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215561202"/>
    <w:p w14:paraId="5CD3AE98" w14:textId="6DCD1E82" w:rsidR="00796A6F" w:rsidRPr="00887D2A" w:rsidRDefault="00777261">
      <w:pPr>
        <w:spacing w:before="0" w:after="200" w:line="276" w:lineRule="auto"/>
        <w:jc w:val="left"/>
        <w:rPr>
          <w:b/>
          <w:bCs/>
          <w:color w:val="17556C"/>
          <w:sz w:val="48"/>
          <w:szCs w:val="28"/>
        </w:rPr>
      </w:pPr>
      <w:r>
        <w:rPr>
          <w:noProof/>
        </w:rPr>
        <mc:AlternateContent>
          <mc:Choice Requires="wpg">
            <w:drawing>
              <wp:anchor distT="0" distB="0" distL="114300" distR="114300" simplePos="0" relativeHeight="251659264" behindDoc="1" locked="0" layoutInCell="1" allowOverlap="1" wp14:anchorId="687801BF" wp14:editId="5EE7DE04">
                <wp:simplePos x="0" y="0"/>
                <wp:positionH relativeFrom="column">
                  <wp:posOffset>-7612209</wp:posOffset>
                </wp:positionH>
                <wp:positionV relativeFrom="paragraph">
                  <wp:posOffset>-14831875</wp:posOffset>
                </wp:positionV>
                <wp:extent cx="19641185" cy="19641185"/>
                <wp:effectExtent l="0" t="0" r="0" b="0"/>
                <wp:wrapNone/>
                <wp:docPr id="4" name="Group 4"/>
                <wp:cNvGraphicFramePr/>
                <a:graphic xmlns:a="http://schemas.openxmlformats.org/drawingml/2006/main">
                  <a:graphicData uri="http://schemas.microsoft.com/office/word/2010/wordprocessingGroup">
                    <wpg:wgp>
                      <wpg:cNvGrpSpPr/>
                      <wpg:grpSpPr>
                        <a:xfrm>
                          <a:off x="0" y="0"/>
                          <a:ext cx="19641185" cy="19641185"/>
                          <a:chOff x="0" y="0"/>
                          <a:chExt cx="19641185" cy="19641185"/>
                        </a:xfrm>
                      </wpg:grpSpPr>
                      <wps:wsp>
                        <wps:cNvPr id="1" name="Oval 1"/>
                        <wps:cNvSpPr/>
                        <wps:spPr>
                          <a:xfrm>
                            <a:off x="0" y="0"/>
                            <a:ext cx="19641185" cy="19641185"/>
                          </a:xfrm>
                          <a:prstGeom prst="ellipse">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453D60E" w14:textId="77777777" w:rsidR="00A84881" w:rsidRPr="00942556" w:rsidRDefault="00A84881" w:rsidP="00A8488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2" name="Picture 2"/>
                          <pic:cNvPicPr>
                            <a:picLocks noChangeAspect="1"/>
                          </pic:cNvPicPr>
                        </pic:nvPicPr>
                        <pic:blipFill>
                          <a:blip r:embed="rId12"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7356143" y="14555337"/>
                            <a:ext cx="2041525" cy="603250"/>
                          </a:xfrm>
                          <a:prstGeom prst="rect">
                            <a:avLst/>
                          </a:prstGeom>
                        </pic:spPr>
                      </pic:pic>
                    </wpg:wgp>
                  </a:graphicData>
                </a:graphic>
              </wp:anchor>
            </w:drawing>
          </mc:Choice>
          <mc:Fallback>
            <w:pict>
              <v:group w14:anchorId="687801BF" id="Group 4" o:spid="_x0000_s1026" style="position:absolute;margin-left:-599.4pt;margin-top:-1167.85pt;width:1546.55pt;height:1546.55pt;z-index:-251657216" coordsize="196411,1964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">
                <v:oval id="Oval 1" o:spid="_x0000_s1027" style="position:absolute;width:196411;height:19641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" fillcolor="#1b556b" stroked="f" strokeweight="1pt">
                  <v:stroke joinstyle="miter"/>
                  <v:textbox>
                    <w:txbxContent>
                      <w:p w14:paraId="2453D60E" w14:textId="77777777" w:rsidR="00A84881" w:rsidRPr="00942556" w:rsidRDefault="00A84881" w:rsidP="00A84881"/>
                    </w:txbxContent>
                  </v:textbox>
                </v:oval>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73561;top:145553;width:20415;height:6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">
                  <v:imagedata r:id="rId13" o:title="" chromakey="#24667e"/>
                </v:shape>
              </v:group>
            </w:pict>
          </mc:Fallback>
        </mc:AlternateContent>
      </w:r>
      <w:r>
        <w:rPr>
          <w:noProof/>
        </w:rPr>
        <w:t xml:space="preserve"> </w:t>
      </w:r>
      <w:r w:rsidR="00CF7BF4">
        <w:rPr>
          <w:noProof/>
        </w:rPr>
        <mc:AlternateContent>
          <mc:Choice Requires="wps">
            <w:drawing>
              <wp:anchor distT="45720" distB="1008380" distL="114300" distR="114300" simplePos="0" relativeHeight="251657216" behindDoc="0" locked="0" layoutInCell="1" allowOverlap="1" wp14:anchorId="003D334C" wp14:editId="56F78050">
                <wp:simplePos x="0" y="0"/>
                <wp:positionH relativeFrom="margin">
                  <wp:align>right</wp:align>
                </wp:positionH>
                <wp:positionV relativeFrom="paragraph">
                  <wp:posOffset>735965</wp:posOffset>
                </wp:positionV>
                <wp:extent cx="6102000" cy="3423600"/>
                <wp:effectExtent l="0" t="0" r="13335" b="5715"/>
                <wp:wrapTopAndBottom/>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2000" cy="3423600"/>
                        </a:xfrm>
                        <a:prstGeom prst="rect">
                          <a:avLst/>
                        </a:prstGeom>
                        <a:noFill/>
                        <a:ln w="9525">
                          <a:noFill/>
                          <a:miter lim="800000"/>
                          <a:headEnd/>
                          <a:tailEnd/>
                        </a:ln>
                      </wps:spPr>
                      <wps:txbx>
                        <w:txbxContent>
                          <w:p w14:paraId="38AC7030" w14:textId="23AFF1CC" w:rsidR="00CF7BF4" w:rsidRPr="00CF7BF4" w:rsidRDefault="006F0961"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Waste levy –</w:t>
                            </w:r>
                            <w:r w:rsidR="002C080A">
                              <w:rPr>
                                <w:rStyle w:val="Heading1Char"/>
                                <w:rFonts w:asciiTheme="majorHAnsi" w:hAnsiTheme="majorHAnsi"/>
                                <w:b/>
                                <w:bCs w:val="0"/>
                                <w:sz w:val="84"/>
                                <w:szCs w:val="22"/>
                              </w:rPr>
                              <w:t> </w:t>
                            </w:r>
                            <w:r>
                              <w:rPr>
                                <w:rStyle w:val="Heading1Char"/>
                                <w:rFonts w:asciiTheme="majorHAnsi" w:hAnsiTheme="majorHAnsi"/>
                                <w:b/>
                                <w:bCs w:val="0"/>
                                <w:sz w:val="84"/>
                                <w:szCs w:val="22"/>
                              </w:rPr>
                              <w:t>Construction and demolition fill</w:t>
                            </w:r>
                            <w:r w:rsidR="009F3FA7">
                              <w:rPr>
                                <w:rStyle w:val="Heading1Char"/>
                                <w:rFonts w:asciiTheme="majorHAnsi" w:hAnsiTheme="majorHAnsi"/>
                                <w:b/>
                                <w:bCs w:val="0"/>
                                <w:sz w:val="84"/>
                                <w:szCs w:val="22"/>
                              </w:rPr>
                              <w:t xml:space="preserve">s </w:t>
                            </w:r>
                            <w:r w:rsidR="00674BAD">
                              <w:rPr>
                                <w:rStyle w:val="Heading1Char"/>
                                <w:rFonts w:asciiTheme="majorHAnsi" w:hAnsiTheme="majorHAnsi"/>
                                <w:b/>
                                <w:bCs w:val="0"/>
                                <w:sz w:val="84"/>
                                <w:szCs w:val="22"/>
                              </w:rPr>
                              <w:br/>
                            </w:r>
                            <w:r>
                              <w:rPr>
                                <w:rStyle w:val="Heading1Char"/>
                                <w:rFonts w:asciiTheme="majorHAnsi" w:hAnsiTheme="majorHAnsi"/>
                                <w:b/>
                                <w:bCs w:val="0"/>
                                <w:sz w:val="84"/>
                                <w:szCs w:val="22"/>
                              </w:rPr>
                              <w:t>(class 2)</w:t>
                            </w:r>
                          </w:p>
                          <w:p w14:paraId="4A5D15B9" w14:textId="6CD5C4D0" w:rsidR="00CF7BF4" w:rsidRDefault="00797701" w:rsidP="00797701">
                            <w:pPr>
                              <w:pStyle w:val="Subtitle"/>
                            </w:pPr>
                            <w:r w:rsidRPr="00CF7BF4">
                              <w:t xml:space="preserve">This is part of a series of </w:t>
                            </w:r>
                            <w:r>
                              <w:t xml:space="preserve">fact sheets on disposal facility obligations under the </w:t>
                            </w:r>
                            <w:r w:rsidR="00674BAD">
                              <w:br/>
                            </w:r>
                            <w:r>
                              <w:t>Waste Minimisation Act 2008</w:t>
                            </w:r>
                            <w:r w:rsidR="00032A2B">
                              <w:t xml:space="preserve"> </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003D334C" id="_x0000_t202" coordsize="21600,21600" o:spt="202" path="m,l,21600r21600,l21600,xe">
                <v:stroke joinstyle="miter"/>
                <v:path gradientshapeok="t" o:connecttype="rect"/>
              </v:shapetype>
              <v:shape id="Text Box 2" o:spid="_x0000_s1029" type="#_x0000_t202" style="position:absolute;margin-left:429.25pt;margin-top:57.95pt;width:480.45pt;height:269.55pt;z-index:251657216;visibility:visible;mso-wrap-style:square;mso-width-percent:0;mso-height-percent:0;mso-wrap-distance-left:9pt;mso-wrap-distance-top:3.6pt;mso-wrap-distance-right:9pt;mso-wrap-distance-bottom:79.4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" filled="f" stroked="f">
                <v:textbox inset="0,0,0,0">
                  <w:txbxContent>
                    <w:p w14:paraId="38AC7030" w14:textId="23AFF1CC" w:rsidR="00CF7BF4" w:rsidRPr="00CF7BF4" w:rsidRDefault="006F0961" w:rsidP="00CF7BF4">
                      <w:pPr>
                        <w:pStyle w:val="Title"/>
                        <w:rPr>
                          <w:rStyle w:val="Heading1Char"/>
                          <w:rFonts w:asciiTheme="majorHAnsi" w:hAnsiTheme="majorHAnsi"/>
                          <w:b/>
                          <w:bCs w:val="0"/>
                          <w:sz w:val="84"/>
                          <w:szCs w:val="22"/>
                        </w:rPr>
                      </w:pPr>
                      <w:r>
                        <w:rPr>
                          <w:rStyle w:val="Heading1Char"/>
                          <w:rFonts w:asciiTheme="majorHAnsi" w:hAnsiTheme="majorHAnsi"/>
                          <w:b/>
                          <w:bCs w:val="0"/>
                          <w:sz w:val="84"/>
                          <w:szCs w:val="22"/>
                        </w:rPr>
                        <w:t>Waste levy –</w:t>
                      </w:r>
                      <w:r w:rsidR="002C080A">
                        <w:rPr>
                          <w:rStyle w:val="Heading1Char"/>
                          <w:rFonts w:asciiTheme="majorHAnsi" w:hAnsiTheme="majorHAnsi"/>
                          <w:b/>
                          <w:bCs w:val="0"/>
                          <w:sz w:val="84"/>
                          <w:szCs w:val="22"/>
                        </w:rPr>
                        <w:t> </w:t>
                      </w:r>
                      <w:r>
                        <w:rPr>
                          <w:rStyle w:val="Heading1Char"/>
                          <w:rFonts w:asciiTheme="majorHAnsi" w:hAnsiTheme="majorHAnsi"/>
                          <w:b/>
                          <w:bCs w:val="0"/>
                          <w:sz w:val="84"/>
                          <w:szCs w:val="22"/>
                        </w:rPr>
                        <w:t>Construction and demolition fill</w:t>
                      </w:r>
                      <w:r w:rsidR="009F3FA7">
                        <w:rPr>
                          <w:rStyle w:val="Heading1Char"/>
                          <w:rFonts w:asciiTheme="majorHAnsi" w:hAnsiTheme="majorHAnsi"/>
                          <w:b/>
                          <w:bCs w:val="0"/>
                          <w:sz w:val="84"/>
                          <w:szCs w:val="22"/>
                        </w:rPr>
                        <w:t xml:space="preserve">s </w:t>
                      </w:r>
                      <w:r w:rsidR="00674BAD">
                        <w:rPr>
                          <w:rStyle w:val="Heading1Char"/>
                          <w:rFonts w:asciiTheme="majorHAnsi" w:hAnsiTheme="majorHAnsi"/>
                          <w:b/>
                          <w:bCs w:val="0"/>
                          <w:sz w:val="84"/>
                          <w:szCs w:val="22"/>
                        </w:rPr>
                        <w:br/>
                      </w:r>
                      <w:r>
                        <w:rPr>
                          <w:rStyle w:val="Heading1Char"/>
                          <w:rFonts w:asciiTheme="majorHAnsi" w:hAnsiTheme="majorHAnsi"/>
                          <w:b/>
                          <w:bCs w:val="0"/>
                          <w:sz w:val="84"/>
                          <w:szCs w:val="22"/>
                        </w:rPr>
                        <w:t>(class 2)</w:t>
                      </w:r>
                    </w:p>
                    <w:p w14:paraId="4A5D15B9" w14:textId="6CD5C4D0" w:rsidR="00CF7BF4" w:rsidRDefault="00797701" w:rsidP="00797701">
                      <w:pPr>
                        <w:pStyle w:val="Subtitle"/>
                      </w:pPr>
                      <w:r w:rsidRPr="00CF7BF4">
                        <w:t xml:space="preserve">This is part of a series of </w:t>
                      </w:r>
                      <w:r>
                        <w:t xml:space="preserve">fact sheets on disposal facility obligations under the </w:t>
                      </w:r>
                      <w:r w:rsidR="00674BAD">
                        <w:br/>
                      </w:r>
                      <w:r>
                        <w:t>Waste Minimisation Act 2008</w:t>
                      </w:r>
                      <w:r w:rsidR="00032A2B">
                        <w:t xml:space="preserve"> </w:t>
                      </w:r>
                    </w:p>
                  </w:txbxContent>
                </v:textbox>
                <w10:wrap type="topAndBottom" anchorx="margin"/>
              </v:shape>
            </w:pict>
          </mc:Fallback>
        </mc:AlternateContent>
      </w:r>
    </w:p>
    <w:p w14:paraId="7E8D6E52" w14:textId="77777777" w:rsidR="00DB2E72" w:rsidRDefault="00DB2E72" w:rsidP="00DB2E72">
      <w:pPr>
        <w:pStyle w:val="Heading2"/>
      </w:pPr>
      <w:bookmarkStart w:id="1" w:name="_Toc345760336"/>
      <w:bookmarkEnd w:id="0"/>
      <w:r>
        <w:t>What is the waste levy?</w:t>
      </w:r>
    </w:p>
    <w:p w14:paraId="12CE41CB" w14:textId="784F422D" w:rsidR="00DB2E72" w:rsidRDefault="00DB2E72" w:rsidP="00E02B62">
      <w:pPr>
        <w:pStyle w:val="BodyText"/>
      </w:pPr>
      <w:r>
        <w:t xml:space="preserve">The waste levy applies to all waste disposed of at certain types of disposal facilities. The Waste Minimisation Act 2008 (WMA) and related </w:t>
      </w:r>
      <w:r w:rsidRPr="00E02B62">
        <w:t>Regulations</w:t>
      </w:r>
      <w:r w:rsidRPr="00E02B62">
        <w:rPr>
          <w:rStyle w:val="FootnoteReference"/>
          <w:sz w:val="24"/>
        </w:rPr>
        <w:footnoteReference w:id="1"/>
      </w:r>
      <w:r w:rsidRPr="00E02B62">
        <w:t xml:space="preserve"> require</w:t>
      </w:r>
      <w:r>
        <w:t xml:space="preserve"> disposal facilities to file returns to the Ministry for the Environment </w:t>
      </w:r>
      <w:r w:rsidRPr="00E02B62">
        <w:t>through</w:t>
      </w:r>
      <w:r>
        <w:t xml:space="preserve"> the </w:t>
      </w:r>
      <w:hyperlink r:id="rId14" w:history="1">
        <w:r w:rsidRPr="004C2D9D">
          <w:rPr>
            <w:rStyle w:val="Hyperlink"/>
          </w:rPr>
          <w:t>Online Waste Levy System</w:t>
        </w:r>
      </w:hyperlink>
      <w:r>
        <w:t xml:space="preserve"> (OWLS) on the gross and diverted tonnage </w:t>
      </w:r>
      <w:r w:rsidR="004034E0">
        <w:t>they receive</w:t>
      </w:r>
      <w:r>
        <w:t xml:space="preserve">. </w:t>
      </w:r>
    </w:p>
    <w:p w14:paraId="0DBEC1EB" w14:textId="4610F8FD" w:rsidR="00DB2E72" w:rsidRDefault="00DB2E72" w:rsidP="00DB2E72">
      <w:pPr>
        <w:pStyle w:val="BodyText"/>
      </w:pPr>
      <w:r>
        <w:t>Returns are filed monthly (unless</w:t>
      </w:r>
      <w:r w:rsidR="00213470">
        <w:t xml:space="preserve"> the</w:t>
      </w:r>
      <w:r>
        <w:t xml:space="preserve"> Ministry for the Environment</w:t>
      </w:r>
      <w:r w:rsidR="00213470">
        <w:t xml:space="preserve"> has given approval for a smaller facility</w:t>
      </w:r>
      <w:r>
        <w:t xml:space="preserve"> to file an annual return).</w:t>
      </w:r>
    </w:p>
    <w:p w14:paraId="6A221E8C" w14:textId="77777777" w:rsidR="00DB2E72" w:rsidRDefault="00DB2E72" w:rsidP="00DB2E72">
      <w:pPr>
        <w:pStyle w:val="BodyText"/>
      </w:pPr>
      <w:r>
        <w:t xml:space="preserve">The waste levy is paid on net tonnage, which is gross tonnage minus diverted tonnage. </w:t>
      </w:r>
    </w:p>
    <w:p w14:paraId="39FADA52" w14:textId="37B4495D" w:rsidR="00DB2E72" w:rsidRDefault="005C5EA7" w:rsidP="00DB2E72">
      <w:pPr>
        <w:pStyle w:val="BodyText"/>
      </w:pPr>
      <w:r>
        <w:t xml:space="preserve">Please see the </w:t>
      </w:r>
      <w:hyperlink r:id="rId15" w:history="1">
        <w:r w:rsidRPr="00013AAC">
          <w:rPr>
            <w:rStyle w:val="Hyperlink"/>
          </w:rPr>
          <w:t>Waste levy: Measuring waste tonnages</w:t>
        </w:r>
      </w:hyperlink>
      <w:r>
        <w:t xml:space="preserve"> fact</w:t>
      </w:r>
      <w:r w:rsidR="004E057F">
        <w:t xml:space="preserve"> </w:t>
      </w:r>
      <w:r>
        <w:t>sheet for more information on reporting requirements.</w:t>
      </w:r>
    </w:p>
    <w:p w14:paraId="32D9AD7A" w14:textId="77777777" w:rsidR="00E07B47" w:rsidRDefault="00E07B47" w:rsidP="00E07B47">
      <w:pPr>
        <w:pStyle w:val="Heading2"/>
      </w:pPr>
      <w:r>
        <w:t>What is a class 2 construction and demolition fill?</w:t>
      </w:r>
    </w:p>
    <w:p w14:paraId="63E0DCF6" w14:textId="1A6F549F" w:rsidR="00E07B47" w:rsidRDefault="00E07B47" w:rsidP="00E07B47">
      <w:pPr>
        <w:pStyle w:val="BodyText"/>
      </w:pPr>
      <w:r>
        <w:t xml:space="preserve">The </w:t>
      </w:r>
      <w:r w:rsidR="003C6AC2">
        <w:t>R</w:t>
      </w:r>
      <w:r>
        <w:t>egulations create several classes of disposal facilities. The amount of</w:t>
      </w:r>
      <w:r w:rsidR="007144F4">
        <w:t xml:space="preserve"> waste</w:t>
      </w:r>
      <w:r>
        <w:t xml:space="preserve"> levy </w:t>
      </w:r>
      <w:r w:rsidR="00A436A9">
        <w:t xml:space="preserve">paid by </w:t>
      </w:r>
      <w:r>
        <w:t>a disposal facility operator depend</w:t>
      </w:r>
      <w:r w:rsidR="004C2D9D">
        <w:t>s</w:t>
      </w:r>
      <w:r>
        <w:t xml:space="preserve"> on </w:t>
      </w:r>
      <w:r w:rsidR="007144F4">
        <w:t xml:space="preserve">the </w:t>
      </w:r>
      <w:r>
        <w:t xml:space="preserve">class of facility they operate. </w:t>
      </w:r>
    </w:p>
    <w:p w14:paraId="34A7D269" w14:textId="77777777" w:rsidR="00EC2AE4" w:rsidRDefault="00E07B47" w:rsidP="002C080A">
      <w:pPr>
        <w:pStyle w:val="BodyText"/>
        <w:keepNext/>
        <w:rPr>
          <w:rFonts w:cs="Calibri"/>
          <w:color w:val="000000"/>
          <w:shd w:val="clear" w:color="auto" w:fill="FFFFFF"/>
        </w:rPr>
      </w:pPr>
      <w:r>
        <w:rPr>
          <w:rFonts w:cs="Calibri"/>
          <w:color w:val="000000"/>
          <w:shd w:val="clear" w:color="auto" w:fill="FFFFFF"/>
        </w:rPr>
        <w:lastRenderedPageBreak/>
        <w:t>A class 2 construction and demolition fill</w:t>
      </w:r>
      <w:r w:rsidR="00EC2AE4">
        <w:rPr>
          <w:rFonts w:cs="Calibri"/>
          <w:color w:val="000000"/>
          <w:shd w:val="clear" w:color="auto" w:fill="FFFFFF"/>
        </w:rPr>
        <w:t>:</w:t>
      </w:r>
    </w:p>
    <w:p w14:paraId="64976A30" w14:textId="07E01586" w:rsidR="00EC2AE4" w:rsidRPr="00DC16ED" w:rsidRDefault="00E07B47" w:rsidP="002C080A">
      <w:pPr>
        <w:pStyle w:val="Bullet"/>
        <w:keepNext/>
        <w:rPr>
          <w:rFonts w:cs="Calibri"/>
          <w:color w:val="000000"/>
          <w:shd w:val="clear" w:color="auto" w:fill="FFFFFF"/>
        </w:rPr>
      </w:pPr>
      <w:r w:rsidRPr="00DC16ED">
        <w:rPr>
          <w:rFonts w:cs="Calibri"/>
          <w:color w:val="000000"/>
          <w:shd w:val="clear" w:color="auto" w:fill="FFFFFF"/>
        </w:rPr>
        <w:t xml:space="preserve">accepts waste that includes construction and demolition </w:t>
      </w:r>
      <w:r w:rsidR="007144F4" w:rsidRPr="00DC16ED">
        <w:rPr>
          <w:rFonts w:cs="Calibri"/>
          <w:color w:val="000000"/>
          <w:shd w:val="clear" w:color="auto" w:fill="FFFFFF"/>
        </w:rPr>
        <w:t>waste</w:t>
      </w:r>
    </w:p>
    <w:p w14:paraId="4489B9AF" w14:textId="585E4912" w:rsidR="00E07B47" w:rsidRDefault="00E07B47" w:rsidP="008B54D9">
      <w:pPr>
        <w:pStyle w:val="Bullet"/>
        <w:rPr>
          <w:rFonts w:cs="Calibri"/>
          <w:color w:val="000000"/>
          <w:shd w:val="clear" w:color="auto" w:fill="FFFFFF"/>
        </w:rPr>
      </w:pPr>
      <w:r>
        <w:rPr>
          <w:rFonts w:cs="Calibri"/>
          <w:color w:val="000000"/>
          <w:shd w:val="clear" w:color="auto" w:fill="FFFFFF"/>
        </w:rPr>
        <w:t xml:space="preserve">does not receive waste </w:t>
      </w:r>
      <w:r w:rsidR="00F2716B">
        <w:rPr>
          <w:rFonts w:cs="Calibri"/>
          <w:color w:val="000000"/>
          <w:shd w:val="clear" w:color="auto" w:fill="FFFFFF"/>
        </w:rPr>
        <w:t xml:space="preserve">only </w:t>
      </w:r>
      <w:r w:rsidR="0019118A">
        <w:rPr>
          <w:rFonts w:cs="Calibri"/>
          <w:color w:val="000000"/>
          <w:shd w:val="clear" w:color="auto" w:fill="FFFFFF"/>
        </w:rPr>
        <w:t xml:space="preserve">accepted by </w:t>
      </w:r>
      <w:r w:rsidR="00F2716B">
        <w:rPr>
          <w:rFonts w:cs="Calibri"/>
          <w:color w:val="000000"/>
          <w:shd w:val="clear" w:color="auto" w:fill="FFFFFF"/>
        </w:rPr>
        <w:t>a</w:t>
      </w:r>
      <w:r>
        <w:rPr>
          <w:rFonts w:cs="Calibri"/>
          <w:color w:val="000000"/>
          <w:shd w:val="clear" w:color="auto" w:fill="FFFFFF"/>
        </w:rPr>
        <w:t xml:space="preserve"> class 1 (such as municipal solid waste, commercial or industrial waste).</w:t>
      </w:r>
    </w:p>
    <w:p w14:paraId="11770467" w14:textId="338433A1" w:rsidR="007144F4" w:rsidRDefault="004C2D9D" w:rsidP="00E07B47">
      <w:pPr>
        <w:pStyle w:val="BodyText"/>
        <w:rPr>
          <w:rFonts w:cs="Calibri"/>
          <w:color w:val="000000"/>
          <w:shd w:val="clear" w:color="auto" w:fill="FFFFFF"/>
        </w:rPr>
      </w:pPr>
      <w:hyperlink w:anchor="_Appendix_1_–" w:history="1">
        <w:r w:rsidR="00E07B47" w:rsidRPr="00BB7C15">
          <w:rPr>
            <w:rStyle w:val="Hyperlink"/>
          </w:rPr>
          <w:t>Appendix 1</w:t>
        </w:r>
      </w:hyperlink>
      <w:r w:rsidR="00E07B47">
        <w:rPr>
          <w:rFonts w:cs="Calibri"/>
          <w:color w:val="000000"/>
          <w:shd w:val="clear" w:color="auto" w:fill="FFFFFF"/>
        </w:rPr>
        <w:t xml:space="preserve"> </w:t>
      </w:r>
      <w:r w:rsidR="00EC3B7B">
        <w:rPr>
          <w:rFonts w:cs="Calibri"/>
          <w:color w:val="000000"/>
          <w:shd w:val="clear" w:color="auto" w:fill="FFFFFF"/>
        </w:rPr>
        <w:t>details</w:t>
      </w:r>
      <w:r w:rsidR="00E07B47">
        <w:rPr>
          <w:rFonts w:cs="Calibri"/>
          <w:color w:val="000000"/>
          <w:shd w:val="clear" w:color="auto" w:fill="FFFFFF"/>
        </w:rPr>
        <w:t xml:space="preserve"> the type of waste a class 2 construction and demolition fill disposal facility might take. </w:t>
      </w:r>
    </w:p>
    <w:p w14:paraId="72A55320" w14:textId="002FC23B" w:rsidR="00E07B47" w:rsidRPr="00BB7C15" w:rsidRDefault="00AE3C3F" w:rsidP="00E07B47">
      <w:pPr>
        <w:pStyle w:val="BodyText"/>
        <w:rPr>
          <w:color w:val="32809C"/>
        </w:rPr>
      </w:pPr>
      <w:r>
        <w:t xml:space="preserve">Please see the </w:t>
      </w:r>
      <w:hyperlink r:id="rId16" w:history="1">
        <w:r w:rsidRPr="00AE3C3F">
          <w:rPr>
            <w:rStyle w:val="Hyperlink"/>
          </w:rPr>
          <w:t>Waste levy – Determining your disposal facility class</w:t>
        </w:r>
      </w:hyperlink>
      <w:r>
        <w:t xml:space="preserve"> fact</w:t>
      </w:r>
      <w:r w:rsidR="004E057F">
        <w:t xml:space="preserve"> </w:t>
      </w:r>
      <w:r>
        <w:t>sheet for more information.</w:t>
      </w:r>
    </w:p>
    <w:p w14:paraId="546873E6" w14:textId="59CD003E" w:rsidR="00C10AFF" w:rsidRDefault="00C10AFF" w:rsidP="00C10AFF">
      <w:pPr>
        <w:pStyle w:val="Heading2"/>
        <w:rPr>
          <w:rFonts w:cs="Calibri"/>
          <w:color w:val="000000"/>
          <w:shd w:val="clear" w:color="auto" w:fill="FFFFFF"/>
        </w:rPr>
      </w:pPr>
      <w:r>
        <w:rPr>
          <w:rFonts w:cs="Calibri"/>
          <w:color w:val="000000"/>
          <w:shd w:val="clear" w:color="auto" w:fill="FFFFFF"/>
        </w:rPr>
        <w:t>When do class 2 construction and demolition fills have to</w:t>
      </w:r>
      <w:r w:rsidR="008B54D9">
        <w:rPr>
          <w:rFonts w:cs="Calibri"/>
          <w:color w:val="000000"/>
          <w:shd w:val="clear" w:color="auto" w:fill="FFFFFF"/>
        </w:rPr>
        <w:t> </w:t>
      </w:r>
      <w:r>
        <w:rPr>
          <w:rFonts w:cs="Calibri"/>
          <w:color w:val="000000"/>
          <w:shd w:val="clear" w:color="auto" w:fill="FFFFFF"/>
        </w:rPr>
        <w:t>provide returns and pay the levy?</w:t>
      </w:r>
    </w:p>
    <w:p w14:paraId="18C94A28" w14:textId="54D32645" w:rsidR="00C10AFF" w:rsidRPr="006F0961" w:rsidRDefault="00840C1D" w:rsidP="00412BE1">
      <w:pPr>
        <w:pStyle w:val="BodyText"/>
        <w:spacing w:after="240"/>
      </w:pPr>
      <w:r>
        <w:rPr>
          <w:rFonts w:cs="Calibri"/>
          <w:color w:val="000000"/>
          <w:shd w:val="clear" w:color="auto" w:fill="FFFFFF"/>
        </w:rPr>
        <w:t>From 202</w:t>
      </w:r>
      <w:r w:rsidR="00DC16ED">
        <w:rPr>
          <w:rFonts w:cs="Calibri"/>
          <w:color w:val="000000"/>
          <w:shd w:val="clear" w:color="auto" w:fill="FFFFFF"/>
        </w:rPr>
        <w:t>2</w:t>
      </w:r>
      <w:r>
        <w:rPr>
          <w:rFonts w:cs="Calibri"/>
          <w:color w:val="000000"/>
          <w:shd w:val="clear" w:color="auto" w:fill="FFFFFF"/>
        </w:rPr>
        <w:t xml:space="preserve"> to 2024 t</w:t>
      </w:r>
      <w:r w:rsidR="00C10AFF">
        <w:rPr>
          <w:rFonts w:cs="Calibri"/>
          <w:color w:val="000000"/>
          <w:shd w:val="clear" w:color="auto" w:fill="FFFFFF"/>
        </w:rPr>
        <w:t xml:space="preserve">he waste levy is progressively expanding from class 1 facilities to </w:t>
      </w:r>
      <w:r w:rsidR="00B64984">
        <w:rPr>
          <w:rFonts w:cs="Calibri"/>
          <w:color w:val="000000"/>
          <w:shd w:val="clear" w:color="auto" w:fill="FFFFFF"/>
        </w:rPr>
        <w:t xml:space="preserve">include </w:t>
      </w:r>
      <w:r w:rsidR="00C10AFF">
        <w:rPr>
          <w:rFonts w:cs="Calibri"/>
          <w:color w:val="000000"/>
          <w:shd w:val="clear" w:color="auto" w:fill="FFFFFF"/>
        </w:rPr>
        <w:t xml:space="preserve">classes 2 to 4. </w:t>
      </w:r>
      <w:r w:rsidR="00B36EE6">
        <w:rPr>
          <w:rFonts w:cs="Calibri"/>
          <w:color w:val="000000"/>
          <w:shd w:val="clear" w:color="auto" w:fill="FFFFFF"/>
        </w:rPr>
        <w:t>Each facility must</w:t>
      </w:r>
      <w:r w:rsidR="00C10AFF">
        <w:rPr>
          <w:rFonts w:cs="Calibri"/>
          <w:color w:val="000000"/>
          <w:shd w:val="clear" w:color="auto" w:fill="FFFFFF"/>
        </w:rPr>
        <w:t xml:space="preserve"> start keeping records and making returns to the Ministry six months </w:t>
      </w:r>
      <w:r w:rsidR="00985515">
        <w:rPr>
          <w:rFonts w:cs="Calibri"/>
          <w:color w:val="000000"/>
          <w:shd w:val="clear" w:color="auto" w:fill="FFFFFF"/>
        </w:rPr>
        <w:t>before</w:t>
      </w:r>
      <w:r w:rsidR="00C10AFF">
        <w:rPr>
          <w:rFonts w:cs="Calibri"/>
          <w:color w:val="000000"/>
          <w:shd w:val="clear" w:color="auto" w:fill="FFFFFF"/>
        </w:rPr>
        <w:t xml:space="preserve"> having to start paying the waste levy. The following table sets out the key dates for</w:t>
      </w:r>
      <w:r w:rsidR="002C42AB">
        <w:rPr>
          <w:rFonts w:cs="Calibri"/>
          <w:color w:val="000000"/>
          <w:shd w:val="clear" w:color="auto" w:fill="FFFFFF"/>
        </w:rPr>
        <w:t> </w:t>
      </w:r>
      <w:r w:rsidR="00C10AFF">
        <w:rPr>
          <w:rFonts w:cs="Calibri"/>
          <w:color w:val="000000"/>
          <w:shd w:val="clear" w:color="auto" w:fill="FFFFFF"/>
        </w:rPr>
        <w:t>class 2 construction and demolition disposal facilities</w:t>
      </w:r>
      <w:r w:rsidR="00CD282A">
        <w:rPr>
          <w:rFonts w:cs="Calibri"/>
          <w:color w:val="000000"/>
          <w:shd w:val="clear" w:color="auto" w:fill="FFFFFF"/>
        </w:rPr>
        <w:t>:</w:t>
      </w:r>
      <w:r w:rsidR="00C10AFF">
        <w:rPr>
          <w:rFonts w:cs="Calibri"/>
          <w:color w:val="000000"/>
          <w:shd w:val="clear" w:color="auto" w:fill="FFFFFF"/>
        </w:rPr>
        <w:t xml:space="preserve"> </w:t>
      </w:r>
    </w:p>
    <w:tbl>
      <w:tblPr>
        <w:tblStyle w:val="MinistryfortheEnvironment"/>
        <w:tblW w:w="9639" w:type="dxa"/>
        <w:tblCellMar>
          <w:bottom w:w="0" w:type="dxa"/>
        </w:tblCellMar>
        <w:tblLook w:val="04A0" w:firstRow="1" w:lastRow="0" w:firstColumn="1" w:lastColumn="0" w:noHBand="0" w:noVBand="1"/>
      </w:tblPr>
      <w:tblGrid>
        <w:gridCol w:w="6379"/>
        <w:gridCol w:w="3260"/>
      </w:tblGrid>
      <w:tr w:rsidR="00C10AFF" w:rsidRPr="00BF0EB4" w14:paraId="52E94819" w14:textId="77777777" w:rsidTr="002C42AB">
        <w:trPr>
          <w:cnfStyle w:val="100000000000" w:firstRow="1" w:lastRow="0" w:firstColumn="0" w:lastColumn="0" w:oddVBand="0" w:evenVBand="0" w:oddHBand="0" w:evenHBand="0" w:firstRowFirstColumn="0" w:firstRowLastColumn="0" w:lastRowFirstColumn="0" w:lastRowLastColumn="0"/>
        </w:trPr>
        <w:tc>
          <w:tcPr>
            <w:tcW w:w="6379" w:type="dxa"/>
          </w:tcPr>
          <w:p w14:paraId="7D2E8EC2" w14:textId="493BA483" w:rsidR="00C10AFF" w:rsidRPr="00BF0EB4" w:rsidRDefault="00C10AFF" w:rsidP="00412BE1">
            <w:pPr>
              <w:spacing w:before="80" w:after="80"/>
            </w:pPr>
            <w:r>
              <w:t>Change</w:t>
            </w:r>
          </w:p>
        </w:tc>
        <w:tc>
          <w:tcPr>
            <w:tcW w:w="3260" w:type="dxa"/>
          </w:tcPr>
          <w:p w14:paraId="7E27AB73" w14:textId="6179FCE1" w:rsidR="00C10AFF" w:rsidRPr="00BF0EB4" w:rsidRDefault="00C10AFF" w:rsidP="00412BE1">
            <w:pPr>
              <w:spacing w:before="80" w:after="80"/>
            </w:pPr>
            <w:r>
              <w:t>Date</w:t>
            </w:r>
          </w:p>
        </w:tc>
      </w:tr>
      <w:tr w:rsidR="00C10AFF" w:rsidRPr="00BF0EB4" w14:paraId="51C95E31" w14:textId="77777777" w:rsidTr="002C42AB">
        <w:tc>
          <w:tcPr>
            <w:tcW w:w="6379" w:type="dxa"/>
          </w:tcPr>
          <w:p w14:paraId="33D8914C" w14:textId="2E29E492" w:rsidR="00C10AFF" w:rsidRPr="00BF0EB4" w:rsidRDefault="00C10AFF" w:rsidP="002C42AB">
            <w:pPr>
              <w:pStyle w:val="TableText"/>
            </w:pPr>
            <w:r>
              <w:t xml:space="preserve">Class 2 facilities must start </w:t>
            </w:r>
            <w:r w:rsidRPr="002C42AB">
              <w:t>keeping</w:t>
            </w:r>
            <w:r>
              <w:t xml:space="preserve"> records and making returns to the Ministry through </w:t>
            </w:r>
            <w:r w:rsidR="00DD1103">
              <w:t>OWLS</w:t>
            </w:r>
          </w:p>
        </w:tc>
        <w:tc>
          <w:tcPr>
            <w:tcW w:w="3260" w:type="dxa"/>
          </w:tcPr>
          <w:p w14:paraId="164AE1E9" w14:textId="050F60DD" w:rsidR="00C10AFF" w:rsidRPr="00DD1103" w:rsidRDefault="00C10AFF" w:rsidP="00DD1103">
            <w:pPr>
              <w:pStyle w:val="TableText"/>
              <w:rPr>
                <w:b/>
                <w:bCs/>
              </w:rPr>
            </w:pPr>
            <w:r w:rsidRPr="00DD1103">
              <w:rPr>
                <w:b/>
                <w:bCs/>
              </w:rPr>
              <w:t>1 January 2022</w:t>
            </w:r>
          </w:p>
        </w:tc>
      </w:tr>
      <w:tr w:rsidR="00C10AFF" w:rsidRPr="00BF0EB4" w14:paraId="54121385" w14:textId="77777777" w:rsidTr="002C42AB">
        <w:tc>
          <w:tcPr>
            <w:tcW w:w="6379" w:type="dxa"/>
          </w:tcPr>
          <w:p w14:paraId="352F60A2" w14:textId="22DD72A7" w:rsidR="00C10AFF" w:rsidRPr="00BF0EB4" w:rsidRDefault="00C10AFF" w:rsidP="00DD1103">
            <w:pPr>
              <w:pStyle w:val="TableText"/>
            </w:pPr>
            <w:r w:rsidRPr="00FA37BD">
              <w:rPr>
                <w:b/>
                <w:bCs/>
              </w:rPr>
              <w:t xml:space="preserve">First </w:t>
            </w:r>
            <w:r w:rsidR="009F3FA7" w:rsidRPr="00FA37BD">
              <w:rPr>
                <w:b/>
                <w:bCs/>
              </w:rPr>
              <w:t xml:space="preserve">monthly </w:t>
            </w:r>
            <w:r w:rsidRPr="00FA37BD">
              <w:rPr>
                <w:b/>
                <w:bCs/>
              </w:rPr>
              <w:t>return</w:t>
            </w:r>
            <w:r>
              <w:t xml:space="preserve"> due through the </w:t>
            </w:r>
            <w:r w:rsidR="00DD1103">
              <w:t>OWLS.</w:t>
            </w:r>
            <w:r>
              <w:t xml:space="preserve"> Class 2 facilities should be registered </w:t>
            </w:r>
            <w:r w:rsidR="00DD1103">
              <w:t xml:space="preserve">in OWLS </w:t>
            </w:r>
            <w:r w:rsidR="00822BC4">
              <w:t>before</w:t>
            </w:r>
            <w:r w:rsidR="00DD1103">
              <w:t xml:space="preserve"> t</w:t>
            </w:r>
            <w:r>
              <w:t>his date</w:t>
            </w:r>
          </w:p>
        </w:tc>
        <w:tc>
          <w:tcPr>
            <w:tcW w:w="3260" w:type="dxa"/>
          </w:tcPr>
          <w:p w14:paraId="759AF0BA" w14:textId="3E1928B3" w:rsidR="00C10AFF" w:rsidRPr="00DD1103" w:rsidRDefault="00C10AFF" w:rsidP="00DD1103">
            <w:pPr>
              <w:pStyle w:val="TableText"/>
              <w:rPr>
                <w:b/>
                <w:bCs/>
              </w:rPr>
            </w:pPr>
            <w:r w:rsidRPr="00DD1103">
              <w:rPr>
                <w:b/>
                <w:bCs/>
              </w:rPr>
              <w:t>20 February 2022</w:t>
            </w:r>
          </w:p>
        </w:tc>
      </w:tr>
      <w:tr w:rsidR="00C10AFF" w:rsidRPr="00BF0EB4" w14:paraId="723A4E7E" w14:textId="77777777" w:rsidTr="002C42AB">
        <w:tc>
          <w:tcPr>
            <w:tcW w:w="6379" w:type="dxa"/>
          </w:tcPr>
          <w:p w14:paraId="5483AA36" w14:textId="56BEF888" w:rsidR="00C10AFF" w:rsidRPr="00BF0EB4" w:rsidRDefault="00C10AFF" w:rsidP="00DD1103">
            <w:pPr>
              <w:pStyle w:val="TableText"/>
            </w:pPr>
            <w:r>
              <w:t xml:space="preserve">Waste levy of </w:t>
            </w:r>
            <w:r w:rsidRPr="00675E58">
              <w:rPr>
                <w:b/>
                <w:bCs/>
              </w:rPr>
              <w:t>$20 per tonne</w:t>
            </w:r>
            <w:r>
              <w:t xml:space="preserve"> applies to all waste disposed of at class 2 facilities</w:t>
            </w:r>
          </w:p>
        </w:tc>
        <w:tc>
          <w:tcPr>
            <w:tcW w:w="3260" w:type="dxa"/>
          </w:tcPr>
          <w:p w14:paraId="5A25ABBD" w14:textId="086E315C" w:rsidR="00C10AFF" w:rsidRPr="00DD1103" w:rsidRDefault="00C10AFF" w:rsidP="00DD1103">
            <w:pPr>
              <w:pStyle w:val="TableText"/>
              <w:rPr>
                <w:b/>
                <w:bCs/>
              </w:rPr>
            </w:pPr>
            <w:r w:rsidRPr="00DD1103">
              <w:rPr>
                <w:b/>
                <w:bCs/>
              </w:rPr>
              <w:t>1 July 2022</w:t>
            </w:r>
          </w:p>
        </w:tc>
      </w:tr>
      <w:tr w:rsidR="00DD1103" w:rsidRPr="00BF0EB4" w14:paraId="3D7F5BB1" w14:textId="77777777" w:rsidTr="002C42AB">
        <w:tc>
          <w:tcPr>
            <w:tcW w:w="6379" w:type="dxa"/>
          </w:tcPr>
          <w:p w14:paraId="07AC650C" w14:textId="61E5D273" w:rsidR="00DD1103" w:rsidRDefault="00DD1103" w:rsidP="00DD1103">
            <w:pPr>
              <w:pStyle w:val="TableText"/>
            </w:pPr>
            <w:r>
              <w:t>First</w:t>
            </w:r>
            <w:r w:rsidR="00D235AC">
              <w:t xml:space="preserve"> monthly</w:t>
            </w:r>
            <w:r>
              <w:t xml:space="preserve"> invoice for the waste levy provided by the Ministry through OWLS</w:t>
            </w:r>
          </w:p>
        </w:tc>
        <w:tc>
          <w:tcPr>
            <w:tcW w:w="3260" w:type="dxa"/>
          </w:tcPr>
          <w:p w14:paraId="7BAD2C09" w14:textId="40AC3D67" w:rsidR="00DD1103" w:rsidRPr="003F4ED2" w:rsidRDefault="00DD1103" w:rsidP="00DD1103">
            <w:pPr>
              <w:pStyle w:val="TableText"/>
            </w:pPr>
            <w:r w:rsidRPr="00DD1103">
              <w:rPr>
                <w:b/>
                <w:bCs/>
              </w:rPr>
              <w:t>5</w:t>
            </w:r>
            <w:r w:rsidR="003F4ED2">
              <w:rPr>
                <w:b/>
                <w:bCs/>
              </w:rPr>
              <w:t xml:space="preserve"> September</w:t>
            </w:r>
            <w:r w:rsidR="00580B03">
              <w:rPr>
                <w:b/>
                <w:bCs/>
              </w:rPr>
              <w:t xml:space="preserve"> 2022</w:t>
            </w:r>
            <w:r w:rsidR="003F4ED2">
              <w:rPr>
                <w:b/>
                <w:bCs/>
              </w:rPr>
              <w:t xml:space="preserve"> </w:t>
            </w:r>
            <w:r w:rsidR="003F4ED2">
              <w:t>at the latest</w:t>
            </w:r>
          </w:p>
        </w:tc>
      </w:tr>
      <w:tr w:rsidR="003F4ED2" w:rsidRPr="00BF0EB4" w14:paraId="11B6A221" w14:textId="77777777" w:rsidTr="002C42AB">
        <w:tc>
          <w:tcPr>
            <w:tcW w:w="6379" w:type="dxa"/>
          </w:tcPr>
          <w:p w14:paraId="3547FC37" w14:textId="31935064" w:rsidR="003F4ED2" w:rsidRDefault="003F4ED2" w:rsidP="00DD1103">
            <w:pPr>
              <w:pStyle w:val="TableText"/>
            </w:pPr>
            <w:r>
              <w:t>Payment of first invoice due</w:t>
            </w:r>
          </w:p>
        </w:tc>
        <w:tc>
          <w:tcPr>
            <w:tcW w:w="3260" w:type="dxa"/>
          </w:tcPr>
          <w:p w14:paraId="25A3A326" w14:textId="43402FC3" w:rsidR="003F4ED2" w:rsidRPr="003F4ED2" w:rsidRDefault="003F4ED2" w:rsidP="00DD1103">
            <w:pPr>
              <w:pStyle w:val="TableText"/>
            </w:pPr>
            <w:r>
              <w:rPr>
                <w:b/>
                <w:bCs/>
              </w:rPr>
              <w:t>20 Octobe</w:t>
            </w:r>
            <w:r w:rsidR="00580B03">
              <w:rPr>
                <w:b/>
                <w:bCs/>
              </w:rPr>
              <w:t>r 2022</w:t>
            </w:r>
          </w:p>
        </w:tc>
      </w:tr>
      <w:tr w:rsidR="00C10AFF" w:rsidRPr="00BF0EB4" w14:paraId="0551B766" w14:textId="77777777" w:rsidTr="002C42AB">
        <w:tc>
          <w:tcPr>
            <w:tcW w:w="6379" w:type="dxa"/>
          </w:tcPr>
          <w:p w14:paraId="7524B318" w14:textId="05B33984" w:rsidR="00C10AFF" w:rsidRDefault="00C10AFF" w:rsidP="00DD1103">
            <w:pPr>
              <w:pStyle w:val="TableText"/>
            </w:pPr>
            <w:r>
              <w:t xml:space="preserve">Waste levy of </w:t>
            </w:r>
            <w:r w:rsidRPr="0045349D">
              <w:rPr>
                <w:b/>
                <w:bCs/>
              </w:rPr>
              <w:t>$30 per tonne</w:t>
            </w:r>
            <w:r w:rsidRPr="004A65C9">
              <w:t xml:space="preserve"> </w:t>
            </w:r>
            <w:r>
              <w:t>applies to all waste disposed of at class 2 facilities</w:t>
            </w:r>
          </w:p>
        </w:tc>
        <w:tc>
          <w:tcPr>
            <w:tcW w:w="3260" w:type="dxa"/>
          </w:tcPr>
          <w:p w14:paraId="1BF79D14" w14:textId="618BE6C1" w:rsidR="00C10AFF" w:rsidRPr="00DD1103" w:rsidRDefault="00C10AFF" w:rsidP="00DD1103">
            <w:pPr>
              <w:pStyle w:val="TableText"/>
              <w:rPr>
                <w:b/>
                <w:bCs/>
              </w:rPr>
            </w:pPr>
            <w:r w:rsidRPr="00DD1103">
              <w:rPr>
                <w:b/>
                <w:bCs/>
              </w:rPr>
              <w:t>1 July 2024</w:t>
            </w:r>
          </w:p>
        </w:tc>
      </w:tr>
    </w:tbl>
    <w:p w14:paraId="1A86A02E" w14:textId="610F2344" w:rsidR="00580B03" w:rsidRDefault="00580B03" w:rsidP="003F4ED2">
      <w:pPr>
        <w:pStyle w:val="Heading2"/>
      </w:pPr>
      <w:r>
        <w:t xml:space="preserve">Smaller construction and demolition fills </w:t>
      </w:r>
      <w:r w:rsidR="00DE3B44">
        <w:br/>
      </w:r>
      <w:r>
        <w:t>(less than 1000</w:t>
      </w:r>
      <w:r w:rsidR="002C42AB">
        <w:t> </w:t>
      </w:r>
      <w:r>
        <w:t>tonnes a year) – annual returns</w:t>
      </w:r>
    </w:p>
    <w:p w14:paraId="730296AB" w14:textId="2ABC4F28" w:rsidR="00580B03" w:rsidRDefault="00580B03" w:rsidP="00580B03">
      <w:pPr>
        <w:pStyle w:val="BodyText"/>
      </w:pPr>
      <w:r>
        <w:t xml:space="preserve">If a class 2 facility operator expects to receive less than 1000 tonnes of waste for the </w:t>
      </w:r>
      <w:r w:rsidR="00FD4AB2">
        <w:t xml:space="preserve">coming </w:t>
      </w:r>
      <w:r>
        <w:t xml:space="preserve">financial year, the operator may </w:t>
      </w:r>
      <w:r w:rsidR="008B4BCF">
        <w:t>apply to</w:t>
      </w:r>
      <w:r>
        <w:t xml:space="preserve"> the Ministry to file an annual instead of a monthly return. </w:t>
      </w:r>
    </w:p>
    <w:p w14:paraId="6A7101AA" w14:textId="2C009815" w:rsidR="00580B03" w:rsidRDefault="00580B03" w:rsidP="00580B03">
      <w:pPr>
        <w:pStyle w:val="BodyText"/>
      </w:pPr>
      <w:r>
        <w:t>You can apply to provide an annual return through OWLS. You will need to include details of your expected annual tonnage and how this figure was calculated. An application must be made by 20</w:t>
      </w:r>
      <w:r w:rsidR="00DE3B44">
        <w:t> </w:t>
      </w:r>
      <w:r>
        <w:t xml:space="preserve">July </w:t>
      </w:r>
      <w:r w:rsidRPr="00DC16ED">
        <w:t>at the start of each financial year</w:t>
      </w:r>
      <w:r w:rsidRPr="004A65C9">
        <w:t>.</w:t>
      </w:r>
      <w:r>
        <w:t xml:space="preserve"> </w:t>
      </w:r>
    </w:p>
    <w:p w14:paraId="488C5BD3" w14:textId="433B0A61" w:rsidR="00580B03" w:rsidRDefault="00580B03" w:rsidP="00580B03">
      <w:pPr>
        <w:pStyle w:val="BodyText"/>
      </w:pPr>
      <w:r>
        <w:t xml:space="preserve">Estimated annual tonnage is best calculated using historical records of waste. </w:t>
      </w:r>
      <w:r w:rsidR="006C4449">
        <w:t>Ou</w:t>
      </w:r>
      <w:r w:rsidR="006C4449" w:rsidRPr="006809D2">
        <w:t>r</w:t>
      </w:r>
      <w:r w:rsidRPr="006809D2">
        <w:t xml:space="preserve"> </w:t>
      </w:r>
      <w:hyperlink r:id="rId17" w:history="1">
        <w:r w:rsidR="003A6DB9" w:rsidRPr="00BB7C15">
          <w:rPr>
            <w:rStyle w:val="Hyperlink"/>
          </w:rPr>
          <w:t>W</w:t>
        </w:r>
        <w:r w:rsidRPr="00BB7C15">
          <w:rPr>
            <w:rStyle w:val="Hyperlink"/>
          </w:rPr>
          <w:t xml:space="preserve">aste </w:t>
        </w:r>
        <w:r w:rsidR="003A6DB9" w:rsidRPr="00BB7C15">
          <w:rPr>
            <w:rStyle w:val="Hyperlink"/>
          </w:rPr>
          <w:t xml:space="preserve">disposal </w:t>
        </w:r>
        <w:r w:rsidRPr="00BB7C15">
          <w:rPr>
            <w:rStyle w:val="Hyperlink"/>
          </w:rPr>
          <w:t xml:space="preserve">levy </w:t>
        </w:r>
        <w:r w:rsidR="00D004C1" w:rsidRPr="00BB7C15">
          <w:rPr>
            <w:rStyle w:val="Hyperlink"/>
          </w:rPr>
          <w:t>guide</w:t>
        </w:r>
        <w:r w:rsidR="00032A2B" w:rsidRPr="00BB7C15">
          <w:rPr>
            <w:rStyle w:val="Hyperlink"/>
          </w:rPr>
          <w:t xml:space="preserve"> </w:t>
        </w:r>
        <w:r w:rsidR="003A6DB9" w:rsidRPr="00BB7C15">
          <w:rPr>
            <w:rStyle w:val="Hyperlink"/>
          </w:rPr>
          <w:t>for disposal facilities</w:t>
        </w:r>
      </w:hyperlink>
      <w:r w:rsidR="003A6DB9" w:rsidRPr="006809D2">
        <w:t xml:space="preserve"> </w:t>
      </w:r>
      <w:r w:rsidRPr="006809D2">
        <w:t xml:space="preserve">details other </w:t>
      </w:r>
      <w:r w:rsidR="000139DE" w:rsidRPr="006809D2">
        <w:t xml:space="preserve">ways </w:t>
      </w:r>
      <w:r w:rsidR="00F23CA7" w:rsidRPr="006809D2">
        <w:t>you can estimate tonnages</w:t>
      </w:r>
      <w:r w:rsidRPr="006809D2">
        <w:t>.</w:t>
      </w:r>
      <w:r>
        <w:t xml:space="preserve"> </w:t>
      </w:r>
    </w:p>
    <w:p w14:paraId="7D788FD2" w14:textId="05DD1841" w:rsidR="00580B03" w:rsidRDefault="00580B03" w:rsidP="002C080A">
      <w:pPr>
        <w:pStyle w:val="BodyText"/>
        <w:keepLines/>
      </w:pPr>
      <w:r>
        <w:lastRenderedPageBreak/>
        <w:t xml:space="preserve">Even if you have approval to file an annual return, </w:t>
      </w:r>
      <w:r w:rsidRPr="00DC16ED">
        <w:t>you will still be invoiced monthly</w:t>
      </w:r>
      <w:r w:rsidRPr="004A65C9">
        <w:t>.</w:t>
      </w:r>
      <w:r>
        <w:t xml:space="preserve"> Invoices will be calculated using the expected tonnage submitted, and the total levy </w:t>
      </w:r>
      <w:r w:rsidR="00563D21">
        <w:t>owed</w:t>
      </w:r>
      <w:r>
        <w:t xml:space="preserve"> will be worked out once an annual return has been filed.</w:t>
      </w:r>
      <w:r w:rsidR="00563D21">
        <w:t xml:space="preserve"> If the total levy you ha</w:t>
      </w:r>
      <w:r w:rsidR="00FB6975">
        <w:t>ve</w:t>
      </w:r>
      <w:r w:rsidR="00563D21">
        <w:t xml:space="preserve"> paid monthly</w:t>
      </w:r>
      <w:r w:rsidR="00FB6975">
        <w:t xml:space="preserve"> is different to</w:t>
      </w:r>
      <w:r w:rsidR="004C2D9D">
        <w:t xml:space="preserve"> the</w:t>
      </w:r>
      <w:r w:rsidR="00FB6975">
        <w:t xml:space="preserve"> actual tonnage in your annual return, you will be invoiced or reimbursed for the difference.</w:t>
      </w:r>
      <w:r w:rsidR="00032A2B">
        <w:t xml:space="preserve"> </w:t>
      </w:r>
    </w:p>
    <w:p w14:paraId="0E306E78" w14:textId="285D5A02" w:rsidR="00031339" w:rsidRDefault="00031339" w:rsidP="00031339">
      <w:pPr>
        <w:pStyle w:val="Heading3"/>
      </w:pPr>
      <w:r>
        <w:t>One-off</w:t>
      </w:r>
      <w:r w:rsidR="000C4BD5">
        <w:t>,</w:t>
      </w:r>
      <w:r>
        <w:t xml:space="preserve"> </w:t>
      </w:r>
      <w:r w:rsidR="003810BB">
        <w:t>six-monthly</w:t>
      </w:r>
      <w:r>
        <w:t xml:space="preserve"> return for 2021/22</w:t>
      </w:r>
    </w:p>
    <w:p w14:paraId="045E7841" w14:textId="1C528915" w:rsidR="0004125A" w:rsidRDefault="0004125A" w:rsidP="00580B03">
      <w:pPr>
        <w:pStyle w:val="BodyText"/>
      </w:pPr>
      <w:r>
        <w:t xml:space="preserve">For the 2021/22 financial year (July 2021 to June 2022), </w:t>
      </w:r>
      <w:r w:rsidR="00773691">
        <w:t>small construction and demolition fills can</w:t>
      </w:r>
      <w:r w:rsidR="005176D7">
        <w:t> </w:t>
      </w:r>
      <w:r w:rsidR="00773691">
        <w:t xml:space="preserve">apply for </w:t>
      </w:r>
      <w:r>
        <w:t xml:space="preserve">a </w:t>
      </w:r>
      <w:r w:rsidR="00AA2582">
        <w:t xml:space="preserve">special return. As these facilities will become subject to reporting requirements in January 2022, they will not be able to apply to file an annual return. Instead, a </w:t>
      </w:r>
      <w:r w:rsidR="00CD6461">
        <w:t xml:space="preserve">small </w:t>
      </w:r>
      <w:r w:rsidR="00AA2582">
        <w:t xml:space="preserve">construction and demolition fill facility may apply </w:t>
      </w:r>
      <w:r w:rsidR="00E412BB">
        <w:t>to submit a one</w:t>
      </w:r>
      <w:r w:rsidR="000C4BD5">
        <w:t>-</w:t>
      </w:r>
      <w:r w:rsidR="00E412BB">
        <w:t>off</w:t>
      </w:r>
      <w:r w:rsidR="000C4BD5">
        <w:t>,</w:t>
      </w:r>
      <w:r w:rsidR="00E412BB">
        <w:t xml:space="preserve"> six</w:t>
      </w:r>
      <w:r w:rsidR="000C4BD5">
        <w:t>-</w:t>
      </w:r>
      <w:r w:rsidR="00E412BB">
        <w:t xml:space="preserve">month return </w:t>
      </w:r>
      <w:r w:rsidR="00B2001B">
        <w:t xml:space="preserve">if they expect to receive 500 tonnes or less </w:t>
      </w:r>
      <w:r w:rsidR="00C23D94">
        <w:t xml:space="preserve">for 1 January 2022 to </w:t>
      </w:r>
      <w:r w:rsidR="00BB2A78">
        <w:t xml:space="preserve">30 June 2022. </w:t>
      </w:r>
    </w:p>
    <w:p w14:paraId="66D27C7B" w14:textId="2CE0180D" w:rsidR="002B6A48" w:rsidRDefault="002B6A48" w:rsidP="00580B03">
      <w:pPr>
        <w:pStyle w:val="BodyText"/>
      </w:pPr>
      <w:r>
        <w:t>An application for a six</w:t>
      </w:r>
      <w:r w:rsidR="000C4BD5">
        <w:t>-</w:t>
      </w:r>
      <w:r>
        <w:t xml:space="preserve">month return must be submitted by 20 January 2022. </w:t>
      </w:r>
    </w:p>
    <w:p w14:paraId="1E27A061" w14:textId="2E1D966C" w:rsidR="00905E10" w:rsidRDefault="00CA0A40" w:rsidP="00CA0A40">
      <w:pPr>
        <w:pStyle w:val="BodyText"/>
      </w:pPr>
      <w:r>
        <w:t xml:space="preserve">If the application is approved by the Ministry, the operator does not need to provide a monthly return and must instead provide a return on or before 20 July </w:t>
      </w:r>
      <w:r w:rsidR="002E2309">
        <w:t>2022.</w:t>
      </w:r>
      <w:r w:rsidR="00905E10">
        <w:t xml:space="preserve"> The disposal facility may then</w:t>
      </w:r>
      <w:r w:rsidR="005176D7">
        <w:t> </w:t>
      </w:r>
      <w:r w:rsidR="00905E10">
        <w:t xml:space="preserve">apply to submit an annual return for the following financial year. </w:t>
      </w:r>
    </w:p>
    <w:p w14:paraId="542FD841" w14:textId="6DBD843A" w:rsidR="007E1C8B" w:rsidRDefault="003F4ED2" w:rsidP="003F4ED2">
      <w:pPr>
        <w:pStyle w:val="Heading2"/>
      </w:pPr>
      <w:r>
        <w:t>What else does a class 2 construction and demolition disposal facility operator need to know?</w:t>
      </w:r>
    </w:p>
    <w:p w14:paraId="4D32B4CD" w14:textId="7B2D251E" w:rsidR="003F4ED2" w:rsidRDefault="006809D2" w:rsidP="006F0961">
      <w:pPr>
        <w:pStyle w:val="BodyText"/>
      </w:pPr>
      <w:r>
        <w:t xml:space="preserve">Please see the </w:t>
      </w:r>
      <w:hyperlink r:id="rId18" w:history="1">
        <w:r w:rsidRPr="006809D2">
          <w:rPr>
            <w:rStyle w:val="Hyperlink"/>
          </w:rPr>
          <w:t>W</w:t>
        </w:r>
        <w:r w:rsidRPr="00BB7C15">
          <w:rPr>
            <w:rStyle w:val="Hyperlink"/>
          </w:rPr>
          <w:t xml:space="preserve">aste disposal levy guide </w:t>
        </w:r>
        <w:r w:rsidRPr="006809D2">
          <w:rPr>
            <w:rStyle w:val="Hyperlink"/>
          </w:rPr>
          <w:t>for disposal facilities</w:t>
        </w:r>
      </w:hyperlink>
      <w:r w:rsidRPr="006809D2">
        <w:t xml:space="preserve"> for </w:t>
      </w:r>
      <w:r w:rsidR="003F4ED2" w:rsidRPr="006809D2">
        <w:t>more information on the obligations of</w:t>
      </w:r>
      <w:r w:rsidR="003F4ED2">
        <w:t xml:space="preserve"> </w:t>
      </w:r>
      <w:r w:rsidR="00580B03">
        <w:t>disposal facility operators</w:t>
      </w:r>
      <w:r>
        <w:t>.</w:t>
      </w:r>
    </w:p>
    <w:p w14:paraId="1468C84E" w14:textId="6165A814" w:rsidR="00580B03" w:rsidRDefault="00580B03" w:rsidP="006F0961">
      <w:pPr>
        <w:pStyle w:val="BodyText"/>
      </w:pPr>
    </w:p>
    <w:p w14:paraId="13EDE4B4" w14:textId="77777777" w:rsidR="00580B03" w:rsidRPr="006F0961" w:rsidRDefault="00580B03" w:rsidP="006F0961">
      <w:pPr>
        <w:pStyle w:val="BodyText"/>
      </w:pPr>
    </w:p>
    <w:bookmarkEnd w:id="1"/>
    <w:p w14:paraId="06C77706" w14:textId="5710D6B1" w:rsidR="007E1C8B" w:rsidRDefault="007E1C8B">
      <w:pPr>
        <w:spacing w:before="0" w:after="0" w:line="240" w:lineRule="auto"/>
        <w:jc w:val="left"/>
        <w:rPr>
          <w:sz w:val="20"/>
        </w:rPr>
      </w:pPr>
      <w:r>
        <w:rPr>
          <w:sz w:val="20"/>
        </w:rPr>
        <w:br w:type="page"/>
      </w:r>
    </w:p>
    <w:p w14:paraId="3C091B38" w14:textId="1865031D" w:rsidR="007E1C8B" w:rsidRDefault="007E1C8B" w:rsidP="003E638D">
      <w:pPr>
        <w:pStyle w:val="Heading2"/>
        <w:spacing w:before="0"/>
      </w:pPr>
      <w:bookmarkStart w:id="2" w:name="_Appendix_1_–"/>
      <w:bookmarkEnd w:id="2"/>
      <w:r>
        <w:lastRenderedPageBreak/>
        <w:t xml:space="preserve">Appendix 1 – </w:t>
      </w:r>
      <w:r w:rsidR="00DD1103">
        <w:t>Class 2 c</w:t>
      </w:r>
      <w:r>
        <w:t>onstruction and demolition fill</w:t>
      </w:r>
    </w:p>
    <w:p w14:paraId="763522DC" w14:textId="77777777" w:rsidR="008D4D33" w:rsidRPr="008D4D33" w:rsidRDefault="008D4D33" w:rsidP="003E638D">
      <w:pPr>
        <w:pStyle w:val="BodyText"/>
        <w:spacing w:after="0"/>
      </w:pPr>
    </w:p>
    <w:tbl>
      <w:tblPr>
        <w:tblStyle w:val="MinistryfortheEnvironment"/>
        <w:tblW w:w="9639" w:type="dxa"/>
        <w:tblCellMar>
          <w:left w:w="85" w:type="dxa"/>
          <w:bottom w:w="0" w:type="dxa"/>
          <w:right w:w="85" w:type="dxa"/>
        </w:tblCellMar>
        <w:tblLook w:val="04A0" w:firstRow="1" w:lastRow="0" w:firstColumn="1" w:lastColumn="0" w:noHBand="0" w:noVBand="1"/>
      </w:tblPr>
      <w:tblGrid>
        <w:gridCol w:w="2835"/>
        <w:gridCol w:w="3119"/>
        <w:gridCol w:w="3685"/>
      </w:tblGrid>
      <w:tr w:rsidR="007E1C8B" w:rsidRPr="00DF4FBF" w14:paraId="2ECF2142" w14:textId="77777777" w:rsidTr="005A5B97">
        <w:trPr>
          <w:cnfStyle w:val="100000000000" w:firstRow="1" w:lastRow="0" w:firstColumn="0" w:lastColumn="0" w:oddVBand="0" w:evenVBand="0" w:oddHBand="0" w:evenHBand="0" w:firstRowFirstColumn="0" w:firstRowLastColumn="0" w:lastRowFirstColumn="0" w:lastRowLastColumn="0"/>
        </w:trPr>
        <w:tc>
          <w:tcPr>
            <w:tcW w:w="2835" w:type="dxa"/>
            <w:vAlign w:val="bottom"/>
          </w:tcPr>
          <w:p w14:paraId="63D532A1" w14:textId="50988FF7" w:rsidR="007E1C8B" w:rsidRPr="00DF4FBF" w:rsidRDefault="007E1C8B" w:rsidP="003E638D">
            <w:pPr>
              <w:pStyle w:val="TableTextbold"/>
              <w:spacing w:before="60"/>
              <w:rPr>
                <w:b/>
                <w:bCs/>
              </w:rPr>
            </w:pPr>
            <w:r w:rsidRPr="00DF4FBF">
              <w:rPr>
                <w:b/>
                <w:bCs/>
              </w:rPr>
              <w:t>Description</w:t>
            </w:r>
          </w:p>
        </w:tc>
        <w:tc>
          <w:tcPr>
            <w:tcW w:w="3119" w:type="dxa"/>
            <w:vAlign w:val="bottom"/>
          </w:tcPr>
          <w:p w14:paraId="050431BE" w14:textId="0F6109A4" w:rsidR="007E1C8B" w:rsidRPr="00DF4FBF" w:rsidRDefault="007E1C8B" w:rsidP="003E638D">
            <w:pPr>
              <w:pStyle w:val="TableTextbold"/>
              <w:spacing w:before="60"/>
              <w:rPr>
                <w:b/>
                <w:bCs/>
              </w:rPr>
            </w:pPr>
            <w:r w:rsidRPr="00DF4FBF">
              <w:rPr>
                <w:b/>
                <w:bCs/>
              </w:rPr>
              <w:t>Types of waste not accepted</w:t>
            </w:r>
          </w:p>
        </w:tc>
        <w:tc>
          <w:tcPr>
            <w:tcW w:w="3685" w:type="dxa"/>
            <w:vAlign w:val="bottom"/>
          </w:tcPr>
          <w:p w14:paraId="0CF5050B" w14:textId="0FD82A28" w:rsidR="007E1C8B" w:rsidRPr="00DF4FBF" w:rsidRDefault="007E1C8B" w:rsidP="003E638D">
            <w:pPr>
              <w:pStyle w:val="TableTextbold"/>
              <w:spacing w:before="60"/>
              <w:rPr>
                <w:b/>
                <w:bCs/>
              </w:rPr>
            </w:pPr>
            <w:r w:rsidRPr="00DF4FBF">
              <w:rPr>
                <w:b/>
                <w:bCs/>
              </w:rPr>
              <w:t>Examples of waste accepted</w:t>
            </w:r>
          </w:p>
        </w:tc>
      </w:tr>
      <w:tr w:rsidR="007E1C8B" w14:paraId="6031AE68" w14:textId="77777777" w:rsidTr="005A5B97">
        <w:tc>
          <w:tcPr>
            <w:tcW w:w="2835" w:type="dxa"/>
          </w:tcPr>
          <w:p w14:paraId="5021DB46" w14:textId="43E568DD" w:rsidR="007E1C8B" w:rsidRDefault="007E1C8B" w:rsidP="00DE3B44">
            <w:pPr>
              <w:pStyle w:val="TableText"/>
            </w:pPr>
            <w:r>
              <w:t>Accepts disposal waste that is or includes waste from construction and demolition activity</w:t>
            </w:r>
          </w:p>
          <w:p w14:paraId="3A0A1C5B" w14:textId="77777777" w:rsidR="007E1C8B" w:rsidRDefault="007E1C8B" w:rsidP="00DE3B44">
            <w:pPr>
              <w:pStyle w:val="TableText"/>
            </w:pPr>
            <w:r>
              <w:t>Is not a:</w:t>
            </w:r>
          </w:p>
          <w:p w14:paraId="30EEABBF" w14:textId="10A3F282" w:rsidR="007E1C8B" w:rsidRPr="00DE3B44" w:rsidRDefault="007E1C8B" w:rsidP="00DE3B44">
            <w:pPr>
              <w:pStyle w:val="TableBullet"/>
            </w:pPr>
            <w:r>
              <w:t xml:space="preserve">Class </w:t>
            </w:r>
            <w:r w:rsidR="003716D9">
              <w:t xml:space="preserve">1 </w:t>
            </w:r>
            <w:r w:rsidR="001D367C">
              <w:t>m</w:t>
            </w:r>
            <w:r w:rsidR="003716D9">
              <w:t xml:space="preserve">unicipal </w:t>
            </w:r>
            <w:r w:rsidR="003716D9" w:rsidRPr="00DE3B44">
              <w:t>landfill</w:t>
            </w:r>
          </w:p>
          <w:p w14:paraId="4F3F8C50" w14:textId="2868104F" w:rsidR="007E1C8B" w:rsidRPr="00DE3B44" w:rsidRDefault="007E1C8B" w:rsidP="00DE3B44">
            <w:pPr>
              <w:pStyle w:val="TableBullet"/>
            </w:pPr>
            <w:r w:rsidRPr="00DE3B44">
              <w:t xml:space="preserve">Class 3 </w:t>
            </w:r>
            <w:r w:rsidR="001D367C">
              <w:t>or</w:t>
            </w:r>
            <w:r w:rsidR="001D367C" w:rsidRPr="00DE3B44">
              <w:t xml:space="preserve"> </w:t>
            </w:r>
            <w:r w:rsidRPr="00DE3B44">
              <w:t xml:space="preserve">4 </w:t>
            </w:r>
            <w:r w:rsidR="001D367C">
              <w:t>m</w:t>
            </w:r>
            <w:r w:rsidRPr="00DE3B44">
              <w:t>anaged or controlled fill disposal facility</w:t>
            </w:r>
          </w:p>
          <w:p w14:paraId="41EA9FC0" w14:textId="7621AE9A" w:rsidR="003716D9" w:rsidRPr="00DE3B44" w:rsidRDefault="007E1C8B" w:rsidP="00DE3B44">
            <w:pPr>
              <w:pStyle w:val="TableBullet"/>
            </w:pPr>
            <w:r w:rsidRPr="00DE3B44">
              <w:t>An industrial monofil</w:t>
            </w:r>
            <w:r w:rsidR="001D367C">
              <w:t>l</w:t>
            </w:r>
            <w:r w:rsidRPr="00DE3B44">
              <w:t xml:space="preserve"> facility</w:t>
            </w:r>
          </w:p>
          <w:p w14:paraId="39B01FCC" w14:textId="62285FA8" w:rsidR="007E1C8B" w:rsidRDefault="007E1C8B" w:rsidP="00DE3B44">
            <w:pPr>
              <w:pStyle w:val="TableBullet"/>
            </w:pPr>
            <w:r w:rsidRPr="00DE3B44">
              <w:t>A cleanfill</w:t>
            </w:r>
            <w:r>
              <w:t xml:space="preserve"> facility</w:t>
            </w:r>
          </w:p>
        </w:tc>
        <w:tc>
          <w:tcPr>
            <w:tcW w:w="3119" w:type="dxa"/>
          </w:tcPr>
          <w:p w14:paraId="34C0B47E" w14:textId="4EDE162B" w:rsidR="007E1C8B" w:rsidRDefault="007E1C8B" w:rsidP="00DE3B44">
            <w:pPr>
              <w:pStyle w:val="TableText"/>
            </w:pPr>
            <w:r>
              <w:t>Does not accept:</w:t>
            </w:r>
          </w:p>
          <w:p w14:paraId="5FD92861" w14:textId="39055A78" w:rsidR="007E1C8B" w:rsidRDefault="00D740E9" w:rsidP="009C150F">
            <w:pPr>
              <w:pStyle w:val="TableBullet"/>
            </w:pPr>
            <w:r>
              <w:t>h</w:t>
            </w:r>
            <w:r w:rsidR="007E1C8B">
              <w:t>ousehold waste</w:t>
            </w:r>
          </w:p>
          <w:p w14:paraId="539B1A3C" w14:textId="1D6C882F" w:rsidR="00FB1835" w:rsidRDefault="00D740E9" w:rsidP="009C150F">
            <w:pPr>
              <w:pStyle w:val="TableBullet"/>
            </w:pPr>
            <w:r>
              <w:t>g</w:t>
            </w:r>
            <w:r w:rsidR="00FB1835">
              <w:t>reen waste</w:t>
            </w:r>
          </w:p>
          <w:p w14:paraId="28EEEC94" w14:textId="67B13DB3" w:rsidR="007E1C8B" w:rsidRDefault="00D740E9" w:rsidP="009C150F">
            <w:pPr>
              <w:pStyle w:val="TableBullet"/>
            </w:pPr>
            <w:r>
              <w:t>w</w:t>
            </w:r>
            <w:r w:rsidR="007E1C8B">
              <w:t>aste from commercial or industrial sources</w:t>
            </w:r>
          </w:p>
          <w:p w14:paraId="70F6AD59" w14:textId="58F0F3A1" w:rsidR="007E1C8B" w:rsidRDefault="00D740E9" w:rsidP="009C150F">
            <w:pPr>
              <w:pStyle w:val="TableBullet"/>
            </w:pPr>
            <w:r>
              <w:t>w</w:t>
            </w:r>
            <w:r w:rsidR="007E1C8B">
              <w:t>aste from institutional sources (</w:t>
            </w:r>
            <w:r>
              <w:t>eg</w:t>
            </w:r>
            <w:r w:rsidR="007E1C8B">
              <w:t>, hospitals, educational facilities and aged</w:t>
            </w:r>
            <w:r>
              <w:t>-</w:t>
            </w:r>
            <w:r w:rsidR="007E1C8B">
              <w:t>care facilities</w:t>
            </w:r>
          </w:p>
          <w:p w14:paraId="0613DAF7" w14:textId="44C368CF" w:rsidR="00396F3D" w:rsidRDefault="00D740E9" w:rsidP="00BB7C15">
            <w:pPr>
              <w:pStyle w:val="TableBullet"/>
            </w:pPr>
            <w:r>
              <w:t>w</w:t>
            </w:r>
            <w:r w:rsidR="007E1C8B">
              <w:t>aste generated from a single industrial process (</w:t>
            </w:r>
            <w:r>
              <w:t>eg,</w:t>
            </w:r>
            <w:r w:rsidR="007E1C8B">
              <w:t xml:space="preserve"> steel or aluminium</w:t>
            </w:r>
            <w:r w:rsidR="00A13EC7">
              <w:t>-</w:t>
            </w:r>
            <w:r w:rsidR="007E1C8B">
              <w:t>making, or pulp and paper</w:t>
            </w:r>
            <w:r w:rsidR="00A13EC7">
              <w:t>-</w:t>
            </w:r>
            <w:r w:rsidR="007E1C8B">
              <w:t xml:space="preserve">making) carried out in </w:t>
            </w:r>
            <w:r w:rsidR="00A13EC7">
              <w:t>one</w:t>
            </w:r>
            <w:r w:rsidR="007E1C8B">
              <w:t xml:space="preserve"> or more locations and</w:t>
            </w:r>
          </w:p>
          <w:p w14:paraId="3DF1B71F" w14:textId="3B4675F9" w:rsidR="007E1C8B" w:rsidRDefault="007E1C8B" w:rsidP="00DE3B44">
            <w:pPr>
              <w:pStyle w:val="TableText"/>
            </w:pPr>
            <w:r>
              <w:t xml:space="preserve">Is not </w:t>
            </w:r>
            <w:r w:rsidR="00D778C6">
              <w:t>solely a</w:t>
            </w:r>
            <w:r>
              <w:t xml:space="preserve"> class 3 </w:t>
            </w:r>
            <w:r w:rsidR="001D367C">
              <w:t xml:space="preserve">or </w:t>
            </w:r>
            <w:r>
              <w:t xml:space="preserve">4 </w:t>
            </w:r>
            <w:r w:rsidR="00396F3D">
              <w:t>m</w:t>
            </w:r>
            <w:r>
              <w:t xml:space="preserve">anaged or </w:t>
            </w:r>
            <w:r w:rsidR="00396F3D">
              <w:t>c</w:t>
            </w:r>
            <w:r>
              <w:t>ontrolled fill facility</w:t>
            </w:r>
          </w:p>
        </w:tc>
        <w:tc>
          <w:tcPr>
            <w:tcW w:w="3685" w:type="dxa"/>
          </w:tcPr>
          <w:p w14:paraId="7D0AF946" w14:textId="77777777" w:rsidR="007E1C8B" w:rsidRPr="00A56DC7" w:rsidRDefault="007E1C8B" w:rsidP="00DE3B44">
            <w:pPr>
              <w:pStyle w:val="TableText"/>
            </w:pPr>
            <w:r w:rsidRPr="00A56DC7">
              <w:t>Mixed construction and demolition waste including:</w:t>
            </w:r>
          </w:p>
          <w:p w14:paraId="2909EA8B" w14:textId="47C7D6F7" w:rsidR="007E1C8B" w:rsidRPr="00A56DC7" w:rsidRDefault="007E1C8B" w:rsidP="007E1C8B">
            <w:pPr>
              <w:pStyle w:val="TableBullet"/>
            </w:pPr>
            <w:r w:rsidRPr="00A56DC7">
              <w:t>rubble, plasterboard, treated</w:t>
            </w:r>
            <w:r>
              <w:t xml:space="preserve"> </w:t>
            </w:r>
            <w:r w:rsidR="00E943D8">
              <w:t>and</w:t>
            </w:r>
            <w:r w:rsidR="008D4D33">
              <w:t xml:space="preserve"> </w:t>
            </w:r>
            <w:r>
              <w:t xml:space="preserve">untreated </w:t>
            </w:r>
            <w:r w:rsidRPr="00A56DC7">
              <w:t>timber</w:t>
            </w:r>
            <w:r w:rsidR="00032A2B">
              <w:t xml:space="preserve"> </w:t>
            </w:r>
          </w:p>
          <w:p w14:paraId="7C779090" w14:textId="1928B20B" w:rsidR="007E1C8B" w:rsidRPr="00A56DC7" w:rsidRDefault="007E1C8B" w:rsidP="007E1C8B">
            <w:pPr>
              <w:pStyle w:val="TableBullet"/>
            </w:pPr>
            <w:r w:rsidRPr="00A56DC7">
              <w:t>wood products</w:t>
            </w:r>
            <w:r w:rsidR="001D367C">
              <w:t>,</w:t>
            </w:r>
            <w:r w:rsidRPr="00A56DC7">
              <w:t xml:space="preserve"> </w:t>
            </w:r>
            <w:r w:rsidR="001D367C">
              <w:t>including</w:t>
            </w:r>
            <w:r w:rsidRPr="00A56DC7">
              <w:t xml:space="preserve"> softboard, hardboard, particle board, plywood, MDF, customwood, shingles, sawdust </w:t>
            </w:r>
          </w:p>
          <w:p w14:paraId="11F1DBC0" w14:textId="5D45F561" w:rsidR="007E1C8B" w:rsidRPr="00A56DC7" w:rsidRDefault="007E1C8B" w:rsidP="007E1C8B">
            <w:pPr>
              <w:pStyle w:val="TableBullet"/>
            </w:pPr>
            <w:r w:rsidRPr="00A56DC7">
              <w:t xml:space="preserve">concrete, including reinforced or crushed concrete, blocks </w:t>
            </w:r>
          </w:p>
          <w:p w14:paraId="06881CE9" w14:textId="494308A4" w:rsidR="007E1C8B" w:rsidRPr="00A56DC7" w:rsidRDefault="007E1C8B" w:rsidP="007E1C8B">
            <w:pPr>
              <w:pStyle w:val="TableBullet"/>
            </w:pPr>
            <w:r w:rsidRPr="00A56DC7">
              <w:t>clay products including pipes</w:t>
            </w:r>
            <w:r w:rsidR="001D367C">
              <w:t>,</w:t>
            </w:r>
            <w:r w:rsidRPr="00A56DC7">
              <w:t xml:space="preserve"> tiles </w:t>
            </w:r>
          </w:p>
          <w:p w14:paraId="2EC9C70D" w14:textId="3AA91C5A" w:rsidR="007E1C8B" w:rsidRPr="00A56DC7" w:rsidRDefault="007E1C8B" w:rsidP="00032A2B">
            <w:pPr>
              <w:pStyle w:val="TableBullet"/>
            </w:pPr>
            <w:r w:rsidRPr="00A56DC7">
              <w:t>asphalt (all types), and roading materials including road sub</w:t>
            </w:r>
            <w:r w:rsidR="005A5B97">
              <w:noBreakHyphen/>
            </w:r>
            <w:r w:rsidRPr="00A56DC7">
              <w:t>base</w:t>
            </w:r>
          </w:p>
          <w:p w14:paraId="0DE5FE3D" w14:textId="2BAF61B5" w:rsidR="007E1C8B" w:rsidRPr="00A56DC7" w:rsidRDefault="00DC3B58" w:rsidP="007E1C8B">
            <w:pPr>
              <w:pStyle w:val="TableBullet"/>
            </w:pPr>
            <w:r>
              <w:t>p</w:t>
            </w:r>
            <w:r w:rsidR="007E1C8B" w:rsidRPr="00A56DC7">
              <w:t>lasterboard and Gibraltar board</w:t>
            </w:r>
          </w:p>
          <w:p w14:paraId="4B572CB2" w14:textId="4D6D7939" w:rsidR="007E1C8B" w:rsidRPr="00A56DC7" w:rsidRDefault="00DC3B58" w:rsidP="007E1C8B">
            <w:pPr>
              <w:pStyle w:val="TableBullet"/>
            </w:pPr>
            <w:r>
              <w:t>m</w:t>
            </w:r>
            <w:r w:rsidR="007E1C8B" w:rsidRPr="00A56DC7">
              <w:t xml:space="preserve">asonry, including bricks, pavers </w:t>
            </w:r>
          </w:p>
          <w:p w14:paraId="6A5A8DE4" w14:textId="6FAFE422" w:rsidR="007E1C8B" w:rsidRPr="00A56DC7" w:rsidRDefault="00DC3B58" w:rsidP="007E1C8B">
            <w:pPr>
              <w:pStyle w:val="TableBullet"/>
            </w:pPr>
            <w:r>
              <w:t>m</w:t>
            </w:r>
            <w:r w:rsidR="007E1C8B" w:rsidRPr="00A56DC7">
              <w:t>etal, or products containing metals, including corrugated iron, steel, steel</w:t>
            </w:r>
            <w:r w:rsidR="00D667FA">
              <w:t>-</w:t>
            </w:r>
            <w:r w:rsidR="007E1C8B" w:rsidRPr="00A56DC7">
              <w:t xml:space="preserve">coated tiles, wire, wire rope, wire netting, aluminium fittings </w:t>
            </w:r>
          </w:p>
          <w:p w14:paraId="2F024CE1" w14:textId="495C6DC7" w:rsidR="007E1C8B" w:rsidRPr="00A56DC7" w:rsidRDefault="00D667FA" w:rsidP="007E1C8B">
            <w:pPr>
              <w:pStyle w:val="TableBullet"/>
            </w:pPr>
            <w:r>
              <w:t>p</w:t>
            </w:r>
            <w:r w:rsidR="007E1C8B" w:rsidRPr="00A56DC7">
              <w:t>lastic products</w:t>
            </w:r>
            <w:r>
              <w:t>,</w:t>
            </w:r>
            <w:r w:rsidR="007E1C8B" w:rsidRPr="00A56DC7">
              <w:t xml:space="preserve"> including plastic bags, pipes, guttering, building wrap</w:t>
            </w:r>
          </w:p>
          <w:p w14:paraId="064C208B" w14:textId="78391A1D" w:rsidR="007E1C8B" w:rsidRPr="00A56DC7" w:rsidRDefault="00D667FA" w:rsidP="007E1C8B">
            <w:pPr>
              <w:pStyle w:val="TableBullet"/>
            </w:pPr>
            <w:r>
              <w:t>i</w:t>
            </w:r>
            <w:r w:rsidR="007E1C8B" w:rsidRPr="00A56DC7">
              <w:t xml:space="preserve">nsulation products </w:t>
            </w:r>
          </w:p>
          <w:p w14:paraId="31892EF1" w14:textId="3369DFF2" w:rsidR="007E1C8B" w:rsidRPr="00A56DC7" w:rsidRDefault="001D367C" w:rsidP="007E1C8B">
            <w:pPr>
              <w:pStyle w:val="TableBullet"/>
            </w:pPr>
            <w:r>
              <w:t>L</w:t>
            </w:r>
            <w:r w:rsidR="007E1C8B" w:rsidRPr="00A56DC7">
              <w:t>aminate products</w:t>
            </w:r>
            <w:r>
              <w:t>, including Formica</w:t>
            </w:r>
          </w:p>
          <w:p w14:paraId="76DAA119" w14:textId="4B577BEB" w:rsidR="007E1C8B" w:rsidRPr="00A56DC7" w:rsidRDefault="00D667FA" w:rsidP="007E1C8B">
            <w:pPr>
              <w:pStyle w:val="TableBullet"/>
            </w:pPr>
            <w:r>
              <w:t>f</w:t>
            </w:r>
            <w:r w:rsidR="007E1C8B" w:rsidRPr="00A56DC7">
              <w:t>looring products</w:t>
            </w:r>
            <w:r>
              <w:t>,</w:t>
            </w:r>
            <w:r w:rsidR="007E1C8B" w:rsidRPr="00A56DC7">
              <w:t xml:space="preserve"> including carpet and underlay, vinyl/linoleum, cork tiles </w:t>
            </w:r>
          </w:p>
          <w:p w14:paraId="3C633C36" w14:textId="7FC1278F" w:rsidR="007E1C8B" w:rsidRPr="00A56DC7" w:rsidRDefault="00D667FA" w:rsidP="007E1C8B">
            <w:pPr>
              <w:pStyle w:val="TableBullet"/>
            </w:pPr>
            <w:r>
              <w:t>p</w:t>
            </w:r>
            <w:r w:rsidR="007E1C8B" w:rsidRPr="00A56DC7">
              <w:t>aper and cardboard products</w:t>
            </w:r>
            <w:r>
              <w:t>,</w:t>
            </w:r>
            <w:r w:rsidR="007E1C8B" w:rsidRPr="00A56DC7">
              <w:t xml:space="preserve"> including wallpaper, lining paper</w:t>
            </w:r>
            <w:r w:rsidR="001D367C">
              <w:t>,</w:t>
            </w:r>
            <w:r w:rsidR="007E1C8B" w:rsidRPr="00A56DC7">
              <w:t xml:space="preserve"> building paper</w:t>
            </w:r>
            <w:r w:rsidR="00032A2B">
              <w:t xml:space="preserve"> </w:t>
            </w:r>
          </w:p>
          <w:p w14:paraId="60536679" w14:textId="0ACE3A88" w:rsidR="007E1C8B" w:rsidRDefault="00D667FA" w:rsidP="00417D88">
            <w:pPr>
              <w:pStyle w:val="TableBullet"/>
            </w:pPr>
            <w:r>
              <w:t>s</w:t>
            </w:r>
            <w:r w:rsidR="007E1C8B" w:rsidRPr="00A56DC7">
              <w:t>ite clearance and excavation materials</w:t>
            </w:r>
            <w:r>
              <w:t>,</w:t>
            </w:r>
            <w:r w:rsidR="007E1C8B" w:rsidRPr="00A56DC7">
              <w:t xml:space="preserve"> including soils, clays, rocks, gravel, tree stumps </w:t>
            </w:r>
          </w:p>
          <w:p w14:paraId="00A1F49C" w14:textId="3017960B" w:rsidR="00F821DD" w:rsidRDefault="00D667FA" w:rsidP="00DE3B44">
            <w:pPr>
              <w:pStyle w:val="TableBullet"/>
            </w:pPr>
            <w:r>
              <w:t>w</w:t>
            </w:r>
            <w:r w:rsidR="00F821DD">
              <w:t xml:space="preserve">aste that classes 3 and 4 facilities and cleanfills can accept </w:t>
            </w:r>
          </w:p>
        </w:tc>
      </w:tr>
    </w:tbl>
    <w:p w14:paraId="3CB270A0" w14:textId="7F47F679" w:rsidR="00A84881" w:rsidRDefault="00A84881">
      <w:pPr>
        <w:spacing w:before="0" w:after="0" w:line="240" w:lineRule="auto"/>
        <w:jc w:val="left"/>
        <w:rPr>
          <w:sz w:val="20"/>
        </w:rPr>
      </w:pPr>
      <w:r>
        <w:rPr>
          <w:sz w:val="20"/>
        </w:rPr>
        <w:br w:type="page"/>
      </w:r>
    </w:p>
    <w:p w14:paraId="249781DE" w14:textId="77777777" w:rsidR="00A84881" w:rsidRDefault="00777261" w:rsidP="00A84881">
      <w:r>
        <w:rPr>
          <w:noProof/>
        </w:rPr>
        <w:lastRenderedPageBreak/>
        <mc:AlternateContent>
          <mc:Choice Requires="wpg">
            <w:drawing>
              <wp:anchor distT="0" distB="0" distL="114300" distR="114300" simplePos="0" relativeHeight="251662847" behindDoc="0" locked="0" layoutInCell="1" allowOverlap="1" wp14:anchorId="70E04FD2" wp14:editId="686316CF">
                <wp:simplePos x="0" y="0"/>
                <wp:positionH relativeFrom="column">
                  <wp:posOffset>-720090</wp:posOffset>
                </wp:positionH>
                <wp:positionV relativeFrom="paragraph">
                  <wp:posOffset>-720090</wp:posOffset>
                </wp:positionV>
                <wp:extent cx="7560860" cy="10659110"/>
                <wp:effectExtent l="0" t="0" r="2540" b="8890"/>
                <wp:wrapNone/>
                <wp:docPr id="9" name="Group 9"/>
                <wp:cNvGraphicFramePr/>
                <a:graphic xmlns:a="http://schemas.openxmlformats.org/drawingml/2006/main">
                  <a:graphicData uri="http://schemas.microsoft.com/office/word/2010/wordprocessingGroup">
                    <wpg:wgp>
                      <wpg:cNvGrpSpPr/>
                      <wpg:grpSpPr>
                        <a:xfrm>
                          <a:off x="0" y="0"/>
                          <a:ext cx="7560860" cy="10659110"/>
                          <a:chOff x="0" y="0"/>
                          <a:chExt cx="7560860" cy="10659110"/>
                        </a:xfrm>
                      </wpg:grpSpPr>
                      <wps:wsp>
                        <wps:cNvPr id="5" name="Rectangle 5"/>
                        <wps:cNvSpPr/>
                        <wps:spPr>
                          <a:xfrm>
                            <a:off x="0" y="0"/>
                            <a:ext cx="7560860" cy="10659110"/>
                          </a:xfrm>
                          <a:prstGeom prst="rect">
                            <a:avLst/>
                          </a:prstGeom>
                          <a:solidFill>
                            <a:srgbClr val="1B556B"/>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7" name="Picture 7"/>
                          <pic:cNvPicPr>
                            <a:picLocks noChangeAspect="1"/>
                          </pic:cNvPicPr>
                        </pic:nvPicPr>
                        <pic:blipFill>
                          <a:blip r:embed="rId19" cstate="print">
                            <a:clrChange>
                              <a:clrFrom>
                                <a:srgbClr val="24667E"/>
                              </a:clrFrom>
                              <a:clrTo>
                                <a:srgbClr val="24667E">
                                  <a:alpha val="0"/>
                                </a:srgbClr>
                              </a:clrTo>
                            </a:clrChange>
                            <a:extLst>
                              <a:ext uri="{28A0092B-C50C-407E-A947-70E740481C1C}">
                                <a14:useLocalDpi xmlns:a14="http://schemas.microsoft.com/office/drawing/2010/main" val="0"/>
                              </a:ext>
                            </a:extLst>
                          </a:blip>
                          <a:stretch>
                            <a:fillRect/>
                          </a:stretch>
                        </pic:blipFill>
                        <pic:spPr>
                          <a:xfrm>
                            <a:off x="504497" y="504497"/>
                            <a:ext cx="2005965" cy="592455"/>
                          </a:xfrm>
                          <a:prstGeom prst="rect">
                            <a:avLst/>
                          </a:prstGeom>
                        </pic:spPr>
                      </pic:pic>
                      <pic:pic xmlns:pic="http://schemas.openxmlformats.org/drawingml/2006/picture">
                        <pic:nvPicPr>
                          <pic:cNvPr id="8" name="Picture 8"/>
                          <pic:cNvPicPr>
                            <a:picLocks noChangeAspect="1"/>
                          </pic:cNvPicPr>
                        </pic:nvPicPr>
                        <pic:blipFill>
                          <a:blip r:embed="rId20">
                            <a:clrChange>
                              <a:clrFrom>
                                <a:srgbClr val="2D809E"/>
                              </a:clrFrom>
                              <a:clrTo>
                                <a:srgbClr val="2D809E">
                                  <a:alpha val="0"/>
                                </a:srgbClr>
                              </a:clrTo>
                            </a:clrChange>
                            <a:extLst>
                              <a:ext uri="{28A0092B-C50C-407E-A947-70E740481C1C}">
                                <a14:useLocalDpi xmlns:a14="http://schemas.microsoft.com/office/drawing/2010/main" val="0"/>
                              </a:ext>
                            </a:extLst>
                          </a:blip>
                          <a:stretch>
                            <a:fillRect/>
                          </a:stretch>
                        </pic:blipFill>
                        <pic:spPr>
                          <a:xfrm>
                            <a:off x="2885090" y="646386"/>
                            <a:ext cx="2012950" cy="304800"/>
                          </a:xfrm>
                          <a:prstGeom prst="rect">
                            <a:avLst/>
                          </a:prstGeom>
                        </pic:spPr>
                      </pic:pic>
                    </wpg:wgp>
                  </a:graphicData>
                </a:graphic>
              </wp:anchor>
            </w:drawing>
          </mc:Choice>
          <mc:Fallback>
            <w:pict>
              <v:group w14:anchorId="33D65EDA" id="Group 9" o:spid="_x0000_s1026" style="position:absolute;margin-left:-56.7pt;margin-top:-56.7pt;width:595.35pt;height:839.3pt;z-index:251662847" coordsize="75608,1065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">
                <v:rect id="Rectangle 5" o:spid="_x0000_s1027" style="position:absolute;width:75608;height:10659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" fillcolor="#1b556b" stroked="f" strokeweight="1pt"/>
                <v:shape id="Picture 7" o:spid="_x0000_s1028" type="#_x0000_t75" style="position:absolute;left:5044;top:5044;width:20060;height:59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">
                  <v:imagedata r:id="rId21" o:title="" chromakey="#24667e"/>
                </v:shape>
                <v:shape id="Picture 8" o:spid="_x0000_s1029" type="#_x0000_t75" style="position:absolute;left:28850;top:6463;width:20130;height:304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">
                  <v:imagedata r:id="rId22" o:title="" chromakey="#2d809e"/>
                </v:shape>
              </v:group>
            </w:pict>
          </mc:Fallback>
        </mc:AlternateContent>
      </w:r>
    </w:p>
    <w:p w14:paraId="635DF006" w14:textId="77777777" w:rsidR="00A84881" w:rsidRPr="00AE1A28" w:rsidRDefault="00A84881" w:rsidP="00A84881"/>
    <w:p w14:paraId="25CDEFDF" w14:textId="77777777" w:rsidR="00D51469" w:rsidRPr="00A84881" w:rsidRDefault="00A84881" w:rsidP="00A84881">
      <w:pPr>
        <w:pStyle w:val="Imprint"/>
        <w:rPr>
          <w:sz w:val="20"/>
        </w:rPr>
      </w:pPr>
      <w:r w:rsidRPr="00A84881">
        <w:rPr>
          <w:noProof/>
          <w:sz w:val="20"/>
        </w:rPr>
        <mc:AlternateContent>
          <mc:Choice Requires="wps">
            <w:drawing>
              <wp:anchor distT="45720" distB="45720" distL="114300" distR="114300" simplePos="0" relativeHeight="251663872" behindDoc="0" locked="1" layoutInCell="1" allowOverlap="0" wp14:anchorId="3C6EF637" wp14:editId="07E86EDB">
                <wp:simplePos x="0" y="0"/>
                <wp:positionH relativeFrom="margin">
                  <wp:posOffset>-287655</wp:posOffset>
                </wp:positionH>
                <wp:positionV relativeFrom="margin">
                  <wp:posOffset>3681095</wp:posOffset>
                </wp:positionV>
                <wp:extent cx="3562350" cy="694563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2350" cy="6945630"/>
                        </a:xfrm>
                        <a:prstGeom prst="rect">
                          <a:avLst/>
                        </a:prstGeom>
                        <a:noFill/>
                        <a:ln w="9525">
                          <a:noFill/>
                          <a:miter lim="800000"/>
                          <a:headEnd/>
                          <a:tailEnd/>
                        </a:ln>
                      </wps:spPr>
                      <wps:txbx>
                        <w:txbxContent>
                          <w:p w14:paraId="43B9131A" w14:textId="77777777" w:rsidR="00A84881" w:rsidRPr="00F72608" w:rsidRDefault="00A84881" w:rsidP="00923350">
                            <w:pPr>
                              <w:pStyle w:val="DisclaimerHeading"/>
                            </w:pPr>
                            <w:r w:rsidRPr="00F72608">
                              <w:t>Disclaimer</w:t>
                            </w:r>
                          </w:p>
                          <w:p w14:paraId="2E1EACE1" w14:textId="5C10D7AA" w:rsidR="00D930D7" w:rsidRDefault="00D930D7" w:rsidP="00D930D7">
                            <w:pPr>
                              <w:pStyle w:val="DisclaimerText"/>
                            </w:pPr>
                            <w:r>
                              <w:t>The information in this publication is, according to the</w:t>
                            </w:r>
                            <w:r w:rsidR="00DE3B44">
                              <w:t> </w:t>
                            </w:r>
                            <w:r>
                              <w:t>Ministry for the Environment’s best efforts, accurate at the time of publication. The Ministry will</w:t>
                            </w:r>
                            <w:r w:rsidR="00DE3B44">
                              <w:t> </w:t>
                            </w:r>
                            <w:r>
                              <w:t xml:space="preserve">make every reasonable effort to keep it current and accurate. However, users of this publication are advised that: </w:t>
                            </w:r>
                          </w:p>
                          <w:p w14:paraId="69DB04CF" w14:textId="4A781F32" w:rsidR="00D930D7" w:rsidRDefault="00D930D7" w:rsidP="00D930D7">
                            <w:pPr>
                              <w:pStyle w:val="DisclaimerText"/>
                              <w:numPr>
                                <w:ilvl w:val="0"/>
                                <w:numId w:val="37"/>
                              </w:numPr>
                              <w:ind w:left="426" w:hanging="426"/>
                            </w:pPr>
                            <w:r>
                              <w:t>The information does not alter the laws of New</w:t>
                            </w:r>
                            <w:r w:rsidR="00DE3B44">
                              <w:t> </w:t>
                            </w:r>
                            <w:r>
                              <w:t xml:space="preserve">Zealand, other official guidelines, or requirements. </w:t>
                            </w:r>
                          </w:p>
                          <w:p w14:paraId="12546792"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4B1614DE"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as a result of reading, or reliance placed on this publication because of having read any part, or all, of the information in this publication or for any error, or inadequacy, deficiency, flaw in, or omission from the information in this publication. </w:t>
                            </w:r>
                          </w:p>
                          <w:p w14:paraId="292B77C5" w14:textId="77777777" w:rsidR="00A84881" w:rsidRPr="006E6360" w:rsidRDefault="00D930D7" w:rsidP="00D930D7">
                            <w:pPr>
                              <w:pStyle w:val="DisclaimerText"/>
                              <w:numPr>
                                <w:ilvl w:val="0"/>
                                <w:numId w:val="37"/>
                              </w:numPr>
                              <w:ind w:left="426" w:hanging="426"/>
                            </w:pPr>
                            <w:r>
                              <w:t>All references to websites, organisations or people not within the Ministry are for convenience only and should not be taken as endorsement of those websites or information contained in those websites nor of organisations or people referred to.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6EF637" id="_x0000_s1030" type="#_x0000_t202" style="position:absolute;margin-left:-22.65pt;margin-top:289.85pt;width:280.5pt;height:546.9pt;z-index:251663872;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" o:allowoverlap="f" filled="f" stroked="f">
                <v:textbox>
                  <w:txbxContent>
                    <w:p w14:paraId="43B9131A" w14:textId="77777777" w:rsidR="00A84881" w:rsidRPr="00F72608" w:rsidRDefault="00A84881" w:rsidP="00923350">
                      <w:pPr>
                        <w:pStyle w:val="DisclaimerHeading"/>
                      </w:pPr>
                      <w:r w:rsidRPr="00F72608">
                        <w:t>Disclaimer</w:t>
                      </w:r>
                    </w:p>
                    <w:p w14:paraId="2E1EACE1" w14:textId="5C10D7AA" w:rsidR="00D930D7" w:rsidRDefault="00D930D7" w:rsidP="00D930D7">
                      <w:pPr>
                        <w:pStyle w:val="DisclaimerText"/>
                      </w:pPr>
                      <w:r>
                        <w:t>The information in this publication is, according to the</w:t>
                      </w:r>
                      <w:r w:rsidR="00DE3B44">
                        <w:t> </w:t>
                      </w:r>
                      <w:r>
                        <w:t>Ministry for the Environment’s best efforts, accurate at the time of publication. The Ministry will</w:t>
                      </w:r>
                      <w:r w:rsidR="00DE3B44">
                        <w:t> </w:t>
                      </w:r>
                      <w:r>
                        <w:t xml:space="preserve">make every reasonable effort to keep it current and accurate. However, users of this publication are advised that: </w:t>
                      </w:r>
                    </w:p>
                    <w:p w14:paraId="69DB04CF" w14:textId="4A781F32" w:rsidR="00D930D7" w:rsidRDefault="00D930D7" w:rsidP="00D930D7">
                      <w:pPr>
                        <w:pStyle w:val="DisclaimerText"/>
                        <w:numPr>
                          <w:ilvl w:val="0"/>
                          <w:numId w:val="37"/>
                        </w:numPr>
                        <w:ind w:left="426" w:hanging="426"/>
                      </w:pPr>
                      <w:r>
                        <w:t>The information does not alter the laws of New</w:t>
                      </w:r>
                      <w:r w:rsidR="00DE3B44">
                        <w:t> </w:t>
                      </w:r>
                      <w:r>
                        <w:t xml:space="preserve">Zealand, other official guidelines, or requirements. </w:t>
                      </w:r>
                    </w:p>
                    <w:p w14:paraId="12546792" w14:textId="77777777" w:rsidR="00D930D7" w:rsidRDefault="00D930D7" w:rsidP="00D930D7">
                      <w:pPr>
                        <w:pStyle w:val="DisclaimerText"/>
                        <w:numPr>
                          <w:ilvl w:val="0"/>
                          <w:numId w:val="37"/>
                        </w:numPr>
                        <w:ind w:left="426" w:hanging="426"/>
                      </w:pPr>
                      <w:r>
                        <w:t xml:space="preserve">It does not constitute legal advice, and users should take specific advice from qualified professionals before taking any action based on information in this publication. </w:t>
                      </w:r>
                    </w:p>
                    <w:p w14:paraId="4B1614DE" w14:textId="77777777" w:rsidR="00D930D7" w:rsidRDefault="00D930D7" w:rsidP="00D930D7">
                      <w:pPr>
                        <w:pStyle w:val="DisclaimerText"/>
                        <w:numPr>
                          <w:ilvl w:val="0"/>
                          <w:numId w:val="37"/>
                        </w:numPr>
                        <w:ind w:left="426" w:hanging="426"/>
                      </w:pPr>
                      <w:r>
                        <w:t xml:space="preserve">The Ministry does not accept any responsibility or liability whatsoever whether in contract, tort, equity, or otherwise for any action taken </w:t>
                      </w:r>
                      <w:proofErr w:type="gramStart"/>
                      <w:r>
                        <w:t>as a result of</w:t>
                      </w:r>
                      <w:proofErr w:type="gramEnd"/>
                      <w:r>
                        <w:t xml:space="preserve"> reading, or reliance placed on this publication because of having read any part, or all, of the information in this publication or for any error, or inadequacy, deficiency, flaw in, or omission from the information in this publication. </w:t>
                      </w:r>
                    </w:p>
                    <w:p w14:paraId="292B77C5" w14:textId="77777777" w:rsidR="00A84881" w:rsidRPr="006E6360" w:rsidRDefault="00D930D7" w:rsidP="00D930D7">
                      <w:pPr>
                        <w:pStyle w:val="DisclaimerText"/>
                        <w:numPr>
                          <w:ilvl w:val="0"/>
                          <w:numId w:val="37"/>
                        </w:numPr>
                        <w:ind w:left="426" w:hanging="426"/>
                      </w:pPr>
                      <w:r>
                        <w:t xml:space="preserve">All references to websites, </w:t>
                      </w:r>
                      <w:proofErr w:type="spellStart"/>
                      <w:proofErr w:type="gramStart"/>
                      <w:r>
                        <w:t>organisations</w:t>
                      </w:r>
                      <w:proofErr w:type="spellEnd"/>
                      <w:proofErr w:type="gramEnd"/>
                      <w:r>
                        <w:t xml:space="preserve"> or people not within the Ministry are for convenience only and should not be taken as endorsement of those websites or information contained in those websites nor of </w:t>
                      </w:r>
                      <w:proofErr w:type="spellStart"/>
                      <w:r>
                        <w:t>organisations</w:t>
                      </w:r>
                      <w:proofErr w:type="spellEnd"/>
                      <w:r>
                        <w:t xml:space="preserve"> or people referred to.</w:t>
                      </w:r>
                    </w:p>
                  </w:txbxContent>
                </v:textbox>
                <w10:wrap type="square" anchorx="margin" anchory="margin"/>
                <w10:anchorlock/>
              </v:shape>
            </w:pict>
          </mc:Fallback>
        </mc:AlternateContent>
      </w:r>
      <w:r w:rsidRPr="00A84881">
        <w:rPr>
          <w:noProof/>
          <w:sz w:val="20"/>
        </w:rPr>
        <mc:AlternateContent>
          <mc:Choice Requires="wps">
            <w:drawing>
              <wp:anchor distT="45720" distB="45720" distL="114300" distR="114300" simplePos="0" relativeHeight="251664896" behindDoc="0" locked="1" layoutInCell="1" allowOverlap="0" wp14:anchorId="7AF176FC" wp14:editId="1C6EA0ED">
                <wp:simplePos x="0" y="0"/>
                <wp:positionH relativeFrom="margin">
                  <wp:posOffset>3384550</wp:posOffset>
                </wp:positionH>
                <wp:positionV relativeFrom="margin">
                  <wp:posOffset>4141470</wp:posOffset>
                </wp:positionV>
                <wp:extent cx="2906395" cy="1143000"/>
                <wp:effectExtent l="0" t="0" r="0"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6395" cy="1143000"/>
                        </a:xfrm>
                        <a:prstGeom prst="rect">
                          <a:avLst/>
                        </a:prstGeom>
                        <a:noFill/>
                        <a:ln w="9525">
                          <a:noFill/>
                          <a:miter lim="800000"/>
                          <a:headEnd/>
                          <a:tailEnd/>
                        </a:ln>
                      </wps:spPr>
                      <wps:txbx>
                        <w:txbxContent>
                          <w:p w14:paraId="72FBA2F7" w14:textId="712A46D3" w:rsidR="00A84881" w:rsidRPr="006E6360" w:rsidRDefault="00A84881" w:rsidP="00923350">
                            <w:pPr>
                              <w:pStyle w:val="DisclaimerText"/>
                            </w:pPr>
                            <w:r w:rsidRPr="006E6360">
                              <w:t xml:space="preserve">Published in </w:t>
                            </w:r>
                            <w:r w:rsidR="004C2D9D">
                              <w:t xml:space="preserve">August 2021 </w:t>
                            </w:r>
                            <w:r w:rsidRPr="006E6360">
                              <w:t xml:space="preserve">by the Ministry for the Environment </w:t>
                            </w:r>
                          </w:p>
                          <w:p w14:paraId="3AA7C9A1" w14:textId="7DEBF52D" w:rsidR="00A84881" w:rsidRPr="006E6360" w:rsidRDefault="00A84881" w:rsidP="00923350">
                            <w:pPr>
                              <w:pStyle w:val="DisclaimerText"/>
                            </w:pPr>
                            <w:r w:rsidRPr="006E6360">
                              <w:t xml:space="preserve">Publication number: INFO </w:t>
                            </w:r>
                            <w:r w:rsidR="004C2D9D">
                              <w:t>1022</w:t>
                            </w:r>
                          </w:p>
                          <w:p w14:paraId="51EEEE8B" w14:textId="77777777" w:rsidR="00A84881" w:rsidRPr="00F72608" w:rsidRDefault="00A84881" w:rsidP="00923350">
                            <w:pPr>
                              <w:pStyle w:val="DisclaimerTex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AF176FC" id="_x0000_t202" coordsize="21600,21600" o:spt="202" path="m,l,21600r21600,l21600,xe">
                <v:stroke joinstyle="miter"/>
                <v:path gradientshapeok="t" o:connecttype="rect"/>
              </v:shapetype>
              <v:shape id="_x0000_s1031" type="#_x0000_t202" style="position:absolute;margin-left:266.5pt;margin-top:326.1pt;width:228.85pt;height:90pt;z-index:25166489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" o:allowoverlap="f" filled="f" stroked="f">
                <v:textbox>
                  <w:txbxContent>
                    <w:p w14:paraId="72FBA2F7" w14:textId="712A46D3" w:rsidR="00A84881" w:rsidRPr="006E6360" w:rsidRDefault="00A84881" w:rsidP="00923350">
                      <w:pPr>
                        <w:pStyle w:val="DisclaimerText"/>
                      </w:pPr>
                      <w:r w:rsidRPr="006E6360">
                        <w:t xml:space="preserve">Published in </w:t>
                      </w:r>
                      <w:r w:rsidR="004C2D9D">
                        <w:t xml:space="preserve">August 2021 </w:t>
                      </w:r>
                      <w:r w:rsidRPr="006E6360">
                        <w:t xml:space="preserve">by the Ministry for the Environment </w:t>
                      </w:r>
                    </w:p>
                    <w:p w14:paraId="3AA7C9A1" w14:textId="7DEBF52D" w:rsidR="00A84881" w:rsidRPr="006E6360" w:rsidRDefault="00A84881" w:rsidP="00923350">
                      <w:pPr>
                        <w:pStyle w:val="DisclaimerText"/>
                      </w:pPr>
                      <w:r w:rsidRPr="006E6360">
                        <w:t xml:space="preserve">Publication number: INFO </w:t>
                      </w:r>
                      <w:r w:rsidR="004C2D9D">
                        <w:t>1022</w:t>
                      </w:r>
                    </w:p>
                    <w:p w14:paraId="51EEEE8B" w14:textId="77777777" w:rsidR="00A84881" w:rsidRPr="00F72608" w:rsidRDefault="00A84881" w:rsidP="00923350">
                      <w:pPr>
                        <w:pStyle w:val="DisclaimerText"/>
                      </w:pPr>
                    </w:p>
                  </w:txbxContent>
                </v:textbox>
                <w10:wrap type="square" anchorx="margin" anchory="margin"/>
                <w10:anchorlock/>
              </v:shape>
            </w:pict>
          </mc:Fallback>
        </mc:AlternateContent>
      </w:r>
    </w:p>
    <w:sectPr w:rsidR="00D51469" w:rsidRPr="00A84881" w:rsidSect="0024673C">
      <w:footerReference w:type="default" r:id="rId23"/>
      <w:pgSz w:w="11907" w:h="16840" w:code="9"/>
      <w:pgMar w:top="1134" w:right="1134" w:bottom="1134" w:left="1134" w:header="567" w:footer="56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102E15" w14:textId="77777777" w:rsidR="00FF23BC" w:rsidRDefault="00FF23BC" w:rsidP="0080531E">
      <w:pPr>
        <w:spacing w:before="0" w:after="0" w:line="240" w:lineRule="auto"/>
      </w:pPr>
      <w:r>
        <w:separator/>
      </w:r>
    </w:p>
    <w:p w14:paraId="6EC49A31" w14:textId="77777777" w:rsidR="00FF23BC" w:rsidRDefault="00FF23BC"/>
  </w:endnote>
  <w:endnote w:type="continuationSeparator" w:id="0">
    <w:p w14:paraId="78AA100A" w14:textId="77777777" w:rsidR="00FF23BC" w:rsidRDefault="00FF23BC" w:rsidP="0080531E">
      <w:pPr>
        <w:spacing w:before="0" w:after="0" w:line="240" w:lineRule="auto"/>
      </w:pPr>
      <w:r>
        <w:continuationSeparator/>
      </w:r>
    </w:p>
    <w:p w14:paraId="2F363CE1" w14:textId="77777777" w:rsidR="00FF23BC" w:rsidRDefault="00FF23B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FCF0F" w14:textId="51A34755" w:rsidR="0024673C" w:rsidRPr="0024673C" w:rsidRDefault="00C27878" w:rsidP="00C27878">
    <w:pPr>
      <w:pStyle w:val="Footer"/>
      <w:rPr>
        <w:color w:val="000000" w:themeColor="text1"/>
        <w:lang w:val="en-US"/>
      </w:rPr>
    </w:pPr>
    <w:r w:rsidRPr="00C27878">
      <w:rPr>
        <w:color w:val="000000" w:themeColor="text1"/>
        <w:lang w:val="en-US"/>
      </w:rPr>
      <w:t>Waste levy – Construction and demolition fills (class 2)</w:t>
    </w:r>
    <w:r w:rsidR="0024673C" w:rsidRPr="0024673C">
      <w:rPr>
        <w:color w:val="000000" w:themeColor="text1"/>
        <w:lang w:val="en-US"/>
      </w:rPr>
      <w:ptab w:relativeTo="margin" w:alignment="right" w:leader="none"/>
    </w:r>
    <w:r w:rsidR="0024673C" w:rsidRPr="0024673C">
      <w:rPr>
        <w:color w:val="000000" w:themeColor="text1"/>
        <w:lang w:val="en-US"/>
      </w:rPr>
      <w:fldChar w:fldCharType="begin"/>
    </w:r>
    <w:r w:rsidR="0024673C" w:rsidRPr="0024673C">
      <w:rPr>
        <w:color w:val="000000" w:themeColor="text1"/>
        <w:lang w:val="en-US"/>
      </w:rPr>
      <w:instrText xml:space="preserve"> PAGE   \* MERGEFORMAT </w:instrText>
    </w:r>
    <w:r w:rsidR="0024673C" w:rsidRPr="0024673C">
      <w:rPr>
        <w:color w:val="000000" w:themeColor="text1"/>
        <w:lang w:val="en-US"/>
      </w:rPr>
      <w:fldChar w:fldCharType="separate"/>
    </w:r>
    <w:r w:rsidR="0024673C" w:rsidRPr="0024673C">
      <w:rPr>
        <w:noProof/>
        <w:color w:val="000000" w:themeColor="text1"/>
        <w:lang w:val="en-US"/>
      </w:rPr>
      <w:t>1</w:t>
    </w:r>
    <w:r w:rsidR="0024673C" w:rsidRPr="0024673C">
      <w:rPr>
        <w:noProof/>
        <w:color w:val="000000" w:themeColor="text1"/>
        <w:lang w:val="en-U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AB0517" w14:textId="77777777" w:rsidR="00FF23BC" w:rsidRDefault="00FF23BC" w:rsidP="00CB5C5F">
      <w:pPr>
        <w:spacing w:before="0" w:after="80" w:line="240" w:lineRule="auto"/>
      </w:pPr>
      <w:r>
        <w:separator/>
      </w:r>
    </w:p>
  </w:footnote>
  <w:footnote w:type="continuationSeparator" w:id="0">
    <w:p w14:paraId="34E6BCD9" w14:textId="77777777" w:rsidR="00FF23BC" w:rsidRDefault="00FF23BC" w:rsidP="0080531E">
      <w:pPr>
        <w:spacing w:before="0" w:after="0" w:line="240" w:lineRule="auto"/>
      </w:pPr>
      <w:r>
        <w:continuationSeparator/>
      </w:r>
    </w:p>
    <w:p w14:paraId="12E79086" w14:textId="77777777" w:rsidR="00FF23BC" w:rsidRDefault="00FF23BC"/>
  </w:footnote>
  <w:footnote w:id="1">
    <w:p w14:paraId="0A26D848" w14:textId="71E123CD" w:rsidR="00DB2E72" w:rsidRPr="00E02B62" w:rsidRDefault="00DB2E72" w:rsidP="00E02B62">
      <w:pPr>
        <w:pStyle w:val="FootnoteText"/>
      </w:pPr>
      <w:r>
        <w:rPr>
          <w:rStyle w:val="FootnoteReference"/>
        </w:rPr>
        <w:footnoteRef/>
      </w:r>
      <w:r>
        <w:t xml:space="preserve"> </w:t>
      </w:r>
      <w:r w:rsidR="00E02B62">
        <w:tab/>
      </w:r>
      <w:r>
        <w:t>Waste Minimisation (Calculation and Payment of the Waste Disposal Levy) Regulations 2009</w:t>
      </w:r>
      <w:r w:rsidR="00E02B62">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82673"/>
    <w:multiLevelType w:val="multilevel"/>
    <w:tmpl w:val="33A22176"/>
    <w:numStyleLink w:val="Bullets"/>
  </w:abstractNum>
  <w:abstractNum w:abstractNumId="1" w15:restartNumberingAfterBreak="0">
    <w:nsid w:val="0AA937C0"/>
    <w:multiLevelType w:val="hybridMultilevel"/>
    <w:tmpl w:val="6B0C318C"/>
    <w:lvl w:ilvl="0" w:tplc="1409000F">
      <w:start w:val="1"/>
      <w:numFmt w:val="decimal"/>
      <w:lvlText w:val="%1."/>
      <w:lvlJc w:val="left"/>
      <w:pPr>
        <w:ind w:left="720" w:hanging="360"/>
      </w:pPr>
    </w:lvl>
    <w:lvl w:ilvl="1" w:tplc="32CAB862">
      <w:start w:val="1"/>
      <w:numFmt w:val="lowerLetter"/>
      <w:pStyle w:val="Boxa"/>
      <w:lvlText w:val="%2."/>
      <w:lvlJc w:val="left"/>
      <w:pPr>
        <w:ind w:left="1440" w:hanging="360"/>
      </w:pPr>
    </w:lvl>
    <w:lvl w:ilvl="2" w:tplc="1409001B">
      <w:start w:val="1"/>
      <w:numFmt w:val="decimal"/>
      <w:lvlText w:val="%3."/>
      <w:lvlJc w:val="left"/>
      <w:pPr>
        <w:tabs>
          <w:tab w:val="num" w:pos="2160"/>
        </w:tabs>
        <w:ind w:left="2160" w:hanging="360"/>
      </w:pPr>
    </w:lvl>
    <w:lvl w:ilvl="3" w:tplc="1409000F">
      <w:start w:val="1"/>
      <w:numFmt w:val="decimal"/>
      <w:lvlText w:val="%4."/>
      <w:lvlJc w:val="left"/>
      <w:pPr>
        <w:tabs>
          <w:tab w:val="num" w:pos="2880"/>
        </w:tabs>
        <w:ind w:left="2880" w:hanging="360"/>
      </w:pPr>
    </w:lvl>
    <w:lvl w:ilvl="4" w:tplc="14090019">
      <w:start w:val="1"/>
      <w:numFmt w:val="decimal"/>
      <w:lvlText w:val="%5."/>
      <w:lvlJc w:val="left"/>
      <w:pPr>
        <w:tabs>
          <w:tab w:val="num" w:pos="3600"/>
        </w:tabs>
        <w:ind w:left="3600" w:hanging="360"/>
      </w:pPr>
    </w:lvl>
    <w:lvl w:ilvl="5" w:tplc="1409001B">
      <w:start w:val="1"/>
      <w:numFmt w:val="decimal"/>
      <w:lvlText w:val="%6."/>
      <w:lvlJc w:val="left"/>
      <w:pPr>
        <w:tabs>
          <w:tab w:val="num" w:pos="4320"/>
        </w:tabs>
        <w:ind w:left="4320" w:hanging="360"/>
      </w:pPr>
    </w:lvl>
    <w:lvl w:ilvl="6" w:tplc="1409000F">
      <w:start w:val="1"/>
      <w:numFmt w:val="decimal"/>
      <w:lvlText w:val="%7."/>
      <w:lvlJc w:val="left"/>
      <w:pPr>
        <w:tabs>
          <w:tab w:val="num" w:pos="5040"/>
        </w:tabs>
        <w:ind w:left="5040" w:hanging="360"/>
      </w:pPr>
    </w:lvl>
    <w:lvl w:ilvl="7" w:tplc="14090019">
      <w:start w:val="1"/>
      <w:numFmt w:val="decimal"/>
      <w:lvlText w:val="%8."/>
      <w:lvlJc w:val="left"/>
      <w:pPr>
        <w:tabs>
          <w:tab w:val="num" w:pos="5760"/>
        </w:tabs>
        <w:ind w:left="5760" w:hanging="360"/>
      </w:pPr>
    </w:lvl>
    <w:lvl w:ilvl="8" w:tplc="1409001B">
      <w:start w:val="1"/>
      <w:numFmt w:val="decimal"/>
      <w:lvlText w:val="%9."/>
      <w:lvlJc w:val="left"/>
      <w:pPr>
        <w:tabs>
          <w:tab w:val="num" w:pos="6480"/>
        </w:tabs>
        <w:ind w:left="6480" w:hanging="360"/>
      </w:pPr>
    </w:lvl>
  </w:abstractNum>
  <w:abstractNum w:abstractNumId="2" w15:restartNumberingAfterBreak="0">
    <w:nsid w:val="0B0F5F0E"/>
    <w:multiLevelType w:val="hybridMultilevel"/>
    <w:tmpl w:val="2AD6E0C0"/>
    <w:lvl w:ilvl="0" w:tplc="DCECFA8A">
      <w:start w:val="1"/>
      <w:numFmt w:val="bullet"/>
      <w:pStyle w:val="Greenbullet-casestudytables"/>
      <w:lvlText w:val=""/>
      <w:lvlJc w:val="left"/>
      <w:pPr>
        <w:ind w:left="644" w:hanging="360"/>
      </w:pPr>
      <w:rPr>
        <w:rFonts w:ascii="Symbol" w:hAnsi="Symbol" w:hint="default"/>
        <w:color w:val="0F7B7D"/>
        <w:sz w:val="20"/>
        <w:szCs w:val="20"/>
      </w:rPr>
    </w:lvl>
    <w:lvl w:ilvl="1" w:tplc="14090003">
      <w:start w:val="1"/>
      <w:numFmt w:val="bullet"/>
      <w:lvlText w:val="o"/>
      <w:lvlJc w:val="left"/>
      <w:pPr>
        <w:ind w:left="1724" w:hanging="360"/>
      </w:pPr>
      <w:rPr>
        <w:rFonts w:ascii="Courier New" w:hAnsi="Courier New" w:cs="Courier New" w:hint="default"/>
      </w:rPr>
    </w:lvl>
    <w:lvl w:ilvl="2" w:tplc="14090005" w:tentative="1">
      <w:start w:val="1"/>
      <w:numFmt w:val="bullet"/>
      <w:lvlText w:val=""/>
      <w:lvlJc w:val="left"/>
      <w:pPr>
        <w:ind w:left="2444" w:hanging="360"/>
      </w:pPr>
      <w:rPr>
        <w:rFonts w:ascii="Wingdings" w:hAnsi="Wingdings" w:hint="default"/>
      </w:rPr>
    </w:lvl>
    <w:lvl w:ilvl="3" w:tplc="14090001" w:tentative="1">
      <w:start w:val="1"/>
      <w:numFmt w:val="bullet"/>
      <w:lvlText w:val=""/>
      <w:lvlJc w:val="left"/>
      <w:pPr>
        <w:ind w:left="3164" w:hanging="360"/>
      </w:pPr>
      <w:rPr>
        <w:rFonts w:ascii="Symbol" w:hAnsi="Symbol" w:hint="default"/>
      </w:rPr>
    </w:lvl>
    <w:lvl w:ilvl="4" w:tplc="14090003" w:tentative="1">
      <w:start w:val="1"/>
      <w:numFmt w:val="bullet"/>
      <w:lvlText w:val="o"/>
      <w:lvlJc w:val="left"/>
      <w:pPr>
        <w:ind w:left="3884" w:hanging="360"/>
      </w:pPr>
      <w:rPr>
        <w:rFonts w:ascii="Courier New" w:hAnsi="Courier New" w:cs="Courier New" w:hint="default"/>
      </w:rPr>
    </w:lvl>
    <w:lvl w:ilvl="5" w:tplc="14090005" w:tentative="1">
      <w:start w:val="1"/>
      <w:numFmt w:val="bullet"/>
      <w:lvlText w:val=""/>
      <w:lvlJc w:val="left"/>
      <w:pPr>
        <w:ind w:left="4604" w:hanging="360"/>
      </w:pPr>
      <w:rPr>
        <w:rFonts w:ascii="Wingdings" w:hAnsi="Wingdings" w:hint="default"/>
      </w:rPr>
    </w:lvl>
    <w:lvl w:ilvl="6" w:tplc="14090001" w:tentative="1">
      <w:start w:val="1"/>
      <w:numFmt w:val="bullet"/>
      <w:lvlText w:val=""/>
      <w:lvlJc w:val="left"/>
      <w:pPr>
        <w:ind w:left="5324" w:hanging="360"/>
      </w:pPr>
      <w:rPr>
        <w:rFonts w:ascii="Symbol" w:hAnsi="Symbol" w:hint="default"/>
      </w:rPr>
    </w:lvl>
    <w:lvl w:ilvl="7" w:tplc="14090003" w:tentative="1">
      <w:start w:val="1"/>
      <w:numFmt w:val="bullet"/>
      <w:lvlText w:val="o"/>
      <w:lvlJc w:val="left"/>
      <w:pPr>
        <w:ind w:left="6044" w:hanging="360"/>
      </w:pPr>
      <w:rPr>
        <w:rFonts w:ascii="Courier New" w:hAnsi="Courier New" w:cs="Courier New" w:hint="default"/>
      </w:rPr>
    </w:lvl>
    <w:lvl w:ilvl="8" w:tplc="14090005" w:tentative="1">
      <w:start w:val="1"/>
      <w:numFmt w:val="bullet"/>
      <w:lvlText w:val=""/>
      <w:lvlJc w:val="left"/>
      <w:pPr>
        <w:ind w:left="6764" w:hanging="360"/>
      </w:pPr>
      <w:rPr>
        <w:rFonts w:ascii="Wingdings" w:hAnsi="Wingdings" w:hint="default"/>
      </w:rPr>
    </w:lvl>
  </w:abstractNum>
  <w:abstractNum w:abstractNumId="3" w15:restartNumberingAfterBreak="0">
    <w:nsid w:val="11757409"/>
    <w:multiLevelType w:val="hybridMultilevel"/>
    <w:tmpl w:val="9296EF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1BBD54A3"/>
    <w:multiLevelType w:val="hybridMultilevel"/>
    <w:tmpl w:val="4CBAF2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1CC2683A"/>
    <w:multiLevelType w:val="singleLevel"/>
    <w:tmpl w:val="14090001"/>
    <w:lvl w:ilvl="0">
      <w:start w:val="1"/>
      <w:numFmt w:val="bullet"/>
      <w:lvlText w:val=""/>
      <w:lvlJc w:val="left"/>
      <w:pPr>
        <w:tabs>
          <w:tab w:val="num" w:pos="397"/>
        </w:tabs>
        <w:ind w:left="0" w:firstLine="0"/>
      </w:pPr>
      <w:rPr>
        <w:rFonts w:ascii="Symbol" w:hAnsi="Symbol" w:hint="default"/>
      </w:rPr>
    </w:lvl>
  </w:abstractNum>
  <w:abstractNum w:abstractNumId="6" w15:restartNumberingAfterBreak="0">
    <w:nsid w:val="20115441"/>
    <w:multiLevelType w:val="multilevel"/>
    <w:tmpl w:val="45DECC76"/>
    <w:lvl w:ilvl="0">
      <w:start w:val="1"/>
      <w:numFmt w:val="decimal"/>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7" w15:restartNumberingAfterBreak="0">
    <w:nsid w:val="208C5CF5"/>
    <w:multiLevelType w:val="hybridMultilevel"/>
    <w:tmpl w:val="57026E20"/>
    <w:lvl w:ilvl="0" w:tplc="5ED6D3F8">
      <w:start w:val="1"/>
      <w:numFmt w:val="lowerLetter"/>
      <w:pStyle w:val="Sub-lista"/>
      <w:lvlText w:val="(%1)"/>
      <w:lvlJc w:val="left"/>
      <w:pPr>
        <w:ind w:left="757" w:hanging="360"/>
      </w:pPr>
      <w:rPr>
        <w:rFonts w:ascii="Calibri" w:hAnsi="Calibri" w:hint="default"/>
        <w:b w:val="0"/>
        <w:i w:val="0"/>
        <w:sz w:val="22"/>
        <w:szCs w:val="22"/>
      </w:rPr>
    </w:lvl>
    <w:lvl w:ilvl="1" w:tplc="14090019" w:tentative="1">
      <w:start w:val="1"/>
      <w:numFmt w:val="lowerLetter"/>
      <w:lvlText w:val="%2."/>
      <w:lvlJc w:val="left"/>
      <w:pPr>
        <w:tabs>
          <w:tab w:val="num" w:pos="1440"/>
        </w:tabs>
        <w:ind w:left="1440" w:hanging="360"/>
      </w:pPr>
    </w:lvl>
    <w:lvl w:ilvl="2" w:tplc="1409001B" w:tentative="1">
      <w:start w:val="1"/>
      <w:numFmt w:val="lowerRoman"/>
      <w:lvlText w:val="%3."/>
      <w:lvlJc w:val="right"/>
      <w:pPr>
        <w:tabs>
          <w:tab w:val="num" w:pos="2160"/>
        </w:tabs>
        <w:ind w:left="2160" w:hanging="180"/>
      </w:pPr>
    </w:lvl>
    <w:lvl w:ilvl="3" w:tplc="1409000F" w:tentative="1">
      <w:start w:val="1"/>
      <w:numFmt w:val="decimal"/>
      <w:lvlText w:val="%4."/>
      <w:lvlJc w:val="left"/>
      <w:pPr>
        <w:tabs>
          <w:tab w:val="num" w:pos="2880"/>
        </w:tabs>
        <w:ind w:left="2880" w:hanging="360"/>
      </w:pPr>
    </w:lvl>
    <w:lvl w:ilvl="4" w:tplc="14090019" w:tentative="1">
      <w:start w:val="1"/>
      <w:numFmt w:val="lowerLetter"/>
      <w:lvlText w:val="%5."/>
      <w:lvlJc w:val="left"/>
      <w:pPr>
        <w:tabs>
          <w:tab w:val="num" w:pos="3600"/>
        </w:tabs>
        <w:ind w:left="3600" w:hanging="360"/>
      </w:pPr>
    </w:lvl>
    <w:lvl w:ilvl="5" w:tplc="1409001B" w:tentative="1">
      <w:start w:val="1"/>
      <w:numFmt w:val="lowerRoman"/>
      <w:lvlText w:val="%6."/>
      <w:lvlJc w:val="right"/>
      <w:pPr>
        <w:tabs>
          <w:tab w:val="num" w:pos="4320"/>
        </w:tabs>
        <w:ind w:left="4320" w:hanging="180"/>
      </w:pPr>
    </w:lvl>
    <w:lvl w:ilvl="6" w:tplc="1409000F" w:tentative="1">
      <w:start w:val="1"/>
      <w:numFmt w:val="decimal"/>
      <w:lvlText w:val="%7."/>
      <w:lvlJc w:val="left"/>
      <w:pPr>
        <w:tabs>
          <w:tab w:val="num" w:pos="5040"/>
        </w:tabs>
        <w:ind w:left="5040" w:hanging="360"/>
      </w:pPr>
    </w:lvl>
    <w:lvl w:ilvl="7" w:tplc="14090019" w:tentative="1">
      <w:start w:val="1"/>
      <w:numFmt w:val="lowerLetter"/>
      <w:lvlText w:val="%8."/>
      <w:lvlJc w:val="left"/>
      <w:pPr>
        <w:tabs>
          <w:tab w:val="num" w:pos="5760"/>
        </w:tabs>
        <w:ind w:left="5760" w:hanging="360"/>
      </w:pPr>
    </w:lvl>
    <w:lvl w:ilvl="8" w:tplc="1409001B" w:tentative="1">
      <w:start w:val="1"/>
      <w:numFmt w:val="lowerRoman"/>
      <w:lvlText w:val="%9."/>
      <w:lvlJc w:val="right"/>
      <w:pPr>
        <w:tabs>
          <w:tab w:val="num" w:pos="6480"/>
        </w:tabs>
        <w:ind w:left="6480" w:hanging="180"/>
      </w:pPr>
    </w:lvl>
  </w:abstractNum>
  <w:abstractNum w:abstractNumId="8" w15:restartNumberingAfterBreak="0">
    <w:nsid w:val="26B41433"/>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9" w15:restartNumberingAfterBreak="0">
    <w:nsid w:val="26DA454E"/>
    <w:multiLevelType w:val="multilevel"/>
    <w:tmpl w:val="8F2AD7BA"/>
    <w:styleLink w:val="Style3"/>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2CD7703E"/>
    <w:multiLevelType w:val="multilevel"/>
    <w:tmpl w:val="DCDEB9D0"/>
    <w:styleLink w:val="Style1"/>
    <w:lvl w:ilvl="0">
      <w:start w:val="1"/>
      <w:numFmt w:val="bullet"/>
      <w:lvlText w:val=""/>
      <w:lvlJc w:val="left"/>
      <w:pPr>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2D1A6BE2"/>
    <w:multiLevelType w:val="multilevel"/>
    <w:tmpl w:val="45DECC76"/>
    <w:lvl w:ilvl="0">
      <w:start w:val="1"/>
      <w:numFmt w:val="decimal"/>
      <w:pStyle w:val="Numberedparagraph"/>
      <w:lvlText w:val="%1."/>
      <w:lvlJc w:val="left"/>
      <w:pPr>
        <w:ind w:left="0" w:firstLine="397"/>
      </w:pPr>
      <w:rPr>
        <w:rFonts w:ascii="Calibri" w:hAnsi="Calibri" w:cs="Arial" w:hint="default"/>
        <w:b w:val="0"/>
        <w:i w:val="0"/>
        <w:sz w:val="22"/>
        <w:szCs w:val="22"/>
      </w:rPr>
    </w:lvl>
    <w:lvl w:ilvl="1">
      <w:start w:val="1"/>
      <w:numFmt w:val="lowerLetter"/>
      <w:lvlText w:val="%2."/>
      <w:lvlJc w:val="left"/>
      <w:pPr>
        <w:ind w:left="397" w:firstLine="397"/>
      </w:pPr>
      <w:rPr>
        <w:rFonts w:hint="default"/>
      </w:rPr>
    </w:lvl>
    <w:lvl w:ilvl="2">
      <w:start w:val="1"/>
      <w:numFmt w:val="lowerRoman"/>
      <w:lvlText w:val="%3."/>
      <w:lvlJc w:val="right"/>
      <w:pPr>
        <w:ind w:left="794" w:firstLine="397"/>
      </w:pPr>
      <w:rPr>
        <w:rFonts w:hint="default"/>
      </w:rPr>
    </w:lvl>
    <w:lvl w:ilvl="3">
      <w:start w:val="1"/>
      <w:numFmt w:val="decimal"/>
      <w:lvlText w:val="%4."/>
      <w:lvlJc w:val="left"/>
      <w:pPr>
        <w:ind w:left="1191" w:firstLine="397"/>
      </w:pPr>
      <w:rPr>
        <w:rFonts w:hint="default"/>
      </w:rPr>
    </w:lvl>
    <w:lvl w:ilvl="4">
      <w:start w:val="1"/>
      <w:numFmt w:val="lowerLetter"/>
      <w:lvlText w:val="%5."/>
      <w:lvlJc w:val="left"/>
      <w:pPr>
        <w:ind w:left="1588" w:firstLine="397"/>
      </w:pPr>
      <w:rPr>
        <w:rFonts w:hint="default"/>
      </w:rPr>
    </w:lvl>
    <w:lvl w:ilvl="5">
      <w:start w:val="1"/>
      <w:numFmt w:val="lowerRoman"/>
      <w:lvlText w:val="%6."/>
      <w:lvlJc w:val="right"/>
      <w:pPr>
        <w:ind w:left="1985" w:firstLine="397"/>
      </w:pPr>
      <w:rPr>
        <w:rFonts w:hint="default"/>
      </w:rPr>
    </w:lvl>
    <w:lvl w:ilvl="6">
      <w:start w:val="1"/>
      <w:numFmt w:val="decimal"/>
      <w:lvlText w:val="%7."/>
      <w:lvlJc w:val="left"/>
      <w:pPr>
        <w:ind w:left="2382" w:firstLine="397"/>
      </w:pPr>
      <w:rPr>
        <w:rFonts w:hint="default"/>
      </w:rPr>
    </w:lvl>
    <w:lvl w:ilvl="7">
      <w:start w:val="1"/>
      <w:numFmt w:val="lowerLetter"/>
      <w:lvlText w:val="%8."/>
      <w:lvlJc w:val="left"/>
      <w:pPr>
        <w:ind w:left="2779" w:firstLine="397"/>
      </w:pPr>
      <w:rPr>
        <w:rFonts w:hint="default"/>
      </w:rPr>
    </w:lvl>
    <w:lvl w:ilvl="8">
      <w:start w:val="1"/>
      <w:numFmt w:val="lowerRoman"/>
      <w:lvlText w:val="%9."/>
      <w:lvlJc w:val="right"/>
      <w:pPr>
        <w:ind w:left="3176" w:firstLine="397"/>
      </w:pPr>
      <w:rPr>
        <w:rFonts w:hint="default"/>
      </w:rPr>
    </w:lvl>
  </w:abstractNum>
  <w:abstractNum w:abstractNumId="12" w15:restartNumberingAfterBreak="0">
    <w:nsid w:val="2E6F201E"/>
    <w:multiLevelType w:val="multilevel"/>
    <w:tmpl w:val="C7440BB4"/>
    <w:numStyleLink w:val="Style2"/>
  </w:abstractNum>
  <w:abstractNum w:abstractNumId="13" w15:restartNumberingAfterBreak="0">
    <w:nsid w:val="32C14B48"/>
    <w:multiLevelType w:val="multilevel"/>
    <w:tmpl w:val="4C18AA5C"/>
    <w:lvl w:ilvl="0">
      <w:start w:val="1"/>
      <w:numFmt w:val="decimal"/>
      <w:lvlRestart w:val="0"/>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130"/>
        </w:tabs>
        <w:ind w:left="3130" w:hanging="862"/>
      </w:pPr>
      <w:rPr>
        <w:rFonts w:hint="default"/>
      </w:rPr>
    </w:lvl>
    <w:lvl w:ilvl="4">
      <w:start w:val="1"/>
      <w:numFmt w:val="decimal"/>
      <w:lvlText w:val="%1.%2.%3.%4.%5"/>
      <w:lvlJc w:val="left"/>
      <w:pPr>
        <w:tabs>
          <w:tab w:val="num" w:pos="3277"/>
        </w:tabs>
        <w:ind w:left="3277" w:hanging="1009"/>
      </w:pPr>
      <w:rPr>
        <w:rFonts w:hint="default"/>
      </w:rPr>
    </w:lvl>
    <w:lvl w:ilvl="5">
      <w:start w:val="1"/>
      <w:numFmt w:val="decimal"/>
      <w:pStyle w:val="Heading6"/>
      <w:lvlText w:val="%1.%2.%3.%4.%5.%6"/>
      <w:lvlJc w:val="left"/>
      <w:pPr>
        <w:tabs>
          <w:tab w:val="num" w:pos="3419"/>
        </w:tabs>
        <w:ind w:left="3419" w:hanging="1151"/>
      </w:pPr>
      <w:rPr>
        <w:rFonts w:hint="default"/>
      </w:rPr>
    </w:lvl>
    <w:lvl w:ilvl="6">
      <w:start w:val="1"/>
      <w:numFmt w:val="decimal"/>
      <w:pStyle w:val="Heading7"/>
      <w:lvlText w:val="%1.%2.%3.%4.%5.%6.%7"/>
      <w:lvlJc w:val="left"/>
      <w:pPr>
        <w:tabs>
          <w:tab w:val="num" w:pos="3566"/>
        </w:tabs>
        <w:ind w:left="3566" w:hanging="1298"/>
      </w:pPr>
      <w:rPr>
        <w:rFonts w:hint="default"/>
      </w:rPr>
    </w:lvl>
    <w:lvl w:ilvl="7">
      <w:start w:val="1"/>
      <w:numFmt w:val="decimal"/>
      <w:pStyle w:val="Heading8"/>
      <w:lvlText w:val="%1.%2.%3.%4.%5.%6.%7.%8"/>
      <w:lvlJc w:val="left"/>
      <w:pPr>
        <w:tabs>
          <w:tab w:val="num" w:pos="3708"/>
        </w:tabs>
        <w:ind w:left="3708" w:hanging="1440"/>
      </w:pPr>
      <w:rPr>
        <w:rFonts w:hint="default"/>
      </w:rPr>
    </w:lvl>
    <w:lvl w:ilvl="8">
      <w:start w:val="1"/>
      <w:numFmt w:val="decimal"/>
      <w:pStyle w:val="Heading9"/>
      <w:lvlText w:val="%1.%2.%3.%4.%5.%6.%7.%8.%9"/>
      <w:lvlJc w:val="left"/>
      <w:pPr>
        <w:tabs>
          <w:tab w:val="num" w:pos="3850"/>
        </w:tabs>
        <w:ind w:left="3850" w:hanging="1582"/>
      </w:pPr>
      <w:rPr>
        <w:rFonts w:hint="default"/>
      </w:rPr>
    </w:lvl>
  </w:abstractNum>
  <w:abstractNum w:abstractNumId="14" w15:restartNumberingAfterBreak="0">
    <w:nsid w:val="395B04BD"/>
    <w:multiLevelType w:val="multilevel"/>
    <w:tmpl w:val="DB22692C"/>
    <w:lvl w:ilvl="0">
      <w:start w:val="1"/>
      <w:numFmt w:val="bullet"/>
      <w:lvlText w:val=""/>
      <w:lvlJc w:val="left"/>
      <w:pPr>
        <w:tabs>
          <w:tab w:val="num" w:pos="56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3C792398"/>
    <w:multiLevelType w:val="multilevel"/>
    <w:tmpl w:val="33A22176"/>
    <w:numStyleLink w:val="Bullets"/>
  </w:abstractNum>
  <w:abstractNum w:abstractNumId="16" w15:restartNumberingAfterBreak="0">
    <w:nsid w:val="3C857CC9"/>
    <w:multiLevelType w:val="multilevel"/>
    <w:tmpl w:val="33A22176"/>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7" w15:restartNumberingAfterBreak="0">
    <w:nsid w:val="3D465A16"/>
    <w:multiLevelType w:val="multilevel"/>
    <w:tmpl w:val="EA8CA7B0"/>
    <w:lvl w:ilvl="0">
      <w:start w:val="1"/>
      <w:numFmt w:val="bullet"/>
      <w:pStyle w:val="Bullet"/>
      <w:lvlText w:val=""/>
      <w:lvlJc w:val="left"/>
      <w:pPr>
        <w:tabs>
          <w:tab w:val="num" w:pos="397"/>
        </w:tabs>
        <w:ind w:left="397" w:hanging="397"/>
      </w:pPr>
      <w:rPr>
        <w:rFonts w:ascii="Symbol" w:hAnsi="Symbol" w:hint="default"/>
        <w:color w:val="auto"/>
        <w:sz w:val="18"/>
        <w:szCs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427701FB"/>
    <w:multiLevelType w:val="hybridMultilevel"/>
    <w:tmpl w:val="0BA89340"/>
    <w:lvl w:ilvl="0" w:tplc="C04A679E">
      <w:start w:val="1"/>
      <w:numFmt w:val="bullet"/>
      <w:pStyle w:val="Sub-list"/>
      <w:lvlText w:val=""/>
      <w:lvlJc w:val="left"/>
      <w:pPr>
        <w:tabs>
          <w:tab w:val="num" w:pos="397"/>
        </w:tabs>
        <w:ind w:left="397" w:firstLine="0"/>
      </w:pPr>
      <w:rPr>
        <w:rFonts w:ascii="Symbol" w:hAnsi="Symbol" w:hint="default"/>
      </w:rPr>
    </w:lvl>
    <w:lvl w:ilvl="1" w:tplc="14090003">
      <w:start w:val="1"/>
      <w:numFmt w:val="bullet"/>
      <w:lvlText w:val="o"/>
      <w:lvlJc w:val="left"/>
      <w:pPr>
        <w:tabs>
          <w:tab w:val="num" w:pos="1440"/>
        </w:tabs>
        <w:ind w:left="1440" w:hanging="360"/>
      </w:pPr>
      <w:rPr>
        <w:rFonts w:ascii="Courier New" w:hAnsi="Courier New" w:cs="Courier New"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32C3D35"/>
    <w:multiLevelType w:val="hybridMultilevel"/>
    <w:tmpl w:val="93E689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440B17DC"/>
    <w:multiLevelType w:val="hybridMultilevel"/>
    <w:tmpl w:val="BDE6D0F4"/>
    <w:lvl w:ilvl="0" w:tplc="37E6EBC0">
      <w:start w:val="1"/>
      <w:numFmt w:val="bullet"/>
      <w:pStyle w:val="TableBullet"/>
      <w:lvlText w:val=""/>
      <w:lvlJc w:val="left"/>
      <w:pPr>
        <w:tabs>
          <w:tab w:val="num" w:pos="284"/>
        </w:tabs>
        <w:ind w:left="284" w:hanging="284"/>
      </w:pPr>
      <w:rPr>
        <w:rFonts w:ascii="Symbol" w:hAnsi="Symbol" w:hint="default"/>
        <w:sz w:val="16"/>
        <w:szCs w:val="16"/>
      </w:rPr>
    </w:lvl>
    <w:lvl w:ilvl="1" w:tplc="14090003">
      <w:numFmt w:val="bullet"/>
      <w:lvlText w:val="-"/>
      <w:lvlJc w:val="left"/>
      <w:pPr>
        <w:ind w:left="1440" w:hanging="360"/>
      </w:pPr>
      <w:rPr>
        <w:rFonts w:ascii="Calibri" w:eastAsia="Times New Roman" w:hAnsi="Calibri" w:cs="Times New Roman" w:hint="default"/>
      </w:rPr>
    </w:lvl>
    <w:lvl w:ilvl="2" w:tplc="14090005" w:tentative="1">
      <w:start w:val="1"/>
      <w:numFmt w:val="bullet"/>
      <w:lvlText w:val=""/>
      <w:lvlJc w:val="left"/>
      <w:pPr>
        <w:tabs>
          <w:tab w:val="num" w:pos="2160"/>
        </w:tabs>
        <w:ind w:left="2160" w:hanging="360"/>
      </w:pPr>
      <w:rPr>
        <w:rFonts w:ascii="Wingdings" w:hAnsi="Wingdings" w:hint="default"/>
      </w:rPr>
    </w:lvl>
    <w:lvl w:ilvl="3" w:tplc="14090001" w:tentative="1">
      <w:start w:val="1"/>
      <w:numFmt w:val="bullet"/>
      <w:lvlText w:val=""/>
      <w:lvlJc w:val="left"/>
      <w:pPr>
        <w:tabs>
          <w:tab w:val="num" w:pos="2880"/>
        </w:tabs>
        <w:ind w:left="2880" w:hanging="360"/>
      </w:pPr>
      <w:rPr>
        <w:rFonts w:ascii="Symbol" w:hAnsi="Symbol" w:hint="default"/>
      </w:rPr>
    </w:lvl>
    <w:lvl w:ilvl="4" w:tplc="14090003" w:tentative="1">
      <w:start w:val="1"/>
      <w:numFmt w:val="bullet"/>
      <w:lvlText w:val="o"/>
      <w:lvlJc w:val="left"/>
      <w:pPr>
        <w:tabs>
          <w:tab w:val="num" w:pos="3600"/>
        </w:tabs>
        <w:ind w:left="3600" w:hanging="360"/>
      </w:pPr>
      <w:rPr>
        <w:rFonts w:ascii="Courier New" w:hAnsi="Courier New" w:cs="Courier New" w:hint="default"/>
      </w:rPr>
    </w:lvl>
    <w:lvl w:ilvl="5" w:tplc="14090005" w:tentative="1">
      <w:start w:val="1"/>
      <w:numFmt w:val="bullet"/>
      <w:lvlText w:val=""/>
      <w:lvlJc w:val="left"/>
      <w:pPr>
        <w:tabs>
          <w:tab w:val="num" w:pos="4320"/>
        </w:tabs>
        <w:ind w:left="4320" w:hanging="360"/>
      </w:pPr>
      <w:rPr>
        <w:rFonts w:ascii="Wingdings" w:hAnsi="Wingdings" w:hint="default"/>
      </w:rPr>
    </w:lvl>
    <w:lvl w:ilvl="6" w:tplc="14090001" w:tentative="1">
      <w:start w:val="1"/>
      <w:numFmt w:val="bullet"/>
      <w:lvlText w:val=""/>
      <w:lvlJc w:val="left"/>
      <w:pPr>
        <w:tabs>
          <w:tab w:val="num" w:pos="5040"/>
        </w:tabs>
        <w:ind w:left="5040" w:hanging="360"/>
      </w:pPr>
      <w:rPr>
        <w:rFonts w:ascii="Symbol" w:hAnsi="Symbol" w:hint="default"/>
      </w:rPr>
    </w:lvl>
    <w:lvl w:ilvl="7" w:tplc="14090003" w:tentative="1">
      <w:start w:val="1"/>
      <w:numFmt w:val="bullet"/>
      <w:lvlText w:val="o"/>
      <w:lvlJc w:val="left"/>
      <w:pPr>
        <w:tabs>
          <w:tab w:val="num" w:pos="5760"/>
        </w:tabs>
        <w:ind w:left="5760" w:hanging="360"/>
      </w:pPr>
      <w:rPr>
        <w:rFonts w:ascii="Courier New" w:hAnsi="Courier New" w:cs="Courier New" w:hint="default"/>
      </w:rPr>
    </w:lvl>
    <w:lvl w:ilvl="8" w:tplc="1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63D6104"/>
    <w:multiLevelType w:val="hybridMultilevel"/>
    <w:tmpl w:val="291EE830"/>
    <w:lvl w:ilvl="0" w:tplc="3A426DC2">
      <w:start w:val="1"/>
      <w:numFmt w:val="lowerRoman"/>
      <w:pStyle w:val="Sub-listi"/>
      <w:lvlText w:val="%1."/>
      <w:lvlJc w:val="left"/>
      <w:pPr>
        <w:tabs>
          <w:tab w:val="num" w:pos="794"/>
        </w:tabs>
        <w:ind w:left="794" w:hanging="397"/>
      </w:pPr>
      <w:rPr>
        <w:rFonts w:ascii="Times New Roman" w:hAnsi="Times New Roman" w:cs="Arial" w:hint="default"/>
        <w:b w:val="0"/>
        <w:i w:val="0"/>
        <w:sz w:val="22"/>
        <w:szCs w:val="22"/>
      </w:rPr>
    </w:lvl>
    <w:lvl w:ilvl="1" w:tplc="14090019" w:tentative="1">
      <w:start w:val="1"/>
      <w:numFmt w:val="lowerLetter"/>
      <w:lvlText w:val="%2."/>
      <w:lvlJc w:val="left"/>
      <w:pPr>
        <w:tabs>
          <w:tab w:val="num" w:pos="1043"/>
        </w:tabs>
        <w:ind w:left="1043" w:hanging="360"/>
      </w:pPr>
    </w:lvl>
    <w:lvl w:ilvl="2" w:tplc="1409001B" w:tentative="1">
      <w:start w:val="1"/>
      <w:numFmt w:val="lowerRoman"/>
      <w:lvlText w:val="%3."/>
      <w:lvlJc w:val="right"/>
      <w:pPr>
        <w:tabs>
          <w:tab w:val="num" w:pos="1763"/>
        </w:tabs>
        <w:ind w:left="1763" w:hanging="180"/>
      </w:pPr>
    </w:lvl>
    <w:lvl w:ilvl="3" w:tplc="1409000F" w:tentative="1">
      <w:start w:val="1"/>
      <w:numFmt w:val="decimal"/>
      <w:lvlText w:val="%4."/>
      <w:lvlJc w:val="left"/>
      <w:pPr>
        <w:tabs>
          <w:tab w:val="num" w:pos="2483"/>
        </w:tabs>
        <w:ind w:left="2483" w:hanging="360"/>
      </w:pPr>
    </w:lvl>
    <w:lvl w:ilvl="4" w:tplc="14090019" w:tentative="1">
      <w:start w:val="1"/>
      <w:numFmt w:val="lowerLetter"/>
      <w:lvlText w:val="%5."/>
      <w:lvlJc w:val="left"/>
      <w:pPr>
        <w:tabs>
          <w:tab w:val="num" w:pos="3203"/>
        </w:tabs>
        <w:ind w:left="3203" w:hanging="360"/>
      </w:pPr>
    </w:lvl>
    <w:lvl w:ilvl="5" w:tplc="1409001B" w:tentative="1">
      <w:start w:val="1"/>
      <w:numFmt w:val="lowerRoman"/>
      <w:lvlText w:val="%6."/>
      <w:lvlJc w:val="right"/>
      <w:pPr>
        <w:tabs>
          <w:tab w:val="num" w:pos="3923"/>
        </w:tabs>
        <w:ind w:left="3923" w:hanging="180"/>
      </w:pPr>
    </w:lvl>
    <w:lvl w:ilvl="6" w:tplc="1409000F" w:tentative="1">
      <w:start w:val="1"/>
      <w:numFmt w:val="decimal"/>
      <w:lvlText w:val="%7."/>
      <w:lvlJc w:val="left"/>
      <w:pPr>
        <w:tabs>
          <w:tab w:val="num" w:pos="4643"/>
        </w:tabs>
        <w:ind w:left="4643" w:hanging="360"/>
      </w:pPr>
    </w:lvl>
    <w:lvl w:ilvl="7" w:tplc="14090019" w:tentative="1">
      <w:start w:val="1"/>
      <w:numFmt w:val="lowerLetter"/>
      <w:lvlText w:val="%8."/>
      <w:lvlJc w:val="left"/>
      <w:pPr>
        <w:tabs>
          <w:tab w:val="num" w:pos="5363"/>
        </w:tabs>
        <w:ind w:left="5363" w:hanging="360"/>
      </w:pPr>
    </w:lvl>
    <w:lvl w:ilvl="8" w:tplc="1409001B" w:tentative="1">
      <w:start w:val="1"/>
      <w:numFmt w:val="lowerRoman"/>
      <w:lvlText w:val="%9."/>
      <w:lvlJc w:val="right"/>
      <w:pPr>
        <w:tabs>
          <w:tab w:val="num" w:pos="6083"/>
        </w:tabs>
        <w:ind w:left="6083" w:hanging="180"/>
      </w:pPr>
    </w:lvl>
  </w:abstractNum>
  <w:abstractNum w:abstractNumId="22" w15:restartNumberingAfterBreak="0">
    <w:nsid w:val="47111CBC"/>
    <w:multiLevelType w:val="multilevel"/>
    <w:tmpl w:val="33A22176"/>
    <w:styleLink w:val="Bullets"/>
    <w:lvl w:ilvl="0">
      <w:start w:val="1"/>
      <w:numFmt w:val="bullet"/>
      <w:lvlText w:val=""/>
      <w:lvlJc w:val="left"/>
      <w:pPr>
        <w:tabs>
          <w:tab w:val="num" w:pos="397"/>
        </w:tabs>
        <w:ind w:left="397" w:hanging="39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9870203"/>
    <w:multiLevelType w:val="multilevel"/>
    <w:tmpl w:val="14090001"/>
    <w:numStyleLink w:val="Bulletss"/>
  </w:abstractNum>
  <w:abstractNum w:abstractNumId="24" w15:restartNumberingAfterBreak="0">
    <w:nsid w:val="4DC25C32"/>
    <w:multiLevelType w:val="multilevel"/>
    <w:tmpl w:val="33A22176"/>
    <w:numStyleLink w:val="Bullets"/>
  </w:abstractNum>
  <w:abstractNum w:abstractNumId="25" w15:restartNumberingAfterBreak="0">
    <w:nsid w:val="4F9A7AEF"/>
    <w:multiLevelType w:val="hybridMultilevel"/>
    <w:tmpl w:val="F860284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15:restartNumberingAfterBreak="0">
    <w:nsid w:val="53535234"/>
    <w:multiLevelType w:val="singleLevel"/>
    <w:tmpl w:val="44B68220"/>
    <w:lvl w:ilvl="0">
      <w:start w:val="1"/>
      <w:numFmt w:val="bullet"/>
      <w:pStyle w:val="Boxbullet"/>
      <w:lvlText w:val=""/>
      <w:lvlJc w:val="left"/>
      <w:pPr>
        <w:ind w:left="644" w:hanging="360"/>
      </w:pPr>
      <w:rPr>
        <w:rFonts w:ascii="Symbol" w:hAnsi="Symbol" w:hint="default"/>
        <w:color w:val="1C556C"/>
        <w:sz w:val="16"/>
      </w:rPr>
    </w:lvl>
  </w:abstractNum>
  <w:abstractNum w:abstractNumId="27" w15:restartNumberingAfterBreak="0">
    <w:nsid w:val="5A3B4A45"/>
    <w:multiLevelType w:val="hybridMultilevel"/>
    <w:tmpl w:val="E4A429C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8" w15:restartNumberingAfterBreak="0">
    <w:nsid w:val="5D2E6E9E"/>
    <w:multiLevelType w:val="multilevel"/>
    <w:tmpl w:val="14090001"/>
    <w:styleLink w:val="Bulletss"/>
    <w:lvl w:ilvl="0">
      <w:start w:val="1"/>
      <w:numFmt w:val="bullet"/>
      <w:lvlText w:val=""/>
      <w:lvlJc w:val="left"/>
      <w:pPr>
        <w:tabs>
          <w:tab w:val="num" w:pos="397"/>
        </w:tabs>
        <w:ind w:left="0" w:firstLine="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63B60280"/>
    <w:multiLevelType w:val="multilevel"/>
    <w:tmpl w:val="9FFC14DE"/>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78A6316"/>
    <w:multiLevelType w:val="hybridMultilevel"/>
    <w:tmpl w:val="F8BC0826"/>
    <w:lvl w:ilvl="0" w:tplc="2AF4521A">
      <w:start w:val="1"/>
      <w:numFmt w:val="bullet"/>
      <w:lvlText w:val=""/>
      <w:lvlJc w:val="left"/>
      <w:pPr>
        <w:ind w:left="720" w:hanging="360"/>
      </w:pPr>
      <w:rPr>
        <w:rFonts w:ascii="Symbol" w:hAnsi="Symbol" w:hint="default"/>
      </w:rPr>
    </w:lvl>
    <w:lvl w:ilvl="1" w:tplc="326CB890" w:tentative="1">
      <w:start w:val="1"/>
      <w:numFmt w:val="bullet"/>
      <w:lvlText w:val="o"/>
      <w:lvlJc w:val="left"/>
      <w:pPr>
        <w:ind w:left="1440" w:hanging="360"/>
      </w:pPr>
      <w:rPr>
        <w:rFonts w:ascii="Courier New" w:hAnsi="Courier New" w:cs="Courier New" w:hint="default"/>
      </w:rPr>
    </w:lvl>
    <w:lvl w:ilvl="2" w:tplc="03926F58" w:tentative="1">
      <w:start w:val="1"/>
      <w:numFmt w:val="bullet"/>
      <w:lvlText w:val=""/>
      <w:lvlJc w:val="left"/>
      <w:pPr>
        <w:ind w:left="2160" w:hanging="360"/>
      </w:pPr>
      <w:rPr>
        <w:rFonts w:ascii="Wingdings" w:hAnsi="Wingdings" w:hint="default"/>
      </w:rPr>
    </w:lvl>
    <w:lvl w:ilvl="3" w:tplc="F5ECFB66" w:tentative="1">
      <w:start w:val="1"/>
      <w:numFmt w:val="bullet"/>
      <w:lvlText w:val=""/>
      <w:lvlJc w:val="left"/>
      <w:pPr>
        <w:ind w:left="2880" w:hanging="360"/>
      </w:pPr>
      <w:rPr>
        <w:rFonts w:ascii="Symbol" w:hAnsi="Symbol" w:hint="default"/>
      </w:rPr>
    </w:lvl>
    <w:lvl w:ilvl="4" w:tplc="20B07310" w:tentative="1">
      <w:start w:val="1"/>
      <w:numFmt w:val="bullet"/>
      <w:lvlText w:val="o"/>
      <w:lvlJc w:val="left"/>
      <w:pPr>
        <w:ind w:left="3600" w:hanging="360"/>
      </w:pPr>
      <w:rPr>
        <w:rFonts w:ascii="Courier New" w:hAnsi="Courier New" w:cs="Courier New" w:hint="default"/>
      </w:rPr>
    </w:lvl>
    <w:lvl w:ilvl="5" w:tplc="94B42C86" w:tentative="1">
      <w:start w:val="1"/>
      <w:numFmt w:val="bullet"/>
      <w:lvlText w:val=""/>
      <w:lvlJc w:val="left"/>
      <w:pPr>
        <w:ind w:left="4320" w:hanging="360"/>
      </w:pPr>
      <w:rPr>
        <w:rFonts w:ascii="Wingdings" w:hAnsi="Wingdings" w:hint="default"/>
      </w:rPr>
    </w:lvl>
    <w:lvl w:ilvl="6" w:tplc="551A5E58" w:tentative="1">
      <w:start w:val="1"/>
      <w:numFmt w:val="bullet"/>
      <w:lvlText w:val=""/>
      <w:lvlJc w:val="left"/>
      <w:pPr>
        <w:ind w:left="5040" w:hanging="360"/>
      </w:pPr>
      <w:rPr>
        <w:rFonts w:ascii="Symbol" w:hAnsi="Symbol" w:hint="default"/>
      </w:rPr>
    </w:lvl>
    <w:lvl w:ilvl="7" w:tplc="DBBA094A" w:tentative="1">
      <w:start w:val="1"/>
      <w:numFmt w:val="bullet"/>
      <w:lvlText w:val="o"/>
      <w:lvlJc w:val="left"/>
      <w:pPr>
        <w:ind w:left="5760" w:hanging="360"/>
      </w:pPr>
      <w:rPr>
        <w:rFonts w:ascii="Courier New" w:hAnsi="Courier New" w:cs="Courier New" w:hint="default"/>
      </w:rPr>
    </w:lvl>
    <w:lvl w:ilvl="8" w:tplc="A3546D6C" w:tentative="1">
      <w:start w:val="1"/>
      <w:numFmt w:val="bullet"/>
      <w:lvlText w:val=""/>
      <w:lvlJc w:val="left"/>
      <w:pPr>
        <w:ind w:left="6480" w:hanging="360"/>
      </w:pPr>
      <w:rPr>
        <w:rFonts w:ascii="Wingdings" w:hAnsi="Wingdings" w:hint="default"/>
      </w:rPr>
    </w:lvl>
  </w:abstractNum>
  <w:abstractNum w:abstractNumId="31" w15:restartNumberingAfterBreak="0">
    <w:nsid w:val="6C042717"/>
    <w:multiLevelType w:val="multilevel"/>
    <w:tmpl w:val="DCDEB9D0"/>
    <w:numStyleLink w:val="Style1"/>
  </w:abstractNum>
  <w:abstractNum w:abstractNumId="32" w15:restartNumberingAfterBreak="0">
    <w:nsid w:val="6F393427"/>
    <w:multiLevelType w:val="multilevel"/>
    <w:tmpl w:val="C7440BB4"/>
    <w:styleLink w:val="Style2"/>
    <w:lvl w:ilvl="0">
      <w:start w:val="1"/>
      <w:numFmt w:val="decimal"/>
      <w:lvlText w:val="%1)"/>
      <w:lvlJc w:val="left"/>
      <w:pPr>
        <w:tabs>
          <w:tab w:val="num" w:pos="397"/>
        </w:tabs>
        <w:ind w:left="0" w:firstLine="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5811DDE"/>
    <w:multiLevelType w:val="hybridMultilevel"/>
    <w:tmpl w:val="C38A23EA"/>
    <w:lvl w:ilvl="0" w:tplc="528AF70E">
      <w:start w:val="1"/>
      <w:numFmt w:val="bullet"/>
      <w:pStyle w:val="TableDash"/>
      <w:lvlText w:val=""/>
      <w:lvlJc w:val="left"/>
      <w:pPr>
        <w:tabs>
          <w:tab w:val="num" w:pos="567"/>
        </w:tabs>
        <w:ind w:left="567" w:hanging="283"/>
      </w:pPr>
      <w:rPr>
        <w:rFonts w:ascii="Symbol" w:hAnsi="Symbol" w:hint="default"/>
        <w:color w:val="auto"/>
        <w:sz w:val="16"/>
        <w:szCs w:val="16"/>
      </w:rPr>
    </w:lvl>
    <w:lvl w:ilvl="1" w:tplc="66624CCE">
      <w:start w:val="1"/>
      <w:numFmt w:val="bullet"/>
      <w:lvlText w:val="o"/>
      <w:lvlJc w:val="left"/>
      <w:pPr>
        <w:tabs>
          <w:tab w:val="num" w:pos="1440"/>
        </w:tabs>
        <w:ind w:left="1440" w:hanging="360"/>
      </w:pPr>
      <w:rPr>
        <w:rFonts w:ascii="Courier New" w:hAnsi="Courier New" w:cs="Courier New" w:hint="default"/>
      </w:rPr>
    </w:lvl>
    <w:lvl w:ilvl="2" w:tplc="F50EB80C" w:tentative="1">
      <w:start w:val="1"/>
      <w:numFmt w:val="bullet"/>
      <w:lvlText w:val=""/>
      <w:lvlJc w:val="left"/>
      <w:pPr>
        <w:tabs>
          <w:tab w:val="num" w:pos="2160"/>
        </w:tabs>
        <w:ind w:left="2160" w:hanging="360"/>
      </w:pPr>
      <w:rPr>
        <w:rFonts w:ascii="Wingdings" w:hAnsi="Wingdings" w:hint="default"/>
      </w:rPr>
    </w:lvl>
    <w:lvl w:ilvl="3" w:tplc="3662DCF6" w:tentative="1">
      <w:start w:val="1"/>
      <w:numFmt w:val="bullet"/>
      <w:lvlText w:val=""/>
      <w:lvlJc w:val="left"/>
      <w:pPr>
        <w:tabs>
          <w:tab w:val="num" w:pos="2880"/>
        </w:tabs>
        <w:ind w:left="2880" w:hanging="360"/>
      </w:pPr>
      <w:rPr>
        <w:rFonts w:ascii="Symbol" w:hAnsi="Symbol" w:hint="default"/>
      </w:rPr>
    </w:lvl>
    <w:lvl w:ilvl="4" w:tplc="4F909F22" w:tentative="1">
      <w:start w:val="1"/>
      <w:numFmt w:val="bullet"/>
      <w:lvlText w:val="o"/>
      <w:lvlJc w:val="left"/>
      <w:pPr>
        <w:tabs>
          <w:tab w:val="num" w:pos="3600"/>
        </w:tabs>
        <w:ind w:left="3600" w:hanging="360"/>
      </w:pPr>
      <w:rPr>
        <w:rFonts w:ascii="Courier New" w:hAnsi="Courier New" w:cs="Courier New" w:hint="default"/>
      </w:rPr>
    </w:lvl>
    <w:lvl w:ilvl="5" w:tplc="6D8E5B5C" w:tentative="1">
      <w:start w:val="1"/>
      <w:numFmt w:val="bullet"/>
      <w:lvlText w:val=""/>
      <w:lvlJc w:val="left"/>
      <w:pPr>
        <w:tabs>
          <w:tab w:val="num" w:pos="4320"/>
        </w:tabs>
        <w:ind w:left="4320" w:hanging="360"/>
      </w:pPr>
      <w:rPr>
        <w:rFonts w:ascii="Wingdings" w:hAnsi="Wingdings" w:hint="default"/>
      </w:rPr>
    </w:lvl>
    <w:lvl w:ilvl="6" w:tplc="430447C8" w:tentative="1">
      <w:start w:val="1"/>
      <w:numFmt w:val="bullet"/>
      <w:lvlText w:val=""/>
      <w:lvlJc w:val="left"/>
      <w:pPr>
        <w:tabs>
          <w:tab w:val="num" w:pos="5040"/>
        </w:tabs>
        <w:ind w:left="5040" w:hanging="360"/>
      </w:pPr>
      <w:rPr>
        <w:rFonts w:ascii="Symbol" w:hAnsi="Symbol" w:hint="default"/>
      </w:rPr>
    </w:lvl>
    <w:lvl w:ilvl="7" w:tplc="489CDFD4" w:tentative="1">
      <w:start w:val="1"/>
      <w:numFmt w:val="bullet"/>
      <w:lvlText w:val="o"/>
      <w:lvlJc w:val="left"/>
      <w:pPr>
        <w:tabs>
          <w:tab w:val="num" w:pos="5760"/>
        </w:tabs>
        <w:ind w:left="5760" w:hanging="360"/>
      </w:pPr>
      <w:rPr>
        <w:rFonts w:ascii="Courier New" w:hAnsi="Courier New" w:cs="Courier New" w:hint="default"/>
      </w:rPr>
    </w:lvl>
    <w:lvl w:ilvl="8" w:tplc="5FD01C9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AEB5067"/>
    <w:multiLevelType w:val="multilevel"/>
    <w:tmpl w:val="14090001"/>
    <w:numStyleLink w:val="Bulletss"/>
  </w:abstractNum>
  <w:abstractNum w:abstractNumId="35" w15:restartNumberingAfterBreak="0">
    <w:nsid w:val="7D3A78B0"/>
    <w:multiLevelType w:val="multilevel"/>
    <w:tmpl w:val="6DFE2634"/>
    <w:lvl w:ilvl="0">
      <w:start w:val="1"/>
      <w:numFmt w:val="decimal"/>
      <w:pStyle w:val="Tableheading"/>
      <w:lvlText w:val="Table %1:"/>
      <w:lvlJc w:val="left"/>
      <w:pPr>
        <w:ind w:left="1134" w:hanging="1134"/>
      </w:pPr>
      <w:rPr>
        <w:rFonts w:hint="default"/>
      </w:rPr>
    </w:lvl>
    <w:lvl w:ilvl="1">
      <w:start w:val="1"/>
      <w:numFmt w:val="decimal"/>
      <w:pStyle w:val="Figureheading"/>
      <w:lvlText w:val="Figure %2: "/>
      <w:lvlJc w:val="left"/>
      <w:pPr>
        <w:ind w:left="1134" w:hanging="1134"/>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7E4D254A"/>
    <w:multiLevelType w:val="singleLevel"/>
    <w:tmpl w:val="4BDCAC54"/>
    <w:lvl w:ilvl="0">
      <w:start w:val="1"/>
      <w:numFmt w:val="bullet"/>
      <w:lvlText w:val=""/>
      <w:lvlJc w:val="left"/>
      <w:pPr>
        <w:tabs>
          <w:tab w:val="num" w:pos="567"/>
        </w:tabs>
        <w:ind w:left="567" w:hanging="567"/>
      </w:pPr>
      <w:rPr>
        <w:rFonts w:ascii="Symbol" w:hAnsi="Symbol" w:hint="default"/>
        <w:color w:val="auto"/>
        <w:sz w:val="18"/>
        <w:szCs w:val="20"/>
      </w:rPr>
    </w:lvl>
  </w:abstractNum>
  <w:num w:numId="1">
    <w:abstractNumId w:val="13"/>
  </w:num>
  <w:num w:numId="2">
    <w:abstractNumId w:val="26"/>
  </w:num>
  <w:num w:numId="3">
    <w:abstractNumId w:val="36"/>
  </w:num>
  <w:num w:numId="4">
    <w:abstractNumId w:val="18"/>
  </w:num>
  <w:num w:numId="5">
    <w:abstractNumId w:val="11"/>
  </w:num>
  <w:num w:numId="6">
    <w:abstractNumId w:val="7"/>
  </w:num>
  <w:num w:numId="7">
    <w:abstractNumId w:val="21"/>
  </w:num>
  <w:num w:numId="8">
    <w:abstractNumId w:val="20"/>
  </w:num>
  <w:num w:numId="9">
    <w:abstractNumId w:val="33"/>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30"/>
  </w:num>
  <w:num w:numId="13">
    <w:abstractNumId w:val="10"/>
  </w:num>
  <w:num w:numId="14">
    <w:abstractNumId w:val="31"/>
  </w:num>
  <w:num w:numId="15">
    <w:abstractNumId w:val="19"/>
  </w:num>
  <w:num w:numId="16">
    <w:abstractNumId w:val="22"/>
  </w:num>
  <w:num w:numId="17">
    <w:abstractNumId w:val="0"/>
  </w:num>
  <w:num w:numId="18">
    <w:abstractNumId w:val="24"/>
  </w:num>
  <w:num w:numId="19">
    <w:abstractNumId w:val="32"/>
  </w:num>
  <w:num w:numId="20">
    <w:abstractNumId w:val="12"/>
  </w:num>
  <w:num w:numId="21">
    <w:abstractNumId w:val="27"/>
  </w:num>
  <w:num w:numId="22">
    <w:abstractNumId w:val="5"/>
  </w:num>
  <w:num w:numId="23">
    <w:abstractNumId w:val="28"/>
  </w:num>
  <w:num w:numId="24">
    <w:abstractNumId w:val="34"/>
  </w:num>
  <w:num w:numId="25">
    <w:abstractNumId w:val="23"/>
  </w:num>
  <w:num w:numId="26">
    <w:abstractNumId w:val="29"/>
  </w:num>
  <w:num w:numId="27">
    <w:abstractNumId w:val="15"/>
  </w:num>
  <w:num w:numId="28">
    <w:abstractNumId w:val="16"/>
  </w:num>
  <w:num w:numId="29">
    <w:abstractNumId w:val="8"/>
  </w:num>
  <w:num w:numId="30">
    <w:abstractNumId w:val="3"/>
  </w:num>
  <w:num w:numId="31">
    <w:abstractNumId w:val="2"/>
  </w:num>
  <w:num w:numId="32">
    <w:abstractNumId w:val="6"/>
  </w:num>
  <w:num w:numId="33">
    <w:abstractNumId w:val="9"/>
  </w:num>
  <w:num w:numId="34">
    <w:abstractNumId w:val="17"/>
  </w:num>
  <w:num w:numId="35">
    <w:abstractNumId w:val="14"/>
  </w:num>
  <w:num w:numId="36">
    <w:abstractNumId w:val="35"/>
  </w:num>
  <w:num w:numId="37">
    <w:abstractNumId w:val="4"/>
  </w:num>
  <w:num w:numId="38">
    <w:abstractNumId w:val="2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removeDateAndTime/>
  <w:gutterAtTop/>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397"/>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TQwNjEyMjcxsDAwMzBT0lEKTi0uzszPAykwrAUAO63AMiwAAAA="/>
  </w:docVars>
  <w:rsids>
    <w:rsidRoot w:val="00770154"/>
    <w:rsid w:val="00000792"/>
    <w:rsid w:val="00000F04"/>
    <w:rsid w:val="00003C4F"/>
    <w:rsid w:val="00004E0A"/>
    <w:rsid w:val="00004FD3"/>
    <w:rsid w:val="00006DF5"/>
    <w:rsid w:val="00006F95"/>
    <w:rsid w:val="00007023"/>
    <w:rsid w:val="0000709F"/>
    <w:rsid w:val="000071D6"/>
    <w:rsid w:val="00007F2D"/>
    <w:rsid w:val="00007FAC"/>
    <w:rsid w:val="00010A9C"/>
    <w:rsid w:val="00010ABA"/>
    <w:rsid w:val="00010E15"/>
    <w:rsid w:val="00010F57"/>
    <w:rsid w:val="0001100C"/>
    <w:rsid w:val="00011188"/>
    <w:rsid w:val="00012555"/>
    <w:rsid w:val="000139DE"/>
    <w:rsid w:val="00014236"/>
    <w:rsid w:val="000148F6"/>
    <w:rsid w:val="00015217"/>
    <w:rsid w:val="000159D2"/>
    <w:rsid w:val="00016264"/>
    <w:rsid w:val="00016993"/>
    <w:rsid w:val="00016CAB"/>
    <w:rsid w:val="00016E5B"/>
    <w:rsid w:val="0001749B"/>
    <w:rsid w:val="00017D75"/>
    <w:rsid w:val="00017FE5"/>
    <w:rsid w:val="00021910"/>
    <w:rsid w:val="00022E8D"/>
    <w:rsid w:val="0002348A"/>
    <w:rsid w:val="00024708"/>
    <w:rsid w:val="00024EE7"/>
    <w:rsid w:val="00025F96"/>
    <w:rsid w:val="00025FAB"/>
    <w:rsid w:val="00026E89"/>
    <w:rsid w:val="000275A3"/>
    <w:rsid w:val="00030558"/>
    <w:rsid w:val="00030699"/>
    <w:rsid w:val="00030725"/>
    <w:rsid w:val="00030DB8"/>
    <w:rsid w:val="00031339"/>
    <w:rsid w:val="00031A83"/>
    <w:rsid w:val="0003213A"/>
    <w:rsid w:val="00032A2B"/>
    <w:rsid w:val="00032A81"/>
    <w:rsid w:val="000340D8"/>
    <w:rsid w:val="0003427D"/>
    <w:rsid w:val="00034DFA"/>
    <w:rsid w:val="000357ED"/>
    <w:rsid w:val="00035E15"/>
    <w:rsid w:val="0003640E"/>
    <w:rsid w:val="0003688A"/>
    <w:rsid w:val="000368FC"/>
    <w:rsid w:val="00036DA3"/>
    <w:rsid w:val="000379BF"/>
    <w:rsid w:val="00037BEC"/>
    <w:rsid w:val="000400D9"/>
    <w:rsid w:val="0004035C"/>
    <w:rsid w:val="00040860"/>
    <w:rsid w:val="00040CED"/>
    <w:rsid w:val="00040EA1"/>
    <w:rsid w:val="0004125A"/>
    <w:rsid w:val="0004205F"/>
    <w:rsid w:val="000423C6"/>
    <w:rsid w:val="00042EDB"/>
    <w:rsid w:val="00044A50"/>
    <w:rsid w:val="00044C65"/>
    <w:rsid w:val="000458C7"/>
    <w:rsid w:val="00045991"/>
    <w:rsid w:val="00045E5C"/>
    <w:rsid w:val="00046288"/>
    <w:rsid w:val="00047941"/>
    <w:rsid w:val="00050A22"/>
    <w:rsid w:val="0005144F"/>
    <w:rsid w:val="00051D42"/>
    <w:rsid w:val="000538A1"/>
    <w:rsid w:val="00055375"/>
    <w:rsid w:val="00056319"/>
    <w:rsid w:val="000564E7"/>
    <w:rsid w:val="00056770"/>
    <w:rsid w:val="00057386"/>
    <w:rsid w:val="00057EEF"/>
    <w:rsid w:val="000619CB"/>
    <w:rsid w:val="00062387"/>
    <w:rsid w:val="000640F0"/>
    <w:rsid w:val="0006434D"/>
    <w:rsid w:val="000643A1"/>
    <w:rsid w:val="00064679"/>
    <w:rsid w:val="00064A13"/>
    <w:rsid w:val="00064AF4"/>
    <w:rsid w:val="00064DB1"/>
    <w:rsid w:val="00065BA3"/>
    <w:rsid w:val="00065D3B"/>
    <w:rsid w:val="000667E9"/>
    <w:rsid w:val="00067128"/>
    <w:rsid w:val="000675CD"/>
    <w:rsid w:val="00067872"/>
    <w:rsid w:val="000678AC"/>
    <w:rsid w:val="000703B2"/>
    <w:rsid w:val="00070FBF"/>
    <w:rsid w:val="000711EE"/>
    <w:rsid w:val="0007180E"/>
    <w:rsid w:val="00071AE4"/>
    <w:rsid w:val="00071CB5"/>
    <w:rsid w:val="00071CCB"/>
    <w:rsid w:val="00071D03"/>
    <w:rsid w:val="0007232B"/>
    <w:rsid w:val="000735A2"/>
    <w:rsid w:val="000747AB"/>
    <w:rsid w:val="0007517E"/>
    <w:rsid w:val="00075FE1"/>
    <w:rsid w:val="00076667"/>
    <w:rsid w:val="00077473"/>
    <w:rsid w:val="00077481"/>
    <w:rsid w:val="000776F9"/>
    <w:rsid w:val="00077EE0"/>
    <w:rsid w:val="000802F9"/>
    <w:rsid w:val="0008145A"/>
    <w:rsid w:val="0008162D"/>
    <w:rsid w:val="000831C8"/>
    <w:rsid w:val="00083F5E"/>
    <w:rsid w:val="00084FDB"/>
    <w:rsid w:val="0008505C"/>
    <w:rsid w:val="00085C46"/>
    <w:rsid w:val="0008686A"/>
    <w:rsid w:val="00087175"/>
    <w:rsid w:val="00087D35"/>
    <w:rsid w:val="00091796"/>
    <w:rsid w:val="00091BA2"/>
    <w:rsid w:val="00091CB0"/>
    <w:rsid w:val="00094344"/>
    <w:rsid w:val="000953C6"/>
    <w:rsid w:val="000953F4"/>
    <w:rsid w:val="0009590C"/>
    <w:rsid w:val="000959E7"/>
    <w:rsid w:val="00095E7D"/>
    <w:rsid w:val="000964DE"/>
    <w:rsid w:val="000972AB"/>
    <w:rsid w:val="00097B40"/>
    <w:rsid w:val="00097D0E"/>
    <w:rsid w:val="000A17EA"/>
    <w:rsid w:val="000A19B2"/>
    <w:rsid w:val="000A1C7A"/>
    <w:rsid w:val="000A2345"/>
    <w:rsid w:val="000A2394"/>
    <w:rsid w:val="000A31C1"/>
    <w:rsid w:val="000A32C5"/>
    <w:rsid w:val="000A3411"/>
    <w:rsid w:val="000A34CA"/>
    <w:rsid w:val="000A426F"/>
    <w:rsid w:val="000A4559"/>
    <w:rsid w:val="000A45FD"/>
    <w:rsid w:val="000A477B"/>
    <w:rsid w:val="000A558D"/>
    <w:rsid w:val="000A5611"/>
    <w:rsid w:val="000A563C"/>
    <w:rsid w:val="000A59C5"/>
    <w:rsid w:val="000A5DEA"/>
    <w:rsid w:val="000A5EBD"/>
    <w:rsid w:val="000A7658"/>
    <w:rsid w:val="000A7F0F"/>
    <w:rsid w:val="000A7F4C"/>
    <w:rsid w:val="000B02BC"/>
    <w:rsid w:val="000B0498"/>
    <w:rsid w:val="000B1942"/>
    <w:rsid w:val="000B1BED"/>
    <w:rsid w:val="000B2240"/>
    <w:rsid w:val="000B2477"/>
    <w:rsid w:val="000B2600"/>
    <w:rsid w:val="000B36F9"/>
    <w:rsid w:val="000B4074"/>
    <w:rsid w:val="000B4732"/>
    <w:rsid w:val="000B4BCD"/>
    <w:rsid w:val="000B66DC"/>
    <w:rsid w:val="000B6D1F"/>
    <w:rsid w:val="000C062F"/>
    <w:rsid w:val="000C17E7"/>
    <w:rsid w:val="000C1D51"/>
    <w:rsid w:val="000C3270"/>
    <w:rsid w:val="000C4BD5"/>
    <w:rsid w:val="000C577E"/>
    <w:rsid w:val="000D04BA"/>
    <w:rsid w:val="000D0B6E"/>
    <w:rsid w:val="000D0D65"/>
    <w:rsid w:val="000D12E0"/>
    <w:rsid w:val="000D1944"/>
    <w:rsid w:val="000D1DD9"/>
    <w:rsid w:val="000D2172"/>
    <w:rsid w:val="000D293C"/>
    <w:rsid w:val="000D2BC1"/>
    <w:rsid w:val="000D337B"/>
    <w:rsid w:val="000D385A"/>
    <w:rsid w:val="000D38C2"/>
    <w:rsid w:val="000D3CA7"/>
    <w:rsid w:val="000D4E74"/>
    <w:rsid w:val="000D5B16"/>
    <w:rsid w:val="000D5FD6"/>
    <w:rsid w:val="000D6201"/>
    <w:rsid w:val="000D6488"/>
    <w:rsid w:val="000D7088"/>
    <w:rsid w:val="000D770B"/>
    <w:rsid w:val="000D788E"/>
    <w:rsid w:val="000E12B0"/>
    <w:rsid w:val="000E1BC8"/>
    <w:rsid w:val="000E1D32"/>
    <w:rsid w:val="000E1E8A"/>
    <w:rsid w:val="000E26D8"/>
    <w:rsid w:val="000E2B94"/>
    <w:rsid w:val="000E3156"/>
    <w:rsid w:val="000E35B6"/>
    <w:rsid w:val="000E3BB8"/>
    <w:rsid w:val="000E3D9B"/>
    <w:rsid w:val="000E3DFD"/>
    <w:rsid w:val="000E4261"/>
    <w:rsid w:val="000E4697"/>
    <w:rsid w:val="000E58C5"/>
    <w:rsid w:val="000E6203"/>
    <w:rsid w:val="000E64CB"/>
    <w:rsid w:val="000E722C"/>
    <w:rsid w:val="000E755B"/>
    <w:rsid w:val="000E786F"/>
    <w:rsid w:val="000E7DA7"/>
    <w:rsid w:val="000E7FA0"/>
    <w:rsid w:val="000F00BA"/>
    <w:rsid w:val="000F02F8"/>
    <w:rsid w:val="000F0409"/>
    <w:rsid w:val="000F049F"/>
    <w:rsid w:val="000F0642"/>
    <w:rsid w:val="000F07FA"/>
    <w:rsid w:val="000F0B5E"/>
    <w:rsid w:val="000F1D43"/>
    <w:rsid w:val="000F1FFF"/>
    <w:rsid w:val="000F20AA"/>
    <w:rsid w:val="000F2651"/>
    <w:rsid w:val="000F348D"/>
    <w:rsid w:val="000F369A"/>
    <w:rsid w:val="000F4463"/>
    <w:rsid w:val="000F5285"/>
    <w:rsid w:val="000F52E0"/>
    <w:rsid w:val="000F53A9"/>
    <w:rsid w:val="000F6464"/>
    <w:rsid w:val="000F6628"/>
    <w:rsid w:val="000F6C25"/>
    <w:rsid w:val="000F76EB"/>
    <w:rsid w:val="000F78AE"/>
    <w:rsid w:val="000F7E25"/>
    <w:rsid w:val="001007EE"/>
    <w:rsid w:val="00100F76"/>
    <w:rsid w:val="0010148E"/>
    <w:rsid w:val="0010253C"/>
    <w:rsid w:val="00102BD1"/>
    <w:rsid w:val="0010486A"/>
    <w:rsid w:val="0010561C"/>
    <w:rsid w:val="00105C0F"/>
    <w:rsid w:val="00105E39"/>
    <w:rsid w:val="00106561"/>
    <w:rsid w:val="00106D63"/>
    <w:rsid w:val="001075F3"/>
    <w:rsid w:val="00107A01"/>
    <w:rsid w:val="00107C23"/>
    <w:rsid w:val="00110307"/>
    <w:rsid w:val="00110C7F"/>
    <w:rsid w:val="00110EE2"/>
    <w:rsid w:val="00111A88"/>
    <w:rsid w:val="0011221A"/>
    <w:rsid w:val="00113283"/>
    <w:rsid w:val="001137AE"/>
    <w:rsid w:val="001139A0"/>
    <w:rsid w:val="00113B20"/>
    <w:rsid w:val="001147B3"/>
    <w:rsid w:val="001148F7"/>
    <w:rsid w:val="001149B2"/>
    <w:rsid w:val="00114C2D"/>
    <w:rsid w:val="00115125"/>
    <w:rsid w:val="001152F2"/>
    <w:rsid w:val="001157D7"/>
    <w:rsid w:val="00116382"/>
    <w:rsid w:val="00116484"/>
    <w:rsid w:val="00116ACF"/>
    <w:rsid w:val="00116D5C"/>
    <w:rsid w:val="001172B2"/>
    <w:rsid w:val="00117F9B"/>
    <w:rsid w:val="00121211"/>
    <w:rsid w:val="00121628"/>
    <w:rsid w:val="0012167D"/>
    <w:rsid w:val="00122189"/>
    <w:rsid w:val="00122280"/>
    <w:rsid w:val="00122D42"/>
    <w:rsid w:val="00123345"/>
    <w:rsid w:val="00123C46"/>
    <w:rsid w:val="0012470B"/>
    <w:rsid w:val="00125C75"/>
    <w:rsid w:val="00125C7E"/>
    <w:rsid w:val="00127945"/>
    <w:rsid w:val="00127D94"/>
    <w:rsid w:val="00127E90"/>
    <w:rsid w:val="001302C1"/>
    <w:rsid w:val="001306D3"/>
    <w:rsid w:val="001310BF"/>
    <w:rsid w:val="00133E73"/>
    <w:rsid w:val="00133FDB"/>
    <w:rsid w:val="00134F4A"/>
    <w:rsid w:val="00135E4E"/>
    <w:rsid w:val="00136246"/>
    <w:rsid w:val="001364D4"/>
    <w:rsid w:val="001371C8"/>
    <w:rsid w:val="001372ED"/>
    <w:rsid w:val="001414E0"/>
    <w:rsid w:val="00142B50"/>
    <w:rsid w:val="00143873"/>
    <w:rsid w:val="001439E9"/>
    <w:rsid w:val="00143C55"/>
    <w:rsid w:val="00144C6F"/>
    <w:rsid w:val="00145089"/>
    <w:rsid w:val="001451E7"/>
    <w:rsid w:val="001462E3"/>
    <w:rsid w:val="0014720C"/>
    <w:rsid w:val="001472C2"/>
    <w:rsid w:val="00147458"/>
    <w:rsid w:val="00147E21"/>
    <w:rsid w:val="00150BA8"/>
    <w:rsid w:val="00150D19"/>
    <w:rsid w:val="0015181B"/>
    <w:rsid w:val="00151A9F"/>
    <w:rsid w:val="00152B87"/>
    <w:rsid w:val="00153A96"/>
    <w:rsid w:val="00153D1C"/>
    <w:rsid w:val="001543E2"/>
    <w:rsid w:val="00155B43"/>
    <w:rsid w:val="001565A2"/>
    <w:rsid w:val="001567C3"/>
    <w:rsid w:val="00156A12"/>
    <w:rsid w:val="00157B3F"/>
    <w:rsid w:val="00157F8A"/>
    <w:rsid w:val="00160C3D"/>
    <w:rsid w:val="00161B24"/>
    <w:rsid w:val="00161C41"/>
    <w:rsid w:val="00161DD5"/>
    <w:rsid w:val="001633A4"/>
    <w:rsid w:val="001634D6"/>
    <w:rsid w:val="001648DD"/>
    <w:rsid w:val="00165705"/>
    <w:rsid w:val="00166389"/>
    <w:rsid w:val="00166E03"/>
    <w:rsid w:val="00167E4C"/>
    <w:rsid w:val="00171449"/>
    <w:rsid w:val="0017199C"/>
    <w:rsid w:val="00171C7E"/>
    <w:rsid w:val="00171F35"/>
    <w:rsid w:val="00172552"/>
    <w:rsid w:val="00172873"/>
    <w:rsid w:val="00172CF7"/>
    <w:rsid w:val="0017319E"/>
    <w:rsid w:val="00173A1F"/>
    <w:rsid w:val="00173BC3"/>
    <w:rsid w:val="00174128"/>
    <w:rsid w:val="00175C34"/>
    <w:rsid w:val="00175F9A"/>
    <w:rsid w:val="00176E98"/>
    <w:rsid w:val="00177996"/>
    <w:rsid w:val="00180B3F"/>
    <w:rsid w:val="00180C83"/>
    <w:rsid w:val="00180CE5"/>
    <w:rsid w:val="0018175B"/>
    <w:rsid w:val="001820A3"/>
    <w:rsid w:val="0018332A"/>
    <w:rsid w:val="00183D80"/>
    <w:rsid w:val="001842C8"/>
    <w:rsid w:val="00185044"/>
    <w:rsid w:val="001850DB"/>
    <w:rsid w:val="0018599C"/>
    <w:rsid w:val="001869EE"/>
    <w:rsid w:val="00186D00"/>
    <w:rsid w:val="0018743A"/>
    <w:rsid w:val="00190077"/>
    <w:rsid w:val="00190A57"/>
    <w:rsid w:val="00190B3F"/>
    <w:rsid w:val="0019118A"/>
    <w:rsid w:val="0019122C"/>
    <w:rsid w:val="00191908"/>
    <w:rsid w:val="00192DF3"/>
    <w:rsid w:val="0019301F"/>
    <w:rsid w:val="00193286"/>
    <w:rsid w:val="001937B8"/>
    <w:rsid w:val="00194BB7"/>
    <w:rsid w:val="00194CC5"/>
    <w:rsid w:val="001951B2"/>
    <w:rsid w:val="00197564"/>
    <w:rsid w:val="00197EC2"/>
    <w:rsid w:val="00197ECE"/>
    <w:rsid w:val="001A1CED"/>
    <w:rsid w:val="001A279B"/>
    <w:rsid w:val="001A2DC3"/>
    <w:rsid w:val="001A2E87"/>
    <w:rsid w:val="001A3869"/>
    <w:rsid w:val="001A38C2"/>
    <w:rsid w:val="001A65C8"/>
    <w:rsid w:val="001A732E"/>
    <w:rsid w:val="001A7F30"/>
    <w:rsid w:val="001B06E2"/>
    <w:rsid w:val="001B103A"/>
    <w:rsid w:val="001B103D"/>
    <w:rsid w:val="001B1513"/>
    <w:rsid w:val="001B1767"/>
    <w:rsid w:val="001B2453"/>
    <w:rsid w:val="001B3D48"/>
    <w:rsid w:val="001B5AF9"/>
    <w:rsid w:val="001B6600"/>
    <w:rsid w:val="001B6B9B"/>
    <w:rsid w:val="001B6C27"/>
    <w:rsid w:val="001B7144"/>
    <w:rsid w:val="001B7E91"/>
    <w:rsid w:val="001C147E"/>
    <w:rsid w:val="001C151B"/>
    <w:rsid w:val="001C19E5"/>
    <w:rsid w:val="001C3800"/>
    <w:rsid w:val="001C3C7B"/>
    <w:rsid w:val="001C6122"/>
    <w:rsid w:val="001C6587"/>
    <w:rsid w:val="001C69BE"/>
    <w:rsid w:val="001C6DB5"/>
    <w:rsid w:val="001C71AC"/>
    <w:rsid w:val="001C7316"/>
    <w:rsid w:val="001C7E5C"/>
    <w:rsid w:val="001D00CC"/>
    <w:rsid w:val="001D0494"/>
    <w:rsid w:val="001D07B7"/>
    <w:rsid w:val="001D1719"/>
    <w:rsid w:val="001D171B"/>
    <w:rsid w:val="001D1732"/>
    <w:rsid w:val="001D1E2E"/>
    <w:rsid w:val="001D2203"/>
    <w:rsid w:val="001D255C"/>
    <w:rsid w:val="001D2DEF"/>
    <w:rsid w:val="001D30BB"/>
    <w:rsid w:val="001D367C"/>
    <w:rsid w:val="001D488C"/>
    <w:rsid w:val="001D4CDF"/>
    <w:rsid w:val="001D4F88"/>
    <w:rsid w:val="001D578D"/>
    <w:rsid w:val="001D5818"/>
    <w:rsid w:val="001D653A"/>
    <w:rsid w:val="001D7DEE"/>
    <w:rsid w:val="001E02CB"/>
    <w:rsid w:val="001E14FD"/>
    <w:rsid w:val="001E180F"/>
    <w:rsid w:val="001E1C64"/>
    <w:rsid w:val="001E1CEC"/>
    <w:rsid w:val="001E2ECB"/>
    <w:rsid w:val="001E4B64"/>
    <w:rsid w:val="001E552A"/>
    <w:rsid w:val="001E57B9"/>
    <w:rsid w:val="001E6E8D"/>
    <w:rsid w:val="001E7EE4"/>
    <w:rsid w:val="001E7F76"/>
    <w:rsid w:val="001F05D8"/>
    <w:rsid w:val="001F0FAF"/>
    <w:rsid w:val="001F139F"/>
    <w:rsid w:val="001F2805"/>
    <w:rsid w:val="001F2E79"/>
    <w:rsid w:val="001F2F07"/>
    <w:rsid w:val="001F3123"/>
    <w:rsid w:val="001F376D"/>
    <w:rsid w:val="001F418C"/>
    <w:rsid w:val="001F4B2D"/>
    <w:rsid w:val="001F4F40"/>
    <w:rsid w:val="001F50E0"/>
    <w:rsid w:val="001F594C"/>
    <w:rsid w:val="001F69FC"/>
    <w:rsid w:val="001F6D62"/>
    <w:rsid w:val="001F7675"/>
    <w:rsid w:val="00200FAE"/>
    <w:rsid w:val="0020102D"/>
    <w:rsid w:val="002010E2"/>
    <w:rsid w:val="00201B73"/>
    <w:rsid w:val="00202517"/>
    <w:rsid w:val="00202ADB"/>
    <w:rsid w:val="00202BB7"/>
    <w:rsid w:val="0020435B"/>
    <w:rsid w:val="00204533"/>
    <w:rsid w:val="00204E04"/>
    <w:rsid w:val="00205566"/>
    <w:rsid w:val="002063AA"/>
    <w:rsid w:val="00210549"/>
    <w:rsid w:val="0021069E"/>
    <w:rsid w:val="00210804"/>
    <w:rsid w:val="0021088F"/>
    <w:rsid w:val="002113FE"/>
    <w:rsid w:val="00211737"/>
    <w:rsid w:val="0021181B"/>
    <w:rsid w:val="0021230F"/>
    <w:rsid w:val="002125B0"/>
    <w:rsid w:val="00212A82"/>
    <w:rsid w:val="00213470"/>
    <w:rsid w:val="00214EA2"/>
    <w:rsid w:val="002160FA"/>
    <w:rsid w:val="002166DD"/>
    <w:rsid w:val="002168A2"/>
    <w:rsid w:val="00217867"/>
    <w:rsid w:val="002205E4"/>
    <w:rsid w:val="00220D67"/>
    <w:rsid w:val="002215F8"/>
    <w:rsid w:val="00221F80"/>
    <w:rsid w:val="002225F0"/>
    <w:rsid w:val="0022273A"/>
    <w:rsid w:val="00222D28"/>
    <w:rsid w:val="00223CF4"/>
    <w:rsid w:val="00224220"/>
    <w:rsid w:val="00224398"/>
    <w:rsid w:val="00224A81"/>
    <w:rsid w:val="00224E91"/>
    <w:rsid w:val="00225B4C"/>
    <w:rsid w:val="00225E1E"/>
    <w:rsid w:val="00226129"/>
    <w:rsid w:val="0022614D"/>
    <w:rsid w:val="00226AA2"/>
    <w:rsid w:val="00227218"/>
    <w:rsid w:val="0022770A"/>
    <w:rsid w:val="00227BEE"/>
    <w:rsid w:val="00227FB4"/>
    <w:rsid w:val="0023057E"/>
    <w:rsid w:val="002312BC"/>
    <w:rsid w:val="002337E5"/>
    <w:rsid w:val="00233C06"/>
    <w:rsid w:val="00233F24"/>
    <w:rsid w:val="00234BBB"/>
    <w:rsid w:val="002356F4"/>
    <w:rsid w:val="00235F02"/>
    <w:rsid w:val="00236D28"/>
    <w:rsid w:val="00237FE4"/>
    <w:rsid w:val="00240656"/>
    <w:rsid w:val="00241610"/>
    <w:rsid w:val="00241AED"/>
    <w:rsid w:val="00243182"/>
    <w:rsid w:val="00243928"/>
    <w:rsid w:val="00243946"/>
    <w:rsid w:val="00243BC5"/>
    <w:rsid w:val="00243C7D"/>
    <w:rsid w:val="00243E9A"/>
    <w:rsid w:val="00244371"/>
    <w:rsid w:val="00244AF8"/>
    <w:rsid w:val="00244BC5"/>
    <w:rsid w:val="00244E68"/>
    <w:rsid w:val="002456C5"/>
    <w:rsid w:val="00245ABE"/>
    <w:rsid w:val="00245C0B"/>
    <w:rsid w:val="0024673C"/>
    <w:rsid w:val="00246EAE"/>
    <w:rsid w:val="00247116"/>
    <w:rsid w:val="002471E5"/>
    <w:rsid w:val="00250038"/>
    <w:rsid w:val="002517A8"/>
    <w:rsid w:val="00251EEE"/>
    <w:rsid w:val="00253177"/>
    <w:rsid w:val="002538B8"/>
    <w:rsid w:val="0025396F"/>
    <w:rsid w:val="00254319"/>
    <w:rsid w:val="0025539F"/>
    <w:rsid w:val="00256388"/>
    <w:rsid w:val="00256E44"/>
    <w:rsid w:val="00260919"/>
    <w:rsid w:val="002612FD"/>
    <w:rsid w:val="002613DC"/>
    <w:rsid w:val="00261755"/>
    <w:rsid w:val="00261AAA"/>
    <w:rsid w:val="00262097"/>
    <w:rsid w:val="00262D20"/>
    <w:rsid w:val="002634AB"/>
    <w:rsid w:val="002638E0"/>
    <w:rsid w:val="00263C19"/>
    <w:rsid w:val="00263E9F"/>
    <w:rsid w:val="00264F03"/>
    <w:rsid w:val="00264F8F"/>
    <w:rsid w:val="002655AE"/>
    <w:rsid w:val="0026591F"/>
    <w:rsid w:val="00265A65"/>
    <w:rsid w:val="002660F0"/>
    <w:rsid w:val="002675B6"/>
    <w:rsid w:val="00267A99"/>
    <w:rsid w:val="00270271"/>
    <w:rsid w:val="00272174"/>
    <w:rsid w:val="002721A6"/>
    <w:rsid w:val="002722E0"/>
    <w:rsid w:val="002730EC"/>
    <w:rsid w:val="00273100"/>
    <w:rsid w:val="002735CC"/>
    <w:rsid w:val="00274588"/>
    <w:rsid w:val="00274A67"/>
    <w:rsid w:val="00274AA2"/>
    <w:rsid w:val="002756EF"/>
    <w:rsid w:val="00275708"/>
    <w:rsid w:val="00275F1A"/>
    <w:rsid w:val="002768CF"/>
    <w:rsid w:val="00276F82"/>
    <w:rsid w:val="002805DF"/>
    <w:rsid w:val="0028092D"/>
    <w:rsid w:val="002815D9"/>
    <w:rsid w:val="00282317"/>
    <w:rsid w:val="00282D25"/>
    <w:rsid w:val="00282DF9"/>
    <w:rsid w:val="00283A44"/>
    <w:rsid w:val="0028529F"/>
    <w:rsid w:val="00285687"/>
    <w:rsid w:val="00287649"/>
    <w:rsid w:val="00287DAB"/>
    <w:rsid w:val="00287FB6"/>
    <w:rsid w:val="002900C5"/>
    <w:rsid w:val="002901E0"/>
    <w:rsid w:val="0029075B"/>
    <w:rsid w:val="00290BB1"/>
    <w:rsid w:val="00291BC1"/>
    <w:rsid w:val="00293211"/>
    <w:rsid w:val="002933CA"/>
    <w:rsid w:val="00293A8F"/>
    <w:rsid w:val="00295155"/>
    <w:rsid w:val="00295D51"/>
    <w:rsid w:val="00296203"/>
    <w:rsid w:val="00296428"/>
    <w:rsid w:val="0029643D"/>
    <w:rsid w:val="0029706A"/>
    <w:rsid w:val="002972EE"/>
    <w:rsid w:val="00297F01"/>
    <w:rsid w:val="002A052D"/>
    <w:rsid w:val="002A0DF8"/>
    <w:rsid w:val="002A1928"/>
    <w:rsid w:val="002A1F1F"/>
    <w:rsid w:val="002A21B5"/>
    <w:rsid w:val="002A2631"/>
    <w:rsid w:val="002A2A0C"/>
    <w:rsid w:val="002A2BB6"/>
    <w:rsid w:val="002A30E0"/>
    <w:rsid w:val="002A310C"/>
    <w:rsid w:val="002A3521"/>
    <w:rsid w:val="002A35C5"/>
    <w:rsid w:val="002A37E1"/>
    <w:rsid w:val="002A3B61"/>
    <w:rsid w:val="002A402A"/>
    <w:rsid w:val="002A45AA"/>
    <w:rsid w:val="002A4B0B"/>
    <w:rsid w:val="002A4B6F"/>
    <w:rsid w:val="002A4FFF"/>
    <w:rsid w:val="002A533C"/>
    <w:rsid w:val="002A56E1"/>
    <w:rsid w:val="002A59BD"/>
    <w:rsid w:val="002A75CA"/>
    <w:rsid w:val="002A7889"/>
    <w:rsid w:val="002A799A"/>
    <w:rsid w:val="002B097D"/>
    <w:rsid w:val="002B11B2"/>
    <w:rsid w:val="002B18F7"/>
    <w:rsid w:val="002B3ED7"/>
    <w:rsid w:val="002B4778"/>
    <w:rsid w:val="002B6A48"/>
    <w:rsid w:val="002B75B2"/>
    <w:rsid w:val="002B79B7"/>
    <w:rsid w:val="002C080A"/>
    <w:rsid w:val="002C141D"/>
    <w:rsid w:val="002C19C0"/>
    <w:rsid w:val="002C2485"/>
    <w:rsid w:val="002C25E0"/>
    <w:rsid w:val="002C2A2D"/>
    <w:rsid w:val="002C36C0"/>
    <w:rsid w:val="002C3928"/>
    <w:rsid w:val="002C3B33"/>
    <w:rsid w:val="002C42AB"/>
    <w:rsid w:val="002C435E"/>
    <w:rsid w:val="002C43BB"/>
    <w:rsid w:val="002C44AB"/>
    <w:rsid w:val="002C5E39"/>
    <w:rsid w:val="002C5FA2"/>
    <w:rsid w:val="002C7A02"/>
    <w:rsid w:val="002C7BD4"/>
    <w:rsid w:val="002D0107"/>
    <w:rsid w:val="002D062E"/>
    <w:rsid w:val="002D0D43"/>
    <w:rsid w:val="002D15C2"/>
    <w:rsid w:val="002D2B10"/>
    <w:rsid w:val="002D386A"/>
    <w:rsid w:val="002D4100"/>
    <w:rsid w:val="002D477F"/>
    <w:rsid w:val="002D4F48"/>
    <w:rsid w:val="002D519B"/>
    <w:rsid w:val="002D621E"/>
    <w:rsid w:val="002D66DA"/>
    <w:rsid w:val="002D7027"/>
    <w:rsid w:val="002D70DC"/>
    <w:rsid w:val="002D758B"/>
    <w:rsid w:val="002D79BC"/>
    <w:rsid w:val="002D7E58"/>
    <w:rsid w:val="002E0D31"/>
    <w:rsid w:val="002E0EFA"/>
    <w:rsid w:val="002E1073"/>
    <w:rsid w:val="002E12EC"/>
    <w:rsid w:val="002E146D"/>
    <w:rsid w:val="002E2309"/>
    <w:rsid w:val="002E272B"/>
    <w:rsid w:val="002E29F8"/>
    <w:rsid w:val="002E2C52"/>
    <w:rsid w:val="002E342B"/>
    <w:rsid w:val="002E3B81"/>
    <w:rsid w:val="002E3D08"/>
    <w:rsid w:val="002E3E1D"/>
    <w:rsid w:val="002E3EEA"/>
    <w:rsid w:val="002E4D08"/>
    <w:rsid w:val="002E4DA5"/>
    <w:rsid w:val="002E52B8"/>
    <w:rsid w:val="002E5DBF"/>
    <w:rsid w:val="002E5E01"/>
    <w:rsid w:val="002E60F5"/>
    <w:rsid w:val="002E6536"/>
    <w:rsid w:val="002E69F5"/>
    <w:rsid w:val="002E6CAA"/>
    <w:rsid w:val="002E73EC"/>
    <w:rsid w:val="002F023D"/>
    <w:rsid w:val="002F10EC"/>
    <w:rsid w:val="002F1136"/>
    <w:rsid w:val="002F1231"/>
    <w:rsid w:val="002F1521"/>
    <w:rsid w:val="002F15EE"/>
    <w:rsid w:val="002F3632"/>
    <w:rsid w:val="002F3AFB"/>
    <w:rsid w:val="002F3C41"/>
    <w:rsid w:val="002F3C4F"/>
    <w:rsid w:val="002F4C8E"/>
    <w:rsid w:val="002F5076"/>
    <w:rsid w:val="002F5839"/>
    <w:rsid w:val="002F64D9"/>
    <w:rsid w:val="002F651D"/>
    <w:rsid w:val="002F6648"/>
    <w:rsid w:val="002F6E44"/>
    <w:rsid w:val="002F74FD"/>
    <w:rsid w:val="002F787B"/>
    <w:rsid w:val="002F7974"/>
    <w:rsid w:val="002F7D01"/>
    <w:rsid w:val="0030005C"/>
    <w:rsid w:val="00300369"/>
    <w:rsid w:val="00301D0A"/>
    <w:rsid w:val="003027B8"/>
    <w:rsid w:val="0030293F"/>
    <w:rsid w:val="00302947"/>
    <w:rsid w:val="00302C50"/>
    <w:rsid w:val="003031C2"/>
    <w:rsid w:val="00303861"/>
    <w:rsid w:val="00304FFF"/>
    <w:rsid w:val="00305557"/>
    <w:rsid w:val="0030561F"/>
    <w:rsid w:val="00305CA3"/>
    <w:rsid w:val="00306E5C"/>
    <w:rsid w:val="00307C19"/>
    <w:rsid w:val="00310732"/>
    <w:rsid w:val="00310BC9"/>
    <w:rsid w:val="00311762"/>
    <w:rsid w:val="00311E98"/>
    <w:rsid w:val="00312215"/>
    <w:rsid w:val="0031249C"/>
    <w:rsid w:val="003125C3"/>
    <w:rsid w:val="00312896"/>
    <w:rsid w:val="00313EAC"/>
    <w:rsid w:val="003142F4"/>
    <w:rsid w:val="0031454E"/>
    <w:rsid w:val="0031611F"/>
    <w:rsid w:val="00317A33"/>
    <w:rsid w:val="00320339"/>
    <w:rsid w:val="00321214"/>
    <w:rsid w:val="003213D5"/>
    <w:rsid w:val="00323737"/>
    <w:rsid w:val="00323AD6"/>
    <w:rsid w:val="00323F27"/>
    <w:rsid w:val="003242EF"/>
    <w:rsid w:val="00325339"/>
    <w:rsid w:val="003255AA"/>
    <w:rsid w:val="003314B6"/>
    <w:rsid w:val="00331A20"/>
    <w:rsid w:val="00331E65"/>
    <w:rsid w:val="00333107"/>
    <w:rsid w:val="0033343B"/>
    <w:rsid w:val="0033393C"/>
    <w:rsid w:val="003357EE"/>
    <w:rsid w:val="00337368"/>
    <w:rsid w:val="00337807"/>
    <w:rsid w:val="00337B4D"/>
    <w:rsid w:val="003407A9"/>
    <w:rsid w:val="00340BA3"/>
    <w:rsid w:val="00340BAF"/>
    <w:rsid w:val="00340C2B"/>
    <w:rsid w:val="00340F9A"/>
    <w:rsid w:val="00341018"/>
    <w:rsid w:val="003420D9"/>
    <w:rsid w:val="003423E0"/>
    <w:rsid w:val="00343D76"/>
    <w:rsid w:val="00344DFD"/>
    <w:rsid w:val="003451D3"/>
    <w:rsid w:val="00346631"/>
    <w:rsid w:val="00346AAD"/>
    <w:rsid w:val="00346D96"/>
    <w:rsid w:val="0034736A"/>
    <w:rsid w:val="0034747C"/>
    <w:rsid w:val="00347B6C"/>
    <w:rsid w:val="0035151C"/>
    <w:rsid w:val="00352254"/>
    <w:rsid w:val="003522A3"/>
    <w:rsid w:val="00353929"/>
    <w:rsid w:val="00353F9E"/>
    <w:rsid w:val="003540D1"/>
    <w:rsid w:val="003545BF"/>
    <w:rsid w:val="0035586A"/>
    <w:rsid w:val="0035611A"/>
    <w:rsid w:val="00356C3D"/>
    <w:rsid w:val="00360B75"/>
    <w:rsid w:val="0036151C"/>
    <w:rsid w:val="00361A9B"/>
    <w:rsid w:val="00362CCF"/>
    <w:rsid w:val="003631DB"/>
    <w:rsid w:val="00364524"/>
    <w:rsid w:val="0036513A"/>
    <w:rsid w:val="00365237"/>
    <w:rsid w:val="0036559C"/>
    <w:rsid w:val="0036587E"/>
    <w:rsid w:val="003660CD"/>
    <w:rsid w:val="00366B08"/>
    <w:rsid w:val="00367496"/>
    <w:rsid w:val="003678BE"/>
    <w:rsid w:val="003700F8"/>
    <w:rsid w:val="00370949"/>
    <w:rsid w:val="003716D9"/>
    <w:rsid w:val="0037243B"/>
    <w:rsid w:val="0037251C"/>
    <w:rsid w:val="0037272C"/>
    <w:rsid w:val="00372B9A"/>
    <w:rsid w:val="003731BF"/>
    <w:rsid w:val="00375791"/>
    <w:rsid w:val="00375826"/>
    <w:rsid w:val="00375994"/>
    <w:rsid w:val="00375C59"/>
    <w:rsid w:val="00375E05"/>
    <w:rsid w:val="00376BB7"/>
    <w:rsid w:val="00376EEE"/>
    <w:rsid w:val="00377B69"/>
    <w:rsid w:val="00377BA1"/>
    <w:rsid w:val="00377FF0"/>
    <w:rsid w:val="00380616"/>
    <w:rsid w:val="00381022"/>
    <w:rsid w:val="003810BB"/>
    <w:rsid w:val="003814B8"/>
    <w:rsid w:val="00382909"/>
    <w:rsid w:val="00382EE1"/>
    <w:rsid w:val="00384258"/>
    <w:rsid w:val="00385131"/>
    <w:rsid w:val="0038620B"/>
    <w:rsid w:val="00387647"/>
    <w:rsid w:val="0038791A"/>
    <w:rsid w:val="00390056"/>
    <w:rsid w:val="0039055C"/>
    <w:rsid w:val="00390718"/>
    <w:rsid w:val="00390767"/>
    <w:rsid w:val="00390883"/>
    <w:rsid w:val="00391470"/>
    <w:rsid w:val="003920C4"/>
    <w:rsid w:val="00392184"/>
    <w:rsid w:val="00392652"/>
    <w:rsid w:val="00392B41"/>
    <w:rsid w:val="00393B11"/>
    <w:rsid w:val="0039456F"/>
    <w:rsid w:val="003945C8"/>
    <w:rsid w:val="0039480D"/>
    <w:rsid w:val="00395446"/>
    <w:rsid w:val="00396725"/>
    <w:rsid w:val="00396F3D"/>
    <w:rsid w:val="00397A28"/>
    <w:rsid w:val="00397E94"/>
    <w:rsid w:val="00397F05"/>
    <w:rsid w:val="003A0442"/>
    <w:rsid w:val="003A0899"/>
    <w:rsid w:val="003A1512"/>
    <w:rsid w:val="003A1EB7"/>
    <w:rsid w:val="003A23F3"/>
    <w:rsid w:val="003A2D82"/>
    <w:rsid w:val="003A337C"/>
    <w:rsid w:val="003A36DA"/>
    <w:rsid w:val="003A38F1"/>
    <w:rsid w:val="003A3D1B"/>
    <w:rsid w:val="003A3F39"/>
    <w:rsid w:val="003A4296"/>
    <w:rsid w:val="003A4549"/>
    <w:rsid w:val="003A49B3"/>
    <w:rsid w:val="003A55B4"/>
    <w:rsid w:val="003A61B6"/>
    <w:rsid w:val="003A623F"/>
    <w:rsid w:val="003A6DB9"/>
    <w:rsid w:val="003A71AD"/>
    <w:rsid w:val="003A7D1D"/>
    <w:rsid w:val="003B1688"/>
    <w:rsid w:val="003B1FA4"/>
    <w:rsid w:val="003B1FE6"/>
    <w:rsid w:val="003B3106"/>
    <w:rsid w:val="003B3974"/>
    <w:rsid w:val="003B39E0"/>
    <w:rsid w:val="003B3DAB"/>
    <w:rsid w:val="003B404D"/>
    <w:rsid w:val="003B4B34"/>
    <w:rsid w:val="003B4CDA"/>
    <w:rsid w:val="003B4F2D"/>
    <w:rsid w:val="003B5BD9"/>
    <w:rsid w:val="003B64A3"/>
    <w:rsid w:val="003B6DB8"/>
    <w:rsid w:val="003B72B9"/>
    <w:rsid w:val="003C0887"/>
    <w:rsid w:val="003C08AF"/>
    <w:rsid w:val="003C2EDD"/>
    <w:rsid w:val="003C3220"/>
    <w:rsid w:val="003C3A47"/>
    <w:rsid w:val="003C3A79"/>
    <w:rsid w:val="003C48F2"/>
    <w:rsid w:val="003C5177"/>
    <w:rsid w:val="003C52B0"/>
    <w:rsid w:val="003C5911"/>
    <w:rsid w:val="003C5CDB"/>
    <w:rsid w:val="003C6465"/>
    <w:rsid w:val="003C65E4"/>
    <w:rsid w:val="003C6AC2"/>
    <w:rsid w:val="003C7712"/>
    <w:rsid w:val="003C7862"/>
    <w:rsid w:val="003C7ECD"/>
    <w:rsid w:val="003D007D"/>
    <w:rsid w:val="003D01A1"/>
    <w:rsid w:val="003D04D6"/>
    <w:rsid w:val="003D04F6"/>
    <w:rsid w:val="003D18CC"/>
    <w:rsid w:val="003D3583"/>
    <w:rsid w:val="003D391E"/>
    <w:rsid w:val="003D3B6F"/>
    <w:rsid w:val="003D40E8"/>
    <w:rsid w:val="003D455E"/>
    <w:rsid w:val="003D5785"/>
    <w:rsid w:val="003D5A2D"/>
    <w:rsid w:val="003D5A9D"/>
    <w:rsid w:val="003D62C0"/>
    <w:rsid w:val="003D65F6"/>
    <w:rsid w:val="003D6911"/>
    <w:rsid w:val="003D7E4B"/>
    <w:rsid w:val="003E0035"/>
    <w:rsid w:val="003E0C14"/>
    <w:rsid w:val="003E0D6F"/>
    <w:rsid w:val="003E1591"/>
    <w:rsid w:val="003E1ACF"/>
    <w:rsid w:val="003E216C"/>
    <w:rsid w:val="003E236E"/>
    <w:rsid w:val="003E259D"/>
    <w:rsid w:val="003E26BA"/>
    <w:rsid w:val="003E2906"/>
    <w:rsid w:val="003E2969"/>
    <w:rsid w:val="003E2C1A"/>
    <w:rsid w:val="003E330F"/>
    <w:rsid w:val="003E3478"/>
    <w:rsid w:val="003E4E74"/>
    <w:rsid w:val="003E5F7D"/>
    <w:rsid w:val="003E638D"/>
    <w:rsid w:val="003E6520"/>
    <w:rsid w:val="003E67E7"/>
    <w:rsid w:val="003E6B3C"/>
    <w:rsid w:val="003E6B95"/>
    <w:rsid w:val="003E70FF"/>
    <w:rsid w:val="003E7F1B"/>
    <w:rsid w:val="003F0B41"/>
    <w:rsid w:val="003F1E39"/>
    <w:rsid w:val="003F229D"/>
    <w:rsid w:val="003F25F0"/>
    <w:rsid w:val="003F2D5B"/>
    <w:rsid w:val="003F4ED2"/>
    <w:rsid w:val="003F5AD2"/>
    <w:rsid w:val="003F5CA4"/>
    <w:rsid w:val="003F6D50"/>
    <w:rsid w:val="003F7006"/>
    <w:rsid w:val="003F7507"/>
    <w:rsid w:val="003F7B90"/>
    <w:rsid w:val="003F7C72"/>
    <w:rsid w:val="003F7D10"/>
    <w:rsid w:val="00401000"/>
    <w:rsid w:val="004016C6"/>
    <w:rsid w:val="0040179A"/>
    <w:rsid w:val="00401856"/>
    <w:rsid w:val="004028A2"/>
    <w:rsid w:val="00402FEB"/>
    <w:rsid w:val="00403344"/>
    <w:rsid w:val="004034E0"/>
    <w:rsid w:val="00403C82"/>
    <w:rsid w:val="00404C44"/>
    <w:rsid w:val="00404EE8"/>
    <w:rsid w:val="0040510D"/>
    <w:rsid w:val="0040512D"/>
    <w:rsid w:val="0040602F"/>
    <w:rsid w:val="00406AFB"/>
    <w:rsid w:val="00407382"/>
    <w:rsid w:val="0040791B"/>
    <w:rsid w:val="00411958"/>
    <w:rsid w:val="00411B2A"/>
    <w:rsid w:val="00412973"/>
    <w:rsid w:val="00412BE1"/>
    <w:rsid w:val="00412D42"/>
    <w:rsid w:val="00412DA4"/>
    <w:rsid w:val="00412EB6"/>
    <w:rsid w:val="0041351F"/>
    <w:rsid w:val="004137C8"/>
    <w:rsid w:val="00413BF9"/>
    <w:rsid w:val="00413C25"/>
    <w:rsid w:val="00415531"/>
    <w:rsid w:val="00416330"/>
    <w:rsid w:val="004176C7"/>
    <w:rsid w:val="00417877"/>
    <w:rsid w:val="00417D88"/>
    <w:rsid w:val="00417D9F"/>
    <w:rsid w:val="00420229"/>
    <w:rsid w:val="00420DBA"/>
    <w:rsid w:val="00421311"/>
    <w:rsid w:val="00422E13"/>
    <w:rsid w:val="0042350F"/>
    <w:rsid w:val="00423599"/>
    <w:rsid w:val="0042384C"/>
    <w:rsid w:val="00423893"/>
    <w:rsid w:val="00423BC9"/>
    <w:rsid w:val="00424A28"/>
    <w:rsid w:val="004255B4"/>
    <w:rsid w:val="00426766"/>
    <w:rsid w:val="004267D0"/>
    <w:rsid w:val="004279CA"/>
    <w:rsid w:val="00427A82"/>
    <w:rsid w:val="00427EA2"/>
    <w:rsid w:val="00430115"/>
    <w:rsid w:val="00430A4B"/>
    <w:rsid w:val="00431C46"/>
    <w:rsid w:val="004327E6"/>
    <w:rsid w:val="004329DC"/>
    <w:rsid w:val="00432AC6"/>
    <w:rsid w:val="00434C5E"/>
    <w:rsid w:val="00435765"/>
    <w:rsid w:val="004360B6"/>
    <w:rsid w:val="004362E5"/>
    <w:rsid w:val="00436356"/>
    <w:rsid w:val="00440722"/>
    <w:rsid w:val="004425D9"/>
    <w:rsid w:val="00443244"/>
    <w:rsid w:val="00443FE6"/>
    <w:rsid w:val="00444AF6"/>
    <w:rsid w:val="0044519D"/>
    <w:rsid w:val="00445544"/>
    <w:rsid w:val="00445C0B"/>
    <w:rsid w:val="00446195"/>
    <w:rsid w:val="00447CD0"/>
    <w:rsid w:val="00447FC2"/>
    <w:rsid w:val="004502F4"/>
    <w:rsid w:val="004506F4"/>
    <w:rsid w:val="004509D1"/>
    <w:rsid w:val="00450A42"/>
    <w:rsid w:val="004513A5"/>
    <w:rsid w:val="00451D50"/>
    <w:rsid w:val="00452EC4"/>
    <w:rsid w:val="00453340"/>
    <w:rsid w:val="00453426"/>
    <w:rsid w:val="0045349D"/>
    <w:rsid w:val="00453775"/>
    <w:rsid w:val="00453890"/>
    <w:rsid w:val="00454380"/>
    <w:rsid w:val="0045470C"/>
    <w:rsid w:val="00454F58"/>
    <w:rsid w:val="004552C8"/>
    <w:rsid w:val="0045536C"/>
    <w:rsid w:val="00455A07"/>
    <w:rsid w:val="00455AEB"/>
    <w:rsid w:val="0045603C"/>
    <w:rsid w:val="00456053"/>
    <w:rsid w:val="00456068"/>
    <w:rsid w:val="00456896"/>
    <w:rsid w:val="00456ADA"/>
    <w:rsid w:val="00456B0D"/>
    <w:rsid w:val="0045770D"/>
    <w:rsid w:val="0045790F"/>
    <w:rsid w:val="00457D63"/>
    <w:rsid w:val="00457E21"/>
    <w:rsid w:val="0046007E"/>
    <w:rsid w:val="0046024B"/>
    <w:rsid w:val="00460E36"/>
    <w:rsid w:val="00461155"/>
    <w:rsid w:val="0046218C"/>
    <w:rsid w:val="004623D4"/>
    <w:rsid w:val="00463944"/>
    <w:rsid w:val="00463CA6"/>
    <w:rsid w:val="0046512A"/>
    <w:rsid w:val="00465234"/>
    <w:rsid w:val="00465B24"/>
    <w:rsid w:val="00466858"/>
    <w:rsid w:val="00466D0F"/>
    <w:rsid w:val="00467544"/>
    <w:rsid w:val="004676BA"/>
    <w:rsid w:val="0046784C"/>
    <w:rsid w:val="00467ECB"/>
    <w:rsid w:val="004710C3"/>
    <w:rsid w:val="00471459"/>
    <w:rsid w:val="00472274"/>
    <w:rsid w:val="004722D4"/>
    <w:rsid w:val="00472D9C"/>
    <w:rsid w:val="00473B60"/>
    <w:rsid w:val="00475AFF"/>
    <w:rsid w:val="00475D30"/>
    <w:rsid w:val="004765F4"/>
    <w:rsid w:val="00476B4D"/>
    <w:rsid w:val="00476CBC"/>
    <w:rsid w:val="00476E6C"/>
    <w:rsid w:val="00477282"/>
    <w:rsid w:val="00477947"/>
    <w:rsid w:val="00480FA1"/>
    <w:rsid w:val="00481FD7"/>
    <w:rsid w:val="00482DE5"/>
    <w:rsid w:val="00483266"/>
    <w:rsid w:val="0048352E"/>
    <w:rsid w:val="00483B23"/>
    <w:rsid w:val="004840D7"/>
    <w:rsid w:val="004846F4"/>
    <w:rsid w:val="00485C26"/>
    <w:rsid w:val="00485EC0"/>
    <w:rsid w:val="004875E1"/>
    <w:rsid w:val="00487B37"/>
    <w:rsid w:val="00490636"/>
    <w:rsid w:val="00490FF0"/>
    <w:rsid w:val="004910FE"/>
    <w:rsid w:val="00491198"/>
    <w:rsid w:val="004917E0"/>
    <w:rsid w:val="00491BF6"/>
    <w:rsid w:val="00491FED"/>
    <w:rsid w:val="00492F82"/>
    <w:rsid w:val="004943C2"/>
    <w:rsid w:val="00494918"/>
    <w:rsid w:val="00494C65"/>
    <w:rsid w:val="00494F0C"/>
    <w:rsid w:val="00495557"/>
    <w:rsid w:val="0049618D"/>
    <w:rsid w:val="004965EF"/>
    <w:rsid w:val="0049719D"/>
    <w:rsid w:val="00497FCD"/>
    <w:rsid w:val="004A0D1E"/>
    <w:rsid w:val="004A0E66"/>
    <w:rsid w:val="004A0EEC"/>
    <w:rsid w:val="004A130F"/>
    <w:rsid w:val="004A17EF"/>
    <w:rsid w:val="004A1BDA"/>
    <w:rsid w:val="004A22DA"/>
    <w:rsid w:val="004A2700"/>
    <w:rsid w:val="004A36C8"/>
    <w:rsid w:val="004A3721"/>
    <w:rsid w:val="004A3742"/>
    <w:rsid w:val="004A37B8"/>
    <w:rsid w:val="004A3ED3"/>
    <w:rsid w:val="004A47BC"/>
    <w:rsid w:val="004A4AC6"/>
    <w:rsid w:val="004A65C9"/>
    <w:rsid w:val="004B1199"/>
    <w:rsid w:val="004B16C4"/>
    <w:rsid w:val="004B1867"/>
    <w:rsid w:val="004B2A64"/>
    <w:rsid w:val="004B41DA"/>
    <w:rsid w:val="004B470D"/>
    <w:rsid w:val="004B4764"/>
    <w:rsid w:val="004B4846"/>
    <w:rsid w:val="004B4A36"/>
    <w:rsid w:val="004B5394"/>
    <w:rsid w:val="004B5BDD"/>
    <w:rsid w:val="004B6CB2"/>
    <w:rsid w:val="004B6E9E"/>
    <w:rsid w:val="004B6F83"/>
    <w:rsid w:val="004B7C29"/>
    <w:rsid w:val="004C06E5"/>
    <w:rsid w:val="004C1B7D"/>
    <w:rsid w:val="004C1E3C"/>
    <w:rsid w:val="004C25F0"/>
    <w:rsid w:val="004C26DD"/>
    <w:rsid w:val="004C2B5D"/>
    <w:rsid w:val="004C2D68"/>
    <w:rsid w:val="004C2D9D"/>
    <w:rsid w:val="004C2F56"/>
    <w:rsid w:val="004C339D"/>
    <w:rsid w:val="004C33E8"/>
    <w:rsid w:val="004C4307"/>
    <w:rsid w:val="004C4309"/>
    <w:rsid w:val="004C49E3"/>
    <w:rsid w:val="004C4E8A"/>
    <w:rsid w:val="004C514A"/>
    <w:rsid w:val="004C6572"/>
    <w:rsid w:val="004C6D4F"/>
    <w:rsid w:val="004C7541"/>
    <w:rsid w:val="004D1E71"/>
    <w:rsid w:val="004D2CDF"/>
    <w:rsid w:val="004D33CE"/>
    <w:rsid w:val="004D3DCE"/>
    <w:rsid w:val="004D7C86"/>
    <w:rsid w:val="004E0197"/>
    <w:rsid w:val="004E057F"/>
    <w:rsid w:val="004E1122"/>
    <w:rsid w:val="004E1409"/>
    <w:rsid w:val="004E1A87"/>
    <w:rsid w:val="004E1BB0"/>
    <w:rsid w:val="004E3030"/>
    <w:rsid w:val="004E3311"/>
    <w:rsid w:val="004E38EC"/>
    <w:rsid w:val="004E3933"/>
    <w:rsid w:val="004E4549"/>
    <w:rsid w:val="004E4C83"/>
    <w:rsid w:val="004E4D53"/>
    <w:rsid w:val="004E4D84"/>
    <w:rsid w:val="004E4EBC"/>
    <w:rsid w:val="004E5104"/>
    <w:rsid w:val="004E5B06"/>
    <w:rsid w:val="004E5FA8"/>
    <w:rsid w:val="004E684C"/>
    <w:rsid w:val="004E6FF1"/>
    <w:rsid w:val="004E76DB"/>
    <w:rsid w:val="004F1F90"/>
    <w:rsid w:val="004F2401"/>
    <w:rsid w:val="004F2576"/>
    <w:rsid w:val="004F2A44"/>
    <w:rsid w:val="004F2DAD"/>
    <w:rsid w:val="004F34F7"/>
    <w:rsid w:val="004F55D6"/>
    <w:rsid w:val="004F565A"/>
    <w:rsid w:val="004F571B"/>
    <w:rsid w:val="004F64EB"/>
    <w:rsid w:val="004F7A74"/>
    <w:rsid w:val="00500250"/>
    <w:rsid w:val="00500264"/>
    <w:rsid w:val="005006E7"/>
    <w:rsid w:val="00500824"/>
    <w:rsid w:val="00500DAB"/>
    <w:rsid w:val="00501144"/>
    <w:rsid w:val="005013EF"/>
    <w:rsid w:val="005019E0"/>
    <w:rsid w:val="0050211F"/>
    <w:rsid w:val="005022E7"/>
    <w:rsid w:val="00502A93"/>
    <w:rsid w:val="00506083"/>
    <w:rsid w:val="00506B86"/>
    <w:rsid w:val="00506EEC"/>
    <w:rsid w:val="00506FD4"/>
    <w:rsid w:val="005104B9"/>
    <w:rsid w:val="005107FF"/>
    <w:rsid w:val="00510CBC"/>
    <w:rsid w:val="0051102D"/>
    <w:rsid w:val="005112A5"/>
    <w:rsid w:val="00511315"/>
    <w:rsid w:val="00511F48"/>
    <w:rsid w:val="00512448"/>
    <w:rsid w:val="0051253A"/>
    <w:rsid w:val="0051266C"/>
    <w:rsid w:val="00513B72"/>
    <w:rsid w:val="00515277"/>
    <w:rsid w:val="005158C2"/>
    <w:rsid w:val="005169DE"/>
    <w:rsid w:val="005176D7"/>
    <w:rsid w:val="0051785D"/>
    <w:rsid w:val="00517913"/>
    <w:rsid w:val="0052005F"/>
    <w:rsid w:val="00520200"/>
    <w:rsid w:val="00520E2D"/>
    <w:rsid w:val="00520F04"/>
    <w:rsid w:val="00521717"/>
    <w:rsid w:val="005224B2"/>
    <w:rsid w:val="00523B23"/>
    <w:rsid w:val="00523DFA"/>
    <w:rsid w:val="005254BC"/>
    <w:rsid w:val="005256FC"/>
    <w:rsid w:val="00526C27"/>
    <w:rsid w:val="00526DFF"/>
    <w:rsid w:val="00527473"/>
    <w:rsid w:val="00527EF9"/>
    <w:rsid w:val="005305FF"/>
    <w:rsid w:val="00530C9B"/>
    <w:rsid w:val="00531D72"/>
    <w:rsid w:val="00532334"/>
    <w:rsid w:val="005324AF"/>
    <w:rsid w:val="0053402C"/>
    <w:rsid w:val="00534090"/>
    <w:rsid w:val="00534ABA"/>
    <w:rsid w:val="00535FFF"/>
    <w:rsid w:val="0053616F"/>
    <w:rsid w:val="005368AD"/>
    <w:rsid w:val="005370BC"/>
    <w:rsid w:val="00537B35"/>
    <w:rsid w:val="00537DE7"/>
    <w:rsid w:val="00537EC4"/>
    <w:rsid w:val="00537FE4"/>
    <w:rsid w:val="0054027D"/>
    <w:rsid w:val="00541222"/>
    <w:rsid w:val="00541A8D"/>
    <w:rsid w:val="00544DA0"/>
    <w:rsid w:val="005454BD"/>
    <w:rsid w:val="005457E4"/>
    <w:rsid w:val="00546C49"/>
    <w:rsid w:val="0055010B"/>
    <w:rsid w:val="00550D59"/>
    <w:rsid w:val="0055110D"/>
    <w:rsid w:val="00551F81"/>
    <w:rsid w:val="0055210F"/>
    <w:rsid w:val="00552CD7"/>
    <w:rsid w:val="005533BE"/>
    <w:rsid w:val="00554FFB"/>
    <w:rsid w:val="005568DE"/>
    <w:rsid w:val="00557C50"/>
    <w:rsid w:val="005606B6"/>
    <w:rsid w:val="005608D6"/>
    <w:rsid w:val="00560F19"/>
    <w:rsid w:val="00561E6B"/>
    <w:rsid w:val="005621D2"/>
    <w:rsid w:val="005621E0"/>
    <w:rsid w:val="00562D90"/>
    <w:rsid w:val="00563A23"/>
    <w:rsid w:val="00563A5A"/>
    <w:rsid w:val="00563C61"/>
    <w:rsid w:val="00563D21"/>
    <w:rsid w:val="00563ECB"/>
    <w:rsid w:val="00563F47"/>
    <w:rsid w:val="005640BB"/>
    <w:rsid w:val="00564C23"/>
    <w:rsid w:val="00565406"/>
    <w:rsid w:val="00565570"/>
    <w:rsid w:val="00565591"/>
    <w:rsid w:val="005657DD"/>
    <w:rsid w:val="00565B29"/>
    <w:rsid w:val="005664CC"/>
    <w:rsid w:val="0056664B"/>
    <w:rsid w:val="00567588"/>
    <w:rsid w:val="00567992"/>
    <w:rsid w:val="00567C3C"/>
    <w:rsid w:val="005702F8"/>
    <w:rsid w:val="00571231"/>
    <w:rsid w:val="00571767"/>
    <w:rsid w:val="00571E44"/>
    <w:rsid w:val="00573E61"/>
    <w:rsid w:val="0057411B"/>
    <w:rsid w:val="00574525"/>
    <w:rsid w:val="00574778"/>
    <w:rsid w:val="0057498F"/>
    <w:rsid w:val="00574DE9"/>
    <w:rsid w:val="00575DF4"/>
    <w:rsid w:val="0057765D"/>
    <w:rsid w:val="005777FC"/>
    <w:rsid w:val="005808EB"/>
    <w:rsid w:val="00580B03"/>
    <w:rsid w:val="00580D37"/>
    <w:rsid w:val="00581FA0"/>
    <w:rsid w:val="00582B90"/>
    <w:rsid w:val="00583321"/>
    <w:rsid w:val="0058341E"/>
    <w:rsid w:val="00584F3A"/>
    <w:rsid w:val="005853AB"/>
    <w:rsid w:val="00585748"/>
    <w:rsid w:val="005859C5"/>
    <w:rsid w:val="00585C79"/>
    <w:rsid w:val="00586144"/>
    <w:rsid w:val="00587785"/>
    <w:rsid w:val="0058788D"/>
    <w:rsid w:val="00587E29"/>
    <w:rsid w:val="00587FE6"/>
    <w:rsid w:val="00591698"/>
    <w:rsid w:val="00593B87"/>
    <w:rsid w:val="00593C1C"/>
    <w:rsid w:val="00594143"/>
    <w:rsid w:val="00594543"/>
    <w:rsid w:val="00594612"/>
    <w:rsid w:val="00595873"/>
    <w:rsid w:val="00595CDD"/>
    <w:rsid w:val="005964BB"/>
    <w:rsid w:val="00596A70"/>
    <w:rsid w:val="00596BD3"/>
    <w:rsid w:val="00596BE7"/>
    <w:rsid w:val="00596C3E"/>
    <w:rsid w:val="005977DD"/>
    <w:rsid w:val="005A04BD"/>
    <w:rsid w:val="005A0A3F"/>
    <w:rsid w:val="005A114F"/>
    <w:rsid w:val="005A1F49"/>
    <w:rsid w:val="005A2364"/>
    <w:rsid w:val="005A2480"/>
    <w:rsid w:val="005A2B2C"/>
    <w:rsid w:val="005A2D6B"/>
    <w:rsid w:val="005A3252"/>
    <w:rsid w:val="005A33F7"/>
    <w:rsid w:val="005A40CF"/>
    <w:rsid w:val="005A4A9C"/>
    <w:rsid w:val="005A4BAE"/>
    <w:rsid w:val="005A574D"/>
    <w:rsid w:val="005A5B5C"/>
    <w:rsid w:val="005A5B97"/>
    <w:rsid w:val="005A6E93"/>
    <w:rsid w:val="005A707A"/>
    <w:rsid w:val="005A7340"/>
    <w:rsid w:val="005A7F93"/>
    <w:rsid w:val="005B07EA"/>
    <w:rsid w:val="005B0B20"/>
    <w:rsid w:val="005B0BD6"/>
    <w:rsid w:val="005B0EFB"/>
    <w:rsid w:val="005B1060"/>
    <w:rsid w:val="005B12B9"/>
    <w:rsid w:val="005B17C1"/>
    <w:rsid w:val="005B3737"/>
    <w:rsid w:val="005B3A42"/>
    <w:rsid w:val="005B5D40"/>
    <w:rsid w:val="005B5EFC"/>
    <w:rsid w:val="005B6412"/>
    <w:rsid w:val="005B68A7"/>
    <w:rsid w:val="005B6AC3"/>
    <w:rsid w:val="005C055E"/>
    <w:rsid w:val="005C0FA1"/>
    <w:rsid w:val="005C1615"/>
    <w:rsid w:val="005C1D98"/>
    <w:rsid w:val="005C1DA5"/>
    <w:rsid w:val="005C2559"/>
    <w:rsid w:val="005C2873"/>
    <w:rsid w:val="005C34FC"/>
    <w:rsid w:val="005C3B5C"/>
    <w:rsid w:val="005C3C7F"/>
    <w:rsid w:val="005C5143"/>
    <w:rsid w:val="005C5639"/>
    <w:rsid w:val="005C5742"/>
    <w:rsid w:val="005C5EA7"/>
    <w:rsid w:val="005C760E"/>
    <w:rsid w:val="005C7D6E"/>
    <w:rsid w:val="005C7E9E"/>
    <w:rsid w:val="005D18C9"/>
    <w:rsid w:val="005D1B72"/>
    <w:rsid w:val="005D2471"/>
    <w:rsid w:val="005D2779"/>
    <w:rsid w:val="005D610C"/>
    <w:rsid w:val="005D74E7"/>
    <w:rsid w:val="005D7F7B"/>
    <w:rsid w:val="005E3BCD"/>
    <w:rsid w:val="005E4A87"/>
    <w:rsid w:val="005E4DA5"/>
    <w:rsid w:val="005E503E"/>
    <w:rsid w:val="005E59C7"/>
    <w:rsid w:val="005E5E7B"/>
    <w:rsid w:val="005E6095"/>
    <w:rsid w:val="005E6A3F"/>
    <w:rsid w:val="005E6DB8"/>
    <w:rsid w:val="005E7228"/>
    <w:rsid w:val="005E7284"/>
    <w:rsid w:val="005E7BAC"/>
    <w:rsid w:val="005F0E5C"/>
    <w:rsid w:val="005F134E"/>
    <w:rsid w:val="005F1365"/>
    <w:rsid w:val="005F2A15"/>
    <w:rsid w:val="005F2C1F"/>
    <w:rsid w:val="005F2E44"/>
    <w:rsid w:val="005F3690"/>
    <w:rsid w:val="005F3986"/>
    <w:rsid w:val="005F4C57"/>
    <w:rsid w:val="005F6774"/>
    <w:rsid w:val="005F79AA"/>
    <w:rsid w:val="0060044B"/>
    <w:rsid w:val="006013D7"/>
    <w:rsid w:val="006014DB"/>
    <w:rsid w:val="00601587"/>
    <w:rsid w:val="00602079"/>
    <w:rsid w:val="006022F3"/>
    <w:rsid w:val="00602579"/>
    <w:rsid w:val="00602BA4"/>
    <w:rsid w:val="00602DA2"/>
    <w:rsid w:val="00602FF4"/>
    <w:rsid w:val="00603228"/>
    <w:rsid w:val="00604ACD"/>
    <w:rsid w:val="00604C15"/>
    <w:rsid w:val="00604DC2"/>
    <w:rsid w:val="006060C4"/>
    <w:rsid w:val="00607C35"/>
    <w:rsid w:val="00611777"/>
    <w:rsid w:val="0061189F"/>
    <w:rsid w:val="0061219B"/>
    <w:rsid w:val="00612D05"/>
    <w:rsid w:val="00613FB6"/>
    <w:rsid w:val="006140C6"/>
    <w:rsid w:val="00614134"/>
    <w:rsid w:val="00614241"/>
    <w:rsid w:val="0061428D"/>
    <w:rsid w:val="00615411"/>
    <w:rsid w:val="0061599E"/>
    <w:rsid w:val="00615AC7"/>
    <w:rsid w:val="006162E6"/>
    <w:rsid w:val="006171A5"/>
    <w:rsid w:val="00620309"/>
    <w:rsid w:val="0062159D"/>
    <w:rsid w:val="00621680"/>
    <w:rsid w:val="00621EC5"/>
    <w:rsid w:val="006223E0"/>
    <w:rsid w:val="006224D0"/>
    <w:rsid w:val="00622BCE"/>
    <w:rsid w:val="00622E29"/>
    <w:rsid w:val="00623643"/>
    <w:rsid w:val="00624018"/>
    <w:rsid w:val="006240C4"/>
    <w:rsid w:val="00625304"/>
    <w:rsid w:val="0062581B"/>
    <w:rsid w:val="006261F4"/>
    <w:rsid w:val="00626A3E"/>
    <w:rsid w:val="0063164E"/>
    <w:rsid w:val="0063191D"/>
    <w:rsid w:val="00633488"/>
    <w:rsid w:val="00633581"/>
    <w:rsid w:val="006339AF"/>
    <w:rsid w:val="00633C47"/>
    <w:rsid w:val="006348F7"/>
    <w:rsid w:val="0063512D"/>
    <w:rsid w:val="006358FB"/>
    <w:rsid w:val="00635AE2"/>
    <w:rsid w:val="00635E1E"/>
    <w:rsid w:val="0063677C"/>
    <w:rsid w:val="00636972"/>
    <w:rsid w:val="00636B69"/>
    <w:rsid w:val="00636BC2"/>
    <w:rsid w:val="006404D1"/>
    <w:rsid w:val="00640F43"/>
    <w:rsid w:val="006412CA"/>
    <w:rsid w:val="006420DA"/>
    <w:rsid w:val="00643AC1"/>
    <w:rsid w:val="00643D62"/>
    <w:rsid w:val="00644A5E"/>
    <w:rsid w:val="00644A6C"/>
    <w:rsid w:val="00644D69"/>
    <w:rsid w:val="006457A8"/>
    <w:rsid w:val="00645EA0"/>
    <w:rsid w:val="00645F76"/>
    <w:rsid w:val="00646EB0"/>
    <w:rsid w:val="0064714D"/>
    <w:rsid w:val="0064727D"/>
    <w:rsid w:val="00647B32"/>
    <w:rsid w:val="00647C27"/>
    <w:rsid w:val="006519E6"/>
    <w:rsid w:val="00651CDE"/>
    <w:rsid w:val="00652326"/>
    <w:rsid w:val="00652907"/>
    <w:rsid w:val="00652E06"/>
    <w:rsid w:val="006539DD"/>
    <w:rsid w:val="00653FC4"/>
    <w:rsid w:val="00654F91"/>
    <w:rsid w:val="00655361"/>
    <w:rsid w:val="00656253"/>
    <w:rsid w:val="00656799"/>
    <w:rsid w:val="00656B77"/>
    <w:rsid w:val="00656E72"/>
    <w:rsid w:val="006578A1"/>
    <w:rsid w:val="0066137B"/>
    <w:rsid w:val="0066174E"/>
    <w:rsid w:val="00661BBB"/>
    <w:rsid w:val="00661E57"/>
    <w:rsid w:val="006629E4"/>
    <w:rsid w:val="00663E47"/>
    <w:rsid w:val="006644A7"/>
    <w:rsid w:val="00664BDE"/>
    <w:rsid w:val="0066565B"/>
    <w:rsid w:val="00665C44"/>
    <w:rsid w:val="00666284"/>
    <w:rsid w:val="006667F3"/>
    <w:rsid w:val="00667AEA"/>
    <w:rsid w:val="006704FA"/>
    <w:rsid w:val="00670687"/>
    <w:rsid w:val="00670DC5"/>
    <w:rsid w:val="00671652"/>
    <w:rsid w:val="00671FAA"/>
    <w:rsid w:val="00674BAD"/>
    <w:rsid w:val="00675DA5"/>
    <w:rsid w:val="00675E58"/>
    <w:rsid w:val="00680482"/>
    <w:rsid w:val="006808DC"/>
    <w:rsid w:val="006809D2"/>
    <w:rsid w:val="006816B6"/>
    <w:rsid w:val="006820EB"/>
    <w:rsid w:val="00682128"/>
    <w:rsid w:val="0068220C"/>
    <w:rsid w:val="00682AB1"/>
    <w:rsid w:val="00682E9F"/>
    <w:rsid w:val="00683252"/>
    <w:rsid w:val="0068343A"/>
    <w:rsid w:val="006834D4"/>
    <w:rsid w:val="0068413D"/>
    <w:rsid w:val="006844BA"/>
    <w:rsid w:val="006845A2"/>
    <w:rsid w:val="00684BF8"/>
    <w:rsid w:val="00684D9B"/>
    <w:rsid w:val="00685BCF"/>
    <w:rsid w:val="006871D0"/>
    <w:rsid w:val="0068751F"/>
    <w:rsid w:val="006900D1"/>
    <w:rsid w:val="00690297"/>
    <w:rsid w:val="0069115A"/>
    <w:rsid w:val="006912F1"/>
    <w:rsid w:val="00691387"/>
    <w:rsid w:val="006927F2"/>
    <w:rsid w:val="006931E1"/>
    <w:rsid w:val="00694310"/>
    <w:rsid w:val="00694700"/>
    <w:rsid w:val="00694803"/>
    <w:rsid w:val="00694CE8"/>
    <w:rsid w:val="0069569E"/>
    <w:rsid w:val="006956C6"/>
    <w:rsid w:val="00696EE3"/>
    <w:rsid w:val="0069715D"/>
    <w:rsid w:val="00697392"/>
    <w:rsid w:val="006973E5"/>
    <w:rsid w:val="00697664"/>
    <w:rsid w:val="00697681"/>
    <w:rsid w:val="0069770C"/>
    <w:rsid w:val="006A08F2"/>
    <w:rsid w:val="006A151A"/>
    <w:rsid w:val="006A1E62"/>
    <w:rsid w:val="006A2A12"/>
    <w:rsid w:val="006A2E9C"/>
    <w:rsid w:val="006A35E0"/>
    <w:rsid w:val="006A377F"/>
    <w:rsid w:val="006A384A"/>
    <w:rsid w:val="006A3875"/>
    <w:rsid w:val="006A3D40"/>
    <w:rsid w:val="006A561D"/>
    <w:rsid w:val="006A5A0C"/>
    <w:rsid w:val="006A5BA0"/>
    <w:rsid w:val="006A5BB1"/>
    <w:rsid w:val="006A5F88"/>
    <w:rsid w:val="006A7D95"/>
    <w:rsid w:val="006B120D"/>
    <w:rsid w:val="006B13C1"/>
    <w:rsid w:val="006B2CC7"/>
    <w:rsid w:val="006B3AF9"/>
    <w:rsid w:val="006B44C5"/>
    <w:rsid w:val="006B555F"/>
    <w:rsid w:val="006B6242"/>
    <w:rsid w:val="006B6C7C"/>
    <w:rsid w:val="006B6EA4"/>
    <w:rsid w:val="006B77BB"/>
    <w:rsid w:val="006B7F8F"/>
    <w:rsid w:val="006B7FC5"/>
    <w:rsid w:val="006C055E"/>
    <w:rsid w:val="006C0D13"/>
    <w:rsid w:val="006C187F"/>
    <w:rsid w:val="006C19BC"/>
    <w:rsid w:val="006C19D5"/>
    <w:rsid w:val="006C1B44"/>
    <w:rsid w:val="006C1F77"/>
    <w:rsid w:val="006C2211"/>
    <w:rsid w:val="006C3031"/>
    <w:rsid w:val="006C3607"/>
    <w:rsid w:val="006C3990"/>
    <w:rsid w:val="006C3ED2"/>
    <w:rsid w:val="006C4233"/>
    <w:rsid w:val="006C42E7"/>
    <w:rsid w:val="006C4422"/>
    <w:rsid w:val="006C4449"/>
    <w:rsid w:val="006C5CCA"/>
    <w:rsid w:val="006C625F"/>
    <w:rsid w:val="006C78A6"/>
    <w:rsid w:val="006C7AB4"/>
    <w:rsid w:val="006D006B"/>
    <w:rsid w:val="006D105C"/>
    <w:rsid w:val="006D30E7"/>
    <w:rsid w:val="006D48E7"/>
    <w:rsid w:val="006D4947"/>
    <w:rsid w:val="006D5F16"/>
    <w:rsid w:val="006D63AD"/>
    <w:rsid w:val="006D6764"/>
    <w:rsid w:val="006D67D9"/>
    <w:rsid w:val="006D6C93"/>
    <w:rsid w:val="006D7573"/>
    <w:rsid w:val="006E0340"/>
    <w:rsid w:val="006E06F9"/>
    <w:rsid w:val="006E07A9"/>
    <w:rsid w:val="006E0D91"/>
    <w:rsid w:val="006E1706"/>
    <w:rsid w:val="006E3CB2"/>
    <w:rsid w:val="006E3DA8"/>
    <w:rsid w:val="006E5DAA"/>
    <w:rsid w:val="006E6360"/>
    <w:rsid w:val="006E7006"/>
    <w:rsid w:val="006F00E7"/>
    <w:rsid w:val="006F0961"/>
    <w:rsid w:val="006F0F6E"/>
    <w:rsid w:val="006F1B22"/>
    <w:rsid w:val="006F1BA4"/>
    <w:rsid w:val="006F2259"/>
    <w:rsid w:val="006F23E1"/>
    <w:rsid w:val="006F2F8F"/>
    <w:rsid w:val="006F2FDA"/>
    <w:rsid w:val="006F2FE5"/>
    <w:rsid w:val="006F3460"/>
    <w:rsid w:val="006F34FE"/>
    <w:rsid w:val="006F3615"/>
    <w:rsid w:val="006F3FA3"/>
    <w:rsid w:val="006F48BA"/>
    <w:rsid w:val="006F4AF9"/>
    <w:rsid w:val="006F54EB"/>
    <w:rsid w:val="006F5CC1"/>
    <w:rsid w:val="006F67A5"/>
    <w:rsid w:val="006F762D"/>
    <w:rsid w:val="00700492"/>
    <w:rsid w:val="0070167E"/>
    <w:rsid w:val="00701E1B"/>
    <w:rsid w:val="00702ED0"/>
    <w:rsid w:val="00703C09"/>
    <w:rsid w:val="0070434A"/>
    <w:rsid w:val="007048C4"/>
    <w:rsid w:val="00704CC4"/>
    <w:rsid w:val="00705345"/>
    <w:rsid w:val="0070638D"/>
    <w:rsid w:val="00706DBF"/>
    <w:rsid w:val="00707A59"/>
    <w:rsid w:val="0071046B"/>
    <w:rsid w:val="00710AC6"/>
    <w:rsid w:val="00710C1D"/>
    <w:rsid w:val="007110A3"/>
    <w:rsid w:val="00711108"/>
    <w:rsid w:val="00711213"/>
    <w:rsid w:val="007112A1"/>
    <w:rsid w:val="00711996"/>
    <w:rsid w:val="00711B3B"/>
    <w:rsid w:val="00711BA3"/>
    <w:rsid w:val="00711C9D"/>
    <w:rsid w:val="00712B71"/>
    <w:rsid w:val="00712E55"/>
    <w:rsid w:val="00713023"/>
    <w:rsid w:val="0071322C"/>
    <w:rsid w:val="00713779"/>
    <w:rsid w:val="00713989"/>
    <w:rsid w:val="00713DCF"/>
    <w:rsid w:val="00714004"/>
    <w:rsid w:val="007144F4"/>
    <w:rsid w:val="0071458E"/>
    <w:rsid w:val="00714631"/>
    <w:rsid w:val="00714B6E"/>
    <w:rsid w:val="0071512F"/>
    <w:rsid w:val="007169AC"/>
    <w:rsid w:val="007169DD"/>
    <w:rsid w:val="00717679"/>
    <w:rsid w:val="00717B67"/>
    <w:rsid w:val="007206A2"/>
    <w:rsid w:val="00720B38"/>
    <w:rsid w:val="00720CA7"/>
    <w:rsid w:val="0072147B"/>
    <w:rsid w:val="0072181E"/>
    <w:rsid w:val="00722267"/>
    <w:rsid w:val="0072285E"/>
    <w:rsid w:val="00722C62"/>
    <w:rsid w:val="0072321F"/>
    <w:rsid w:val="00723295"/>
    <w:rsid w:val="007238E2"/>
    <w:rsid w:val="007239B4"/>
    <w:rsid w:val="00724446"/>
    <w:rsid w:val="00724584"/>
    <w:rsid w:val="00724AA1"/>
    <w:rsid w:val="00724D39"/>
    <w:rsid w:val="00725A19"/>
    <w:rsid w:val="00726356"/>
    <w:rsid w:val="007268C7"/>
    <w:rsid w:val="00726AAB"/>
    <w:rsid w:val="00727077"/>
    <w:rsid w:val="00730EA6"/>
    <w:rsid w:val="00731C15"/>
    <w:rsid w:val="00732045"/>
    <w:rsid w:val="007322A0"/>
    <w:rsid w:val="00732C1A"/>
    <w:rsid w:val="00733CDC"/>
    <w:rsid w:val="00734B9A"/>
    <w:rsid w:val="00735695"/>
    <w:rsid w:val="007360CB"/>
    <w:rsid w:val="00737566"/>
    <w:rsid w:val="00741BA2"/>
    <w:rsid w:val="00741CF4"/>
    <w:rsid w:val="00741DCC"/>
    <w:rsid w:val="00741DE2"/>
    <w:rsid w:val="007421A1"/>
    <w:rsid w:val="007427FE"/>
    <w:rsid w:val="00742C51"/>
    <w:rsid w:val="00743445"/>
    <w:rsid w:val="00745E01"/>
    <w:rsid w:val="0074666B"/>
    <w:rsid w:val="007468D6"/>
    <w:rsid w:val="00746BFF"/>
    <w:rsid w:val="007473E1"/>
    <w:rsid w:val="00747897"/>
    <w:rsid w:val="00747E47"/>
    <w:rsid w:val="00750192"/>
    <w:rsid w:val="007504E1"/>
    <w:rsid w:val="00750544"/>
    <w:rsid w:val="00750804"/>
    <w:rsid w:val="007509AB"/>
    <w:rsid w:val="00751689"/>
    <w:rsid w:val="007524AA"/>
    <w:rsid w:val="00753744"/>
    <w:rsid w:val="00753A93"/>
    <w:rsid w:val="00755663"/>
    <w:rsid w:val="00756386"/>
    <w:rsid w:val="00756603"/>
    <w:rsid w:val="007575C0"/>
    <w:rsid w:val="00757D2F"/>
    <w:rsid w:val="0076000E"/>
    <w:rsid w:val="00760C00"/>
    <w:rsid w:val="007610E9"/>
    <w:rsid w:val="00761728"/>
    <w:rsid w:val="00761C6C"/>
    <w:rsid w:val="00762B72"/>
    <w:rsid w:val="00763CCB"/>
    <w:rsid w:val="007642B4"/>
    <w:rsid w:val="00764C45"/>
    <w:rsid w:val="00766277"/>
    <w:rsid w:val="0076656A"/>
    <w:rsid w:val="00766701"/>
    <w:rsid w:val="00766911"/>
    <w:rsid w:val="00767793"/>
    <w:rsid w:val="007679D8"/>
    <w:rsid w:val="00770154"/>
    <w:rsid w:val="00770803"/>
    <w:rsid w:val="00771319"/>
    <w:rsid w:val="007713E8"/>
    <w:rsid w:val="00771794"/>
    <w:rsid w:val="00771CCF"/>
    <w:rsid w:val="00771F7D"/>
    <w:rsid w:val="00772C3E"/>
    <w:rsid w:val="00773691"/>
    <w:rsid w:val="007736E8"/>
    <w:rsid w:val="00774ACE"/>
    <w:rsid w:val="00775823"/>
    <w:rsid w:val="00775F57"/>
    <w:rsid w:val="00776584"/>
    <w:rsid w:val="007769EF"/>
    <w:rsid w:val="00776D4F"/>
    <w:rsid w:val="00776DDC"/>
    <w:rsid w:val="007770F9"/>
    <w:rsid w:val="00777179"/>
    <w:rsid w:val="00777261"/>
    <w:rsid w:val="00777945"/>
    <w:rsid w:val="00777D40"/>
    <w:rsid w:val="00780B8D"/>
    <w:rsid w:val="00780B8E"/>
    <w:rsid w:val="00781649"/>
    <w:rsid w:val="0078254E"/>
    <w:rsid w:val="00782628"/>
    <w:rsid w:val="007826AB"/>
    <w:rsid w:val="007840E2"/>
    <w:rsid w:val="0078569F"/>
    <w:rsid w:val="00785803"/>
    <w:rsid w:val="00785EB4"/>
    <w:rsid w:val="0078609A"/>
    <w:rsid w:val="00786F85"/>
    <w:rsid w:val="0078731A"/>
    <w:rsid w:val="00787487"/>
    <w:rsid w:val="007906F1"/>
    <w:rsid w:val="00790EDA"/>
    <w:rsid w:val="00791349"/>
    <w:rsid w:val="00791D85"/>
    <w:rsid w:val="00791DAF"/>
    <w:rsid w:val="007924CA"/>
    <w:rsid w:val="00794CBF"/>
    <w:rsid w:val="00795365"/>
    <w:rsid w:val="0079567E"/>
    <w:rsid w:val="00795777"/>
    <w:rsid w:val="007961D5"/>
    <w:rsid w:val="00796A6F"/>
    <w:rsid w:val="00796C5D"/>
    <w:rsid w:val="00797701"/>
    <w:rsid w:val="00797B06"/>
    <w:rsid w:val="00797B9C"/>
    <w:rsid w:val="007A017D"/>
    <w:rsid w:val="007A0483"/>
    <w:rsid w:val="007A0CFE"/>
    <w:rsid w:val="007A1065"/>
    <w:rsid w:val="007A1D86"/>
    <w:rsid w:val="007A2A97"/>
    <w:rsid w:val="007A2CDC"/>
    <w:rsid w:val="007A371B"/>
    <w:rsid w:val="007A3832"/>
    <w:rsid w:val="007A3A0F"/>
    <w:rsid w:val="007A3E60"/>
    <w:rsid w:val="007A407D"/>
    <w:rsid w:val="007A464F"/>
    <w:rsid w:val="007A6196"/>
    <w:rsid w:val="007A63D5"/>
    <w:rsid w:val="007A689A"/>
    <w:rsid w:val="007A68EA"/>
    <w:rsid w:val="007A6B7D"/>
    <w:rsid w:val="007A7629"/>
    <w:rsid w:val="007B1027"/>
    <w:rsid w:val="007B1691"/>
    <w:rsid w:val="007B174F"/>
    <w:rsid w:val="007B1863"/>
    <w:rsid w:val="007B22E0"/>
    <w:rsid w:val="007B28CA"/>
    <w:rsid w:val="007B358D"/>
    <w:rsid w:val="007B5401"/>
    <w:rsid w:val="007B5FB4"/>
    <w:rsid w:val="007B6B2B"/>
    <w:rsid w:val="007B7949"/>
    <w:rsid w:val="007B7D30"/>
    <w:rsid w:val="007C0FA9"/>
    <w:rsid w:val="007C2413"/>
    <w:rsid w:val="007C3152"/>
    <w:rsid w:val="007C333B"/>
    <w:rsid w:val="007C3914"/>
    <w:rsid w:val="007C3CEA"/>
    <w:rsid w:val="007C3D92"/>
    <w:rsid w:val="007C3E98"/>
    <w:rsid w:val="007C5A8F"/>
    <w:rsid w:val="007C5B38"/>
    <w:rsid w:val="007C76E8"/>
    <w:rsid w:val="007D01E6"/>
    <w:rsid w:val="007D035E"/>
    <w:rsid w:val="007D0396"/>
    <w:rsid w:val="007D0644"/>
    <w:rsid w:val="007D1801"/>
    <w:rsid w:val="007D1FE0"/>
    <w:rsid w:val="007D20BB"/>
    <w:rsid w:val="007D261E"/>
    <w:rsid w:val="007D2F61"/>
    <w:rsid w:val="007D3004"/>
    <w:rsid w:val="007D3D0E"/>
    <w:rsid w:val="007D3D33"/>
    <w:rsid w:val="007D41C2"/>
    <w:rsid w:val="007D4F02"/>
    <w:rsid w:val="007D674C"/>
    <w:rsid w:val="007D6B7B"/>
    <w:rsid w:val="007D6CF1"/>
    <w:rsid w:val="007D7131"/>
    <w:rsid w:val="007D7BEC"/>
    <w:rsid w:val="007D7CE3"/>
    <w:rsid w:val="007E051A"/>
    <w:rsid w:val="007E0798"/>
    <w:rsid w:val="007E1B72"/>
    <w:rsid w:val="007E1C8B"/>
    <w:rsid w:val="007E3EE3"/>
    <w:rsid w:val="007E3FAF"/>
    <w:rsid w:val="007E57DE"/>
    <w:rsid w:val="007E5902"/>
    <w:rsid w:val="007E6719"/>
    <w:rsid w:val="007E68ED"/>
    <w:rsid w:val="007E69ED"/>
    <w:rsid w:val="007E7B2D"/>
    <w:rsid w:val="007F0221"/>
    <w:rsid w:val="007F034B"/>
    <w:rsid w:val="007F07B9"/>
    <w:rsid w:val="007F0928"/>
    <w:rsid w:val="007F15CE"/>
    <w:rsid w:val="007F1E88"/>
    <w:rsid w:val="007F2CD7"/>
    <w:rsid w:val="007F3568"/>
    <w:rsid w:val="007F422D"/>
    <w:rsid w:val="007F4DBA"/>
    <w:rsid w:val="007F519C"/>
    <w:rsid w:val="007F534D"/>
    <w:rsid w:val="007F54A2"/>
    <w:rsid w:val="007F54FE"/>
    <w:rsid w:val="007F5535"/>
    <w:rsid w:val="007F5D32"/>
    <w:rsid w:val="007F72DC"/>
    <w:rsid w:val="007F795F"/>
    <w:rsid w:val="0080069C"/>
    <w:rsid w:val="008006FD"/>
    <w:rsid w:val="0080148D"/>
    <w:rsid w:val="0080156B"/>
    <w:rsid w:val="00801A3A"/>
    <w:rsid w:val="00804114"/>
    <w:rsid w:val="00804634"/>
    <w:rsid w:val="008047E8"/>
    <w:rsid w:val="0080531E"/>
    <w:rsid w:val="00805C3D"/>
    <w:rsid w:val="00806F1D"/>
    <w:rsid w:val="008077ED"/>
    <w:rsid w:val="00807B6F"/>
    <w:rsid w:val="00807E93"/>
    <w:rsid w:val="00810172"/>
    <w:rsid w:val="00810762"/>
    <w:rsid w:val="00810858"/>
    <w:rsid w:val="00810EFF"/>
    <w:rsid w:val="00811314"/>
    <w:rsid w:val="00811A39"/>
    <w:rsid w:val="0081291B"/>
    <w:rsid w:val="00813622"/>
    <w:rsid w:val="00813DCF"/>
    <w:rsid w:val="00813FAB"/>
    <w:rsid w:val="0081498C"/>
    <w:rsid w:val="00814AE1"/>
    <w:rsid w:val="00815D31"/>
    <w:rsid w:val="0081601F"/>
    <w:rsid w:val="00816064"/>
    <w:rsid w:val="008174B2"/>
    <w:rsid w:val="00817CFF"/>
    <w:rsid w:val="0082000D"/>
    <w:rsid w:val="0082037E"/>
    <w:rsid w:val="00820C9C"/>
    <w:rsid w:val="00820F55"/>
    <w:rsid w:val="00821572"/>
    <w:rsid w:val="00822310"/>
    <w:rsid w:val="00822BC4"/>
    <w:rsid w:val="00823794"/>
    <w:rsid w:val="008237F4"/>
    <w:rsid w:val="00823F67"/>
    <w:rsid w:val="00824022"/>
    <w:rsid w:val="0082483A"/>
    <w:rsid w:val="00824A81"/>
    <w:rsid w:val="008257B8"/>
    <w:rsid w:val="008260ED"/>
    <w:rsid w:val="0082699D"/>
    <w:rsid w:val="00826E6B"/>
    <w:rsid w:val="008275FD"/>
    <w:rsid w:val="00830BA1"/>
    <w:rsid w:val="00830EB2"/>
    <w:rsid w:val="00831652"/>
    <w:rsid w:val="0083202E"/>
    <w:rsid w:val="0083304F"/>
    <w:rsid w:val="008334C9"/>
    <w:rsid w:val="00834122"/>
    <w:rsid w:val="008352C5"/>
    <w:rsid w:val="008358A6"/>
    <w:rsid w:val="008359FB"/>
    <w:rsid w:val="00835C56"/>
    <w:rsid w:val="008360FC"/>
    <w:rsid w:val="00836E81"/>
    <w:rsid w:val="00837213"/>
    <w:rsid w:val="008377C1"/>
    <w:rsid w:val="00837C90"/>
    <w:rsid w:val="00837EB1"/>
    <w:rsid w:val="0084042B"/>
    <w:rsid w:val="008409BB"/>
    <w:rsid w:val="00840C1D"/>
    <w:rsid w:val="0084184A"/>
    <w:rsid w:val="008423F2"/>
    <w:rsid w:val="00842A30"/>
    <w:rsid w:val="00842F71"/>
    <w:rsid w:val="00843179"/>
    <w:rsid w:val="0084386A"/>
    <w:rsid w:val="00843E0E"/>
    <w:rsid w:val="008442EA"/>
    <w:rsid w:val="00844589"/>
    <w:rsid w:val="00844794"/>
    <w:rsid w:val="00844FE7"/>
    <w:rsid w:val="00845969"/>
    <w:rsid w:val="00845F37"/>
    <w:rsid w:val="00845FF5"/>
    <w:rsid w:val="00846001"/>
    <w:rsid w:val="0084615D"/>
    <w:rsid w:val="0084642A"/>
    <w:rsid w:val="008465C4"/>
    <w:rsid w:val="00846710"/>
    <w:rsid w:val="008478ED"/>
    <w:rsid w:val="00851728"/>
    <w:rsid w:val="00851DFF"/>
    <w:rsid w:val="00853084"/>
    <w:rsid w:val="00853142"/>
    <w:rsid w:val="008540A6"/>
    <w:rsid w:val="00854420"/>
    <w:rsid w:val="00854481"/>
    <w:rsid w:val="00857591"/>
    <w:rsid w:val="00857E88"/>
    <w:rsid w:val="008612DB"/>
    <w:rsid w:val="00861B57"/>
    <w:rsid w:val="00862AC4"/>
    <w:rsid w:val="008633AC"/>
    <w:rsid w:val="008634E3"/>
    <w:rsid w:val="00864627"/>
    <w:rsid w:val="00864635"/>
    <w:rsid w:val="00864678"/>
    <w:rsid w:val="00864C1A"/>
    <w:rsid w:val="00865217"/>
    <w:rsid w:val="008658AA"/>
    <w:rsid w:val="00865CBD"/>
    <w:rsid w:val="00866E37"/>
    <w:rsid w:val="00866F9E"/>
    <w:rsid w:val="008672E2"/>
    <w:rsid w:val="0086793D"/>
    <w:rsid w:val="00867B1C"/>
    <w:rsid w:val="008713D6"/>
    <w:rsid w:val="00871643"/>
    <w:rsid w:val="0087281D"/>
    <w:rsid w:val="008732D8"/>
    <w:rsid w:val="00873377"/>
    <w:rsid w:val="00873577"/>
    <w:rsid w:val="0087409F"/>
    <w:rsid w:val="00874D58"/>
    <w:rsid w:val="008750D2"/>
    <w:rsid w:val="00875AB5"/>
    <w:rsid w:val="00875C91"/>
    <w:rsid w:val="00875F85"/>
    <w:rsid w:val="00876C6B"/>
    <w:rsid w:val="00876DC9"/>
    <w:rsid w:val="00877125"/>
    <w:rsid w:val="008777C2"/>
    <w:rsid w:val="00881511"/>
    <w:rsid w:val="00882448"/>
    <w:rsid w:val="00882F1D"/>
    <w:rsid w:val="00883A4D"/>
    <w:rsid w:val="00883B21"/>
    <w:rsid w:val="00883F8F"/>
    <w:rsid w:val="00884235"/>
    <w:rsid w:val="0088513F"/>
    <w:rsid w:val="00885285"/>
    <w:rsid w:val="00885985"/>
    <w:rsid w:val="00886699"/>
    <w:rsid w:val="0088709A"/>
    <w:rsid w:val="00887B6F"/>
    <w:rsid w:val="00887D2A"/>
    <w:rsid w:val="0089199F"/>
    <w:rsid w:val="00891C32"/>
    <w:rsid w:val="00891D7F"/>
    <w:rsid w:val="00892265"/>
    <w:rsid w:val="0089233E"/>
    <w:rsid w:val="0089330E"/>
    <w:rsid w:val="00893A8E"/>
    <w:rsid w:val="00893E27"/>
    <w:rsid w:val="008945F7"/>
    <w:rsid w:val="0089463D"/>
    <w:rsid w:val="0089554F"/>
    <w:rsid w:val="008955E6"/>
    <w:rsid w:val="00895B5F"/>
    <w:rsid w:val="0089637C"/>
    <w:rsid w:val="00896712"/>
    <w:rsid w:val="00896870"/>
    <w:rsid w:val="008969BD"/>
    <w:rsid w:val="008A13BD"/>
    <w:rsid w:val="008A1596"/>
    <w:rsid w:val="008A1EDF"/>
    <w:rsid w:val="008A2695"/>
    <w:rsid w:val="008A2DC9"/>
    <w:rsid w:val="008A2FF1"/>
    <w:rsid w:val="008A32D4"/>
    <w:rsid w:val="008A367F"/>
    <w:rsid w:val="008A37AF"/>
    <w:rsid w:val="008A448D"/>
    <w:rsid w:val="008A4A55"/>
    <w:rsid w:val="008A506F"/>
    <w:rsid w:val="008A528A"/>
    <w:rsid w:val="008A5298"/>
    <w:rsid w:val="008A535A"/>
    <w:rsid w:val="008A720F"/>
    <w:rsid w:val="008A7C72"/>
    <w:rsid w:val="008B04F2"/>
    <w:rsid w:val="008B0D0E"/>
    <w:rsid w:val="008B12BB"/>
    <w:rsid w:val="008B1411"/>
    <w:rsid w:val="008B17A2"/>
    <w:rsid w:val="008B25F2"/>
    <w:rsid w:val="008B2643"/>
    <w:rsid w:val="008B2FAE"/>
    <w:rsid w:val="008B3317"/>
    <w:rsid w:val="008B414B"/>
    <w:rsid w:val="008B4BCF"/>
    <w:rsid w:val="008B4E0E"/>
    <w:rsid w:val="008B4FB9"/>
    <w:rsid w:val="008B54D9"/>
    <w:rsid w:val="008B5715"/>
    <w:rsid w:val="008B5A2D"/>
    <w:rsid w:val="008B5BC2"/>
    <w:rsid w:val="008B60BB"/>
    <w:rsid w:val="008B6732"/>
    <w:rsid w:val="008B68EC"/>
    <w:rsid w:val="008B711E"/>
    <w:rsid w:val="008C042F"/>
    <w:rsid w:val="008C057B"/>
    <w:rsid w:val="008C0CAC"/>
    <w:rsid w:val="008C13B4"/>
    <w:rsid w:val="008C1557"/>
    <w:rsid w:val="008C1B8C"/>
    <w:rsid w:val="008C2306"/>
    <w:rsid w:val="008C26D1"/>
    <w:rsid w:val="008C2B7F"/>
    <w:rsid w:val="008C36AC"/>
    <w:rsid w:val="008C4953"/>
    <w:rsid w:val="008C4E44"/>
    <w:rsid w:val="008C6255"/>
    <w:rsid w:val="008C684B"/>
    <w:rsid w:val="008C6ABD"/>
    <w:rsid w:val="008C6F18"/>
    <w:rsid w:val="008C7685"/>
    <w:rsid w:val="008D007A"/>
    <w:rsid w:val="008D07DE"/>
    <w:rsid w:val="008D0831"/>
    <w:rsid w:val="008D0E40"/>
    <w:rsid w:val="008D1E7F"/>
    <w:rsid w:val="008D2367"/>
    <w:rsid w:val="008D427A"/>
    <w:rsid w:val="008D4D33"/>
    <w:rsid w:val="008D4DD5"/>
    <w:rsid w:val="008D5657"/>
    <w:rsid w:val="008D6752"/>
    <w:rsid w:val="008D69E7"/>
    <w:rsid w:val="008D6FC1"/>
    <w:rsid w:val="008E0140"/>
    <w:rsid w:val="008E0688"/>
    <w:rsid w:val="008E0BEF"/>
    <w:rsid w:val="008E266D"/>
    <w:rsid w:val="008E2F0C"/>
    <w:rsid w:val="008E3E23"/>
    <w:rsid w:val="008E547B"/>
    <w:rsid w:val="008E5DF8"/>
    <w:rsid w:val="008F0250"/>
    <w:rsid w:val="008F11F4"/>
    <w:rsid w:val="008F1952"/>
    <w:rsid w:val="008F254D"/>
    <w:rsid w:val="008F310B"/>
    <w:rsid w:val="008F322B"/>
    <w:rsid w:val="008F34CB"/>
    <w:rsid w:val="008F3519"/>
    <w:rsid w:val="008F3AD3"/>
    <w:rsid w:val="008F3CA7"/>
    <w:rsid w:val="008F443F"/>
    <w:rsid w:val="008F5DE5"/>
    <w:rsid w:val="008F5E42"/>
    <w:rsid w:val="008F63B1"/>
    <w:rsid w:val="008F6973"/>
    <w:rsid w:val="008F6A24"/>
    <w:rsid w:val="008F6E6A"/>
    <w:rsid w:val="008F7AA7"/>
    <w:rsid w:val="00900947"/>
    <w:rsid w:val="00900EB8"/>
    <w:rsid w:val="00900FBA"/>
    <w:rsid w:val="00902E5B"/>
    <w:rsid w:val="00903FD9"/>
    <w:rsid w:val="00904CF5"/>
    <w:rsid w:val="00904FD0"/>
    <w:rsid w:val="00905259"/>
    <w:rsid w:val="0090556C"/>
    <w:rsid w:val="00905633"/>
    <w:rsid w:val="00905E10"/>
    <w:rsid w:val="00905EAE"/>
    <w:rsid w:val="009060C4"/>
    <w:rsid w:val="00906C91"/>
    <w:rsid w:val="00906C95"/>
    <w:rsid w:val="00907237"/>
    <w:rsid w:val="00907656"/>
    <w:rsid w:val="00907E47"/>
    <w:rsid w:val="009115EF"/>
    <w:rsid w:val="009116DD"/>
    <w:rsid w:val="00912D1C"/>
    <w:rsid w:val="00913019"/>
    <w:rsid w:val="00913F1E"/>
    <w:rsid w:val="00913FB2"/>
    <w:rsid w:val="009140C4"/>
    <w:rsid w:val="009144A9"/>
    <w:rsid w:val="0091468B"/>
    <w:rsid w:val="0091526F"/>
    <w:rsid w:val="009153D2"/>
    <w:rsid w:val="00916286"/>
    <w:rsid w:val="00916595"/>
    <w:rsid w:val="00916C47"/>
    <w:rsid w:val="009171AD"/>
    <w:rsid w:val="00917569"/>
    <w:rsid w:val="00920174"/>
    <w:rsid w:val="009219D2"/>
    <w:rsid w:val="00921A4E"/>
    <w:rsid w:val="00921E37"/>
    <w:rsid w:val="00922511"/>
    <w:rsid w:val="00922F07"/>
    <w:rsid w:val="00923350"/>
    <w:rsid w:val="00923463"/>
    <w:rsid w:val="00925238"/>
    <w:rsid w:val="00925888"/>
    <w:rsid w:val="00925ACF"/>
    <w:rsid w:val="0092615D"/>
    <w:rsid w:val="00926546"/>
    <w:rsid w:val="009265A1"/>
    <w:rsid w:val="00927700"/>
    <w:rsid w:val="0093036E"/>
    <w:rsid w:val="00931224"/>
    <w:rsid w:val="009333D3"/>
    <w:rsid w:val="009339B6"/>
    <w:rsid w:val="00933B4C"/>
    <w:rsid w:val="00933DC4"/>
    <w:rsid w:val="0093431B"/>
    <w:rsid w:val="009346D6"/>
    <w:rsid w:val="00934743"/>
    <w:rsid w:val="0093487E"/>
    <w:rsid w:val="00934FFE"/>
    <w:rsid w:val="00936405"/>
    <w:rsid w:val="00936B64"/>
    <w:rsid w:val="009379C4"/>
    <w:rsid w:val="0094041A"/>
    <w:rsid w:val="00940D32"/>
    <w:rsid w:val="0094190D"/>
    <w:rsid w:val="00942354"/>
    <w:rsid w:val="00942681"/>
    <w:rsid w:val="00943A7E"/>
    <w:rsid w:val="00943E42"/>
    <w:rsid w:val="00943E5D"/>
    <w:rsid w:val="00944728"/>
    <w:rsid w:val="009453E8"/>
    <w:rsid w:val="00945664"/>
    <w:rsid w:val="00946ECB"/>
    <w:rsid w:val="00947268"/>
    <w:rsid w:val="0094750E"/>
    <w:rsid w:val="00947C94"/>
    <w:rsid w:val="009507C8"/>
    <w:rsid w:val="0095115E"/>
    <w:rsid w:val="0095118A"/>
    <w:rsid w:val="00952468"/>
    <w:rsid w:val="00954767"/>
    <w:rsid w:val="0095487A"/>
    <w:rsid w:val="009548FB"/>
    <w:rsid w:val="0095538B"/>
    <w:rsid w:val="00957AF7"/>
    <w:rsid w:val="00960ACA"/>
    <w:rsid w:val="00960C4F"/>
    <w:rsid w:val="0096217C"/>
    <w:rsid w:val="00962441"/>
    <w:rsid w:val="00963277"/>
    <w:rsid w:val="00964B53"/>
    <w:rsid w:val="00964C3F"/>
    <w:rsid w:val="00964C6C"/>
    <w:rsid w:val="00965176"/>
    <w:rsid w:val="00965240"/>
    <w:rsid w:val="00965847"/>
    <w:rsid w:val="00965A3E"/>
    <w:rsid w:val="00965C48"/>
    <w:rsid w:val="00966E4A"/>
    <w:rsid w:val="00967041"/>
    <w:rsid w:val="00970918"/>
    <w:rsid w:val="0097099E"/>
    <w:rsid w:val="00971761"/>
    <w:rsid w:val="0097216F"/>
    <w:rsid w:val="00972C3B"/>
    <w:rsid w:val="00973057"/>
    <w:rsid w:val="00974D50"/>
    <w:rsid w:val="009751AF"/>
    <w:rsid w:val="00975326"/>
    <w:rsid w:val="00975DEA"/>
    <w:rsid w:val="00977523"/>
    <w:rsid w:val="00977CDF"/>
    <w:rsid w:val="0098043F"/>
    <w:rsid w:val="00981038"/>
    <w:rsid w:val="0098106E"/>
    <w:rsid w:val="00981511"/>
    <w:rsid w:val="00981D1C"/>
    <w:rsid w:val="00981E1C"/>
    <w:rsid w:val="00982118"/>
    <w:rsid w:val="00982C62"/>
    <w:rsid w:val="00982C91"/>
    <w:rsid w:val="00982F76"/>
    <w:rsid w:val="00982FA3"/>
    <w:rsid w:val="009840FD"/>
    <w:rsid w:val="00984701"/>
    <w:rsid w:val="00984847"/>
    <w:rsid w:val="00984BEC"/>
    <w:rsid w:val="00985515"/>
    <w:rsid w:val="00985EB8"/>
    <w:rsid w:val="00985FB3"/>
    <w:rsid w:val="00986566"/>
    <w:rsid w:val="00986CC1"/>
    <w:rsid w:val="00986F4E"/>
    <w:rsid w:val="00987191"/>
    <w:rsid w:val="00987A5A"/>
    <w:rsid w:val="00987CB4"/>
    <w:rsid w:val="0099097E"/>
    <w:rsid w:val="009921FC"/>
    <w:rsid w:val="0099272B"/>
    <w:rsid w:val="00992A0E"/>
    <w:rsid w:val="0099399E"/>
    <w:rsid w:val="0099413C"/>
    <w:rsid w:val="00994230"/>
    <w:rsid w:val="0099479E"/>
    <w:rsid w:val="009951D8"/>
    <w:rsid w:val="00995355"/>
    <w:rsid w:val="0099586F"/>
    <w:rsid w:val="0099719E"/>
    <w:rsid w:val="009A0169"/>
    <w:rsid w:val="009A1B56"/>
    <w:rsid w:val="009A3C93"/>
    <w:rsid w:val="009A3FD0"/>
    <w:rsid w:val="009A51C7"/>
    <w:rsid w:val="009A59EC"/>
    <w:rsid w:val="009A5C56"/>
    <w:rsid w:val="009A5CA8"/>
    <w:rsid w:val="009A6ED0"/>
    <w:rsid w:val="009A706A"/>
    <w:rsid w:val="009A71AB"/>
    <w:rsid w:val="009A7745"/>
    <w:rsid w:val="009A7C3D"/>
    <w:rsid w:val="009B0156"/>
    <w:rsid w:val="009B0295"/>
    <w:rsid w:val="009B05BA"/>
    <w:rsid w:val="009B1B0E"/>
    <w:rsid w:val="009B2596"/>
    <w:rsid w:val="009B42B6"/>
    <w:rsid w:val="009B42CC"/>
    <w:rsid w:val="009B43D6"/>
    <w:rsid w:val="009B5081"/>
    <w:rsid w:val="009B6985"/>
    <w:rsid w:val="009B69B3"/>
    <w:rsid w:val="009B7011"/>
    <w:rsid w:val="009B71E4"/>
    <w:rsid w:val="009C04EE"/>
    <w:rsid w:val="009C0CD4"/>
    <w:rsid w:val="009C150F"/>
    <w:rsid w:val="009C15E7"/>
    <w:rsid w:val="009C17C8"/>
    <w:rsid w:val="009C385B"/>
    <w:rsid w:val="009C3E3C"/>
    <w:rsid w:val="009C4353"/>
    <w:rsid w:val="009C49C2"/>
    <w:rsid w:val="009C4E2D"/>
    <w:rsid w:val="009C62C0"/>
    <w:rsid w:val="009C6A88"/>
    <w:rsid w:val="009C765D"/>
    <w:rsid w:val="009C7ADA"/>
    <w:rsid w:val="009D000A"/>
    <w:rsid w:val="009D1A86"/>
    <w:rsid w:val="009D1E12"/>
    <w:rsid w:val="009D2DA9"/>
    <w:rsid w:val="009D2E93"/>
    <w:rsid w:val="009D2EA9"/>
    <w:rsid w:val="009D3038"/>
    <w:rsid w:val="009D34C0"/>
    <w:rsid w:val="009D35FB"/>
    <w:rsid w:val="009D4BBE"/>
    <w:rsid w:val="009D4E16"/>
    <w:rsid w:val="009D5893"/>
    <w:rsid w:val="009D6620"/>
    <w:rsid w:val="009D6C54"/>
    <w:rsid w:val="009D72B0"/>
    <w:rsid w:val="009D77CE"/>
    <w:rsid w:val="009D7DE3"/>
    <w:rsid w:val="009E004A"/>
    <w:rsid w:val="009E066B"/>
    <w:rsid w:val="009E1515"/>
    <w:rsid w:val="009E1CFF"/>
    <w:rsid w:val="009E1FEE"/>
    <w:rsid w:val="009E23EA"/>
    <w:rsid w:val="009E2D24"/>
    <w:rsid w:val="009E2EA0"/>
    <w:rsid w:val="009E305F"/>
    <w:rsid w:val="009E36FF"/>
    <w:rsid w:val="009E37D3"/>
    <w:rsid w:val="009E5028"/>
    <w:rsid w:val="009E50FB"/>
    <w:rsid w:val="009E5280"/>
    <w:rsid w:val="009E5386"/>
    <w:rsid w:val="009E5DD1"/>
    <w:rsid w:val="009E60AD"/>
    <w:rsid w:val="009E68C8"/>
    <w:rsid w:val="009E6AB5"/>
    <w:rsid w:val="009E6DAB"/>
    <w:rsid w:val="009E6F4B"/>
    <w:rsid w:val="009E703C"/>
    <w:rsid w:val="009E7E4C"/>
    <w:rsid w:val="009F08F5"/>
    <w:rsid w:val="009F0956"/>
    <w:rsid w:val="009F0EE5"/>
    <w:rsid w:val="009F1264"/>
    <w:rsid w:val="009F245B"/>
    <w:rsid w:val="009F25E6"/>
    <w:rsid w:val="009F2BE8"/>
    <w:rsid w:val="009F2F09"/>
    <w:rsid w:val="009F39A7"/>
    <w:rsid w:val="009F3FA7"/>
    <w:rsid w:val="009F40B7"/>
    <w:rsid w:val="009F4188"/>
    <w:rsid w:val="009F4302"/>
    <w:rsid w:val="009F4393"/>
    <w:rsid w:val="009F4BE9"/>
    <w:rsid w:val="009F62D3"/>
    <w:rsid w:val="00A00112"/>
    <w:rsid w:val="00A008B5"/>
    <w:rsid w:val="00A017B4"/>
    <w:rsid w:val="00A01C53"/>
    <w:rsid w:val="00A01D38"/>
    <w:rsid w:val="00A02414"/>
    <w:rsid w:val="00A025B9"/>
    <w:rsid w:val="00A0355C"/>
    <w:rsid w:val="00A03A13"/>
    <w:rsid w:val="00A040CD"/>
    <w:rsid w:val="00A04429"/>
    <w:rsid w:val="00A06446"/>
    <w:rsid w:val="00A06697"/>
    <w:rsid w:val="00A06C40"/>
    <w:rsid w:val="00A10586"/>
    <w:rsid w:val="00A10A48"/>
    <w:rsid w:val="00A110DA"/>
    <w:rsid w:val="00A112DD"/>
    <w:rsid w:val="00A1132B"/>
    <w:rsid w:val="00A11930"/>
    <w:rsid w:val="00A1238C"/>
    <w:rsid w:val="00A1263D"/>
    <w:rsid w:val="00A12AF2"/>
    <w:rsid w:val="00A12D8A"/>
    <w:rsid w:val="00A12E6C"/>
    <w:rsid w:val="00A136D0"/>
    <w:rsid w:val="00A13D1A"/>
    <w:rsid w:val="00A13EC7"/>
    <w:rsid w:val="00A14DC2"/>
    <w:rsid w:val="00A14DD6"/>
    <w:rsid w:val="00A15D5E"/>
    <w:rsid w:val="00A161F8"/>
    <w:rsid w:val="00A169FA"/>
    <w:rsid w:val="00A1766A"/>
    <w:rsid w:val="00A200F4"/>
    <w:rsid w:val="00A206C9"/>
    <w:rsid w:val="00A20C27"/>
    <w:rsid w:val="00A20E7D"/>
    <w:rsid w:val="00A216BC"/>
    <w:rsid w:val="00A226E0"/>
    <w:rsid w:val="00A23931"/>
    <w:rsid w:val="00A23FD6"/>
    <w:rsid w:val="00A25317"/>
    <w:rsid w:val="00A25706"/>
    <w:rsid w:val="00A25D84"/>
    <w:rsid w:val="00A26029"/>
    <w:rsid w:val="00A262E4"/>
    <w:rsid w:val="00A268EA"/>
    <w:rsid w:val="00A31CE0"/>
    <w:rsid w:val="00A31FA9"/>
    <w:rsid w:val="00A333BF"/>
    <w:rsid w:val="00A33825"/>
    <w:rsid w:val="00A3398F"/>
    <w:rsid w:val="00A35583"/>
    <w:rsid w:val="00A363EF"/>
    <w:rsid w:val="00A36DFE"/>
    <w:rsid w:val="00A370FD"/>
    <w:rsid w:val="00A3798C"/>
    <w:rsid w:val="00A37DD9"/>
    <w:rsid w:val="00A40ED7"/>
    <w:rsid w:val="00A40F83"/>
    <w:rsid w:val="00A412BA"/>
    <w:rsid w:val="00A41416"/>
    <w:rsid w:val="00A4200D"/>
    <w:rsid w:val="00A424BF"/>
    <w:rsid w:val="00A4258E"/>
    <w:rsid w:val="00A432D1"/>
    <w:rsid w:val="00A436A9"/>
    <w:rsid w:val="00A43716"/>
    <w:rsid w:val="00A442C5"/>
    <w:rsid w:val="00A44712"/>
    <w:rsid w:val="00A44AF5"/>
    <w:rsid w:val="00A44B8B"/>
    <w:rsid w:val="00A45EC4"/>
    <w:rsid w:val="00A47212"/>
    <w:rsid w:val="00A474EA"/>
    <w:rsid w:val="00A501B2"/>
    <w:rsid w:val="00A5034A"/>
    <w:rsid w:val="00A50FFA"/>
    <w:rsid w:val="00A539D1"/>
    <w:rsid w:val="00A54DAE"/>
    <w:rsid w:val="00A56D3B"/>
    <w:rsid w:val="00A57450"/>
    <w:rsid w:val="00A57479"/>
    <w:rsid w:val="00A57C08"/>
    <w:rsid w:val="00A600D9"/>
    <w:rsid w:val="00A604CD"/>
    <w:rsid w:val="00A637A0"/>
    <w:rsid w:val="00A63ECD"/>
    <w:rsid w:val="00A64093"/>
    <w:rsid w:val="00A640EB"/>
    <w:rsid w:val="00A64815"/>
    <w:rsid w:val="00A65043"/>
    <w:rsid w:val="00A66DF9"/>
    <w:rsid w:val="00A704E4"/>
    <w:rsid w:val="00A7136A"/>
    <w:rsid w:val="00A71C44"/>
    <w:rsid w:val="00A72296"/>
    <w:rsid w:val="00A7388E"/>
    <w:rsid w:val="00A74548"/>
    <w:rsid w:val="00A74DF2"/>
    <w:rsid w:val="00A74E4D"/>
    <w:rsid w:val="00A7592E"/>
    <w:rsid w:val="00A76C1F"/>
    <w:rsid w:val="00A803FC"/>
    <w:rsid w:val="00A8071A"/>
    <w:rsid w:val="00A80DD9"/>
    <w:rsid w:val="00A80FCA"/>
    <w:rsid w:val="00A81CBC"/>
    <w:rsid w:val="00A82506"/>
    <w:rsid w:val="00A837CE"/>
    <w:rsid w:val="00A83DB5"/>
    <w:rsid w:val="00A83FBA"/>
    <w:rsid w:val="00A84636"/>
    <w:rsid w:val="00A84881"/>
    <w:rsid w:val="00A85080"/>
    <w:rsid w:val="00A86406"/>
    <w:rsid w:val="00A86853"/>
    <w:rsid w:val="00A86B75"/>
    <w:rsid w:val="00A86E75"/>
    <w:rsid w:val="00A86F33"/>
    <w:rsid w:val="00A9065F"/>
    <w:rsid w:val="00A90B0E"/>
    <w:rsid w:val="00A91AA1"/>
    <w:rsid w:val="00A91C8C"/>
    <w:rsid w:val="00A91F0D"/>
    <w:rsid w:val="00A9235A"/>
    <w:rsid w:val="00A92FF7"/>
    <w:rsid w:val="00A93069"/>
    <w:rsid w:val="00A9468F"/>
    <w:rsid w:val="00A9498D"/>
    <w:rsid w:val="00A95335"/>
    <w:rsid w:val="00A9566B"/>
    <w:rsid w:val="00A9657F"/>
    <w:rsid w:val="00A9797D"/>
    <w:rsid w:val="00AA015F"/>
    <w:rsid w:val="00AA0C3A"/>
    <w:rsid w:val="00AA1723"/>
    <w:rsid w:val="00AA190D"/>
    <w:rsid w:val="00AA1FDD"/>
    <w:rsid w:val="00AA22C3"/>
    <w:rsid w:val="00AA230D"/>
    <w:rsid w:val="00AA2582"/>
    <w:rsid w:val="00AA4941"/>
    <w:rsid w:val="00AA49E9"/>
    <w:rsid w:val="00AA5475"/>
    <w:rsid w:val="00AA5876"/>
    <w:rsid w:val="00AA6A8A"/>
    <w:rsid w:val="00AA6DD8"/>
    <w:rsid w:val="00AA6FA3"/>
    <w:rsid w:val="00AA70BB"/>
    <w:rsid w:val="00AA757C"/>
    <w:rsid w:val="00AA7F10"/>
    <w:rsid w:val="00AB0391"/>
    <w:rsid w:val="00AB2151"/>
    <w:rsid w:val="00AB2C59"/>
    <w:rsid w:val="00AB2C8A"/>
    <w:rsid w:val="00AB42B6"/>
    <w:rsid w:val="00AB4D67"/>
    <w:rsid w:val="00AB545D"/>
    <w:rsid w:val="00AB54D7"/>
    <w:rsid w:val="00AB57D3"/>
    <w:rsid w:val="00AB6886"/>
    <w:rsid w:val="00AB6AE4"/>
    <w:rsid w:val="00AB6E00"/>
    <w:rsid w:val="00AB6F37"/>
    <w:rsid w:val="00AB769E"/>
    <w:rsid w:val="00AB7D55"/>
    <w:rsid w:val="00AC0681"/>
    <w:rsid w:val="00AC154B"/>
    <w:rsid w:val="00AC155A"/>
    <w:rsid w:val="00AC1B72"/>
    <w:rsid w:val="00AC26FE"/>
    <w:rsid w:val="00AC350D"/>
    <w:rsid w:val="00AC3568"/>
    <w:rsid w:val="00AC3CF2"/>
    <w:rsid w:val="00AC47EC"/>
    <w:rsid w:val="00AC4E5D"/>
    <w:rsid w:val="00AC6C53"/>
    <w:rsid w:val="00AC6E85"/>
    <w:rsid w:val="00AC7284"/>
    <w:rsid w:val="00AC7CE6"/>
    <w:rsid w:val="00AD0828"/>
    <w:rsid w:val="00AD0B13"/>
    <w:rsid w:val="00AD0E69"/>
    <w:rsid w:val="00AD103D"/>
    <w:rsid w:val="00AD159C"/>
    <w:rsid w:val="00AD17FA"/>
    <w:rsid w:val="00AD19EC"/>
    <w:rsid w:val="00AD2717"/>
    <w:rsid w:val="00AD3DC4"/>
    <w:rsid w:val="00AD4FF4"/>
    <w:rsid w:val="00AD531D"/>
    <w:rsid w:val="00AD600C"/>
    <w:rsid w:val="00AD63D6"/>
    <w:rsid w:val="00AD6CD5"/>
    <w:rsid w:val="00AD733B"/>
    <w:rsid w:val="00AD7CA7"/>
    <w:rsid w:val="00AE0040"/>
    <w:rsid w:val="00AE184D"/>
    <w:rsid w:val="00AE1C03"/>
    <w:rsid w:val="00AE23E3"/>
    <w:rsid w:val="00AE2F65"/>
    <w:rsid w:val="00AE317E"/>
    <w:rsid w:val="00AE35A5"/>
    <w:rsid w:val="00AE3C3F"/>
    <w:rsid w:val="00AE4E2A"/>
    <w:rsid w:val="00AE5CF9"/>
    <w:rsid w:val="00AE5DB6"/>
    <w:rsid w:val="00AE6C3C"/>
    <w:rsid w:val="00AE702E"/>
    <w:rsid w:val="00AE73E0"/>
    <w:rsid w:val="00AF03C0"/>
    <w:rsid w:val="00AF04FA"/>
    <w:rsid w:val="00AF166F"/>
    <w:rsid w:val="00AF1C03"/>
    <w:rsid w:val="00AF39AF"/>
    <w:rsid w:val="00AF3E3B"/>
    <w:rsid w:val="00AF3E5A"/>
    <w:rsid w:val="00AF46FE"/>
    <w:rsid w:val="00AF486F"/>
    <w:rsid w:val="00AF548B"/>
    <w:rsid w:val="00AF55E0"/>
    <w:rsid w:val="00AF5666"/>
    <w:rsid w:val="00AF5870"/>
    <w:rsid w:val="00AF6619"/>
    <w:rsid w:val="00AF6CFD"/>
    <w:rsid w:val="00AF7DC1"/>
    <w:rsid w:val="00B000AE"/>
    <w:rsid w:val="00B0040B"/>
    <w:rsid w:val="00B00830"/>
    <w:rsid w:val="00B00AB5"/>
    <w:rsid w:val="00B00CC0"/>
    <w:rsid w:val="00B00F5C"/>
    <w:rsid w:val="00B019C1"/>
    <w:rsid w:val="00B0236E"/>
    <w:rsid w:val="00B02506"/>
    <w:rsid w:val="00B02611"/>
    <w:rsid w:val="00B02ACE"/>
    <w:rsid w:val="00B03913"/>
    <w:rsid w:val="00B04CEA"/>
    <w:rsid w:val="00B04DD4"/>
    <w:rsid w:val="00B05607"/>
    <w:rsid w:val="00B05A08"/>
    <w:rsid w:val="00B05F14"/>
    <w:rsid w:val="00B06737"/>
    <w:rsid w:val="00B0784C"/>
    <w:rsid w:val="00B07CE9"/>
    <w:rsid w:val="00B101D5"/>
    <w:rsid w:val="00B10633"/>
    <w:rsid w:val="00B10B08"/>
    <w:rsid w:val="00B11A78"/>
    <w:rsid w:val="00B11CFB"/>
    <w:rsid w:val="00B12111"/>
    <w:rsid w:val="00B13E18"/>
    <w:rsid w:val="00B14109"/>
    <w:rsid w:val="00B14410"/>
    <w:rsid w:val="00B1486D"/>
    <w:rsid w:val="00B150D6"/>
    <w:rsid w:val="00B15373"/>
    <w:rsid w:val="00B15639"/>
    <w:rsid w:val="00B15D15"/>
    <w:rsid w:val="00B15E42"/>
    <w:rsid w:val="00B15EEE"/>
    <w:rsid w:val="00B16198"/>
    <w:rsid w:val="00B16A2C"/>
    <w:rsid w:val="00B16FB6"/>
    <w:rsid w:val="00B17022"/>
    <w:rsid w:val="00B2001B"/>
    <w:rsid w:val="00B21736"/>
    <w:rsid w:val="00B218B1"/>
    <w:rsid w:val="00B21A33"/>
    <w:rsid w:val="00B224AA"/>
    <w:rsid w:val="00B22998"/>
    <w:rsid w:val="00B229FE"/>
    <w:rsid w:val="00B2302B"/>
    <w:rsid w:val="00B24363"/>
    <w:rsid w:val="00B2456E"/>
    <w:rsid w:val="00B24979"/>
    <w:rsid w:val="00B250A5"/>
    <w:rsid w:val="00B25651"/>
    <w:rsid w:val="00B26937"/>
    <w:rsid w:val="00B30243"/>
    <w:rsid w:val="00B30421"/>
    <w:rsid w:val="00B30DC8"/>
    <w:rsid w:val="00B315BB"/>
    <w:rsid w:val="00B31977"/>
    <w:rsid w:val="00B3235A"/>
    <w:rsid w:val="00B333FE"/>
    <w:rsid w:val="00B3382B"/>
    <w:rsid w:val="00B35094"/>
    <w:rsid w:val="00B350F0"/>
    <w:rsid w:val="00B357AC"/>
    <w:rsid w:val="00B35992"/>
    <w:rsid w:val="00B35E4B"/>
    <w:rsid w:val="00B35FCC"/>
    <w:rsid w:val="00B36518"/>
    <w:rsid w:val="00B36EE6"/>
    <w:rsid w:val="00B378CC"/>
    <w:rsid w:val="00B41615"/>
    <w:rsid w:val="00B41FD8"/>
    <w:rsid w:val="00B420DF"/>
    <w:rsid w:val="00B428E2"/>
    <w:rsid w:val="00B42A2C"/>
    <w:rsid w:val="00B42A5C"/>
    <w:rsid w:val="00B42A98"/>
    <w:rsid w:val="00B42C64"/>
    <w:rsid w:val="00B448EF"/>
    <w:rsid w:val="00B47493"/>
    <w:rsid w:val="00B474C8"/>
    <w:rsid w:val="00B474DF"/>
    <w:rsid w:val="00B47915"/>
    <w:rsid w:val="00B50E18"/>
    <w:rsid w:val="00B5109A"/>
    <w:rsid w:val="00B513A9"/>
    <w:rsid w:val="00B51568"/>
    <w:rsid w:val="00B51610"/>
    <w:rsid w:val="00B5167B"/>
    <w:rsid w:val="00B520E3"/>
    <w:rsid w:val="00B52336"/>
    <w:rsid w:val="00B5320C"/>
    <w:rsid w:val="00B5388C"/>
    <w:rsid w:val="00B55CED"/>
    <w:rsid w:val="00B55D57"/>
    <w:rsid w:val="00B55F80"/>
    <w:rsid w:val="00B56480"/>
    <w:rsid w:val="00B565D6"/>
    <w:rsid w:val="00B576A4"/>
    <w:rsid w:val="00B57998"/>
    <w:rsid w:val="00B57CD0"/>
    <w:rsid w:val="00B57DA9"/>
    <w:rsid w:val="00B60177"/>
    <w:rsid w:val="00B60639"/>
    <w:rsid w:val="00B6308E"/>
    <w:rsid w:val="00B63D58"/>
    <w:rsid w:val="00B64984"/>
    <w:rsid w:val="00B64E8A"/>
    <w:rsid w:val="00B65588"/>
    <w:rsid w:val="00B658D1"/>
    <w:rsid w:val="00B66064"/>
    <w:rsid w:val="00B66995"/>
    <w:rsid w:val="00B671A1"/>
    <w:rsid w:val="00B675A6"/>
    <w:rsid w:val="00B6794D"/>
    <w:rsid w:val="00B67B55"/>
    <w:rsid w:val="00B67C6C"/>
    <w:rsid w:val="00B70C61"/>
    <w:rsid w:val="00B70E5A"/>
    <w:rsid w:val="00B7220D"/>
    <w:rsid w:val="00B749B6"/>
    <w:rsid w:val="00B7509A"/>
    <w:rsid w:val="00B7613E"/>
    <w:rsid w:val="00B766C1"/>
    <w:rsid w:val="00B76966"/>
    <w:rsid w:val="00B76B96"/>
    <w:rsid w:val="00B76EFB"/>
    <w:rsid w:val="00B77129"/>
    <w:rsid w:val="00B77C37"/>
    <w:rsid w:val="00B807BF"/>
    <w:rsid w:val="00B809B1"/>
    <w:rsid w:val="00B82543"/>
    <w:rsid w:val="00B82998"/>
    <w:rsid w:val="00B834B0"/>
    <w:rsid w:val="00B837F6"/>
    <w:rsid w:val="00B83DAE"/>
    <w:rsid w:val="00B84FB4"/>
    <w:rsid w:val="00B8756E"/>
    <w:rsid w:val="00B87DF9"/>
    <w:rsid w:val="00B91951"/>
    <w:rsid w:val="00B91A58"/>
    <w:rsid w:val="00B91EAD"/>
    <w:rsid w:val="00B920B9"/>
    <w:rsid w:val="00B930D2"/>
    <w:rsid w:val="00B937CD"/>
    <w:rsid w:val="00B938BC"/>
    <w:rsid w:val="00B93997"/>
    <w:rsid w:val="00B93C98"/>
    <w:rsid w:val="00B976BB"/>
    <w:rsid w:val="00BA01A7"/>
    <w:rsid w:val="00BA0224"/>
    <w:rsid w:val="00BA05C8"/>
    <w:rsid w:val="00BA09AA"/>
    <w:rsid w:val="00BA0AD5"/>
    <w:rsid w:val="00BA0CA0"/>
    <w:rsid w:val="00BA0E3C"/>
    <w:rsid w:val="00BA1F74"/>
    <w:rsid w:val="00BA1FE7"/>
    <w:rsid w:val="00BA2B1D"/>
    <w:rsid w:val="00BA3D14"/>
    <w:rsid w:val="00BA435A"/>
    <w:rsid w:val="00BA54BA"/>
    <w:rsid w:val="00BA5603"/>
    <w:rsid w:val="00BA56D9"/>
    <w:rsid w:val="00BA6194"/>
    <w:rsid w:val="00BA7EEE"/>
    <w:rsid w:val="00BB2008"/>
    <w:rsid w:val="00BB2A78"/>
    <w:rsid w:val="00BB2CFC"/>
    <w:rsid w:val="00BB34DC"/>
    <w:rsid w:val="00BB35D0"/>
    <w:rsid w:val="00BB3AC4"/>
    <w:rsid w:val="00BB4999"/>
    <w:rsid w:val="00BB4BCD"/>
    <w:rsid w:val="00BB56C7"/>
    <w:rsid w:val="00BB5B62"/>
    <w:rsid w:val="00BB6502"/>
    <w:rsid w:val="00BB6BCD"/>
    <w:rsid w:val="00BB70F9"/>
    <w:rsid w:val="00BB7C15"/>
    <w:rsid w:val="00BB7C9B"/>
    <w:rsid w:val="00BC1527"/>
    <w:rsid w:val="00BC2306"/>
    <w:rsid w:val="00BC2F31"/>
    <w:rsid w:val="00BC4036"/>
    <w:rsid w:val="00BC4F0A"/>
    <w:rsid w:val="00BC509F"/>
    <w:rsid w:val="00BC51D2"/>
    <w:rsid w:val="00BC64BE"/>
    <w:rsid w:val="00BC7155"/>
    <w:rsid w:val="00BC7550"/>
    <w:rsid w:val="00BD0B72"/>
    <w:rsid w:val="00BD2668"/>
    <w:rsid w:val="00BD3924"/>
    <w:rsid w:val="00BD450F"/>
    <w:rsid w:val="00BD4512"/>
    <w:rsid w:val="00BD52AA"/>
    <w:rsid w:val="00BE1061"/>
    <w:rsid w:val="00BE1321"/>
    <w:rsid w:val="00BE2893"/>
    <w:rsid w:val="00BE2EB4"/>
    <w:rsid w:val="00BE2F5A"/>
    <w:rsid w:val="00BE37D3"/>
    <w:rsid w:val="00BE522A"/>
    <w:rsid w:val="00BE57B5"/>
    <w:rsid w:val="00BE7A7C"/>
    <w:rsid w:val="00BF0A44"/>
    <w:rsid w:val="00BF0CEC"/>
    <w:rsid w:val="00BF0EB4"/>
    <w:rsid w:val="00BF1A44"/>
    <w:rsid w:val="00BF1EDF"/>
    <w:rsid w:val="00BF4D3D"/>
    <w:rsid w:val="00BF5B8C"/>
    <w:rsid w:val="00BF66B7"/>
    <w:rsid w:val="00BF6A68"/>
    <w:rsid w:val="00BF7152"/>
    <w:rsid w:val="00BF73F0"/>
    <w:rsid w:val="00BF75B1"/>
    <w:rsid w:val="00BF75C9"/>
    <w:rsid w:val="00BF7BD3"/>
    <w:rsid w:val="00C00352"/>
    <w:rsid w:val="00C007CE"/>
    <w:rsid w:val="00C00A22"/>
    <w:rsid w:val="00C00F18"/>
    <w:rsid w:val="00C01D39"/>
    <w:rsid w:val="00C020A8"/>
    <w:rsid w:val="00C034A4"/>
    <w:rsid w:val="00C03DD0"/>
    <w:rsid w:val="00C04445"/>
    <w:rsid w:val="00C04A7F"/>
    <w:rsid w:val="00C04E2B"/>
    <w:rsid w:val="00C051AA"/>
    <w:rsid w:val="00C060A0"/>
    <w:rsid w:val="00C07187"/>
    <w:rsid w:val="00C075C9"/>
    <w:rsid w:val="00C07FAD"/>
    <w:rsid w:val="00C106C4"/>
    <w:rsid w:val="00C10AFF"/>
    <w:rsid w:val="00C111EA"/>
    <w:rsid w:val="00C119AD"/>
    <w:rsid w:val="00C1228D"/>
    <w:rsid w:val="00C13FED"/>
    <w:rsid w:val="00C14E7D"/>
    <w:rsid w:val="00C16897"/>
    <w:rsid w:val="00C200C9"/>
    <w:rsid w:val="00C21D8E"/>
    <w:rsid w:val="00C22525"/>
    <w:rsid w:val="00C23D94"/>
    <w:rsid w:val="00C23DBB"/>
    <w:rsid w:val="00C23FE1"/>
    <w:rsid w:val="00C2410D"/>
    <w:rsid w:val="00C24BAF"/>
    <w:rsid w:val="00C25F8B"/>
    <w:rsid w:val="00C265C0"/>
    <w:rsid w:val="00C26B9E"/>
    <w:rsid w:val="00C272EF"/>
    <w:rsid w:val="00C2732B"/>
    <w:rsid w:val="00C2753F"/>
    <w:rsid w:val="00C276A8"/>
    <w:rsid w:val="00C27878"/>
    <w:rsid w:val="00C27975"/>
    <w:rsid w:val="00C300BC"/>
    <w:rsid w:val="00C318F7"/>
    <w:rsid w:val="00C319D2"/>
    <w:rsid w:val="00C31F85"/>
    <w:rsid w:val="00C32534"/>
    <w:rsid w:val="00C326EE"/>
    <w:rsid w:val="00C32951"/>
    <w:rsid w:val="00C32C02"/>
    <w:rsid w:val="00C33235"/>
    <w:rsid w:val="00C33677"/>
    <w:rsid w:val="00C34137"/>
    <w:rsid w:val="00C3476B"/>
    <w:rsid w:val="00C35240"/>
    <w:rsid w:val="00C368B3"/>
    <w:rsid w:val="00C36F07"/>
    <w:rsid w:val="00C37214"/>
    <w:rsid w:val="00C372E8"/>
    <w:rsid w:val="00C409DC"/>
    <w:rsid w:val="00C40B1B"/>
    <w:rsid w:val="00C40E88"/>
    <w:rsid w:val="00C416A3"/>
    <w:rsid w:val="00C41785"/>
    <w:rsid w:val="00C41FC1"/>
    <w:rsid w:val="00C434C2"/>
    <w:rsid w:val="00C43940"/>
    <w:rsid w:val="00C44342"/>
    <w:rsid w:val="00C44694"/>
    <w:rsid w:val="00C44744"/>
    <w:rsid w:val="00C457C1"/>
    <w:rsid w:val="00C46625"/>
    <w:rsid w:val="00C46870"/>
    <w:rsid w:val="00C47545"/>
    <w:rsid w:val="00C47593"/>
    <w:rsid w:val="00C5044B"/>
    <w:rsid w:val="00C506BD"/>
    <w:rsid w:val="00C50E55"/>
    <w:rsid w:val="00C51426"/>
    <w:rsid w:val="00C51622"/>
    <w:rsid w:val="00C51FB3"/>
    <w:rsid w:val="00C5223C"/>
    <w:rsid w:val="00C52A35"/>
    <w:rsid w:val="00C53213"/>
    <w:rsid w:val="00C53917"/>
    <w:rsid w:val="00C541DE"/>
    <w:rsid w:val="00C54C11"/>
    <w:rsid w:val="00C54C67"/>
    <w:rsid w:val="00C54E65"/>
    <w:rsid w:val="00C56324"/>
    <w:rsid w:val="00C5653B"/>
    <w:rsid w:val="00C565A3"/>
    <w:rsid w:val="00C577F7"/>
    <w:rsid w:val="00C60667"/>
    <w:rsid w:val="00C61AB9"/>
    <w:rsid w:val="00C61F84"/>
    <w:rsid w:val="00C62FF7"/>
    <w:rsid w:val="00C63135"/>
    <w:rsid w:val="00C637DC"/>
    <w:rsid w:val="00C63EE8"/>
    <w:rsid w:val="00C6432E"/>
    <w:rsid w:val="00C65718"/>
    <w:rsid w:val="00C65C81"/>
    <w:rsid w:val="00C66772"/>
    <w:rsid w:val="00C66D2B"/>
    <w:rsid w:val="00C67580"/>
    <w:rsid w:val="00C6781C"/>
    <w:rsid w:val="00C67EA1"/>
    <w:rsid w:val="00C70AEE"/>
    <w:rsid w:val="00C71D15"/>
    <w:rsid w:val="00C7234D"/>
    <w:rsid w:val="00C7244E"/>
    <w:rsid w:val="00C726C9"/>
    <w:rsid w:val="00C72801"/>
    <w:rsid w:val="00C72C0A"/>
    <w:rsid w:val="00C73E67"/>
    <w:rsid w:val="00C73FAD"/>
    <w:rsid w:val="00C74AE1"/>
    <w:rsid w:val="00C757B8"/>
    <w:rsid w:val="00C76906"/>
    <w:rsid w:val="00C76B7C"/>
    <w:rsid w:val="00C76CC7"/>
    <w:rsid w:val="00C76F81"/>
    <w:rsid w:val="00C776A4"/>
    <w:rsid w:val="00C800DD"/>
    <w:rsid w:val="00C80920"/>
    <w:rsid w:val="00C80B03"/>
    <w:rsid w:val="00C8243F"/>
    <w:rsid w:val="00C8289B"/>
    <w:rsid w:val="00C82D54"/>
    <w:rsid w:val="00C82F3B"/>
    <w:rsid w:val="00C837C4"/>
    <w:rsid w:val="00C83829"/>
    <w:rsid w:val="00C83EDD"/>
    <w:rsid w:val="00C84BF1"/>
    <w:rsid w:val="00C84CA2"/>
    <w:rsid w:val="00C85A36"/>
    <w:rsid w:val="00C85CD1"/>
    <w:rsid w:val="00C86C56"/>
    <w:rsid w:val="00C8773E"/>
    <w:rsid w:val="00C90601"/>
    <w:rsid w:val="00C90D16"/>
    <w:rsid w:val="00C9116A"/>
    <w:rsid w:val="00C9265D"/>
    <w:rsid w:val="00C92824"/>
    <w:rsid w:val="00C937BA"/>
    <w:rsid w:val="00C949FC"/>
    <w:rsid w:val="00C960CF"/>
    <w:rsid w:val="00C96672"/>
    <w:rsid w:val="00C96678"/>
    <w:rsid w:val="00C96772"/>
    <w:rsid w:val="00C96CFA"/>
    <w:rsid w:val="00C96E5A"/>
    <w:rsid w:val="00C96EB5"/>
    <w:rsid w:val="00CA0257"/>
    <w:rsid w:val="00CA0917"/>
    <w:rsid w:val="00CA0A40"/>
    <w:rsid w:val="00CA102B"/>
    <w:rsid w:val="00CA283D"/>
    <w:rsid w:val="00CA29D1"/>
    <w:rsid w:val="00CA2DD6"/>
    <w:rsid w:val="00CA3247"/>
    <w:rsid w:val="00CA3752"/>
    <w:rsid w:val="00CA3999"/>
    <w:rsid w:val="00CA39C0"/>
    <w:rsid w:val="00CA5864"/>
    <w:rsid w:val="00CA5AD3"/>
    <w:rsid w:val="00CA615A"/>
    <w:rsid w:val="00CA62DD"/>
    <w:rsid w:val="00CA69BA"/>
    <w:rsid w:val="00CA7DE6"/>
    <w:rsid w:val="00CB0339"/>
    <w:rsid w:val="00CB110E"/>
    <w:rsid w:val="00CB225B"/>
    <w:rsid w:val="00CB2EF5"/>
    <w:rsid w:val="00CB33E4"/>
    <w:rsid w:val="00CB4230"/>
    <w:rsid w:val="00CB431B"/>
    <w:rsid w:val="00CB4A77"/>
    <w:rsid w:val="00CB4EA5"/>
    <w:rsid w:val="00CB557F"/>
    <w:rsid w:val="00CB592B"/>
    <w:rsid w:val="00CB5C5F"/>
    <w:rsid w:val="00CB600E"/>
    <w:rsid w:val="00CB65B8"/>
    <w:rsid w:val="00CB6CDF"/>
    <w:rsid w:val="00CB7264"/>
    <w:rsid w:val="00CB730F"/>
    <w:rsid w:val="00CB761C"/>
    <w:rsid w:val="00CB76B5"/>
    <w:rsid w:val="00CB7AD6"/>
    <w:rsid w:val="00CC0495"/>
    <w:rsid w:val="00CC110F"/>
    <w:rsid w:val="00CC11B8"/>
    <w:rsid w:val="00CC1AF9"/>
    <w:rsid w:val="00CC20E0"/>
    <w:rsid w:val="00CC2818"/>
    <w:rsid w:val="00CC2F7A"/>
    <w:rsid w:val="00CC3A70"/>
    <w:rsid w:val="00CC4033"/>
    <w:rsid w:val="00CC40B8"/>
    <w:rsid w:val="00CC5444"/>
    <w:rsid w:val="00CC5631"/>
    <w:rsid w:val="00CC62A6"/>
    <w:rsid w:val="00CC676C"/>
    <w:rsid w:val="00CC7A11"/>
    <w:rsid w:val="00CD04A8"/>
    <w:rsid w:val="00CD051B"/>
    <w:rsid w:val="00CD1DB1"/>
    <w:rsid w:val="00CD22B5"/>
    <w:rsid w:val="00CD25E1"/>
    <w:rsid w:val="00CD282A"/>
    <w:rsid w:val="00CD367C"/>
    <w:rsid w:val="00CD454A"/>
    <w:rsid w:val="00CD4F54"/>
    <w:rsid w:val="00CD4FFE"/>
    <w:rsid w:val="00CD57FA"/>
    <w:rsid w:val="00CD5A6E"/>
    <w:rsid w:val="00CD6461"/>
    <w:rsid w:val="00CD711F"/>
    <w:rsid w:val="00CD74A7"/>
    <w:rsid w:val="00CD79B2"/>
    <w:rsid w:val="00CE10B6"/>
    <w:rsid w:val="00CE157C"/>
    <w:rsid w:val="00CE1AF6"/>
    <w:rsid w:val="00CE2298"/>
    <w:rsid w:val="00CE3064"/>
    <w:rsid w:val="00CE39E4"/>
    <w:rsid w:val="00CE4282"/>
    <w:rsid w:val="00CE54E1"/>
    <w:rsid w:val="00CE55B6"/>
    <w:rsid w:val="00CE5856"/>
    <w:rsid w:val="00CE5BDE"/>
    <w:rsid w:val="00CE6A6D"/>
    <w:rsid w:val="00CE774C"/>
    <w:rsid w:val="00CF012E"/>
    <w:rsid w:val="00CF04D4"/>
    <w:rsid w:val="00CF0B4C"/>
    <w:rsid w:val="00CF1680"/>
    <w:rsid w:val="00CF1BD7"/>
    <w:rsid w:val="00CF21A5"/>
    <w:rsid w:val="00CF2518"/>
    <w:rsid w:val="00CF2DDE"/>
    <w:rsid w:val="00CF344A"/>
    <w:rsid w:val="00CF39A0"/>
    <w:rsid w:val="00CF3D1C"/>
    <w:rsid w:val="00CF4B12"/>
    <w:rsid w:val="00CF58FE"/>
    <w:rsid w:val="00CF5EBE"/>
    <w:rsid w:val="00CF783B"/>
    <w:rsid w:val="00CF7BF4"/>
    <w:rsid w:val="00CF7D97"/>
    <w:rsid w:val="00CF7EEC"/>
    <w:rsid w:val="00D001C2"/>
    <w:rsid w:val="00D004C1"/>
    <w:rsid w:val="00D00779"/>
    <w:rsid w:val="00D009D8"/>
    <w:rsid w:val="00D012E1"/>
    <w:rsid w:val="00D01318"/>
    <w:rsid w:val="00D01665"/>
    <w:rsid w:val="00D01D1E"/>
    <w:rsid w:val="00D02580"/>
    <w:rsid w:val="00D026E0"/>
    <w:rsid w:val="00D03BF7"/>
    <w:rsid w:val="00D03F1E"/>
    <w:rsid w:val="00D0428E"/>
    <w:rsid w:val="00D04426"/>
    <w:rsid w:val="00D0482F"/>
    <w:rsid w:val="00D04A33"/>
    <w:rsid w:val="00D05892"/>
    <w:rsid w:val="00D06824"/>
    <w:rsid w:val="00D06C03"/>
    <w:rsid w:val="00D1037A"/>
    <w:rsid w:val="00D10D09"/>
    <w:rsid w:val="00D1163E"/>
    <w:rsid w:val="00D12362"/>
    <w:rsid w:val="00D12A4F"/>
    <w:rsid w:val="00D14C15"/>
    <w:rsid w:val="00D15CB3"/>
    <w:rsid w:val="00D15F51"/>
    <w:rsid w:val="00D16ED5"/>
    <w:rsid w:val="00D202B1"/>
    <w:rsid w:val="00D20662"/>
    <w:rsid w:val="00D21291"/>
    <w:rsid w:val="00D21C8A"/>
    <w:rsid w:val="00D2297E"/>
    <w:rsid w:val="00D22DE5"/>
    <w:rsid w:val="00D233BD"/>
    <w:rsid w:val="00D233D7"/>
    <w:rsid w:val="00D235AC"/>
    <w:rsid w:val="00D23CBB"/>
    <w:rsid w:val="00D25806"/>
    <w:rsid w:val="00D25DAE"/>
    <w:rsid w:val="00D25E9D"/>
    <w:rsid w:val="00D25F1C"/>
    <w:rsid w:val="00D26DE6"/>
    <w:rsid w:val="00D26EE7"/>
    <w:rsid w:val="00D30718"/>
    <w:rsid w:val="00D322FB"/>
    <w:rsid w:val="00D32475"/>
    <w:rsid w:val="00D32EF4"/>
    <w:rsid w:val="00D33F81"/>
    <w:rsid w:val="00D34850"/>
    <w:rsid w:val="00D35060"/>
    <w:rsid w:val="00D369D4"/>
    <w:rsid w:val="00D36AD7"/>
    <w:rsid w:val="00D3727F"/>
    <w:rsid w:val="00D373E9"/>
    <w:rsid w:val="00D37C61"/>
    <w:rsid w:val="00D403FF"/>
    <w:rsid w:val="00D404C4"/>
    <w:rsid w:val="00D40CE9"/>
    <w:rsid w:val="00D42115"/>
    <w:rsid w:val="00D42EFD"/>
    <w:rsid w:val="00D43614"/>
    <w:rsid w:val="00D457D1"/>
    <w:rsid w:val="00D458AA"/>
    <w:rsid w:val="00D46338"/>
    <w:rsid w:val="00D46BA2"/>
    <w:rsid w:val="00D47234"/>
    <w:rsid w:val="00D47281"/>
    <w:rsid w:val="00D47581"/>
    <w:rsid w:val="00D50295"/>
    <w:rsid w:val="00D5069A"/>
    <w:rsid w:val="00D50E43"/>
    <w:rsid w:val="00D51469"/>
    <w:rsid w:val="00D52B45"/>
    <w:rsid w:val="00D530EB"/>
    <w:rsid w:val="00D53393"/>
    <w:rsid w:val="00D535B6"/>
    <w:rsid w:val="00D55235"/>
    <w:rsid w:val="00D55D78"/>
    <w:rsid w:val="00D572B2"/>
    <w:rsid w:val="00D57F53"/>
    <w:rsid w:val="00D60CAB"/>
    <w:rsid w:val="00D610FD"/>
    <w:rsid w:val="00D612AF"/>
    <w:rsid w:val="00D619F3"/>
    <w:rsid w:val="00D62A5B"/>
    <w:rsid w:val="00D62B43"/>
    <w:rsid w:val="00D62ECD"/>
    <w:rsid w:val="00D63748"/>
    <w:rsid w:val="00D639F0"/>
    <w:rsid w:val="00D63C1B"/>
    <w:rsid w:val="00D63D76"/>
    <w:rsid w:val="00D64BFF"/>
    <w:rsid w:val="00D64DE1"/>
    <w:rsid w:val="00D64E3F"/>
    <w:rsid w:val="00D653D0"/>
    <w:rsid w:val="00D667FA"/>
    <w:rsid w:val="00D6692A"/>
    <w:rsid w:val="00D66E55"/>
    <w:rsid w:val="00D674E9"/>
    <w:rsid w:val="00D6799A"/>
    <w:rsid w:val="00D7009C"/>
    <w:rsid w:val="00D70F17"/>
    <w:rsid w:val="00D712DA"/>
    <w:rsid w:val="00D719EF"/>
    <w:rsid w:val="00D72327"/>
    <w:rsid w:val="00D727E0"/>
    <w:rsid w:val="00D72B87"/>
    <w:rsid w:val="00D72C72"/>
    <w:rsid w:val="00D740E9"/>
    <w:rsid w:val="00D74160"/>
    <w:rsid w:val="00D75D22"/>
    <w:rsid w:val="00D75DA5"/>
    <w:rsid w:val="00D76C58"/>
    <w:rsid w:val="00D76CF2"/>
    <w:rsid w:val="00D76E7C"/>
    <w:rsid w:val="00D778C6"/>
    <w:rsid w:val="00D80B40"/>
    <w:rsid w:val="00D8155B"/>
    <w:rsid w:val="00D81E79"/>
    <w:rsid w:val="00D825A5"/>
    <w:rsid w:val="00D825B7"/>
    <w:rsid w:val="00D8290E"/>
    <w:rsid w:val="00D82AD1"/>
    <w:rsid w:val="00D82E6E"/>
    <w:rsid w:val="00D83040"/>
    <w:rsid w:val="00D8323B"/>
    <w:rsid w:val="00D83489"/>
    <w:rsid w:val="00D83D13"/>
    <w:rsid w:val="00D841AC"/>
    <w:rsid w:val="00D8589D"/>
    <w:rsid w:val="00D85A81"/>
    <w:rsid w:val="00D86466"/>
    <w:rsid w:val="00D870E8"/>
    <w:rsid w:val="00D87423"/>
    <w:rsid w:val="00D87452"/>
    <w:rsid w:val="00D87485"/>
    <w:rsid w:val="00D87716"/>
    <w:rsid w:val="00D907CB"/>
    <w:rsid w:val="00D91BF2"/>
    <w:rsid w:val="00D930D7"/>
    <w:rsid w:val="00D93C1C"/>
    <w:rsid w:val="00D94026"/>
    <w:rsid w:val="00D94120"/>
    <w:rsid w:val="00D951DD"/>
    <w:rsid w:val="00D952ED"/>
    <w:rsid w:val="00D957FA"/>
    <w:rsid w:val="00D9664C"/>
    <w:rsid w:val="00D97404"/>
    <w:rsid w:val="00D975A3"/>
    <w:rsid w:val="00D979D0"/>
    <w:rsid w:val="00DA08CA"/>
    <w:rsid w:val="00DA0F37"/>
    <w:rsid w:val="00DA101A"/>
    <w:rsid w:val="00DA122C"/>
    <w:rsid w:val="00DA2FD5"/>
    <w:rsid w:val="00DA4838"/>
    <w:rsid w:val="00DA4989"/>
    <w:rsid w:val="00DA5721"/>
    <w:rsid w:val="00DA6173"/>
    <w:rsid w:val="00DA7477"/>
    <w:rsid w:val="00DA7573"/>
    <w:rsid w:val="00DA7BD4"/>
    <w:rsid w:val="00DB0191"/>
    <w:rsid w:val="00DB0359"/>
    <w:rsid w:val="00DB0EF6"/>
    <w:rsid w:val="00DB0F8A"/>
    <w:rsid w:val="00DB26A8"/>
    <w:rsid w:val="00DB27CF"/>
    <w:rsid w:val="00DB2E72"/>
    <w:rsid w:val="00DB324C"/>
    <w:rsid w:val="00DB3FD3"/>
    <w:rsid w:val="00DB5F2A"/>
    <w:rsid w:val="00DB6F45"/>
    <w:rsid w:val="00DB72B7"/>
    <w:rsid w:val="00DB7546"/>
    <w:rsid w:val="00DC0624"/>
    <w:rsid w:val="00DC0FC3"/>
    <w:rsid w:val="00DC16ED"/>
    <w:rsid w:val="00DC1A58"/>
    <w:rsid w:val="00DC1AC0"/>
    <w:rsid w:val="00DC1CDD"/>
    <w:rsid w:val="00DC1D8E"/>
    <w:rsid w:val="00DC20C3"/>
    <w:rsid w:val="00DC227A"/>
    <w:rsid w:val="00DC2360"/>
    <w:rsid w:val="00DC26E4"/>
    <w:rsid w:val="00DC2BAE"/>
    <w:rsid w:val="00DC2CEE"/>
    <w:rsid w:val="00DC3257"/>
    <w:rsid w:val="00DC3279"/>
    <w:rsid w:val="00DC3B58"/>
    <w:rsid w:val="00DC3BF1"/>
    <w:rsid w:val="00DC4D1D"/>
    <w:rsid w:val="00DC4D87"/>
    <w:rsid w:val="00DC54EB"/>
    <w:rsid w:val="00DC580A"/>
    <w:rsid w:val="00DC5B50"/>
    <w:rsid w:val="00DC66BC"/>
    <w:rsid w:val="00DC727F"/>
    <w:rsid w:val="00DC7E78"/>
    <w:rsid w:val="00DD0493"/>
    <w:rsid w:val="00DD0924"/>
    <w:rsid w:val="00DD0CBF"/>
    <w:rsid w:val="00DD1071"/>
    <w:rsid w:val="00DD1103"/>
    <w:rsid w:val="00DD12FD"/>
    <w:rsid w:val="00DD1576"/>
    <w:rsid w:val="00DD2893"/>
    <w:rsid w:val="00DD4717"/>
    <w:rsid w:val="00DD4F74"/>
    <w:rsid w:val="00DD531F"/>
    <w:rsid w:val="00DD556C"/>
    <w:rsid w:val="00DD5737"/>
    <w:rsid w:val="00DD5E81"/>
    <w:rsid w:val="00DD6C46"/>
    <w:rsid w:val="00DD6C7A"/>
    <w:rsid w:val="00DD6F44"/>
    <w:rsid w:val="00DD7CCA"/>
    <w:rsid w:val="00DE0BDE"/>
    <w:rsid w:val="00DE10CF"/>
    <w:rsid w:val="00DE1270"/>
    <w:rsid w:val="00DE1E1E"/>
    <w:rsid w:val="00DE223E"/>
    <w:rsid w:val="00DE2D33"/>
    <w:rsid w:val="00DE34EB"/>
    <w:rsid w:val="00DE3592"/>
    <w:rsid w:val="00DE3B44"/>
    <w:rsid w:val="00DE3E78"/>
    <w:rsid w:val="00DE41F8"/>
    <w:rsid w:val="00DE4B9D"/>
    <w:rsid w:val="00DE50EA"/>
    <w:rsid w:val="00DE545C"/>
    <w:rsid w:val="00DE5C9F"/>
    <w:rsid w:val="00DE734E"/>
    <w:rsid w:val="00DE7887"/>
    <w:rsid w:val="00DE7BF8"/>
    <w:rsid w:val="00DF0DC3"/>
    <w:rsid w:val="00DF14F9"/>
    <w:rsid w:val="00DF1C2D"/>
    <w:rsid w:val="00DF1FAE"/>
    <w:rsid w:val="00DF2AD9"/>
    <w:rsid w:val="00DF4FBF"/>
    <w:rsid w:val="00DF54D0"/>
    <w:rsid w:val="00DF580C"/>
    <w:rsid w:val="00DF5C1A"/>
    <w:rsid w:val="00DF6BCB"/>
    <w:rsid w:val="00DF6D45"/>
    <w:rsid w:val="00DF7042"/>
    <w:rsid w:val="00DF78FD"/>
    <w:rsid w:val="00DF7EFE"/>
    <w:rsid w:val="00E00E15"/>
    <w:rsid w:val="00E00F63"/>
    <w:rsid w:val="00E01210"/>
    <w:rsid w:val="00E01D50"/>
    <w:rsid w:val="00E02664"/>
    <w:rsid w:val="00E02B62"/>
    <w:rsid w:val="00E02C4D"/>
    <w:rsid w:val="00E031A5"/>
    <w:rsid w:val="00E0341B"/>
    <w:rsid w:val="00E0348F"/>
    <w:rsid w:val="00E035A6"/>
    <w:rsid w:val="00E038F5"/>
    <w:rsid w:val="00E03D67"/>
    <w:rsid w:val="00E04510"/>
    <w:rsid w:val="00E04784"/>
    <w:rsid w:val="00E05569"/>
    <w:rsid w:val="00E05A6C"/>
    <w:rsid w:val="00E05F59"/>
    <w:rsid w:val="00E0655D"/>
    <w:rsid w:val="00E07B47"/>
    <w:rsid w:val="00E1024A"/>
    <w:rsid w:val="00E10B17"/>
    <w:rsid w:val="00E10B67"/>
    <w:rsid w:val="00E12742"/>
    <w:rsid w:val="00E12AB9"/>
    <w:rsid w:val="00E12B67"/>
    <w:rsid w:val="00E141D3"/>
    <w:rsid w:val="00E14941"/>
    <w:rsid w:val="00E14BEA"/>
    <w:rsid w:val="00E1526B"/>
    <w:rsid w:val="00E1534B"/>
    <w:rsid w:val="00E15408"/>
    <w:rsid w:val="00E15743"/>
    <w:rsid w:val="00E15C52"/>
    <w:rsid w:val="00E15EDA"/>
    <w:rsid w:val="00E15F0B"/>
    <w:rsid w:val="00E160E8"/>
    <w:rsid w:val="00E16199"/>
    <w:rsid w:val="00E16311"/>
    <w:rsid w:val="00E1702C"/>
    <w:rsid w:val="00E20CC5"/>
    <w:rsid w:val="00E21ACA"/>
    <w:rsid w:val="00E22B80"/>
    <w:rsid w:val="00E22C0E"/>
    <w:rsid w:val="00E22CFF"/>
    <w:rsid w:val="00E231CD"/>
    <w:rsid w:val="00E231E1"/>
    <w:rsid w:val="00E23888"/>
    <w:rsid w:val="00E23B9C"/>
    <w:rsid w:val="00E23CE3"/>
    <w:rsid w:val="00E23CF7"/>
    <w:rsid w:val="00E23E76"/>
    <w:rsid w:val="00E249DB"/>
    <w:rsid w:val="00E253A3"/>
    <w:rsid w:val="00E25402"/>
    <w:rsid w:val="00E259B0"/>
    <w:rsid w:val="00E25AF8"/>
    <w:rsid w:val="00E26AEC"/>
    <w:rsid w:val="00E2757B"/>
    <w:rsid w:val="00E2792D"/>
    <w:rsid w:val="00E30828"/>
    <w:rsid w:val="00E30B37"/>
    <w:rsid w:val="00E3109C"/>
    <w:rsid w:val="00E311D1"/>
    <w:rsid w:val="00E31C2D"/>
    <w:rsid w:val="00E32432"/>
    <w:rsid w:val="00E33B1E"/>
    <w:rsid w:val="00E34277"/>
    <w:rsid w:val="00E3621B"/>
    <w:rsid w:val="00E36F43"/>
    <w:rsid w:val="00E37F0C"/>
    <w:rsid w:val="00E40ADF"/>
    <w:rsid w:val="00E412BB"/>
    <w:rsid w:val="00E418E3"/>
    <w:rsid w:val="00E423DE"/>
    <w:rsid w:val="00E42F07"/>
    <w:rsid w:val="00E4370F"/>
    <w:rsid w:val="00E4441D"/>
    <w:rsid w:val="00E453AB"/>
    <w:rsid w:val="00E462E6"/>
    <w:rsid w:val="00E463A0"/>
    <w:rsid w:val="00E47839"/>
    <w:rsid w:val="00E51CDE"/>
    <w:rsid w:val="00E5210B"/>
    <w:rsid w:val="00E53631"/>
    <w:rsid w:val="00E5388F"/>
    <w:rsid w:val="00E54239"/>
    <w:rsid w:val="00E54272"/>
    <w:rsid w:val="00E542BC"/>
    <w:rsid w:val="00E54521"/>
    <w:rsid w:val="00E54617"/>
    <w:rsid w:val="00E5484B"/>
    <w:rsid w:val="00E56023"/>
    <w:rsid w:val="00E56D6E"/>
    <w:rsid w:val="00E56FEF"/>
    <w:rsid w:val="00E577F9"/>
    <w:rsid w:val="00E57FB5"/>
    <w:rsid w:val="00E60F14"/>
    <w:rsid w:val="00E61B23"/>
    <w:rsid w:val="00E625BE"/>
    <w:rsid w:val="00E6284B"/>
    <w:rsid w:val="00E62D07"/>
    <w:rsid w:val="00E62DF6"/>
    <w:rsid w:val="00E63A22"/>
    <w:rsid w:val="00E63B8F"/>
    <w:rsid w:val="00E6446E"/>
    <w:rsid w:val="00E6543F"/>
    <w:rsid w:val="00E661C0"/>
    <w:rsid w:val="00E663F5"/>
    <w:rsid w:val="00E66E97"/>
    <w:rsid w:val="00E70BD6"/>
    <w:rsid w:val="00E71305"/>
    <w:rsid w:val="00E72383"/>
    <w:rsid w:val="00E724D2"/>
    <w:rsid w:val="00E72D9F"/>
    <w:rsid w:val="00E73C41"/>
    <w:rsid w:val="00E74933"/>
    <w:rsid w:val="00E74EDC"/>
    <w:rsid w:val="00E75737"/>
    <w:rsid w:val="00E75875"/>
    <w:rsid w:val="00E75886"/>
    <w:rsid w:val="00E75D6E"/>
    <w:rsid w:val="00E76007"/>
    <w:rsid w:val="00E76181"/>
    <w:rsid w:val="00E770F2"/>
    <w:rsid w:val="00E77EAC"/>
    <w:rsid w:val="00E81069"/>
    <w:rsid w:val="00E817AD"/>
    <w:rsid w:val="00E817EF"/>
    <w:rsid w:val="00E8184F"/>
    <w:rsid w:val="00E828D5"/>
    <w:rsid w:val="00E82D81"/>
    <w:rsid w:val="00E83259"/>
    <w:rsid w:val="00E839BE"/>
    <w:rsid w:val="00E83CAC"/>
    <w:rsid w:val="00E84C89"/>
    <w:rsid w:val="00E85E56"/>
    <w:rsid w:val="00E860DD"/>
    <w:rsid w:val="00E8713D"/>
    <w:rsid w:val="00E90329"/>
    <w:rsid w:val="00E910D5"/>
    <w:rsid w:val="00E922C4"/>
    <w:rsid w:val="00E943AE"/>
    <w:rsid w:val="00E943D8"/>
    <w:rsid w:val="00E947B0"/>
    <w:rsid w:val="00E95D82"/>
    <w:rsid w:val="00E95F21"/>
    <w:rsid w:val="00E96273"/>
    <w:rsid w:val="00E96E97"/>
    <w:rsid w:val="00E971D6"/>
    <w:rsid w:val="00E97D49"/>
    <w:rsid w:val="00EA0251"/>
    <w:rsid w:val="00EA1065"/>
    <w:rsid w:val="00EA1434"/>
    <w:rsid w:val="00EA3C3E"/>
    <w:rsid w:val="00EA4694"/>
    <w:rsid w:val="00EA48D3"/>
    <w:rsid w:val="00EA546B"/>
    <w:rsid w:val="00EA57C5"/>
    <w:rsid w:val="00EA5D7E"/>
    <w:rsid w:val="00EA5F31"/>
    <w:rsid w:val="00EA5F92"/>
    <w:rsid w:val="00EA64B4"/>
    <w:rsid w:val="00EA65F1"/>
    <w:rsid w:val="00EA6665"/>
    <w:rsid w:val="00EA6935"/>
    <w:rsid w:val="00EA6967"/>
    <w:rsid w:val="00EA6F44"/>
    <w:rsid w:val="00EA7613"/>
    <w:rsid w:val="00EA793B"/>
    <w:rsid w:val="00EA7A7E"/>
    <w:rsid w:val="00EB05DA"/>
    <w:rsid w:val="00EB190F"/>
    <w:rsid w:val="00EB235B"/>
    <w:rsid w:val="00EB31A3"/>
    <w:rsid w:val="00EB325B"/>
    <w:rsid w:val="00EB38CE"/>
    <w:rsid w:val="00EB3E22"/>
    <w:rsid w:val="00EB693B"/>
    <w:rsid w:val="00EB7BA9"/>
    <w:rsid w:val="00EB7D75"/>
    <w:rsid w:val="00EC0B20"/>
    <w:rsid w:val="00EC0EE7"/>
    <w:rsid w:val="00EC1C3A"/>
    <w:rsid w:val="00EC1F51"/>
    <w:rsid w:val="00EC2AE4"/>
    <w:rsid w:val="00EC2B1D"/>
    <w:rsid w:val="00EC3B7B"/>
    <w:rsid w:val="00EC4233"/>
    <w:rsid w:val="00EC4544"/>
    <w:rsid w:val="00EC4A85"/>
    <w:rsid w:val="00EC57B2"/>
    <w:rsid w:val="00EC58F4"/>
    <w:rsid w:val="00EC650B"/>
    <w:rsid w:val="00EC7808"/>
    <w:rsid w:val="00EC7BFA"/>
    <w:rsid w:val="00ED042E"/>
    <w:rsid w:val="00ED1295"/>
    <w:rsid w:val="00ED2725"/>
    <w:rsid w:val="00ED34D1"/>
    <w:rsid w:val="00ED367F"/>
    <w:rsid w:val="00ED4206"/>
    <w:rsid w:val="00ED58A2"/>
    <w:rsid w:val="00ED58C3"/>
    <w:rsid w:val="00ED5C71"/>
    <w:rsid w:val="00ED5EEE"/>
    <w:rsid w:val="00ED667C"/>
    <w:rsid w:val="00ED7966"/>
    <w:rsid w:val="00EE01CC"/>
    <w:rsid w:val="00EE04EE"/>
    <w:rsid w:val="00EE1760"/>
    <w:rsid w:val="00EE287D"/>
    <w:rsid w:val="00EE2D0E"/>
    <w:rsid w:val="00EE3B32"/>
    <w:rsid w:val="00EE3CFF"/>
    <w:rsid w:val="00EE3F39"/>
    <w:rsid w:val="00EE414C"/>
    <w:rsid w:val="00EE44FE"/>
    <w:rsid w:val="00EE5406"/>
    <w:rsid w:val="00EE5EF8"/>
    <w:rsid w:val="00EE6964"/>
    <w:rsid w:val="00EE6A1D"/>
    <w:rsid w:val="00EE6D18"/>
    <w:rsid w:val="00EE7E7A"/>
    <w:rsid w:val="00EF223B"/>
    <w:rsid w:val="00EF29DE"/>
    <w:rsid w:val="00EF3978"/>
    <w:rsid w:val="00EF3AAC"/>
    <w:rsid w:val="00EF4D42"/>
    <w:rsid w:val="00EF4FD1"/>
    <w:rsid w:val="00EF5318"/>
    <w:rsid w:val="00EF708A"/>
    <w:rsid w:val="00EF72C3"/>
    <w:rsid w:val="00EF79CE"/>
    <w:rsid w:val="00F00152"/>
    <w:rsid w:val="00F00352"/>
    <w:rsid w:val="00F00B1B"/>
    <w:rsid w:val="00F00E37"/>
    <w:rsid w:val="00F010EE"/>
    <w:rsid w:val="00F01383"/>
    <w:rsid w:val="00F0167D"/>
    <w:rsid w:val="00F0177A"/>
    <w:rsid w:val="00F019D5"/>
    <w:rsid w:val="00F02500"/>
    <w:rsid w:val="00F032E2"/>
    <w:rsid w:val="00F037E3"/>
    <w:rsid w:val="00F03FF2"/>
    <w:rsid w:val="00F04F9E"/>
    <w:rsid w:val="00F06A47"/>
    <w:rsid w:val="00F0717F"/>
    <w:rsid w:val="00F0747A"/>
    <w:rsid w:val="00F07849"/>
    <w:rsid w:val="00F07882"/>
    <w:rsid w:val="00F07883"/>
    <w:rsid w:val="00F10177"/>
    <w:rsid w:val="00F10D83"/>
    <w:rsid w:val="00F1196B"/>
    <w:rsid w:val="00F11A6A"/>
    <w:rsid w:val="00F126BD"/>
    <w:rsid w:val="00F13433"/>
    <w:rsid w:val="00F134FC"/>
    <w:rsid w:val="00F1350E"/>
    <w:rsid w:val="00F14419"/>
    <w:rsid w:val="00F1470E"/>
    <w:rsid w:val="00F147A5"/>
    <w:rsid w:val="00F14AA7"/>
    <w:rsid w:val="00F15884"/>
    <w:rsid w:val="00F15B8E"/>
    <w:rsid w:val="00F160FB"/>
    <w:rsid w:val="00F16665"/>
    <w:rsid w:val="00F16FB0"/>
    <w:rsid w:val="00F1733B"/>
    <w:rsid w:val="00F17474"/>
    <w:rsid w:val="00F201CC"/>
    <w:rsid w:val="00F20487"/>
    <w:rsid w:val="00F20F65"/>
    <w:rsid w:val="00F2106D"/>
    <w:rsid w:val="00F22337"/>
    <w:rsid w:val="00F22D65"/>
    <w:rsid w:val="00F23175"/>
    <w:rsid w:val="00F23CA7"/>
    <w:rsid w:val="00F23FB0"/>
    <w:rsid w:val="00F2480A"/>
    <w:rsid w:val="00F24891"/>
    <w:rsid w:val="00F24B9F"/>
    <w:rsid w:val="00F24CA6"/>
    <w:rsid w:val="00F256AE"/>
    <w:rsid w:val="00F25773"/>
    <w:rsid w:val="00F257FA"/>
    <w:rsid w:val="00F26004"/>
    <w:rsid w:val="00F270E8"/>
    <w:rsid w:val="00F2716B"/>
    <w:rsid w:val="00F27EF5"/>
    <w:rsid w:val="00F27FDB"/>
    <w:rsid w:val="00F30251"/>
    <w:rsid w:val="00F305CC"/>
    <w:rsid w:val="00F3179A"/>
    <w:rsid w:val="00F31D54"/>
    <w:rsid w:val="00F32357"/>
    <w:rsid w:val="00F32C70"/>
    <w:rsid w:val="00F34E02"/>
    <w:rsid w:val="00F3549E"/>
    <w:rsid w:val="00F36445"/>
    <w:rsid w:val="00F365A7"/>
    <w:rsid w:val="00F3681C"/>
    <w:rsid w:val="00F3769D"/>
    <w:rsid w:val="00F404F4"/>
    <w:rsid w:val="00F4143E"/>
    <w:rsid w:val="00F41CC5"/>
    <w:rsid w:val="00F41D25"/>
    <w:rsid w:val="00F423C2"/>
    <w:rsid w:val="00F433F8"/>
    <w:rsid w:val="00F433FE"/>
    <w:rsid w:val="00F43627"/>
    <w:rsid w:val="00F43781"/>
    <w:rsid w:val="00F4463C"/>
    <w:rsid w:val="00F473A5"/>
    <w:rsid w:val="00F473F3"/>
    <w:rsid w:val="00F474B8"/>
    <w:rsid w:val="00F478CA"/>
    <w:rsid w:val="00F47CE2"/>
    <w:rsid w:val="00F501F3"/>
    <w:rsid w:val="00F50A98"/>
    <w:rsid w:val="00F50E5F"/>
    <w:rsid w:val="00F51460"/>
    <w:rsid w:val="00F51667"/>
    <w:rsid w:val="00F521DC"/>
    <w:rsid w:val="00F53199"/>
    <w:rsid w:val="00F541A1"/>
    <w:rsid w:val="00F54B09"/>
    <w:rsid w:val="00F54BEA"/>
    <w:rsid w:val="00F54E8A"/>
    <w:rsid w:val="00F559A8"/>
    <w:rsid w:val="00F55C21"/>
    <w:rsid w:val="00F55E5F"/>
    <w:rsid w:val="00F55F6D"/>
    <w:rsid w:val="00F5736B"/>
    <w:rsid w:val="00F57880"/>
    <w:rsid w:val="00F608AB"/>
    <w:rsid w:val="00F60BE7"/>
    <w:rsid w:val="00F6159C"/>
    <w:rsid w:val="00F61714"/>
    <w:rsid w:val="00F6238F"/>
    <w:rsid w:val="00F62809"/>
    <w:rsid w:val="00F63E59"/>
    <w:rsid w:val="00F64BE0"/>
    <w:rsid w:val="00F65B68"/>
    <w:rsid w:val="00F67846"/>
    <w:rsid w:val="00F67B42"/>
    <w:rsid w:val="00F70B72"/>
    <w:rsid w:val="00F70DEF"/>
    <w:rsid w:val="00F70EA3"/>
    <w:rsid w:val="00F71398"/>
    <w:rsid w:val="00F7294C"/>
    <w:rsid w:val="00F72C5F"/>
    <w:rsid w:val="00F73549"/>
    <w:rsid w:val="00F75782"/>
    <w:rsid w:val="00F80C1D"/>
    <w:rsid w:val="00F81130"/>
    <w:rsid w:val="00F818F7"/>
    <w:rsid w:val="00F821DD"/>
    <w:rsid w:val="00F8325D"/>
    <w:rsid w:val="00F832A9"/>
    <w:rsid w:val="00F832B0"/>
    <w:rsid w:val="00F83307"/>
    <w:rsid w:val="00F833A5"/>
    <w:rsid w:val="00F844D3"/>
    <w:rsid w:val="00F84629"/>
    <w:rsid w:val="00F84B71"/>
    <w:rsid w:val="00F84F0E"/>
    <w:rsid w:val="00F8519E"/>
    <w:rsid w:val="00F85FF5"/>
    <w:rsid w:val="00F86BB4"/>
    <w:rsid w:val="00F870F5"/>
    <w:rsid w:val="00F902D2"/>
    <w:rsid w:val="00F90B12"/>
    <w:rsid w:val="00F90CBD"/>
    <w:rsid w:val="00F9109E"/>
    <w:rsid w:val="00F9177E"/>
    <w:rsid w:val="00F91E4F"/>
    <w:rsid w:val="00F91FDF"/>
    <w:rsid w:val="00F92AA1"/>
    <w:rsid w:val="00F92FDC"/>
    <w:rsid w:val="00F931D2"/>
    <w:rsid w:val="00F93431"/>
    <w:rsid w:val="00F93A4A"/>
    <w:rsid w:val="00F93D27"/>
    <w:rsid w:val="00F95DD6"/>
    <w:rsid w:val="00F96370"/>
    <w:rsid w:val="00F96905"/>
    <w:rsid w:val="00F97940"/>
    <w:rsid w:val="00F97BA3"/>
    <w:rsid w:val="00F97EA2"/>
    <w:rsid w:val="00F97F0D"/>
    <w:rsid w:val="00FA0B0A"/>
    <w:rsid w:val="00FA121C"/>
    <w:rsid w:val="00FA1407"/>
    <w:rsid w:val="00FA1A68"/>
    <w:rsid w:val="00FA1B1A"/>
    <w:rsid w:val="00FA2747"/>
    <w:rsid w:val="00FA2A33"/>
    <w:rsid w:val="00FA2C8F"/>
    <w:rsid w:val="00FA2CF7"/>
    <w:rsid w:val="00FA3410"/>
    <w:rsid w:val="00FA360B"/>
    <w:rsid w:val="00FA37BD"/>
    <w:rsid w:val="00FA3860"/>
    <w:rsid w:val="00FA3A50"/>
    <w:rsid w:val="00FA4763"/>
    <w:rsid w:val="00FA4830"/>
    <w:rsid w:val="00FA5032"/>
    <w:rsid w:val="00FA6980"/>
    <w:rsid w:val="00FA6CDF"/>
    <w:rsid w:val="00FA7BB5"/>
    <w:rsid w:val="00FA7C85"/>
    <w:rsid w:val="00FB12D8"/>
    <w:rsid w:val="00FB176A"/>
    <w:rsid w:val="00FB1835"/>
    <w:rsid w:val="00FB1CDC"/>
    <w:rsid w:val="00FB238A"/>
    <w:rsid w:val="00FB2446"/>
    <w:rsid w:val="00FB2C81"/>
    <w:rsid w:val="00FB3BC4"/>
    <w:rsid w:val="00FB3F9C"/>
    <w:rsid w:val="00FB3FDE"/>
    <w:rsid w:val="00FB4676"/>
    <w:rsid w:val="00FB5552"/>
    <w:rsid w:val="00FB5789"/>
    <w:rsid w:val="00FB5F3A"/>
    <w:rsid w:val="00FB6975"/>
    <w:rsid w:val="00FB6AA9"/>
    <w:rsid w:val="00FB6AD4"/>
    <w:rsid w:val="00FB7F22"/>
    <w:rsid w:val="00FC00F3"/>
    <w:rsid w:val="00FC0A33"/>
    <w:rsid w:val="00FC1416"/>
    <w:rsid w:val="00FC14B2"/>
    <w:rsid w:val="00FC1823"/>
    <w:rsid w:val="00FC2198"/>
    <w:rsid w:val="00FC26A4"/>
    <w:rsid w:val="00FC2C93"/>
    <w:rsid w:val="00FC325A"/>
    <w:rsid w:val="00FC33ED"/>
    <w:rsid w:val="00FC43AD"/>
    <w:rsid w:val="00FC5876"/>
    <w:rsid w:val="00FC62F5"/>
    <w:rsid w:val="00FC731E"/>
    <w:rsid w:val="00FD035A"/>
    <w:rsid w:val="00FD19F1"/>
    <w:rsid w:val="00FD1A7E"/>
    <w:rsid w:val="00FD2CC3"/>
    <w:rsid w:val="00FD31BF"/>
    <w:rsid w:val="00FD3CC7"/>
    <w:rsid w:val="00FD4148"/>
    <w:rsid w:val="00FD4AB2"/>
    <w:rsid w:val="00FD4D5B"/>
    <w:rsid w:val="00FD6453"/>
    <w:rsid w:val="00FD67FD"/>
    <w:rsid w:val="00FD7CB2"/>
    <w:rsid w:val="00FD7D46"/>
    <w:rsid w:val="00FD7D8B"/>
    <w:rsid w:val="00FE0AF2"/>
    <w:rsid w:val="00FE1C47"/>
    <w:rsid w:val="00FE22DD"/>
    <w:rsid w:val="00FE2CFB"/>
    <w:rsid w:val="00FE4A60"/>
    <w:rsid w:val="00FE54E0"/>
    <w:rsid w:val="00FE55F0"/>
    <w:rsid w:val="00FE6331"/>
    <w:rsid w:val="00FE685B"/>
    <w:rsid w:val="00FE6C12"/>
    <w:rsid w:val="00FE7894"/>
    <w:rsid w:val="00FF01FA"/>
    <w:rsid w:val="00FF21B5"/>
    <w:rsid w:val="00FF21C3"/>
    <w:rsid w:val="00FF23BC"/>
    <w:rsid w:val="00FF2A11"/>
    <w:rsid w:val="00FF2AA0"/>
    <w:rsid w:val="00FF3F6C"/>
    <w:rsid w:val="00FF4603"/>
    <w:rsid w:val="00FF4B07"/>
    <w:rsid w:val="00FF4BFC"/>
    <w:rsid w:val="00FF4C11"/>
    <w:rsid w:val="00FF56B9"/>
    <w:rsid w:val="00FF57E8"/>
    <w:rsid w:val="00FF58C0"/>
    <w:rsid w:val="00FF5948"/>
    <w:rsid w:val="00FF6B71"/>
    <w:rsid w:val="00FF6EDF"/>
    <w:rsid w:val="00FF6EEA"/>
    <w:rsid w:val="00FF77DF"/>
    <w:rsid w:val="00FF7ABB"/>
    <w:rsid w:val="00FF7B9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4F11B9F"/>
  <w15:chartTrackingRefBased/>
  <w15:docId w15:val="{B86E360B-BD78-4F4F-8DE5-D30074ED1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uiPriority="0" w:unhideWhenUsed="1"/>
    <w:lsdException w:name="footer" w:semiHidden="1" w:uiPriority="0" w:unhideWhenUsed="1"/>
    <w:lsdException w:name="index heading" w:semiHidden="1"/>
    <w:lsdException w:name="caption" w:semiHidden="1" w:uiPriority="35" w:unhideWhenUsed="1" w:qFormat="1"/>
    <w:lsdException w:name="table of figures" w:semiHidden="1" w:unhideWhenUsed="1"/>
    <w:lsdException w:name="envelope address" w:semiHidden="1"/>
    <w:lsdException w:name="envelope return" w:semiHidden="1"/>
    <w:lsdException w:name="footnote reference" w:semiHidden="1" w:uiPriority="0"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0"/>
    <w:lsdException w:name="Closing" w:semiHidden="1"/>
    <w:lsdException w:name="Signature" w:semiHidden="1" w:unhideWhenUsed="1"/>
    <w:lsdException w:name="Default Paragraph Font" w:semiHidden="1" w:uiPriority="1" w:unhideWhenUsed="1"/>
    <w:lsdException w:name="Body Text" w:semiHidden="1" w:uiPriority="0" w:unhideWhenUsed="1"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0"/>
    <w:lsdException w:name="Salutation" w:semiHidden="1" w:unhideWhenUsed="1"/>
    <w:lsdException w:name="Date" w:semiHidden="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qFormat="1"/>
    <w:lsdException w:name="FollowedHyperlink" w:semiHidden="1" w:unhideWhenUsed="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923350"/>
    <w:pPr>
      <w:spacing w:before="120" w:after="120" w:line="280" w:lineRule="atLeast"/>
      <w:jc w:val="both"/>
    </w:pPr>
    <w:rPr>
      <w:rFonts w:eastAsia="Times New Roman"/>
      <w:sz w:val="24"/>
      <w:szCs w:val="22"/>
    </w:rPr>
  </w:style>
  <w:style w:type="paragraph" w:styleId="Heading1">
    <w:name w:val="heading 1"/>
    <w:basedOn w:val="Normal"/>
    <w:next w:val="BodyText"/>
    <w:link w:val="Heading1Char"/>
    <w:uiPriority w:val="9"/>
    <w:qFormat/>
    <w:rsid w:val="0024673C"/>
    <w:pPr>
      <w:keepNext/>
      <w:tabs>
        <w:tab w:val="left" w:pos="851"/>
      </w:tabs>
      <w:spacing w:before="360" w:after="0" w:line="240" w:lineRule="auto"/>
      <w:jc w:val="left"/>
      <w:outlineLvl w:val="0"/>
    </w:pPr>
    <w:rPr>
      <w:rFonts w:ascii="Georgia" w:hAnsi="Georgia"/>
      <w:b/>
      <w:bCs/>
      <w:sz w:val="56"/>
      <w:szCs w:val="84"/>
    </w:rPr>
  </w:style>
  <w:style w:type="paragraph" w:styleId="Heading2">
    <w:name w:val="heading 2"/>
    <w:basedOn w:val="Normal"/>
    <w:next w:val="BodyText"/>
    <w:link w:val="Heading2Char"/>
    <w:uiPriority w:val="9"/>
    <w:qFormat/>
    <w:rsid w:val="004B6CB2"/>
    <w:pPr>
      <w:keepNext/>
      <w:tabs>
        <w:tab w:val="left" w:pos="851"/>
      </w:tabs>
      <w:spacing w:before="360" w:after="0" w:line="240" w:lineRule="auto"/>
      <w:jc w:val="left"/>
      <w:outlineLvl w:val="1"/>
    </w:pPr>
    <w:rPr>
      <w:rFonts w:ascii="Georgia" w:hAnsi="Georgia"/>
      <w:b/>
      <w:bCs/>
      <w:sz w:val="32"/>
      <w:szCs w:val="56"/>
    </w:rPr>
  </w:style>
  <w:style w:type="paragraph" w:styleId="Heading3">
    <w:name w:val="heading 3"/>
    <w:basedOn w:val="Normal"/>
    <w:next w:val="BodyText"/>
    <w:link w:val="Heading3Char"/>
    <w:uiPriority w:val="9"/>
    <w:qFormat/>
    <w:rsid w:val="004B6CB2"/>
    <w:pPr>
      <w:keepNext/>
      <w:tabs>
        <w:tab w:val="left" w:pos="851"/>
      </w:tabs>
      <w:spacing w:before="360" w:after="0" w:line="240" w:lineRule="auto"/>
      <w:jc w:val="left"/>
      <w:outlineLvl w:val="2"/>
    </w:pPr>
    <w:rPr>
      <w:rFonts w:asciiTheme="minorHAnsi" w:hAnsiTheme="minorHAnsi"/>
      <w:b/>
      <w:bCs/>
      <w:sz w:val="28"/>
      <w:szCs w:val="32"/>
    </w:rPr>
  </w:style>
  <w:style w:type="paragraph" w:styleId="Heading4">
    <w:name w:val="heading 4"/>
    <w:basedOn w:val="Heading3"/>
    <w:next w:val="BodyText"/>
    <w:link w:val="Heading4Char"/>
    <w:uiPriority w:val="9"/>
    <w:semiHidden/>
    <w:qFormat/>
    <w:rsid w:val="00393B11"/>
    <w:pPr>
      <w:outlineLvl w:val="3"/>
    </w:pPr>
    <w:rPr>
      <w:rFonts w:cstheme="minorHAnsi"/>
      <w:szCs w:val="36"/>
    </w:rPr>
  </w:style>
  <w:style w:type="paragraph" w:styleId="Heading5">
    <w:name w:val="heading 5"/>
    <w:basedOn w:val="BodyText"/>
    <w:next w:val="BodyText"/>
    <w:link w:val="Heading5Char"/>
    <w:uiPriority w:val="9"/>
    <w:semiHidden/>
    <w:qFormat/>
    <w:rsid w:val="00A84881"/>
    <w:pPr>
      <w:outlineLvl w:val="4"/>
    </w:pPr>
    <w:rPr>
      <w:rFonts w:ascii="Georgia" w:hAnsi="Georgia"/>
      <w:color w:val="1B556B"/>
      <w:sz w:val="36"/>
      <w:szCs w:val="36"/>
    </w:rPr>
  </w:style>
  <w:style w:type="paragraph" w:styleId="Heading6">
    <w:name w:val="heading 6"/>
    <w:basedOn w:val="Normal"/>
    <w:next w:val="Normal"/>
    <w:link w:val="Heading6Char"/>
    <w:semiHidden/>
    <w:rsid w:val="00EA64B4"/>
    <w:pPr>
      <w:numPr>
        <w:ilvl w:val="5"/>
        <w:numId w:val="1"/>
      </w:numPr>
      <w:spacing w:before="240" w:line="288" w:lineRule="auto"/>
      <w:jc w:val="left"/>
      <w:outlineLvl w:val="5"/>
    </w:pPr>
    <w:rPr>
      <w:rFonts w:ascii="Times New Roman" w:hAnsi="Times New Roman"/>
      <w:b/>
      <w:szCs w:val="20"/>
      <w:lang w:val="en-AU" w:eastAsia="en-US"/>
    </w:rPr>
  </w:style>
  <w:style w:type="paragraph" w:styleId="Heading7">
    <w:name w:val="heading 7"/>
    <w:basedOn w:val="Normal"/>
    <w:next w:val="Normal"/>
    <w:link w:val="Heading7Char"/>
    <w:semiHidden/>
    <w:qFormat/>
    <w:rsid w:val="00EA64B4"/>
    <w:pPr>
      <w:numPr>
        <w:ilvl w:val="6"/>
        <w:numId w:val="1"/>
      </w:numPr>
      <w:spacing w:before="240" w:line="288" w:lineRule="auto"/>
      <w:jc w:val="left"/>
      <w:outlineLvl w:val="6"/>
    </w:pPr>
    <w:rPr>
      <w:rFonts w:ascii="Times New Roman" w:hAnsi="Times New Roman"/>
      <w:szCs w:val="20"/>
      <w:lang w:val="en-AU" w:eastAsia="en-US"/>
    </w:rPr>
  </w:style>
  <w:style w:type="paragraph" w:styleId="Heading8">
    <w:name w:val="heading 8"/>
    <w:basedOn w:val="Normal"/>
    <w:next w:val="Normal"/>
    <w:link w:val="Heading8Char"/>
    <w:semiHidden/>
    <w:qFormat/>
    <w:rsid w:val="00EA64B4"/>
    <w:pPr>
      <w:numPr>
        <w:ilvl w:val="7"/>
        <w:numId w:val="1"/>
      </w:numPr>
      <w:spacing w:before="240" w:line="288" w:lineRule="auto"/>
      <w:jc w:val="left"/>
      <w:outlineLvl w:val="7"/>
    </w:pPr>
    <w:rPr>
      <w:rFonts w:ascii="Times New Roman" w:hAnsi="Times New Roman"/>
      <w:i/>
      <w:szCs w:val="20"/>
      <w:lang w:val="en-AU" w:eastAsia="en-US"/>
    </w:rPr>
  </w:style>
  <w:style w:type="paragraph" w:styleId="Heading9">
    <w:name w:val="heading 9"/>
    <w:basedOn w:val="Heading1"/>
    <w:next w:val="Normal"/>
    <w:link w:val="Heading9Char"/>
    <w:semiHidden/>
    <w:qFormat/>
    <w:rsid w:val="00EA64B4"/>
    <w:pPr>
      <w:numPr>
        <w:ilvl w:val="8"/>
        <w:numId w:val="1"/>
      </w:numPr>
      <w:tabs>
        <w:tab w:val="clear" w:pos="851"/>
      </w:tabs>
      <w:spacing w:before="240" w:after="120"/>
      <w:outlineLvl w:val="8"/>
    </w:pPr>
    <w:rPr>
      <w:rFonts w:ascii="Arial" w:hAnsi="Arial"/>
      <w:bCs w:val="0"/>
      <w:color w:val="FFFFFF"/>
      <w:kern w:val="28"/>
      <w:sz w:val="2"/>
      <w:szCs w:val="20"/>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24673C"/>
    <w:rPr>
      <w:rFonts w:ascii="Georgia" w:eastAsia="Times New Roman" w:hAnsi="Georgia"/>
      <w:b/>
      <w:bCs/>
      <w:sz w:val="56"/>
      <w:szCs w:val="84"/>
    </w:rPr>
  </w:style>
  <w:style w:type="character" w:customStyle="1" w:styleId="Heading2Char">
    <w:name w:val="Heading 2 Char"/>
    <w:link w:val="Heading2"/>
    <w:uiPriority w:val="9"/>
    <w:rsid w:val="004B6CB2"/>
    <w:rPr>
      <w:rFonts w:ascii="Georgia" w:eastAsia="Times New Roman" w:hAnsi="Georgia"/>
      <w:b/>
      <w:bCs/>
      <w:sz w:val="32"/>
      <w:szCs w:val="56"/>
    </w:rPr>
  </w:style>
  <w:style w:type="character" w:customStyle="1" w:styleId="Heading3Char">
    <w:name w:val="Heading 3 Char"/>
    <w:link w:val="Heading3"/>
    <w:uiPriority w:val="9"/>
    <w:rsid w:val="004B6CB2"/>
    <w:rPr>
      <w:rFonts w:asciiTheme="minorHAnsi" w:eastAsia="Times New Roman" w:hAnsiTheme="minorHAnsi"/>
      <w:b/>
      <w:bCs/>
      <w:sz w:val="28"/>
      <w:szCs w:val="32"/>
    </w:rPr>
  </w:style>
  <w:style w:type="character" w:customStyle="1" w:styleId="Heading4Char">
    <w:name w:val="Heading 4 Char"/>
    <w:link w:val="Heading4"/>
    <w:uiPriority w:val="9"/>
    <w:semiHidden/>
    <w:rsid w:val="004B6CB2"/>
    <w:rPr>
      <w:rFonts w:asciiTheme="minorHAnsi" w:eastAsia="Times New Roman" w:hAnsiTheme="minorHAnsi" w:cstheme="minorHAnsi"/>
      <w:b/>
      <w:bCs/>
      <w:sz w:val="28"/>
      <w:szCs w:val="36"/>
    </w:rPr>
  </w:style>
  <w:style w:type="character" w:customStyle="1" w:styleId="Heading5Char">
    <w:name w:val="Heading 5 Char"/>
    <w:link w:val="Heading5"/>
    <w:uiPriority w:val="9"/>
    <w:semiHidden/>
    <w:rsid w:val="004B6CB2"/>
    <w:rPr>
      <w:rFonts w:ascii="Georgia" w:eastAsia="Times New Roman" w:hAnsi="Georgia"/>
      <w:color w:val="1B556B"/>
      <w:sz w:val="36"/>
      <w:szCs w:val="36"/>
    </w:rPr>
  </w:style>
  <w:style w:type="paragraph" w:styleId="BodyText">
    <w:name w:val="Body Text"/>
    <w:basedOn w:val="Normal"/>
    <w:link w:val="BodyTextChar"/>
    <w:qFormat/>
    <w:rsid w:val="006E6360"/>
    <w:pPr>
      <w:jc w:val="left"/>
    </w:pPr>
    <w:rPr>
      <w:szCs w:val="24"/>
    </w:rPr>
  </w:style>
  <w:style w:type="character" w:customStyle="1" w:styleId="BodyTextChar">
    <w:name w:val="Body Text Char"/>
    <w:link w:val="BodyText"/>
    <w:rsid w:val="006E6360"/>
    <w:rPr>
      <w:rFonts w:eastAsia="Times New Roman"/>
      <w:sz w:val="24"/>
      <w:szCs w:val="24"/>
    </w:rPr>
  </w:style>
  <w:style w:type="table" w:styleId="TableGrid">
    <w:name w:val="Table Grid"/>
    <w:basedOn w:val="TableNormal"/>
    <w:uiPriority w:val="59"/>
    <w:rsid w:val="00EA64B4"/>
    <w:pPr>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semiHidden/>
    <w:rsid w:val="00EA64B4"/>
    <w:pPr>
      <w:jc w:val="center"/>
    </w:pPr>
    <w:rPr>
      <w:rFonts w:ascii="Arial" w:hAnsi="Arial"/>
      <w:sz w:val="16"/>
    </w:rPr>
  </w:style>
  <w:style w:type="character" w:customStyle="1" w:styleId="HeaderChar">
    <w:name w:val="Header Char"/>
    <w:link w:val="Header"/>
    <w:semiHidden/>
    <w:rsid w:val="00F03FF2"/>
    <w:rPr>
      <w:rFonts w:ascii="Arial" w:eastAsia="Times New Roman" w:hAnsi="Arial"/>
      <w:sz w:val="16"/>
      <w:lang w:eastAsia="en-NZ"/>
    </w:rPr>
  </w:style>
  <w:style w:type="paragraph" w:styleId="Quote">
    <w:name w:val="Quote"/>
    <w:basedOn w:val="Normal"/>
    <w:next w:val="BodyText"/>
    <w:link w:val="QuoteChar"/>
    <w:uiPriority w:val="6"/>
    <w:qFormat/>
    <w:rsid w:val="004D3DCE"/>
    <w:pPr>
      <w:spacing w:before="60" w:after="60"/>
      <w:ind w:left="567" w:right="567"/>
      <w:jc w:val="left"/>
    </w:pPr>
  </w:style>
  <w:style w:type="character" w:customStyle="1" w:styleId="QuoteChar">
    <w:name w:val="Quote Char"/>
    <w:link w:val="Quote"/>
    <w:uiPriority w:val="6"/>
    <w:rsid w:val="00BF0EB4"/>
    <w:rPr>
      <w:rFonts w:eastAsia="Times New Roman"/>
      <w:sz w:val="24"/>
      <w:szCs w:val="22"/>
    </w:rPr>
  </w:style>
  <w:style w:type="paragraph" w:customStyle="1" w:styleId="Box">
    <w:name w:val="Box"/>
    <w:basedOn w:val="BodyText"/>
    <w:uiPriority w:val="11"/>
    <w:qFormat/>
    <w:rsid w:val="00A226E0"/>
    <w:pPr>
      <w:pBdr>
        <w:top w:val="single" w:sz="4" w:space="15" w:color="D2DDE2"/>
        <w:left w:val="single" w:sz="4" w:space="15" w:color="D2DDE2"/>
        <w:bottom w:val="single" w:sz="4" w:space="15" w:color="D2DDE2"/>
        <w:right w:val="single" w:sz="4" w:space="15" w:color="D2DDE2"/>
      </w:pBdr>
      <w:shd w:val="clear" w:color="auto" w:fill="D2DDE2"/>
      <w:ind w:left="284" w:right="284"/>
    </w:pPr>
    <w:rPr>
      <w:color w:val="1C556C"/>
    </w:rPr>
  </w:style>
  <w:style w:type="paragraph" w:customStyle="1" w:styleId="Boxbullet">
    <w:name w:val="Box bullet"/>
    <w:basedOn w:val="Box"/>
    <w:uiPriority w:val="11"/>
    <w:qFormat/>
    <w:rsid w:val="00A56D3B"/>
    <w:pPr>
      <w:numPr>
        <w:numId w:val="2"/>
      </w:numPr>
      <w:tabs>
        <w:tab w:val="left" w:pos="680"/>
      </w:tabs>
      <w:spacing w:before="0"/>
      <w:ind w:left="681" w:hanging="397"/>
    </w:pPr>
  </w:style>
  <w:style w:type="paragraph" w:customStyle="1" w:styleId="Boxheading">
    <w:name w:val="Box heading"/>
    <w:basedOn w:val="Box"/>
    <w:next w:val="Box"/>
    <w:uiPriority w:val="11"/>
    <w:qFormat/>
    <w:rsid w:val="00A226E0"/>
    <w:pPr>
      <w:keepNext/>
      <w:spacing w:after="0"/>
    </w:pPr>
    <w:rPr>
      <w:rFonts w:ascii="Georgia" w:hAnsi="Georgia"/>
      <w:b/>
      <w:sz w:val="32"/>
      <w:szCs w:val="36"/>
    </w:rPr>
  </w:style>
  <w:style w:type="paragraph" w:customStyle="1" w:styleId="Bullet">
    <w:name w:val="Bullet"/>
    <w:basedOn w:val="BodyText"/>
    <w:link w:val="BulletChar"/>
    <w:uiPriority w:val="1"/>
    <w:qFormat/>
    <w:rsid w:val="00393B11"/>
    <w:pPr>
      <w:numPr>
        <w:numId w:val="34"/>
      </w:numPr>
      <w:tabs>
        <w:tab w:val="left" w:pos="397"/>
      </w:tabs>
      <w:spacing w:before="0" w:line="280" w:lineRule="exact"/>
    </w:pPr>
    <w:rPr>
      <w:szCs w:val="20"/>
    </w:rPr>
  </w:style>
  <w:style w:type="paragraph" w:customStyle="1" w:styleId="DisclaimerText">
    <w:name w:val="Disclaimer Text"/>
    <w:basedOn w:val="BodyText"/>
    <w:uiPriority w:val="99"/>
    <w:qFormat/>
    <w:rsid w:val="00923350"/>
    <w:rPr>
      <w:color w:val="FFFFFF" w:themeColor="background1"/>
      <w:lang w:val="en-US"/>
    </w:rPr>
  </w:style>
  <w:style w:type="paragraph" w:styleId="Footer">
    <w:name w:val="footer"/>
    <w:basedOn w:val="Normal"/>
    <w:link w:val="FooterChar"/>
    <w:semiHidden/>
    <w:rsid w:val="00EA64B4"/>
    <w:pPr>
      <w:tabs>
        <w:tab w:val="center" w:pos="4153"/>
        <w:tab w:val="right" w:pos="8306"/>
      </w:tabs>
    </w:pPr>
  </w:style>
  <w:style w:type="character" w:customStyle="1" w:styleId="FooterChar">
    <w:name w:val="Footer Char"/>
    <w:link w:val="Footer"/>
    <w:semiHidden/>
    <w:rsid w:val="00F03FF2"/>
    <w:rPr>
      <w:rFonts w:ascii="Calibri" w:eastAsia="Times New Roman" w:hAnsi="Calibri"/>
      <w:lang w:eastAsia="en-NZ"/>
    </w:rPr>
  </w:style>
  <w:style w:type="paragraph" w:customStyle="1" w:styleId="Sub-list">
    <w:name w:val="Sub-list"/>
    <w:basedOn w:val="BodyText"/>
    <w:uiPriority w:val="1"/>
    <w:qFormat/>
    <w:rsid w:val="002A533C"/>
    <w:pPr>
      <w:numPr>
        <w:numId w:val="4"/>
      </w:numPr>
      <w:tabs>
        <w:tab w:val="clear" w:pos="397"/>
        <w:tab w:val="left" w:pos="794"/>
      </w:tabs>
      <w:spacing w:before="0"/>
      <w:ind w:left="794" w:hanging="397"/>
    </w:pPr>
  </w:style>
  <w:style w:type="paragraph" w:customStyle="1" w:styleId="Figureheading">
    <w:name w:val="Figure heading"/>
    <w:basedOn w:val="Normal"/>
    <w:next w:val="BodyText"/>
    <w:uiPriority w:val="10"/>
    <w:qFormat/>
    <w:rsid w:val="00A112DD"/>
    <w:pPr>
      <w:keepNext/>
      <w:numPr>
        <w:ilvl w:val="1"/>
        <w:numId w:val="36"/>
      </w:numPr>
      <w:jc w:val="left"/>
    </w:pPr>
    <w:rPr>
      <w:b/>
    </w:rPr>
  </w:style>
  <w:style w:type="character" w:styleId="FootnoteReference">
    <w:name w:val="footnote reference"/>
    <w:semiHidden/>
    <w:rsid w:val="00EA64B4"/>
    <w:rPr>
      <w:rFonts w:ascii="Calibri" w:hAnsi="Calibri"/>
      <w:color w:val="183C47"/>
      <w:sz w:val="22"/>
      <w:vertAlign w:val="superscript"/>
    </w:rPr>
  </w:style>
  <w:style w:type="paragraph" w:styleId="FootnoteText">
    <w:name w:val="footnote text"/>
    <w:basedOn w:val="Normal"/>
    <w:link w:val="FootnoteTextChar"/>
    <w:uiPriority w:val="99"/>
    <w:rsid w:val="00EA64B4"/>
    <w:pPr>
      <w:spacing w:before="0" w:after="60" w:line="240" w:lineRule="atLeast"/>
      <w:ind w:left="284" w:hanging="284"/>
      <w:jc w:val="left"/>
    </w:pPr>
    <w:rPr>
      <w:sz w:val="19"/>
    </w:rPr>
  </w:style>
  <w:style w:type="character" w:customStyle="1" w:styleId="FootnoteTextChar">
    <w:name w:val="Footnote Text Char"/>
    <w:link w:val="FootnoteText"/>
    <w:uiPriority w:val="99"/>
    <w:rsid w:val="00BE2893"/>
    <w:rPr>
      <w:rFonts w:ascii="Calibri" w:eastAsia="Times New Roman" w:hAnsi="Calibri"/>
      <w:sz w:val="19"/>
      <w:lang w:eastAsia="en-NZ"/>
    </w:rPr>
  </w:style>
  <w:style w:type="character" w:styleId="Hyperlink">
    <w:name w:val="Hyperlink"/>
    <w:uiPriority w:val="99"/>
    <w:qFormat/>
    <w:rsid w:val="00CB110E"/>
    <w:rPr>
      <w:color w:val="32809C"/>
      <w:u w:val="none"/>
    </w:rPr>
  </w:style>
  <w:style w:type="paragraph" w:customStyle="1" w:styleId="Imprint">
    <w:name w:val="Imprint"/>
    <w:basedOn w:val="Normal"/>
    <w:uiPriority w:val="5"/>
    <w:semiHidden/>
    <w:rsid w:val="00EA64B4"/>
    <w:pPr>
      <w:jc w:val="left"/>
    </w:pPr>
  </w:style>
  <w:style w:type="paragraph" w:customStyle="1" w:styleId="Note">
    <w:name w:val="Note"/>
    <w:basedOn w:val="BodyText"/>
    <w:next w:val="Normal"/>
    <w:uiPriority w:val="1"/>
    <w:semiHidden/>
    <w:qFormat/>
    <w:rsid w:val="00EA64B4"/>
    <w:rPr>
      <w:sz w:val="18"/>
    </w:rPr>
  </w:style>
  <w:style w:type="paragraph" w:customStyle="1" w:styleId="References">
    <w:name w:val="References"/>
    <w:basedOn w:val="Normal"/>
    <w:uiPriority w:val="1"/>
    <w:semiHidden/>
    <w:qFormat/>
    <w:rsid w:val="00375791"/>
    <w:pPr>
      <w:spacing w:line="260" w:lineRule="atLeast"/>
      <w:jc w:val="left"/>
    </w:pPr>
    <w:rPr>
      <w:sz w:val="20"/>
    </w:rPr>
  </w:style>
  <w:style w:type="paragraph" w:customStyle="1" w:styleId="Source">
    <w:name w:val="Source"/>
    <w:basedOn w:val="Normal"/>
    <w:next w:val="Normal"/>
    <w:uiPriority w:val="1"/>
    <w:semiHidden/>
    <w:qFormat/>
    <w:rsid w:val="00EA64B4"/>
    <w:pPr>
      <w:tabs>
        <w:tab w:val="left" w:pos="680"/>
      </w:tabs>
      <w:jc w:val="left"/>
    </w:pPr>
    <w:rPr>
      <w:sz w:val="18"/>
    </w:rPr>
  </w:style>
  <w:style w:type="paragraph" w:styleId="Title">
    <w:name w:val="Title"/>
    <w:basedOn w:val="Normal"/>
    <w:link w:val="TitleChar"/>
    <w:uiPriority w:val="29"/>
    <w:rsid w:val="00CF7BF4"/>
    <w:pPr>
      <w:spacing w:before="0" w:after="240" w:line="240" w:lineRule="auto"/>
      <w:jc w:val="left"/>
    </w:pPr>
    <w:rPr>
      <w:rFonts w:asciiTheme="majorHAnsi" w:hAnsiTheme="majorHAnsi"/>
      <w:b/>
      <w:color w:val="FFFFFF" w:themeColor="background1"/>
      <w:sz w:val="84"/>
    </w:rPr>
  </w:style>
  <w:style w:type="character" w:customStyle="1" w:styleId="TitleChar">
    <w:name w:val="Title Char"/>
    <w:link w:val="Title"/>
    <w:uiPriority w:val="29"/>
    <w:rsid w:val="00BF0EB4"/>
    <w:rPr>
      <w:rFonts w:asciiTheme="majorHAnsi" w:eastAsia="Times New Roman" w:hAnsiTheme="majorHAnsi"/>
      <w:b/>
      <w:color w:val="FFFFFF" w:themeColor="background1"/>
      <w:sz w:val="84"/>
      <w:szCs w:val="22"/>
    </w:rPr>
  </w:style>
  <w:style w:type="paragraph" w:styleId="Subtitle">
    <w:name w:val="Subtitle"/>
    <w:basedOn w:val="BodyText"/>
    <w:link w:val="SubtitleChar"/>
    <w:uiPriority w:val="29"/>
    <w:rsid w:val="00CF7BF4"/>
    <w:rPr>
      <w:color w:val="FFFFFF" w:themeColor="background1"/>
    </w:rPr>
  </w:style>
  <w:style w:type="character" w:customStyle="1" w:styleId="SubtitleChar">
    <w:name w:val="Subtitle Char"/>
    <w:link w:val="Subtitle"/>
    <w:uiPriority w:val="29"/>
    <w:rsid w:val="00BF0EB4"/>
    <w:rPr>
      <w:rFonts w:eastAsia="Times New Roman"/>
      <w:color w:val="FFFFFF" w:themeColor="background1"/>
      <w:sz w:val="24"/>
      <w:szCs w:val="24"/>
    </w:rPr>
  </w:style>
  <w:style w:type="paragraph" w:customStyle="1" w:styleId="Tableheading">
    <w:name w:val="Table heading"/>
    <w:basedOn w:val="Normal"/>
    <w:next w:val="Normal"/>
    <w:uiPriority w:val="10"/>
    <w:qFormat/>
    <w:rsid w:val="00A112DD"/>
    <w:pPr>
      <w:keepNext/>
      <w:numPr>
        <w:numId w:val="36"/>
      </w:numPr>
      <w:jc w:val="left"/>
    </w:pPr>
    <w:rPr>
      <w:b/>
      <w:szCs w:val="28"/>
    </w:rPr>
  </w:style>
  <w:style w:type="paragraph" w:customStyle="1" w:styleId="TableText">
    <w:name w:val="TableText"/>
    <w:basedOn w:val="Normal"/>
    <w:uiPriority w:val="4"/>
    <w:qFormat/>
    <w:rsid w:val="00393B11"/>
    <w:pPr>
      <w:spacing w:after="60" w:line="240" w:lineRule="atLeast"/>
      <w:jc w:val="left"/>
    </w:pPr>
  </w:style>
  <w:style w:type="paragraph" w:customStyle="1" w:styleId="TableTextbold">
    <w:name w:val="TableText bold"/>
    <w:basedOn w:val="TableText"/>
    <w:uiPriority w:val="4"/>
    <w:rsid w:val="00EA64B4"/>
    <w:rPr>
      <w:b/>
    </w:rPr>
  </w:style>
  <w:style w:type="paragraph" w:styleId="TOC1">
    <w:name w:val="toc 1"/>
    <w:basedOn w:val="Normal"/>
    <w:next w:val="Normal"/>
    <w:uiPriority w:val="39"/>
    <w:semiHidden/>
    <w:rsid w:val="00356C3D"/>
    <w:pPr>
      <w:tabs>
        <w:tab w:val="right" w:pos="8505"/>
      </w:tabs>
      <w:spacing w:before="280" w:after="0" w:line="240" w:lineRule="auto"/>
      <w:ind w:left="567" w:right="567" w:hanging="567"/>
      <w:jc w:val="left"/>
    </w:pPr>
  </w:style>
  <w:style w:type="paragraph" w:styleId="TOC2">
    <w:name w:val="toc 2"/>
    <w:basedOn w:val="Normal"/>
    <w:next w:val="Normal"/>
    <w:uiPriority w:val="39"/>
    <w:semiHidden/>
    <w:rsid w:val="00356C3D"/>
    <w:pPr>
      <w:tabs>
        <w:tab w:val="right" w:pos="8505"/>
      </w:tabs>
      <w:spacing w:before="60" w:after="60" w:line="240" w:lineRule="auto"/>
      <w:ind w:left="1134" w:right="567" w:hanging="567"/>
      <w:jc w:val="left"/>
    </w:pPr>
  </w:style>
  <w:style w:type="paragraph" w:customStyle="1" w:styleId="Captions">
    <w:name w:val="Captions"/>
    <w:basedOn w:val="Note"/>
    <w:next w:val="Normal"/>
    <w:semiHidden/>
    <w:rsid w:val="00EA64B4"/>
    <w:pPr>
      <w:tabs>
        <w:tab w:val="left" w:pos="851"/>
      </w:tabs>
    </w:pPr>
  </w:style>
  <w:style w:type="paragraph" w:customStyle="1" w:styleId="Glossary">
    <w:name w:val="Glossary"/>
    <w:basedOn w:val="Normal"/>
    <w:uiPriority w:val="1"/>
    <w:semiHidden/>
    <w:qFormat/>
    <w:rsid w:val="00EA64B4"/>
    <w:pPr>
      <w:tabs>
        <w:tab w:val="left" w:pos="2835"/>
      </w:tabs>
      <w:spacing w:after="0"/>
      <w:jc w:val="left"/>
    </w:pPr>
  </w:style>
  <w:style w:type="paragraph" w:customStyle="1" w:styleId="Footerodd">
    <w:name w:val="Footer odd"/>
    <w:basedOn w:val="Normal"/>
    <w:uiPriority w:val="1"/>
    <w:semiHidden/>
    <w:rsid w:val="00EA64B4"/>
    <w:pPr>
      <w:tabs>
        <w:tab w:val="right" w:pos="7938"/>
        <w:tab w:val="right" w:pos="8505"/>
      </w:tabs>
      <w:jc w:val="left"/>
    </w:pPr>
    <w:rPr>
      <w:sz w:val="16"/>
    </w:rPr>
  </w:style>
  <w:style w:type="paragraph" w:customStyle="1" w:styleId="Footereven">
    <w:name w:val="Footer even"/>
    <w:basedOn w:val="Normal"/>
    <w:uiPriority w:val="1"/>
    <w:semiHidden/>
    <w:rsid w:val="00EA64B4"/>
    <w:pPr>
      <w:tabs>
        <w:tab w:val="left" w:pos="567"/>
      </w:tabs>
    </w:pPr>
    <w:rPr>
      <w:sz w:val="16"/>
    </w:rPr>
  </w:style>
  <w:style w:type="paragraph" w:customStyle="1" w:styleId="Numberedparagraph">
    <w:name w:val="Numbered paragraph"/>
    <w:basedOn w:val="Normal"/>
    <w:uiPriority w:val="2"/>
    <w:qFormat/>
    <w:rsid w:val="00240656"/>
    <w:pPr>
      <w:numPr>
        <w:numId w:val="5"/>
      </w:numPr>
      <w:spacing w:before="0"/>
      <w:ind w:firstLine="0"/>
      <w:jc w:val="left"/>
    </w:pPr>
  </w:style>
  <w:style w:type="paragraph" w:customStyle="1" w:styleId="Sub-lista">
    <w:name w:val="Sub-list a"/>
    <w:aliases w:val="b"/>
    <w:basedOn w:val="Normal"/>
    <w:uiPriority w:val="2"/>
    <w:rsid w:val="00E21ACA"/>
    <w:pPr>
      <w:numPr>
        <w:numId w:val="6"/>
      </w:numPr>
      <w:spacing w:before="0"/>
      <w:ind w:left="794" w:hanging="397"/>
      <w:jc w:val="left"/>
    </w:pPr>
  </w:style>
  <w:style w:type="paragraph" w:styleId="EndnoteText">
    <w:name w:val="endnote text"/>
    <w:basedOn w:val="Normal"/>
    <w:link w:val="EndnoteTextChar"/>
    <w:uiPriority w:val="99"/>
    <w:semiHidden/>
    <w:rsid w:val="00EA64B4"/>
    <w:pPr>
      <w:spacing w:after="60"/>
    </w:pPr>
    <w:rPr>
      <w:sz w:val="20"/>
    </w:rPr>
  </w:style>
  <w:style w:type="character" w:customStyle="1" w:styleId="EndnoteTextChar">
    <w:name w:val="Endnote Text Char"/>
    <w:link w:val="EndnoteText"/>
    <w:uiPriority w:val="99"/>
    <w:semiHidden/>
    <w:rsid w:val="00EA64B4"/>
    <w:rPr>
      <w:rFonts w:ascii="Calibri" w:eastAsia="Times New Roman" w:hAnsi="Calibri"/>
      <w:sz w:val="20"/>
      <w:lang w:eastAsia="en-NZ"/>
    </w:rPr>
  </w:style>
  <w:style w:type="paragraph" w:styleId="TOC3">
    <w:name w:val="toc 3"/>
    <w:basedOn w:val="Normal"/>
    <w:next w:val="Normal"/>
    <w:autoRedefine/>
    <w:semiHidden/>
    <w:rsid w:val="00EA64B4"/>
    <w:pPr>
      <w:ind w:left="440"/>
    </w:pPr>
  </w:style>
  <w:style w:type="paragraph" w:styleId="TableofFigures">
    <w:name w:val="table of figures"/>
    <w:basedOn w:val="Normal"/>
    <w:next w:val="Normal"/>
    <w:uiPriority w:val="99"/>
    <w:semiHidden/>
    <w:rsid w:val="00356C3D"/>
    <w:pPr>
      <w:spacing w:before="0"/>
      <w:ind w:left="1134" w:right="567" w:hanging="1134"/>
      <w:jc w:val="left"/>
    </w:pPr>
  </w:style>
  <w:style w:type="paragraph" w:customStyle="1" w:styleId="Sub-listi">
    <w:name w:val="Sub-list i"/>
    <w:aliases w:val="ii"/>
    <w:basedOn w:val="BodyText"/>
    <w:semiHidden/>
    <w:rsid w:val="00EA64B4"/>
    <w:pPr>
      <w:numPr>
        <w:numId w:val="7"/>
      </w:numPr>
      <w:spacing w:before="60" w:after="60"/>
    </w:pPr>
  </w:style>
  <w:style w:type="paragraph" w:customStyle="1" w:styleId="TableBullet">
    <w:name w:val="TableBullet"/>
    <w:basedOn w:val="Bullet"/>
    <w:qFormat/>
    <w:rsid w:val="00032A2B"/>
    <w:pPr>
      <w:numPr>
        <w:numId w:val="8"/>
      </w:numPr>
      <w:tabs>
        <w:tab w:val="left" w:pos="397"/>
      </w:tabs>
      <w:spacing w:after="60" w:line="240" w:lineRule="atLeast"/>
    </w:pPr>
    <w:rPr>
      <w:rFonts w:cs="Arial"/>
      <w:szCs w:val="16"/>
    </w:rPr>
  </w:style>
  <w:style w:type="paragraph" w:customStyle="1" w:styleId="TableDash">
    <w:name w:val="TableDash"/>
    <w:basedOn w:val="TableBullet"/>
    <w:uiPriority w:val="4"/>
    <w:qFormat/>
    <w:rsid w:val="00393B11"/>
    <w:pPr>
      <w:numPr>
        <w:numId w:val="9"/>
      </w:numPr>
      <w:ind w:left="681" w:hanging="284"/>
    </w:pPr>
  </w:style>
  <w:style w:type="paragraph" w:styleId="ListParagraph">
    <w:name w:val="List Paragraph"/>
    <w:basedOn w:val="Normal"/>
    <w:uiPriority w:val="34"/>
    <w:semiHidden/>
    <w:qFormat/>
    <w:rsid w:val="00EA64B4"/>
    <w:pPr>
      <w:spacing w:before="0" w:after="0" w:line="240" w:lineRule="auto"/>
      <w:ind w:left="720"/>
      <w:contextualSpacing/>
    </w:pPr>
    <w:rPr>
      <w:rFonts w:ascii="Times New Roman" w:hAnsi="Times New Roman"/>
      <w:szCs w:val="20"/>
      <w:lang w:eastAsia="en-GB"/>
    </w:rPr>
  </w:style>
  <w:style w:type="paragraph" w:styleId="CommentSubject">
    <w:name w:val="annotation subject"/>
    <w:basedOn w:val="Normal"/>
    <w:link w:val="CommentSubjectChar"/>
    <w:uiPriority w:val="99"/>
    <w:semiHidden/>
    <w:rsid w:val="00E21ACA"/>
    <w:rPr>
      <w:b/>
      <w:bCs/>
      <w:sz w:val="20"/>
    </w:rPr>
  </w:style>
  <w:style w:type="character" w:customStyle="1" w:styleId="CommentSubjectChar">
    <w:name w:val="Comment Subject Char"/>
    <w:link w:val="CommentSubject"/>
    <w:uiPriority w:val="99"/>
    <w:semiHidden/>
    <w:rsid w:val="00AB54D7"/>
    <w:rPr>
      <w:rFonts w:ascii="Calibri" w:eastAsia="Times New Roman" w:hAnsi="Calibri"/>
      <w:b/>
      <w:bCs/>
      <w:sz w:val="20"/>
      <w:lang w:eastAsia="en-NZ"/>
    </w:rPr>
  </w:style>
  <w:style w:type="paragraph" w:styleId="BalloonText">
    <w:name w:val="Balloon Text"/>
    <w:basedOn w:val="Normal"/>
    <w:link w:val="BalloonTextChar"/>
    <w:semiHidden/>
    <w:unhideWhenUsed/>
    <w:rsid w:val="00EA64B4"/>
    <w:rPr>
      <w:rFonts w:ascii="Tahoma" w:hAnsi="Tahoma"/>
      <w:sz w:val="16"/>
      <w:szCs w:val="16"/>
    </w:rPr>
  </w:style>
  <w:style w:type="character" w:customStyle="1" w:styleId="BalloonTextChar">
    <w:name w:val="Balloon Text Char"/>
    <w:link w:val="BalloonText"/>
    <w:semiHidden/>
    <w:rsid w:val="00EA64B4"/>
    <w:rPr>
      <w:rFonts w:ascii="Tahoma" w:eastAsia="Times New Roman" w:hAnsi="Tahoma"/>
      <w:sz w:val="16"/>
      <w:szCs w:val="16"/>
      <w:lang w:eastAsia="en-NZ"/>
    </w:rPr>
  </w:style>
  <w:style w:type="paragraph" w:styleId="z-BottomofForm">
    <w:name w:val="HTML Bottom of Form"/>
    <w:basedOn w:val="Normal"/>
    <w:next w:val="Normal"/>
    <w:link w:val="z-BottomofFormChar"/>
    <w:hidden/>
    <w:uiPriority w:val="99"/>
    <w:semiHidden/>
    <w:unhideWhenUsed/>
    <w:rsid w:val="0080531E"/>
    <w:pPr>
      <w:pBdr>
        <w:top w:val="single" w:sz="6" w:space="1" w:color="auto"/>
      </w:pBdr>
      <w:jc w:val="center"/>
    </w:pPr>
    <w:rPr>
      <w:rFonts w:ascii="Arial" w:eastAsia="Calibri" w:hAnsi="Arial"/>
      <w:vanish/>
      <w:sz w:val="16"/>
      <w:szCs w:val="16"/>
      <w:lang w:val="en-US"/>
    </w:rPr>
  </w:style>
  <w:style w:type="character" w:customStyle="1" w:styleId="z-BottomofFormChar">
    <w:name w:val="z-Bottom of Form Char"/>
    <w:link w:val="z-BottomofForm"/>
    <w:uiPriority w:val="99"/>
    <w:semiHidden/>
    <w:rsid w:val="0080531E"/>
    <w:rPr>
      <w:rFonts w:ascii="Arial" w:eastAsia="Calibri" w:hAnsi="Arial"/>
      <w:vanish/>
      <w:color w:val="183C47"/>
      <w:sz w:val="16"/>
      <w:szCs w:val="16"/>
      <w:lang w:val="en-US" w:eastAsia="en-NZ"/>
    </w:rPr>
  </w:style>
  <w:style w:type="paragraph" w:styleId="z-TopofForm">
    <w:name w:val="HTML Top of Form"/>
    <w:basedOn w:val="Normal"/>
    <w:next w:val="Normal"/>
    <w:link w:val="z-TopofFormChar"/>
    <w:hidden/>
    <w:uiPriority w:val="99"/>
    <w:semiHidden/>
    <w:unhideWhenUsed/>
    <w:rsid w:val="0080531E"/>
    <w:pPr>
      <w:pBdr>
        <w:bottom w:val="single" w:sz="6" w:space="1" w:color="auto"/>
      </w:pBdr>
      <w:jc w:val="center"/>
    </w:pPr>
    <w:rPr>
      <w:rFonts w:ascii="Arial" w:eastAsia="Calibri" w:hAnsi="Arial"/>
      <w:vanish/>
      <w:sz w:val="16"/>
      <w:szCs w:val="16"/>
      <w:lang w:val="en-US"/>
    </w:rPr>
  </w:style>
  <w:style w:type="character" w:customStyle="1" w:styleId="z-TopofFormChar">
    <w:name w:val="z-Top of Form Char"/>
    <w:link w:val="z-TopofForm"/>
    <w:uiPriority w:val="99"/>
    <w:semiHidden/>
    <w:rsid w:val="0080531E"/>
    <w:rPr>
      <w:rFonts w:ascii="Arial" w:eastAsia="Calibri" w:hAnsi="Arial"/>
      <w:vanish/>
      <w:color w:val="183C47"/>
      <w:sz w:val="16"/>
      <w:szCs w:val="16"/>
      <w:lang w:val="en-US" w:eastAsia="en-NZ"/>
    </w:rPr>
  </w:style>
  <w:style w:type="table" w:styleId="MediumShading1-Accent2">
    <w:name w:val="Medium Shading 1 Accent 2"/>
    <w:basedOn w:val="TableNormal"/>
    <w:uiPriority w:val="63"/>
    <w:rsid w:val="00EA64B4"/>
    <w:tblPr>
      <w:tblStyleRowBandSize w:val="1"/>
      <w:tblStyleColBandSize w:val="1"/>
      <w:tblBorders>
        <w:top w:val="single" w:sz="8" w:space="0" w:color="19CCCF"/>
        <w:left w:val="single" w:sz="8" w:space="0" w:color="19CCCF"/>
        <w:bottom w:val="single" w:sz="8" w:space="0" w:color="19CCCF"/>
        <w:right w:val="single" w:sz="8" w:space="0" w:color="19CCCF"/>
        <w:insideH w:val="single" w:sz="8" w:space="0" w:color="19CCCF"/>
      </w:tblBorders>
    </w:tblPr>
    <w:tblStylePr w:type="firstRow">
      <w:pPr>
        <w:spacing w:before="0" w:after="0" w:line="240" w:lineRule="auto"/>
      </w:pPr>
      <w:rPr>
        <w:b/>
        <w:bCs/>
        <w:color w:val="FFFFFF"/>
      </w:rPr>
      <w:tblPr/>
      <w:tcPr>
        <w:tcBorders>
          <w:top w:val="single" w:sz="8" w:space="0" w:color="19CCCF"/>
          <w:left w:val="single" w:sz="8" w:space="0" w:color="19CCCF"/>
          <w:bottom w:val="single" w:sz="8" w:space="0" w:color="19CCCF"/>
          <w:right w:val="single" w:sz="8" w:space="0" w:color="19CCCF"/>
          <w:insideH w:val="nil"/>
          <w:insideV w:val="nil"/>
        </w:tcBorders>
        <w:shd w:val="clear" w:color="auto" w:fill="0F7B7D"/>
      </w:tcPr>
    </w:tblStylePr>
    <w:tblStylePr w:type="lastRow">
      <w:pPr>
        <w:spacing w:before="0" w:after="0" w:line="240" w:lineRule="auto"/>
      </w:pPr>
      <w:rPr>
        <w:b/>
        <w:bCs/>
      </w:rPr>
      <w:tblPr/>
      <w:tcPr>
        <w:tcBorders>
          <w:top w:val="double" w:sz="6" w:space="0" w:color="19CCCF"/>
          <w:left w:val="single" w:sz="8" w:space="0" w:color="19CCCF"/>
          <w:bottom w:val="single" w:sz="8" w:space="0" w:color="19CCCF"/>
          <w:right w:val="single" w:sz="8" w:space="0" w:color="19CCCF"/>
          <w:insideH w:val="nil"/>
          <w:insideV w:val="nil"/>
        </w:tcBorders>
      </w:tcPr>
    </w:tblStylePr>
    <w:tblStylePr w:type="firstCol">
      <w:rPr>
        <w:b/>
        <w:bCs/>
      </w:rPr>
    </w:tblStylePr>
    <w:tblStylePr w:type="lastCol">
      <w:rPr>
        <w:b/>
        <w:bCs/>
      </w:rPr>
    </w:tblStylePr>
    <w:tblStylePr w:type="band1Vert">
      <w:tblPr/>
      <w:tcPr>
        <w:shd w:val="clear" w:color="auto" w:fill="ADF3F5"/>
      </w:tcPr>
    </w:tblStylePr>
    <w:tblStylePr w:type="band1Horz">
      <w:tblPr/>
      <w:tcPr>
        <w:tcBorders>
          <w:insideH w:val="nil"/>
          <w:insideV w:val="nil"/>
        </w:tcBorders>
        <w:shd w:val="clear" w:color="auto" w:fill="ADF3F5"/>
      </w:tcPr>
    </w:tblStylePr>
    <w:tblStylePr w:type="band2Horz">
      <w:tblPr/>
      <w:tcPr>
        <w:tcBorders>
          <w:insideH w:val="nil"/>
          <w:insideV w:val="nil"/>
        </w:tcBorders>
      </w:tcPr>
    </w:tblStylePr>
  </w:style>
  <w:style w:type="table" w:styleId="LightList-Accent5">
    <w:name w:val="Light List Accent 5"/>
    <w:basedOn w:val="TableNormal"/>
    <w:uiPriority w:val="61"/>
    <w:rsid w:val="00EA64B4"/>
    <w:tblPr>
      <w:tblStyleRowBandSize w:val="1"/>
      <w:tblStyleColBandSize w:val="1"/>
      <w:tblBorders>
        <w:top w:val="single" w:sz="8" w:space="0" w:color="6FC7B7"/>
        <w:left w:val="single" w:sz="8" w:space="0" w:color="6FC7B7"/>
        <w:bottom w:val="single" w:sz="8" w:space="0" w:color="6FC7B7"/>
        <w:right w:val="single" w:sz="8" w:space="0" w:color="6FC7B7"/>
      </w:tblBorders>
    </w:tblPr>
    <w:tblStylePr w:type="firstRow">
      <w:pPr>
        <w:spacing w:before="0" w:after="0" w:line="240" w:lineRule="auto"/>
      </w:pPr>
      <w:rPr>
        <w:b/>
        <w:bCs/>
        <w:color w:val="FFFFFF"/>
      </w:rPr>
      <w:tblPr/>
      <w:tcPr>
        <w:shd w:val="clear" w:color="auto" w:fill="6FC7B7"/>
      </w:tcPr>
    </w:tblStylePr>
    <w:tblStylePr w:type="lastRow">
      <w:pPr>
        <w:spacing w:before="0" w:after="0" w:line="240" w:lineRule="auto"/>
      </w:pPr>
      <w:rPr>
        <w:b/>
        <w:bCs/>
      </w:rPr>
      <w:tblPr/>
      <w:tcPr>
        <w:tcBorders>
          <w:top w:val="double" w:sz="6" w:space="0" w:color="6FC7B7"/>
          <w:left w:val="single" w:sz="8" w:space="0" w:color="6FC7B7"/>
          <w:bottom w:val="single" w:sz="8" w:space="0" w:color="6FC7B7"/>
          <w:right w:val="single" w:sz="8" w:space="0" w:color="6FC7B7"/>
        </w:tcBorders>
      </w:tcPr>
    </w:tblStylePr>
    <w:tblStylePr w:type="firstCol">
      <w:rPr>
        <w:b/>
        <w:bCs/>
      </w:rPr>
    </w:tblStylePr>
    <w:tblStylePr w:type="lastCol">
      <w:rPr>
        <w:b/>
        <w:bCs/>
      </w:rPr>
    </w:tblStylePr>
    <w:tblStylePr w:type="band1Vert">
      <w:tblPr/>
      <w:tcPr>
        <w:tcBorders>
          <w:top w:val="single" w:sz="8" w:space="0" w:color="6FC7B7"/>
          <w:left w:val="single" w:sz="8" w:space="0" w:color="6FC7B7"/>
          <w:bottom w:val="single" w:sz="8" w:space="0" w:color="6FC7B7"/>
          <w:right w:val="single" w:sz="8" w:space="0" w:color="6FC7B7"/>
        </w:tcBorders>
      </w:tcPr>
    </w:tblStylePr>
    <w:tblStylePr w:type="band1Horz">
      <w:tblPr/>
      <w:tcPr>
        <w:tcBorders>
          <w:top w:val="single" w:sz="8" w:space="0" w:color="6FC7B7"/>
          <w:left w:val="single" w:sz="8" w:space="0" w:color="6FC7B7"/>
          <w:bottom w:val="single" w:sz="8" w:space="0" w:color="6FC7B7"/>
          <w:right w:val="single" w:sz="8" w:space="0" w:color="6FC7B7"/>
        </w:tcBorders>
      </w:tcPr>
    </w:tblStylePr>
  </w:style>
  <w:style w:type="table" w:styleId="LightGrid-Accent5">
    <w:name w:val="Light Grid Accent 5"/>
    <w:basedOn w:val="TableNormal"/>
    <w:uiPriority w:val="62"/>
    <w:rsid w:val="00EA64B4"/>
    <w:tblPr>
      <w:tblStyleRowBandSize w:val="1"/>
      <w:tblStyleColBandSize w:val="1"/>
      <w:tblBorders>
        <w:top w:val="single" w:sz="8" w:space="0" w:color="6FC7B7"/>
        <w:left w:val="single" w:sz="8" w:space="0" w:color="6FC7B7"/>
        <w:bottom w:val="single" w:sz="8" w:space="0" w:color="6FC7B7"/>
        <w:right w:val="single" w:sz="8" w:space="0" w:color="6FC7B7"/>
        <w:insideH w:val="single" w:sz="8" w:space="0" w:color="6FC7B7"/>
        <w:insideV w:val="single" w:sz="8" w:space="0" w:color="6FC7B7"/>
      </w:tblBorders>
    </w:tblPr>
    <w:tblStylePr w:type="firstRow">
      <w:pPr>
        <w:spacing w:before="0" w:after="0" w:line="240" w:lineRule="auto"/>
      </w:pPr>
      <w:rPr>
        <w:rFonts w:ascii="DengXian" w:eastAsia="Times New Roman" w:hAnsi="DengXian" w:cs="Times New Roman"/>
        <w:b/>
        <w:bCs/>
      </w:rPr>
      <w:tblPr/>
      <w:tcPr>
        <w:tcBorders>
          <w:top w:val="single" w:sz="8" w:space="0" w:color="6FC7B7"/>
          <w:left w:val="single" w:sz="8" w:space="0" w:color="6FC7B7"/>
          <w:bottom w:val="single" w:sz="18" w:space="0" w:color="6FC7B7"/>
          <w:right w:val="single" w:sz="8" w:space="0" w:color="6FC7B7"/>
          <w:insideH w:val="nil"/>
          <w:insideV w:val="single" w:sz="8" w:space="0" w:color="6FC7B7"/>
        </w:tcBorders>
      </w:tcPr>
    </w:tblStylePr>
    <w:tblStylePr w:type="lastRow">
      <w:pPr>
        <w:spacing w:before="0" w:after="0" w:line="240" w:lineRule="auto"/>
      </w:pPr>
      <w:rPr>
        <w:rFonts w:ascii="DengXian" w:eastAsia="Times New Roman" w:hAnsi="DengXian" w:cs="Times New Roman"/>
        <w:b/>
        <w:bCs/>
      </w:rPr>
      <w:tblPr/>
      <w:tcPr>
        <w:tcBorders>
          <w:top w:val="double" w:sz="6" w:space="0" w:color="6FC7B7"/>
          <w:left w:val="single" w:sz="8" w:space="0" w:color="6FC7B7"/>
          <w:bottom w:val="single" w:sz="8" w:space="0" w:color="6FC7B7"/>
          <w:right w:val="single" w:sz="8" w:space="0" w:color="6FC7B7"/>
          <w:insideH w:val="nil"/>
          <w:insideV w:val="single" w:sz="8" w:space="0" w:color="6FC7B7"/>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6FC7B7"/>
          <w:left w:val="single" w:sz="8" w:space="0" w:color="6FC7B7"/>
          <w:bottom w:val="single" w:sz="8" w:space="0" w:color="6FC7B7"/>
          <w:right w:val="single" w:sz="8" w:space="0" w:color="6FC7B7"/>
        </w:tcBorders>
      </w:tcPr>
    </w:tblStylePr>
    <w:tblStylePr w:type="band1Vert">
      <w:tblPr/>
      <w:tcPr>
        <w:tcBorders>
          <w:top w:val="single" w:sz="8" w:space="0" w:color="6FC7B7"/>
          <w:left w:val="single" w:sz="8" w:space="0" w:color="6FC7B7"/>
          <w:bottom w:val="single" w:sz="8" w:space="0" w:color="6FC7B7"/>
          <w:right w:val="single" w:sz="8" w:space="0" w:color="6FC7B7"/>
        </w:tcBorders>
        <w:shd w:val="clear" w:color="auto" w:fill="DBF1ED"/>
      </w:tcPr>
    </w:tblStylePr>
    <w:tblStylePr w:type="band1Horz">
      <w:tblPr/>
      <w:tcPr>
        <w:tcBorders>
          <w:top w:val="single" w:sz="8" w:space="0" w:color="6FC7B7"/>
          <w:left w:val="single" w:sz="8" w:space="0" w:color="6FC7B7"/>
          <w:bottom w:val="single" w:sz="8" w:space="0" w:color="6FC7B7"/>
          <w:right w:val="single" w:sz="8" w:space="0" w:color="6FC7B7"/>
          <w:insideV w:val="single" w:sz="8" w:space="0" w:color="6FC7B7"/>
        </w:tcBorders>
        <w:shd w:val="clear" w:color="auto" w:fill="DBF1ED"/>
      </w:tcPr>
    </w:tblStylePr>
    <w:tblStylePr w:type="band2Horz">
      <w:tblPr/>
      <w:tcPr>
        <w:tcBorders>
          <w:top w:val="single" w:sz="8" w:space="0" w:color="6FC7B7"/>
          <w:left w:val="single" w:sz="8" w:space="0" w:color="6FC7B7"/>
          <w:bottom w:val="single" w:sz="8" w:space="0" w:color="6FC7B7"/>
          <w:right w:val="single" w:sz="8" w:space="0" w:color="6FC7B7"/>
          <w:insideV w:val="single" w:sz="8" w:space="0" w:color="6FC7B7"/>
        </w:tcBorders>
      </w:tcPr>
    </w:tblStylePr>
  </w:style>
  <w:style w:type="table" w:customStyle="1" w:styleId="LightGrid-Accent11">
    <w:name w:val="Light Grid - Accent 11"/>
    <w:basedOn w:val="TableNormal"/>
    <w:uiPriority w:val="62"/>
    <w:rsid w:val="00EA64B4"/>
    <w:tblPr>
      <w:tblStyleRowBandSize w:val="1"/>
      <w:tblStyleColBandSize w:val="1"/>
      <w:tblBorders>
        <w:top w:val="single" w:sz="8" w:space="0" w:color="1C556C"/>
        <w:left w:val="single" w:sz="8" w:space="0" w:color="1C556C"/>
        <w:bottom w:val="single" w:sz="8" w:space="0" w:color="1C556C"/>
        <w:right w:val="single" w:sz="8" w:space="0" w:color="1C556C"/>
        <w:insideH w:val="single" w:sz="8" w:space="0" w:color="1C556C"/>
        <w:insideV w:val="single" w:sz="8" w:space="0" w:color="1C556C"/>
      </w:tblBorders>
    </w:tblPr>
    <w:tblStylePr w:type="firstRow">
      <w:pPr>
        <w:spacing w:before="0" w:after="0" w:line="240" w:lineRule="auto"/>
      </w:pPr>
      <w:rPr>
        <w:rFonts w:ascii="DengXian" w:eastAsia="Times New Roman" w:hAnsi="DengXian" w:cs="Times New Roman"/>
        <w:b/>
        <w:bCs/>
      </w:rPr>
      <w:tblPr/>
      <w:tcPr>
        <w:tcBorders>
          <w:top w:val="single" w:sz="8" w:space="0" w:color="1C556C"/>
          <w:left w:val="single" w:sz="8" w:space="0" w:color="1C556C"/>
          <w:bottom w:val="single" w:sz="18" w:space="0" w:color="1C556C"/>
          <w:right w:val="single" w:sz="8" w:space="0" w:color="1C556C"/>
          <w:insideH w:val="nil"/>
          <w:insideV w:val="single" w:sz="8" w:space="0" w:color="1C556C"/>
        </w:tcBorders>
      </w:tcPr>
    </w:tblStylePr>
    <w:tblStylePr w:type="lastRow">
      <w:pPr>
        <w:spacing w:before="0" w:after="0" w:line="240" w:lineRule="auto"/>
      </w:pPr>
      <w:rPr>
        <w:rFonts w:ascii="DengXian" w:eastAsia="Times New Roman" w:hAnsi="DengXian" w:cs="Times New Roman"/>
        <w:b/>
        <w:bCs/>
      </w:rPr>
      <w:tblPr/>
      <w:tcPr>
        <w:tcBorders>
          <w:top w:val="double" w:sz="6" w:space="0" w:color="1C556C"/>
          <w:left w:val="single" w:sz="8" w:space="0" w:color="1C556C"/>
          <w:bottom w:val="single" w:sz="8" w:space="0" w:color="1C556C"/>
          <w:right w:val="single" w:sz="8" w:space="0" w:color="1C556C"/>
          <w:insideH w:val="nil"/>
          <w:insideV w:val="single" w:sz="8" w:space="0" w:color="1C556C"/>
        </w:tcBorders>
      </w:tcPr>
    </w:tblStylePr>
    <w:tblStylePr w:type="firstCol">
      <w:rPr>
        <w:rFonts w:ascii="DengXian" w:eastAsia="Times New Roman" w:hAnsi="DengXian" w:cs="Times New Roman"/>
        <w:b/>
        <w:bCs/>
      </w:rPr>
    </w:tblStylePr>
    <w:tblStylePr w:type="lastCol">
      <w:rPr>
        <w:rFonts w:ascii="DengXian" w:eastAsia="Times New Roman" w:hAnsi="DengXian" w:cs="Times New Roman"/>
        <w:b/>
        <w:bCs/>
      </w:rPr>
      <w:tblPr/>
      <w:tcPr>
        <w:tcBorders>
          <w:top w:val="single" w:sz="8" w:space="0" w:color="1C556C"/>
          <w:left w:val="single" w:sz="8" w:space="0" w:color="1C556C"/>
          <w:bottom w:val="single" w:sz="8" w:space="0" w:color="1C556C"/>
          <w:right w:val="single" w:sz="8" w:space="0" w:color="1C556C"/>
        </w:tcBorders>
      </w:tcPr>
    </w:tblStylePr>
    <w:tblStylePr w:type="band1Vert">
      <w:tblPr/>
      <w:tcPr>
        <w:tcBorders>
          <w:top w:val="single" w:sz="8" w:space="0" w:color="1C556C"/>
          <w:left w:val="single" w:sz="8" w:space="0" w:color="1C556C"/>
          <w:bottom w:val="single" w:sz="8" w:space="0" w:color="1C556C"/>
          <w:right w:val="single" w:sz="8" w:space="0" w:color="1C556C"/>
        </w:tcBorders>
        <w:shd w:val="clear" w:color="auto" w:fill="B5DCEC"/>
      </w:tcPr>
    </w:tblStylePr>
    <w:tblStylePr w:type="band1Horz">
      <w:tblPr/>
      <w:tcPr>
        <w:tcBorders>
          <w:top w:val="single" w:sz="8" w:space="0" w:color="1C556C"/>
          <w:left w:val="single" w:sz="8" w:space="0" w:color="1C556C"/>
          <w:bottom w:val="single" w:sz="8" w:space="0" w:color="1C556C"/>
          <w:right w:val="single" w:sz="8" w:space="0" w:color="1C556C"/>
          <w:insideV w:val="single" w:sz="8" w:space="0" w:color="1C556C"/>
        </w:tcBorders>
        <w:shd w:val="clear" w:color="auto" w:fill="B5DCEC"/>
      </w:tcPr>
    </w:tblStylePr>
    <w:tblStylePr w:type="band2Horz">
      <w:tblPr/>
      <w:tcPr>
        <w:tcBorders>
          <w:top w:val="single" w:sz="8" w:space="0" w:color="1C556C"/>
          <w:left w:val="single" w:sz="8" w:space="0" w:color="1C556C"/>
          <w:bottom w:val="single" w:sz="8" w:space="0" w:color="1C556C"/>
          <w:right w:val="single" w:sz="8" w:space="0" w:color="1C556C"/>
          <w:insideV w:val="single" w:sz="8" w:space="0" w:color="1C556C"/>
        </w:tcBorders>
      </w:tcPr>
    </w:tblStylePr>
  </w:style>
  <w:style w:type="table" w:customStyle="1" w:styleId="LightShading-Accent11">
    <w:name w:val="Light Shading - Accent 11"/>
    <w:basedOn w:val="TableNormal"/>
    <w:uiPriority w:val="60"/>
    <w:rsid w:val="00EA64B4"/>
    <w:rPr>
      <w:color w:val="153F50"/>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customStyle="1" w:styleId="LightList-Accent11">
    <w:name w:val="Light List - Accent 11"/>
    <w:basedOn w:val="TableNormal"/>
    <w:uiPriority w:val="61"/>
    <w:rsid w:val="00EA64B4"/>
    <w:tblPr>
      <w:tblStyleRowBandSize w:val="1"/>
      <w:tblStyleColBandSize w:val="1"/>
      <w:tblBorders>
        <w:top w:val="single" w:sz="8" w:space="0" w:color="1C556C"/>
        <w:left w:val="single" w:sz="8" w:space="0" w:color="1C556C"/>
        <w:bottom w:val="single" w:sz="8" w:space="0" w:color="1C556C"/>
        <w:right w:val="single" w:sz="8" w:space="0" w:color="1C556C"/>
      </w:tblBorders>
    </w:tblPr>
    <w:tblStylePr w:type="firstRow">
      <w:pPr>
        <w:spacing w:before="0" w:after="0" w:line="240" w:lineRule="auto"/>
      </w:pPr>
      <w:rPr>
        <w:b/>
        <w:bCs/>
        <w:color w:val="FFFFFF"/>
      </w:rPr>
      <w:tblPr/>
      <w:tcPr>
        <w:shd w:val="clear" w:color="auto" w:fill="1C556C"/>
      </w:tcPr>
    </w:tblStylePr>
    <w:tblStylePr w:type="lastRow">
      <w:pPr>
        <w:spacing w:before="0" w:after="0" w:line="240" w:lineRule="auto"/>
      </w:pPr>
      <w:rPr>
        <w:b/>
        <w:bCs/>
      </w:rPr>
      <w:tblPr/>
      <w:tcPr>
        <w:tcBorders>
          <w:top w:val="double" w:sz="6" w:space="0" w:color="1C556C"/>
          <w:left w:val="single" w:sz="8" w:space="0" w:color="1C556C"/>
          <w:bottom w:val="single" w:sz="8" w:space="0" w:color="1C556C"/>
          <w:right w:val="single" w:sz="8" w:space="0" w:color="1C556C"/>
        </w:tcBorders>
      </w:tcPr>
    </w:tblStylePr>
    <w:tblStylePr w:type="firstCol">
      <w:rPr>
        <w:b/>
        <w:bCs/>
      </w:rPr>
    </w:tblStylePr>
    <w:tblStylePr w:type="lastCol">
      <w:rPr>
        <w:b/>
        <w:bCs/>
      </w:rPr>
    </w:tblStylePr>
    <w:tblStylePr w:type="band1Vert">
      <w:tblPr/>
      <w:tcPr>
        <w:tcBorders>
          <w:top w:val="single" w:sz="8" w:space="0" w:color="1C556C"/>
          <w:left w:val="single" w:sz="8" w:space="0" w:color="1C556C"/>
          <w:bottom w:val="single" w:sz="8" w:space="0" w:color="1C556C"/>
          <w:right w:val="single" w:sz="8" w:space="0" w:color="1C556C"/>
        </w:tcBorders>
      </w:tcPr>
    </w:tblStylePr>
    <w:tblStylePr w:type="band1Horz">
      <w:tblPr/>
      <w:tcPr>
        <w:tcBorders>
          <w:top w:val="single" w:sz="8" w:space="0" w:color="1C556C"/>
          <w:left w:val="single" w:sz="8" w:space="0" w:color="1C556C"/>
          <w:bottom w:val="single" w:sz="8" w:space="0" w:color="1C556C"/>
          <w:right w:val="single" w:sz="8" w:space="0" w:color="1C556C"/>
        </w:tcBorders>
      </w:tcPr>
    </w:tblStylePr>
  </w:style>
  <w:style w:type="character" w:styleId="CommentReference">
    <w:name w:val="annotation reference"/>
    <w:uiPriority w:val="99"/>
    <w:semiHidden/>
    <w:rsid w:val="00EA64B4"/>
    <w:rPr>
      <w:sz w:val="16"/>
      <w:szCs w:val="16"/>
    </w:rPr>
  </w:style>
  <w:style w:type="paragraph" w:styleId="Revision">
    <w:name w:val="Revision"/>
    <w:hidden/>
    <w:uiPriority w:val="99"/>
    <w:semiHidden/>
    <w:rsid w:val="0080531E"/>
    <w:rPr>
      <w:rFonts w:ascii="Times New Roman" w:eastAsia="Times New Roman" w:hAnsi="Times New Roman"/>
      <w:sz w:val="22"/>
      <w:lang w:eastAsia="en-US"/>
    </w:rPr>
  </w:style>
  <w:style w:type="character" w:styleId="Strong">
    <w:name w:val="Strong"/>
    <w:uiPriority w:val="22"/>
    <w:semiHidden/>
    <w:qFormat/>
    <w:rsid w:val="00EA64B4"/>
    <w:rPr>
      <w:b/>
      <w:bCs/>
    </w:rPr>
  </w:style>
  <w:style w:type="paragraph" w:customStyle="1" w:styleId="Boxa">
    <w:name w:val="Box a"/>
    <w:aliases w:val="b list"/>
    <w:basedOn w:val="Sub-listi"/>
    <w:semiHidden/>
    <w:qFormat/>
    <w:rsid w:val="00EA64B4"/>
    <w:pPr>
      <w:numPr>
        <w:ilvl w:val="1"/>
        <w:numId w:val="10"/>
      </w:numPr>
      <w:pBdr>
        <w:top w:val="single" w:sz="6" w:space="15" w:color="0092CF"/>
        <w:left w:val="single" w:sz="6" w:space="15" w:color="0092CF"/>
        <w:bottom w:val="single" w:sz="6" w:space="15" w:color="0092CF"/>
        <w:right w:val="single" w:sz="6" w:space="15" w:color="0092CF"/>
      </w:pBdr>
      <w:tabs>
        <w:tab w:val="left" w:pos="426"/>
      </w:tabs>
      <w:spacing w:before="120" w:after="0"/>
      <w:ind w:right="284"/>
    </w:pPr>
    <w:rPr>
      <w:color w:val="0092CF"/>
      <w:sz w:val="20"/>
      <w:szCs w:val="20"/>
    </w:rPr>
  </w:style>
  <w:style w:type="character" w:styleId="EndnoteReference">
    <w:name w:val="endnote reference"/>
    <w:uiPriority w:val="99"/>
    <w:semiHidden/>
    <w:unhideWhenUsed/>
    <w:rsid w:val="00EA64B4"/>
    <w:rPr>
      <w:vertAlign w:val="superscript"/>
    </w:rPr>
  </w:style>
  <w:style w:type="character" w:styleId="FollowedHyperlink">
    <w:name w:val="FollowedHyperlink"/>
    <w:uiPriority w:val="99"/>
    <w:semiHidden/>
    <w:rsid w:val="00EA64B4"/>
    <w:rPr>
      <w:color w:val="800080"/>
      <w:u w:val="none"/>
    </w:rPr>
  </w:style>
  <w:style w:type="paragraph" w:customStyle="1" w:styleId="BoxBullet0">
    <w:name w:val="Box Bullet"/>
    <w:basedOn w:val="Box"/>
    <w:semiHidden/>
    <w:rsid w:val="00EA64B4"/>
    <w:pPr>
      <w:pBdr>
        <w:top w:val="single" w:sz="6" w:space="15" w:color="auto"/>
        <w:left w:val="single" w:sz="6" w:space="15" w:color="auto"/>
        <w:bottom w:val="single" w:sz="6" w:space="15" w:color="auto"/>
        <w:right w:val="single" w:sz="6" w:space="15" w:color="auto"/>
      </w:pBdr>
      <w:shd w:val="clear" w:color="auto" w:fill="auto"/>
      <w:tabs>
        <w:tab w:val="num" w:pos="851"/>
      </w:tabs>
      <w:spacing w:after="0" w:line="240" w:lineRule="auto"/>
      <w:ind w:left="851" w:hanging="567"/>
    </w:pPr>
    <w:rPr>
      <w:rFonts w:ascii="Arial" w:hAnsi="Arial"/>
      <w:color w:val="auto"/>
      <w:szCs w:val="20"/>
      <w:lang w:eastAsia="en-GB"/>
    </w:rPr>
  </w:style>
  <w:style w:type="paragraph" w:customStyle="1" w:styleId="BoxHeading0">
    <w:name w:val="BoxHeading"/>
    <w:basedOn w:val="Box"/>
    <w:next w:val="Box"/>
    <w:semiHidden/>
    <w:rsid w:val="00EA64B4"/>
    <w:pPr>
      <w:pBdr>
        <w:top w:val="single" w:sz="6" w:space="15" w:color="auto"/>
        <w:left w:val="single" w:sz="6" w:space="15" w:color="auto"/>
        <w:bottom w:val="single" w:sz="6" w:space="15" w:color="auto"/>
        <w:right w:val="single" w:sz="6" w:space="15" w:color="auto"/>
      </w:pBdr>
      <w:shd w:val="clear" w:color="auto" w:fill="auto"/>
      <w:spacing w:before="0" w:after="240" w:line="240" w:lineRule="auto"/>
      <w:jc w:val="both"/>
    </w:pPr>
    <w:rPr>
      <w:rFonts w:ascii="Arial" w:hAnsi="Arial"/>
      <w:b/>
      <w:color w:val="auto"/>
      <w:sz w:val="22"/>
      <w:szCs w:val="20"/>
      <w:lang w:eastAsia="en-GB"/>
    </w:rPr>
  </w:style>
  <w:style w:type="character" w:customStyle="1" w:styleId="Heading6Char">
    <w:name w:val="Heading 6 Char"/>
    <w:link w:val="Heading6"/>
    <w:semiHidden/>
    <w:rsid w:val="00EA64B4"/>
    <w:rPr>
      <w:rFonts w:ascii="Times New Roman" w:eastAsia="Times New Roman" w:hAnsi="Times New Roman" w:cs="Times New Roman"/>
      <w:b/>
      <w:szCs w:val="20"/>
      <w:lang w:val="en-AU"/>
    </w:rPr>
  </w:style>
  <w:style w:type="character" w:customStyle="1" w:styleId="Heading7Char">
    <w:name w:val="Heading 7 Char"/>
    <w:link w:val="Heading7"/>
    <w:semiHidden/>
    <w:rsid w:val="00EA64B4"/>
    <w:rPr>
      <w:rFonts w:ascii="Times New Roman" w:eastAsia="Times New Roman" w:hAnsi="Times New Roman" w:cs="Times New Roman"/>
      <w:szCs w:val="20"/>
      <w:lang w:val="en-AU"/>
    </w:rPr>
  </w:style>
  <w:style w:type="character" w:customStyle="1" w:styleId="Heading8Char">
    <w:name w:val="Heading 8 Char"/>
    <w:link w:val="Heading8"/>
    <w:semiHidden/>
    <w:rsid w:val="00EA64B4"/>
    <w:rPr>
      <w:rFonts w:ascii="Times New Roman" w:eastAsia="Times New Roman" w:hAnsi="Times New Roman" w:cs="Times New Roman"/>
      <w:i/>
      <w:szCs w:val="20"/>
      <w:lang w:val="en-AU"/>
    </w:rPr>
  </w:style>
  <w:style w:type="character" w:customStyle="1" w:styleId="Heading9Char">
    <w:name w:val="Heading 9 Char"/>
    <w:link w:val="Heading9"/>
    <w:semiHidden/>
    <w:rsid w:val="00EA64B4"/>
    <w:rPr>
      <w:rFonts w:ascii="Arial" w:eastAsia="Times New Roman" w:hAnsi="Arial" w:cs="Times New Roman"/>
      <w:b/>
      <w:color w:val="FFFFFF"/>
      <w:kern w:val="28"/>
      <w:sz w:val="2"/>
      <w:szCs w:val="20"/>
      <w:lang w:val="en-AU"/>
    </w:rPr>
  </w:style>
  <w:style w:type="paragraph" w:styleId="TOC4">
    <w:name w:val="toc 4"/>
    <w:basedOn w:val="Normal"/>
    <w:next w:val="Normal"/>
    <w:semiHidden/>
    <w:rsid w:val="00EA64B4"/>
    <w:pPr>
      <w:tabs>
        <w:tab w:val="right" w:pos="8505"/>
      </w:tabs>
      <w:spacing w:before="180" w:after="0" w:line="240" w:lineRule="auto"/>
      <w:ind w:left="1134" w:right="567" w:hanging="1134"/>
      <w:jc w:val="left"/>
    </w:pPr>
    <w:rPr>
      <w:rFonts w:ascii="Arial" w:hAnsi="Arial"/>
      <w:sz w:val="20"/>
      <w:szCs w:val="20"/>
      <w:lang w:eastAsia="en-GB"/>
    </w:rPr>
  </w:style>
  <w:style w:type="paragraph" w:styleId="Caption">
    <w:name w:val="caption"/>
    <w:basedOn w:val="Normal"/>
    <w:next w:val="Normal"/>
    <w:uiPriority w:val="35"/>
    <w:semiHidden/>
    <w:qFormat/>
    <w:rsid w:val="00EA64B4"/>
    <w:pPr>
      <w:spacing w:before="0" w:after="200" w:line="240" w:lineRule="auto"/>
    </w:pPr>
    <w:rPr>
      <w:rFonts w:ascii="Times New Roman" w:hAnsi="Times New Roman"/>
      <w:b/>
      <w:bCs/>
      <w:color w:val="1C556C"/>
      <w:sz w:val="18"/>
      <w:szCs w:val="18"/>
      <w:lang w:eastAsia="en-US"/>
    </w:rPr>
  </w:style>
  <w:style w:type="character" w:customStyle="1" w:styleId="BulletChar">
    <w:name w:val="Bullet Char"/>
    <w:link w:val="Bullet"/>
    <w:uiPriority w:val="1"/>
    <w:locked/>
    <w:rsid w:val="00BF0EB4"/>
    <w:rPr>
      <w:rFonts w:eastAsia="Times New Roman"/>
      <w:sz w:val="24"/>
    </w:rPr>
  </w:style>
  <w:style w:type="paragraph" w:customStyle="1" w:styleId="Casestudyheading">
    <w:name w:val="Case study heading"/>
    <w:basedOn w:val="BodyText"/>
    <w:uiPriority w:val="1"/>
    <w:semiHidden/>
    <w:qFormat/>
    <w:rsid w:val="000D12E0"/>
    <w:pPr>
      <w:keepNext/>
      <w:spacing w:line="240" w:lineRule="auto"/>
      <w:ind w:left="284"/>
    </w:pPr>
    <w:rPr>
      <w:b/>
      <w:caps/>
      <w:color w:val="FFFFFF"/>
    </w:rPr>
  </w:style>
  <w:style w:type="table" w:styleId="LightShading-Accent1">
    <w:name w:val="Light Shading Accent 1"/>
    <w:basedOn w:val="TableNormal"/>
    <w:uiPriority w:val="60"/>
    <w:rsid w:val="00E05569"/>
    <w:rPr>
      <w:rFonts w:eastAsia="Times New Roman"/>
      <w:color w:val="153F50"/>
      <w:lang w:val="en-US"/>
    </w:rPr>
    <w:tblPr>
      <w:tblStyleRowBandSize w:val="1"/>
      <w:tblStyleColBandSize w:val="1"/>
      <w:tblBorders>
        <w:top w:val="single" w:sz="8" w:space="0" w:color="1C556C"/>
        <w:bottom w:val="single" w:sz="8" w:space="0" w:color="1C556C"/>
      </w:tblBorders>
    </w:tblPr>
    <w:tblStylePr w:type="fir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lastRow">
      <w:pPr>
        <w:spacing w:before="0" w:after="0" w:line="240" w:lineRule="auto"/>
      </w:pPr>
      <w:rPr>
        <w:b/>
        <w:bCs/>
      </w:rPr>
      <w:tblPr/>
      <w:tcPr>
        <w:tcBorders>
          <w:top w:val="single" w:sz="8" w:space="0" w:color="1C556C"/>
          <w:left w:val="nil"/>
          <w:bottom w:val="single" w:sz="8" w:space="0" w:color="1C556C"/>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5DCEC"/>
      </w:tcPr>
    </w:tblStylePr>
    <w:tblStylePr w:type="band1Horz">
      <w:tblPr/>
      <w:tcPr>
        <w:tcBorders>
          <w:left w:val="nil"/>
          <w:right w:val="nil"/>
          <w:insideH w:val="nil"/>
          <w:insideV w:val="nil"/>
        </w:tcBorders>
        <w:shd w:val="clear" w:color="auto" w:fill="B5DCEC"/>
      </w:tcPr>
    </w:tblStylePr>
  </w:style>
  <w:style w:type="table" w:styleId="LightList-Accent3">
    <w:name w:val="Light List Accent 3"/>
    <w:basedOn w:val="TableNormal"/>
    <w:uiPriority w:val="61"/>
    <w:rsid w:val="00416330"/>
    <w:rPr>
      <w:rFonts w:eastAsia="Times New Roman"/>
      <w:lang w:val="en-US"/>
    </w:rPr>
    <w:tblPr>
      <w:tblStyleRowBandSize w:val="1"/>
      <w:tblStyleColBandSize w:val="1"/>
      <w:tblBorders>
        <w:top w:val="single" w:sz="8" w:space="0" w:color="D2DDE2"/>
        <w:left w:val="single" w:sz="8" w:space="0" w:color="D2DDE2"/>
        <w:bottom w:val="single" w:sz="8" w:space="0" w:color="D2DDE2"/>
        <w:right w:val="single" w:sz="8" w:space="0" w:color="D2DDE2"/>
      </w:tblBorders>
    </w:tblPr>
    <w:tblStylePr w:type="firstRow">
      <w:pPr>
        <w:spacing w:before="0" w:after="0" w:line="240" w:lineRule="auto"/>
      </w:pPr>
      <w:rPr>
        <w:b/>
        <w:bCs/>
        <w:color w:val="FFFFFF"/>
      </w:rPr>
      <w:tblPr/>
      <w:tcPr>
        <w:shd w:val="clear" w:color="auto" w:fill="D2DDE2"/>
      </w:tcPr>
    </w:tblStylePr>
    <w:tblStylePr w:type="lastRow">
      <w:pPr>
        <w:spacing w:before="0" w:after="0" w:line="240" w:lineRule="auto"/>
      </w:pPr>
      <w:rPr>
        <w:b/>
        <w:bCs/>
      </w:rPr>
      <w:tblPr/>
      <w:tcPr>
        <w:tcBorders>
          <w:top w:val="double" w:sz="6" w:space="0" w:color="D2DDE2"/>
          <w:left w:val="single" w:sz="8" w:space="0" w:color="D2DDE2"/>
          <w:bottom w:val="single" w:sz="8" w:space="0" w:color="D2DDE2"/>
          <w:right w:val="single" w:sz="8" w:space="0" w:color="D2DDE2"/>
        </w:tcBorders>
      </w:tcPr>
    </w:tblStylePr>
    <w:tblStylePr w:type="firstCol">
      <w:rPr>
        <w:b/>
        <w:bCs/>
      </w:rPr>
    </w:tblStylePr>
    <w:tblStylePr w:type="lastCol">
      <w:rPr>
        <w:b/>
        <w:bCs/>
      </w:rPr>
    </w:tblStylePr>
    <w:tblStylePr w:type="band1Vert">
      <w:tblPr/>
      <w:tcPr>
        <w:tcBorders>
          <w:top w:val="single" w:sz="8" w:space="0" w:color="D2DDE2"/>
          <w:left w:val="single" w:sz="8" w:space="0" w:color="D2DDE2"/>
          <w:bottom w:val="single" w:sz="8" w:space="0" w:color="D2DDE2"/>
          <w:right w:val="single" w:sz="8" w:space="0" w:color="D2DDE2"/>
        </w:tcBorders>
      </w:tcPr>
    </w:tblStylePr>
    <w:tblStylePr w:type="band1Horz">
      <w:tblPr/>
      <w:tcPr>
        <w:tcBorders>
          <w:top w:val="single" w:sz="8" w:space="0" w:color="D2DDE2"/>
          <w:left w:val="single" w:sz="8" w:space="0" w:color="D2DDE2"/>
          <w:bottom w:val="single" w:sz="8" w:space="0" w:color="D2DDE2"/>
          <w:right w:val="single" w:sz="8" w:space="0" w:color="D2DDE2"/>
        </w:tcBorders>
      </w:tcPr>
    </w:tblStylePr>
  </w:style>
  <w:style w:type="numbering" w:customStyle="1" w:styleId="Style1">
    <w:name w:val="Style1"/>
    <w:uiPriority w:val="99"/>
    <w:rsid w:val="00B07CE9"/>
    <w:pPr>
      <w:numPr>
        <w:numId w:val="13"/>
      </w:numPr>
    </w:pPr>
  </w:style>
  <w:style w:type="numbering" w:customStyle="1" w:styleId="Bullets">
    <w:name w:val="Bullets"/>
    <w:uiPriority w:val="99"/>
    <w:rsid w:val="00B07CE9"/>
    <w:pPr>
      <w:numPr>
        <w:numId w:val="16"/>
      </w:numPr>
    </w:pPr>
  </w:style>
  <w:style w:type="numbering" w:customStyle="1" w:styleId="Style2">
    <w:name w:val="Style2"/>
    <w:uiPriority w:val="99"/>
    <w:rsid w:val="008E0688"/>
    <w:pPr>
      <w:numPr>
        <w:numId w:val="19"/>
      </w:numPr>
    </w:pPr>
  </w:style>
  <w:style w:type="numbering" w:customStyle="1" w:styleId="Bulletss">
    <w:name w:val="Bulletss"/>
    <w:uiPriority w:val="99"/>
    <w:rsid w:val="00602FF4"/>
    <w:pPr>
      <w:numPr>
        <w:numId w:val="23"/>
      </w:numPr>
    </w:pPr>
  </w:style>
  <w:style w:type="paragraph" w:customStyle="1" w:styleId="Greenbullet-casestudytables">
    <w:name w:val="Green bullet - case study tables"/>
    <w:basedOn w:val="Bullet"/>
    <w:uiPriority w:val="1"/>
    <w:semiHidden/>
    <w:rsid w:val="005C760E"/>
    <w:pPr>
      <w:numPr>
        <w:numId w:val="31"/>
      </w:numPr>
      <w:tabs>
        <w:tab w:val="left" w:pos="397"/>
      </w:tabs>
      <w:ind w:left="681" w:right="284" w:hanging="397"/>
    </w:pPr>
    <w:rPr>
      <w:color w:val="0F7B7D"/>
      <w:sz w:val="20"/>
    </w:rPr>
  </w:style>
  <w:style w:type="paragraph" w:customStyle="1" w:styleId="Greentext-casestudytables">
    <w:name w:val="Green text - case study tables"/>
    <w:basedOn w:val="BodyText"/>
    <w:uiPriority w:val="1"/>
    <w:semiHidden/>
    <w:rsid w:val="001A1CED"/>
    <w:pPr>
      <w:ind w:left="284" w:right="284"/>
    </w:pPr>
    <w:rPr>
      <w:color w:val="0F7B7D"/>
      <w:sz w:val="20"/>
    </w:rPr>
  </w:style>
  <w:style w:type="paragraph" w:customStyle="1" w:styleId="Greenheading-casestudytables">
    <w:name w:val="Green heading - case study tables"/>
    <w:basedOn w:val="Greentext-casestudytables"/>
    <w:next w:val="Greentext-casestudytables"/>
    <w:uiPriority w:val="1"/>
    <w:semiHidden/>
    <w:rsid w:val="00527473"/>
    <w:pPr>
      <w:keepNext/>
      <w:spacing w:before="240" w:after="0"/>
    </w:pPr>
    <w:rPr>
      <w:b/>
    </w:rPr>
  </w:style>
  <w:style w:type="numbering" w:customStyle="1" w:styleId="Style3">
    <w:name w:val="Style3"/>
    <w:uiPriority w:val="99"/>
    <w:rsid w:val="008B5A2D"/>
    <w:pPr>
      <w:numPr>
        <w:numId w:val="33"/>
      </w:numPr>
    </w:pPr>
  </w:style>
  <w:style w:type="paragraph" w:customStyle="1" w:styleId="LeadCopy">
    <w:name w:val="Lead Copy"/>
    <w:basedOn w:val="Heading5"/>
    <w:uiPriority w:val="9"/>
    <w:qFormat/>
    <w:rsid w:val="004D3DCE"/>
  </w:style>
  <w:style w:type="table" w:customStyle="1" w:styleId="MinistryfortheEnvironment">
    <w:name w:val="Ministry for the Environment"/>
    <w:basedOn w:val="TableNormal"/>
    <w:uiPriority w:val="99"/>
    <w:rsid w:val="00AE3C3F"/>
    <w:tblPr>
      <w:tblBorders>
        <w:bottom w:val="single" w:sz="4" w:space="0" w:color="1B556B" w:themeColor="text2"/>
        <w:insideH w:val="single" w:sz="4" w:space="0" w:color="1B556B" w:themeColor="text2"/>
        <w:insideV w:val="single" w:sz="4" w:space="0" w:color="1B556B" w:themeColor="text2"/>
      </w:tblBorders>
      <w:tblCellMar>
        <w:bottom w:w="57" w:type="dxa"/>
      </w:tblCellMar>
    </w:tblPr>
    <w:tblStylePr w:type="firstRow">
      <w:rPr>
        <w:b/>
        <w:color w:val="FFFFFF" w:themeColor="background1"/>
      </w:rPr>
      <w:tblPr/>
      <w:tcPr>
        <w:shd w:val="clear" w:color="auto" w:fill="1B556B" w:themeFill="text2"/>
      </w:tcPr>
    </w:tblStylePr>
  </w:style>
  <w:style w:type="paragraph" w:customStyle="1" w:styleId="DisclaimerHeading">
    <w:name w:val="Disclaimer Heading"/>
    <w:basedOn w:val="Heading3"/>
    <w:uiPriority w:val="99"/>
    <w:qFormat/>
    <w:rsid w:val="00923350"/>
    <w:rPr>
      <w:color w:val="FFFFFF" w:themeColor="background1"/>
      <w:lang w:val="en-US"/>
    </w:rPr>
  </w:style>
  <w:style w:type="table" w:styleId="TableGridLight">
    <w:name w:val="Grid Table Light"/>
    <w:basedOn w:val="TableNormal"/>
    <w:uiPriority w:val="40"/>
    <w:rsid w:val="007E1C8B"/>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ommentText">
    <w:name w:val="annotation text"/>
    <w:basedOn w:val="Normal"/>
    <w:link w:val="CommentTextChar"/>
    <w:uiPriority w:val="99"/>
    <w:semiHidden/>
    <w:rsid w:val="006C4449"/>
    <w:pPr>
      <w:spacing w:line="240" w:lineRule="auto"/>
    </w:pPr>
    <w:rPr>
      <w:sz w:val="20"/>
      <w:szCs w:val="20"/>
    </w:rPr>
  </w:style>
  <w:style w:type="character" w:customStyle="1" w:styleId="CommentTextChar">
    <w:name w:val="Comment Text Char"/>
    <w:basedOn w:val="DefaultParagraphFont"/>
    <w:link w:val="CommentText"/>
    <w:uiPriority w:val="99"/>
    <w:semiHidden/>
    <w:rsid w:val="006C4449"/>
    <w:rPr>
      <w:rFonts w:eastAsia="Times New Roman"/>
    </w:rPr>
  </w:style>
  <w:style w:type="character" w:styleId="UnresolvedMention">
    <w:name w:val="Unresolved Mention"/>
    <w:basedOn w:val="DefaultParagraphFont"/>
    <w:uiPriority w:val="99"/>
    <w:semiHidden/>
    <w:unhideWhenUsed/>
    <w:rsid w:val="004C2D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0798895">
      <w:bodyDiv w:val="1"/>
      <w:marLeft w:val="0"/>
      <w:marRight w:val="0"/>
      <w:marTop w:val="0"/>
      <w:marBottom w:val="0"/>
      <w:divBdr>
        <w:top w:val="none" w:sz="0" w:space="0" w:color="auto"/>
        <w:left w:val="none" w:sz="0" w:space="0" w:color="auto"/>
        <w:bottom w:val="none" w:sz="0" w:space="0" w:color="auto"/>
        <w:right w:val="none" w:sz="0" w:space="0" w:color="auto"/>
      </w:divBdr>
    </w:div>
    <w:div w:id="467356646">
      <w:bodyDiv w:val="1"/>
      <w:marLeft w:val="0"/>
      <w:marRight w:val="0"/>
      <w:marTop w:val="0"/>
      <w:marBottom w:val="0"/>
      <w:divBdr>
        <w:top w:val="none" w:sz="0" w:space="0" w:color="auto"/>
        <w:left w:val="none" w:sz="0" w:space="0" w:color="auto"/>
        <w:bottom w:val="none" w:sz="0" w:space="0" w:color="auto"/>
        <w:right w:val="none" w:sz="0" w:space="0" w:color="auto"/>
      </w:divBdr>
    </w:div>
    <w:div w:id="1542086908">
      <w:bodyDiv w:val="1"/>
      <w:marLeft w:val="0"/>
      <w:marRight w:val="0"/>
      <w:marTop w:val="0"/>
      <w:marBottom w:val="0"/>
      <w:divBdr>
        <w:top w:val="none" w:sz="0" w:space="0" w:color="auto"/>
        <w:left w:val="none" w:sz="0" w:space="0" w:color="auto"/>
        <w:bottom w:val="none" w:sz="0" w:space="0" w:color="auto"/>
        <w:right w:val="none" w:sz="0" w:space="0" w:color="auto"/>
      </w:divBdr>
    </w:div>
    <w:div w:id="1628855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environment.govt.nz/publications/waste-disposal-levy-guide-for-disposal-facilities" TargetMode="Externa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environment.govt.nz/publications/waste-disposal-levy-guide-for-disposal-facilitie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environment.govt.nz/publications/waste-levy-determining-your-disposal-facility-class" TargetMode="External"/><Relationship Id="rId20"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environment.govt.nz/publications/waste-levy-measuring-waste-tonnages" TargetMode="External"/><Relationship Id="rId23"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wastelevy.govt.nz/" TargetMode="External"/><Relationship Id="rId22"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fE\Templates\Information%20Sheet.dotx" TargetMode="External"/></Relationships>
</file>

<file path=word/theme/theme1.xml><?xml version="1.0" encoding="utf-8"?>
<a:theme xmlns:a="http://schemas.openxmlformats.org/drawingml/2006/main" name="Office Theme">
  <a:themeElements>
    <a:clrScheme name="MFE">
      <a:dk1>
        <a:sysClr val="windowText" lastClr="000000"/>
      </a:dk1>
      <a:lt1>
        <a:sysClr val="window" lastClr="FFFFFF"/>
      </a:lt1>
      <a:dk2>
        <a:srgbClr val="1B556B"/>
      </a:dk2>
      <a:lt2>
        <a:srgbClr val="ECEFF0"/>
      </a:lt2>
      <a:accent1>
        <a:srgbClr val="32809C"/>
      </a:accent1>
      <a:accent2>
        <a:srgbClr val="DA5A28"/>
      </a:accent2>
      <a:accent3>
        <a:srgbClr val="2C9986"/>
      </a:accent3>
      <a:accent4>
        <a:srgbClr val="BF2F37"/>
      </a:accent4>
      <a:accent5>
        <a:srgbClr val="003473"/>
      </a:accent5>
      <a:accent6>
        <a:srgbClr val="1B556B"/>
      </a:accent6>
      <a:hlink>
        <a:srgbClr val="0563C1"/>
      </a:hlink>
      <a:folHlink>
        <a:srgbClr val="954F72"/>
      </a:folHlink>
    </a:clrScheme>
    <a:fontScheme name="MFE">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5FB0BEBF7DE54D9F252D8A06C053F7" ma:contentTypeVersion="41" ma:contentTypeDescription="Create a new document." ma:contentTypeScope="" ma:versionID="f68ea02c11222d7d7e78a19f68bae0f5">
  <xsd:schema xmlns:xsd="http://www.w3.org/2001/XMLSchema" xmlns:xs="http://www.w3.org/2001/XMLSchema" xmlns:p="http://schemas.microsoft.com/office/2006/metadata/properties" xmlns:ns1="http://schemas.microsoft.com/sharepoint/v3" xmlns:ns2="0a5b0190-e301-4766-933d-448c7c363fce" xmlns:ns3="4a94300e-a927-4b92-9d3a-682523035cb6" targetNamespace="http://schemas.microsoft.com/office/2006/metadata/properties" ma:root="true" ma:fieldsID="afbd46969e4634f31ab312cbe3b66d06" ns1:_="" ns2:_="" ns3:_="">
    <xsd:import namespace="http://schemas.microsoft.com/sharepoint/v3"/>
    <xsd:import namespace="0a5b0190-e301-4766-933d-448c7c363fce"/>
    <xsd:import namespace="4a94300e-a927-4b92-9d3a-682523035cb6"/>
    <xsd:element name="properties">
      <xsd:complexType>
        <xsd:sequence>
          <xsd:element name="documentManagement">
            <xsd:complexType>
              <xsd:all>
                <xsd:element ref="ns2:_dlc_DocId" minOccurs="0"/>
                <xsd:element ref="ns2:_dlc_DocIdUrl" minOccurs="0"/>
                <xsd:element ref="ns2:_dlc_DocIdPersistId" minOccurs="0"/>
                <xsd:element ref="ns3:Document_x0020_Type" minOccurs="0"/>
                <xsd:element ref="ns3:Sender" minOccurs="0"/>
                <xsd:element ref="ns3:Receiver" minOccurs="0"/>
                <xsd:element ref="ns3:Sender_x0020_Date" minOccurs="0"/>
                <xsd:element ref="ns3:Receiver_x0020_Date" minOccurs="0"/>
                <xsd:element ref="ns3:Carbon_x0020_Copy" minOccurs="0"/>
                <xsd:element ref="ns3:Email_x0020_Table" minOccurs="0"/>
                <xsd:element ref="ns3:MTS_x0020_Type" minOccurs="0"/>
                <xsd:element ref="ns3:MTS_x0020_ID" minOccurs="0"/>
                <xsd:element ref="ns3:MediaServiceMetadata" minOccurs="0"/>
                <xsd:element ref="ns3:MediaServiceFastMetadata" minOccurs="0"/>
                <xsd:element ref="ns3:MediaServiceAutoKeyPoints" minOccurs="0"/>
                <xsd:element ref="ns3:MediaServiceKeyPoints" minOccurs="0"/>
                <xsd:element ref="ns3:Library" minOccurs="0"/>
                <xsd:element ref="ns3:Legacy_x0020_DocID" minOccurs="0"/>
                <xsd:element ref="ns3:Legacy_x0020_Version" minOccurs="0"/>
                <xsd:element ref="ns3:Class" minOccurs="0"/>
                <xsd:element ref="ns3:Author0" minOccurs="0"/>
                <xsd:element ref="ns3:Status" minOccurs="0"/>
                <xsd:element ref="ns3:Year" minOccurs="0"/>
                <xsd:element ref="ns3:Other_x0020_Details" minOccurs="0"/>
                <xsd:element ref="ns3:Other_x0020_Details_2" minOccurs="0"/>
                <xsd:element ref="ns3:Other_x0020_Details_3" minOccurs="0"/>
                <xsd:element ref="ns3:To" minOccurs="0"/>
                <xsd:element ref="ns3:From" minOccurs="0"/>
                <xsd:element ref="ns3:Sent_x002f_Received"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Contract_x0020_Number" minOccurs="0"/>
                <xsd:element ref="ns3:MediaServiceOCR" minOccurs="0"/>
                <xsd:element ref="ns1:_ip_UnifiedCompliancePolicyProperties" minOccurs="0"/>
                <xsd:element ref="ns1:_ip_UnifiedCompliancePolicyUIAction" minOccurs="0"/>
                <xsd:element ref="ns3:MediaLengthInSeconds" minOccurs="0"/>
                <xsd:element ref="ns2:SharedWithUsers" minOccurs="0"/>
                <xsd:element ref="ns2:SharedWithDetails" minOccurs="0"/>
                <xsd:element ref="ns3:_Flow_Signoff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45" nillable="true" ma:displayName="Unified Compliance Policy Properties" ma:hidden="true" ma:internalName="_ip_UnifiedCompliancePolicyProperties">
      <xsd:simpleType>
        <xsd:restriction base="dms:Note"/>
      </xsd:simpleType>
    </xsd:element>
    <xsd:element name="_ip_UnifiedCompliancePolicyUIAction" ma:index="46"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a5b0190-e301-4766-933d-448c7c363fc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4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4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94300e-a927-4b92-9d3a-682523035cb6" elementFormDefault="qualified">
    <xsd:import namespace="http://schemas.microsoft.com/office/2006/documentManagement/types"/>
    <xsd:import namespace="http://schemas.microsoft.com/office/infopath/2007/PartnerControls"/>
    <xsd:element name="Document_x0020_Type" ma:index="11" nillable="true" ma:displayName="Document Type" ma:default="" ma:description="" ma:internalName="Document_x0020_Type">
      <xsd:simpleType>
        <xsd:restriction base="dms:Note">
          <xsd:maxLength value="255"/>
        </xsd:restriction>
      </xsd:simpleType>
    </xsd:element>
    <xsd:element name="Sender" ma:index="12" nillable="true" ma:displayName="Sender" ma:description="" ma:internalName="Sender">
      <xsd:simpleType>
        <xsd:restriction base="dms:Text">
          <xsd:maxLength value="255"/>
        </xsd:restriction>
      </xsd:simpleType>
    </xsd:element>
    <xsd:element name="Receiver" ma:index="13" nillable="true" ma:displayName="Receiver" ma:description="" ma:internalName="Receiver">
      <xsd:simpleType>
        <xsd:restriction base="dms:Text">
          <xsd:maxLength value="255"/>
        </xsd:restriction>
      </xsd:simpleType>
    </xsd:element>
    <xsd:element name="Sender_x0020_Date" ma:index="14" nillable="true" ma:displayName="Sender Date" ma:default="" ma:description="" ma:format="DateTime" ma:internalName="Sender_x0020_Date">
      <xsd:simpleType>
        <xsd:restriction base="dms:DateTime"/>
      </xsd:simpleType>
    </xsd:element>
    <xsd:element name="Receiver_x0020_Date" ma:index="15" nillable="true" ma:displayName="Receiver Date" ma:default="" ma:description="" ma:format="DateTime" ma:internalName="Receiver_x0020_Date">
      <xsd:simpleType>
        <xsd:restriction base="dms:DateTime"/>
      </xsd:simpleType>
    </xsd:element>
    <xsd:element name="Carbon_x0020_Copy" ma:index="16" nillable="true" ma:displayName="Carbon Copy" ma:description="" ma:internalName="Carbon_x0020_Copy">
      <xsd:simpleType>
        <xsd:restriction base="dms:Text">
          <xsd:maxLength value="255"/>
        </xsd:restriction>
      </xsd:simpleType>
    </xsd:element>
    <xsd:element name="Email_x0020_Table" ma:index="18" nillable="true" ma:displayName="Email Table" ma:description="" ma:internalName="Email_x0020_Table">
      <xsd:simpleType>
        <xsd:restriction base="dms:Note">
          <xsd:maxLength value="255"/>
        </xsd:restriction>
      </xsd:simpleType>
    </xsd:element>
    <xsd:element name="MTS_x0020_Type" ma:index="19" nillable="true" ma:displayName="MTS Type" ma:default="" ma:description="" ma:internalName="MTS_x0020_Type">
      <xsd:simpleType>
        <xsd:restriction base="dms:Note">
          <xsd:maxLength value="255"/>
        </xsd:restriction>
      </xsd:simpleType>
    </xsd:element>
    <xsd:element name="MTS_x0020_ID" ma:index="20" nillable="true" ma:displayName="MTS ID" ma:default="" ma:description="" ma:internalName="MTS_x0020_ID">
      <xsd:simpleType>
        <xsd:restriction base="dms:Text">
          <xsd:maxLength value="255"/>
        </xsd:restriction>
      </xsd:simpleType>
    </xsd:element>
    <xsd:element name="MediaServiceMetadata" ma:index="21" nillable="true" ma:displayName="MediaServiceMetadata" ma:hidden="true" ma:internalName="MediaServiceMetadata" ma:readOnly="true">
      <xsd:simpleType>
        <xsd:restriction base="dms:Note"/>
      </xsd:simpleType>
    </xsd:element>
    <xsd:element name="MediaServiceFastMetadata" ma:index="22" nillable="true" ma:displayName="MediaServiceFastMetadata" ma:hidden="true" ma:internalName="MediaServiceFastMetadata" ma:readOnly="true">
      <xsd:simpleType>
        <xsd:restriction base="dms:Note"/>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element name="Library" ma:index="25" nillable="true" ma:displayName="Library" ma:default="" ma:description="" ma:internalName="Library">
      <xsd:simpleType>
        <xsd:restriction base="dms:Text">
          <xsd:maxLength value="255"/>
        </xsd:restriction>
      </xsd:simpleType>
    </xsd:element>
    <xsd:element name="Legacy_x0020_DocID" ma:index="26" nillable="true" ma:displayName="Legacy DocID" ma:decimals="-1" ma:default="" ma:description="" ma:internalName="Legacy_x0020_DocID">
      <xsd:simpleType>
        <xsd:restriction base="dms:Number"/>
      </xsd:simpleType>
    </xsd:element>
    <xsd:element name="Legacy_x0020_Version" ma:index="27" nillable="true" ma:displayName="Legacy Version" ma:default="" ma:description="" ma:internalName="Legacy_x0020_Version">
      <xsd:simpleType>
        <xsd:restriction base="dms:Text">
          <xsd:maxLength value="255"/>
        </xsd:restriction>
      </xsd:simpleType>
    </xsd:element>
    <xsd:element name="Class" ma:index="28" nillable="true" ma:displayName="Class" ma:default="" ma:description="" ma:internalName="Class">
      <xsd:simpleType>
        <xsd:restriction base="dms:Text">
          <xsd:maxLength value="255"/>
        </xsd:restriction>
      </xsd:simpleType>
    </xsd:element>
    <xsd:element name="Author0" ma:index="29" nillable="true" ma:displayName="Author" ma:default="" ma:description="" ma:internalName="Author0">
      <xsd:simpleType>
        <xsd:restriction base="dms:Text">
          <xsd:maxLength value="255"/>
        </xsd:restriction>
      </xsd:simpleType>
    </xsd:element>
    <xsd:element name="Status" ma:index="30" nillable="true" ma:displayName="Status" ma:default="" ma:description="" ma:internalName="Status">
      <xsd:simpleType>
        <xsd:restriction base="dms:Text">
          <xsd:maxLength value="255"/>
        </xsd:restriction>
      </xsd:simpleType>
    </xsd:element>
    <xsd:element name="Year" ma:index="31" nillable="true" ma:displayName="Year" ma:default="" ma:description="" ma:internalName="Year">
      <xsd:simpleType>
        <xsd:restriction base="dms:Text">
          <xsd:maxLength value="255"/>
        </xsd:restriction>
      </xsd:simpleType>
    </xsd:element>
    <xsd:element name="Other_x0020_Details" ma:index="32" nillable="true" ma:displayName="Other Details" ma:default="" ma:description="" ma:internalName="Other_x0020_Details">
      <xsd:simpleType>
        <xsd:restriction base="dms:Text">
          <xsd:maxLength value="255"/>
        </xsd:restriction>
      </xsd:simpleType>
    </xsd:element>
    <xsd:element name="Other_x0020_Details_2" ma:index="33" nillable="true" ma:displayName="Other Details_2" ma:description="" ma:internalName="Other_x0020_Details_2">
      <xsd:simpleType>
        <xsd:restriction base="dms:Text">
          <xsd:maxLength value="255"/>
        </xsd:restriction>
      </xsd:simpleType>
    </xsd:element>
    <xsd:element name="Other_x0020_Details_3" ma:index="34" nillable="true" ma:displayName="Other Details_3" ma:description="" ma:internalName="Other_x0020_Details_3">
      <xsd:simpleType>
        <xsd:restriction base="dms:Text">
          <xsd:maxLength value="255"/>
        </xsd:restriction>
      </xsd:simpleType>
    </xsd:element>
    <xsd:element name="To" ma:index="35" nillable="true" ma:displayName="To" ma:default="" ma:description="" ma:internalName="To">
      <xsd:simpleType>
        <xsd:restriction base="dms:Note">
          <xsd:maxLength value="255"/>
        </xsd:restriction>
      </xsd:simpleType>
    </xsd:element>
    <xsd:element name="From" ma:index="36" nillable="true" ma:displayName="From" ma:default="" ma:description="" ma:internalName="From">
      <xsd:simpleType>
        <xsd:restriction base="dms:Text">
          <xsd:maxLength value="255"/>
        </xsd:restriction>
      </xsd:simpleType>
    </xsd:element>
    <xsd:element name="Sent_x002f_Received" ma:index="37" nillable="true" ma:displayName="Sent/Received" ma:default="" ma:description="" ma:internalName="Sent_x002f_Received">
      <xsd:simpleType>
        <xsd:restriction base="dms:Text">
          <xsd:maxLength value="255"/>
        </xsd:restriction>
      </xsd:simpleType>
    </xsd:element>
    <xsd:element name="MediaServiceDateTaken" ma:index="38" nillable="true" ma:displayName="MediaServiceDateTaken" ma:hidden="true" ma:internalName="MediaServiceDateTaken" ma:readOnly="true">
      <xsd:simpleType>
        <xsd:restriction base="dms:Text"/>
      </xsd:simpleType>
    </xsd:element>
    <xsd:element name="MediaServiceAutoTags" ma:index="39" nillable="true" ma:displayName="Tags" ma:internalName="MediaServiceAutoTags" ma:readOnly="true">
      <xsd:simpleType>
        <xsd:restriction base="dms:Text"/>
      </xsd:simpleType>
    </xsd:element>
    <xsd:element name="MediaServiceLocation" ma:index="40" nillable="true" ma:displayName="Location" ma:internalName="MediaServiceLocation" ma:readOnly="true">
      <xsd:simpleType>
        <xsd:restriction base="dms:Text"/>
      </xsd:simpleType>
    </xsd:element>
    <xsd:element name="MediaServiceGenerationTime" ma:index="41" nillable="true" ma:displayName="MediaServiceGenerationTime" ma:hidden="true" ma:internalName="MediaServiceGenerationTime" ma:readOnly="true">
      <xsd:simpleType>
        <xsd:restriction base="dms:Text"/>
      </xsd:simpleType>
    </xsd:element>
    <xsd:element name="MediaServiceEventHashCode" ma:index="42" nillable="true" ma:displayName="MediaServiceEventHashCode" ma:hidden="true" ma:internalName="MediaServiceEventHashCode" ma:readOnly="true">
      <xsd:simpleType>
        <xsd:restriction base="dms:Text"/>
      </xsd:simpleType>
    </xsd:element>
    <xsd:element name="Contract_x0020_Number" ma:index="43" nillable="true" ma:displayName="Contract Number" ma:default="" ma:description="" ma:internalName="Contract_x0020_Number">
      <xsd:simpleType>
        <xsd:restriction base="dms:Text">
          <xsd:maxLength value="255"/>
        </xsd:restriction>
      </xsd:simpleType>
    </xsd:element>
    <xsd:element name="MediaServiceOCR" ma:index="44" nillable="true" ma:displayName="Extracted Text" ma:internalName="MediaServiceOCR" ma:readOnly="true">
      <xsd:simpleType>
        <xsd:restriction base="dms:Note">
          <xsd:maxLength value="255"/>
        </xsd:restriction>
      </xsd:simpleType>
    </xsd:element>
    <xsd:element name="MediaLengthInSeconds" ma:index="47" nillable="true" ma:displayName="Length (seconds)" ma:internalName="MediaLengthInSeconds" ma:readOnly="true">
      <xsd:simpleType>
        <xsd:restriction base="dms:Unknown"/>
      </xsd:simpleType>
    </xsd:element>
    <xsd:element name="_Flow_SignoffStatus" ma:index="50" nillable="true" ma:displayName="Sign-off status" ma:internalName="Sign_x002d_off_x0020_statu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17"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5.xml><?xml version="1.0" encoding="utf-8"?>
<p:properties xmlns:p="http://schemas.microsoft.com/office/2006/metadata/properties" xmlns:xsi="http://www.w3.org/2001/XMLSchema-instance" xmlns:pc="http://schemas.microsoft.com/office/infopath/2007/PartnerControls">
  <documentManagement>
    <Legacy_x0020_DocID xmlns="4a94300e-a927-4b92-9d3a-682523035cb6" xsi:nil="true"/>
    <Year xmlns="4a94300e-a927-4b92-9d3a-682523035cb6" xsi:nil="true"/>
    <_ip_UnifiedCompliancePolicyUIAction xmlns="http://schemas.microsoft.com/sharepoint/v3" xsi:nil="true"/>
    <Legacy_x0020_Version xmlns="4a94300e-a927-4b92-9d3a-682523035cb6" xsi:nil="true"/>
    <Sender_x0020_Date xmlns="4a94300e-a927-4b92-9d3a-682523035cb6" xsi:nil="true"/>
    <Library xmlns="4a94300e-a927-4b92-9d3a-682523035cb6" xsi:nil="true"/>
    <Class xmlns="4a94300e-a927-4b92-9d3a-682523035cb6" xsi:nil="true"/>
    <From xmlns="4a94300e-a927-4b92-9d3a-682523035cb6" xsi:nil="true"/>
    <Sender xmlns="4a94300e-a927-4b92-9d3a-682523035cb6" xsi:nil="true"/>
    <_Flow_SignoffStatus xmlns="4a94300e-a927-4b92-9d3a-682523035cb6" xsi:nil="true"/>
    <Other_x0020_Details xmlns="4a94300e-a927-4b92-9d3a-682523035cb6" xsi:nil="true"/>
    <_ip_UnifiedCompliancePolicyProperties xmlns="http://schemas.microsoft.com/sharepoint/v3" xsi:nil="true"/>
    <Carbon_x0020_Copy xmlns="4a94300e-a927-4b92-9d3a-682523035cb6" xsi:nil="true"/>
    <Author0 xmlns="4a94300e-a927-4b92-9d3a-682523035cb6" xsi:nil="true"/>
    <Email_x0020_Table xmlns="4a94300e-a927-4b92-9d3a-682523035cb6" xsi:nil="true"/>
    <MTS_x0020_ID xmlns="4a94300e-a927-4b92-9d3a-682523035cb6" xsi:nil="true"/>
    <MTS_x0020_Type xmlns="4a94300e-a927-4b92-9d3a-682523035cb6" xsi:nil="true"/>
    <Receiver xmlns="4a94300e-a927-4b92-9d3a-682523035cb6" xsi:nil="true"/>
    <Other_x0020_Details_2 xmlns="4a94300e-a927-4b92-9d3a-682523035cb6" xsi:nil="true"/>
    <Sent_x002f_Received xmlns="4a94300e-a927-4b92-9d3a-682523035cb6" xsi:nil="true"/>
    <Other_x0020_Details_3 xmlns="4a94300e-a927-4b92-9d3a-682523035cb6" xsi:nil="true"/>
    <To xmlns="4a94300e-a927-4b92-9d3a-682523035cb6" xsi:nil="true"/>
    <Receiver_x0020_Date xmlns="4a94300e-a927-4b92-9d3a-682523035cb6" xsi:nil="true"/>
    <Status xmlns="4a94300e-a927-4b92-9d3a-682523035cb6" xsi:nil="true"/>
    <Contract_x0020_Number xmlns="4a94300e-a927-4b92-9d3a-682523035cb6" xsi:nil="true"/>
    <Document_x0020_Type xmlns="4a94300e-a927-4b92-9d3a-682523035cb6" xsi:nil="true"/>
    <_dlc_DocId xmlns="0a5b0190-e301-4766-933d-448c7c363fce">ECM-74484932-145568</_dlc_DocId>
    <_dlc_DocIdUrl xmlns="0a5b0190-e301-4766-933d-448c7c363fce">
      <Url>https://ministryforenvironment.sharepoint.com/sites/ECM-Pol-ResEff/_layouts/15/DocIdRedir.aspx?ID=ECM-74484932-145568</Url>
      <Description>ECM-74484932-145568</Description>
    </_dlc_DocIdUrl>
  </documentManagement>
</p:properties>
</file>

<file path=customXml/itemProps1.xml><?xml version="1.0" encoding="utf-8"?>
<ds:datastoreItem xmlns:ds="http://schemas.openxmlformats.org/officeDocument/2006/customXml" ds:itemID="{87F06EBC-DBA5-4E0F-BF06-762EE7950D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a5b0190-e301-4766-933d-448c7c363fce"/>
    <ds:schemaRef ds:uri="4a94300e-a927-4b92-9d3a-682523035cb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7ED9D6-0623-4B27-8582-66407BB99F71}">
  <ds:schemaRefs>
    <ds:schemaRef ds:uri="http://schemas.microsoft.com/sharepoint/events"/>
  </ds:schemaRefs>
</ds:datastoreItem>
</file>

<file path=customXml/itemProps3.xml><?xml version="1.0" encoding="utf-8"?>
<ds:datastoreItem xmlns:ds="http://schemas.openxmlformats.org/officeDocument/2006/customXml" ds:itemID="{85C30E8D-20E8-4DBB-AF95-CBA637BF3A3E}">
  <ds:schemaRefs>
    <ds:schemaRef ds:uri="http://schemas.microsoft.com/sharepoint/v3/contenttype/forms"/>
  </ds:schemaRefs>
</ds:datastoreItem>
</file>

<file path=customXml/itemProps4.xml><?xml version="1.0" encoding="utf-8"?>
<ds:datastoreItem xmlns:ds="http://schemas.openxmlformats.org/officeDocument/2006/customXml" ds:itemID="{B237DCB3-BC58-4161-A705-9BEF476F3B92}">
  <ds:schemaRefs>
    <ds:schemaRef ds:uri="http://schemas.openxmlformats.org/officeDocument/2006/bibliography"/>
  </ds:schemaRefs>
</ds:datastoreItem>
</file>

<file path=customXml/itemProps5.xml><?xml version="1.0" encoding="utf-8"?>
<ds:datastoreItem xmlns:ds="http://schemas.openxmlformats.org/officeDocument/2006/customXml" ds:itemID="{F5641E88-A892-4839-8395-5DB39F1539BD}">
  <ds:schemaRefs>
    <ds:schemaRef ds:uri="http://schemas.microsoft.com/office/2006/metadata/properties"/>
    <ds:schemaRef ds:uri="http://schemas.microsoft.com/office/infopath/2007/PartnerControls"/>
    <ds:schemaRef ds:uri="4a94300e-a927-4b92-9d3a-682523035cb6"/>
    <ds:schemaRef ds:uri="http://schemas.microsoft.com/sharepoint/v3"/>
    <ds:schemaRef ds:uri="0a5b0190-e301-4766-933d-448c7c363fce"/>
  </ds:schemaRefs>
</ds:datastoreItem>
</file>

<file path=docProps/app.xml><?xml version="1.0" encoding="utf-8"?>
<Properties xmlns="http://schemas.openxmlformats.org/officeDocument/2006/extended-properties" xmlns:vt="http://schemas.openxmlformats.org/officeDocument/2006/docPropsVTypes">
  <Template>Information Sheet</Template>
  <TotalTime>2</TotalTime>
  <Pages>5</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Ministry for the Environment</Company>
  <LinksUpToDate>false</LinksUpToDate>
  <CharactersWithSpaces>6841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KennedyN</dc:creator>
  <cp:keywords/>
  <cp:lastModifiedBy>Gemma Freeman</cp:lastModifiedBy>
  <cp:revision>3</cp:revision>
  <dcterms:created xsi:type="dcterms:W3CDTF">2021-08-19T01:51:00Z</dcterms:created>
  <dcterms:modified xsi:type="dcterms:W3CDTF">2021-08-20T00:58:00Z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2dda6cc-d61d-4fd2-bf18-9b3017d931cc_Enabled">
    <vt:lpwstr>true</vt:lpwstr>
  </property>
  <property fmtid="{D5CDD505-2E9C-101B-9397-08002B2CF9AE}" pid="3" name="MSIP_Label_52dda6cc-d61d-4fd2-bf18-9b3017d931cc_SetDate">
    <vt:lpwstr>2021-06-24T05:27:09Z</vt:lpwstr>
  </property>
  <property fmtid="{D5CDD505-2E9C-101B-9397-08002B2CF9AE}" pid="4" name="MSIP_Label_52dda6cc-d61d-4fd2-bf18-9b3017d931cc_Method">
    <vt:lpwstr>Privileged</vt:lpwstr>
  </property>
  <property fmtid="{D5CDD505-2E9C-101B-9397-08002B2CF9AE}" pid="5" name="MSIP_Label_52dda6cc-d61d-4fd2-bf18-9b3017d931cc_Name">
    <vt:lpwstr>[UNCLASSIFIED]</vt:lpwstr>
  </property>
  <property fmtid="{D5CDD505-2E9C-101B-9397-08002B2CF9AE}" pid="6" name="MSIP_Label_52dda6cc-d61d-4fd2-bf18-9b3017d931cc_SiteId">
    <vt:lpwstr>761dd003-d4ff-4049-8a72-8549b20fcbb1</vt:lpwstr>
  </property>
  <property fmtid="{D5CDD505-2E9C-101B-9397-08002B2CF9AE}" pid="7" name="MSIP_Label_52dda6cc-d61d-4fd2-bf18-9b3017d931cc_ActionId">
    <vt:lpwstr>a9efbf6d-4823-44cd-b428-1faeb190a868</vt:lpwstr>
  </property>
  <property fmtid="{D5CDD505-2E9C-101B-9397-08002B2CF9AE}" pid="8" name="MSIP_Label_52dda6cc-d61d-4fd2-bf18-9b3017d931cc_ContentBits">
    <vt:lpwstr>0</vt:lpwstr>
  </property>
  <property fmtid="{D5CDD505-2E9C-101B-9397-08002B2CF9AE}" pid="9" name="ContentTypeId">
    <vt:lpwstr>0x010100EA5FB0BEBF7DE54D9F252D8A06C053F7</vt:lpwstr>
  </property>
  <property fmtid="{D5CDD505-2E9C-101B-9397-08002B2CF9AE}" pid="10" name="_dlc_DocIdItemGuid">
    <vt:lpwstr>245eaa2a-9c41-4f52-8300-32b434fd2e7c</vt:lpwstr>
  </property>
</Properties>
</file>