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465D4" w:rsidR="00F175D4" w:rsidRDefault="00F175D4" w14:paraId="2BD63B50" w14:textId="77777777">
      <w:pPr>
        <w:rPr>
          <w:rFonts w:ascii="Neue Haas Grotesk Text Pro" w:hAnsi="Neue Haas Grotesk Text Pro"/>
        </w:rPr>
      </w:pPr>
    </w:p>
    <w:p w:rsidRPr="004465D4" w:rsidR="00F175D4" w:rsidRDefault="00F175D4" w14:paraId="54AE2B60" w14:textId="77777777">
      <w:pPr>
        <w:rPr>
          <w:rFonts w:ascii="Neue Haas Grotesk Text Pro" w:hAnsi="Neue Haas Grotesk Text Pro"/>
        </w:rPr>
      </w:pPr>
    </w:p>
    <w:p w:rsidRPr="004465D4" w:rsidR="00F312DE" w:rsidP="00BE0911" w:rsidRDefault="00F312DE" w14:paraId="38C2EE5F" w14:textId="77777777">
      <w:pPr>
        <w:jc w:val="center"/>
        <w:rPr>
          <w:rFonts w:ascii="Neue Haas Grotesk Text Pro" w:hAnsi="Neue Haas Grotesk Text Pro"/>
          <w:sz w:val="48"/>
          <w:szCs w:val="48"/>
        </w:rPr>
      </w:pPr>
    </w:p>
    <w:p w:rsidRPr="004465D4" w:rsidR="00F312DE" w:rsidP="00BE0911" w:rsidRDefault="00F312DE" w14:paraId="293F8CF4" w14:textId="77777777">
      <w:pPr>
        <w:jc w:val="center"/>
        <w:rPr>
          <w:rFonts w:ascii="Neue Haas Grotesk Text Pro" w:hAnsi="Neue Haas Grotesk Text Pro"/>
          <w:sz w:val="48"/>
          <w:szCs w:val="48"/>
        </w:rPr>
      </w:pPr>
    </w:p>
    <w:p w:rsidRPr="004465D4" w:rsidR="009B0424" w:rsidP="00BE0911" w:rsidRDefault="009B0424" w14:paraId="060F2956" w14:textId="77777777">
      <w:pPr>
        <w:jc w:val="center"/>
        <w:rPr>
          <w:rFonts w:ascii="Neue Haas Grotesk Text Pro" w:hAnsi="Neue Haas Grotesk Text Pro"/>
          <w:sz w:val="52"/>
          <w:szCs w:val="52"/>
        </w:rPr>
      </w:pPr>
    </w:p>
    <w:p w:rsidRPr="004465D4" w:rsidR="00BE0911" w:rsidP="00BE0911" w:rsidRDefault="006A06E7" w14:paraId="0EB180AB" w14:textId="11138FCF">
      <w:pPr>
        <w:jc w:val="center"/>
        <w:rPr>
          <w:rFonts w:ascii="Neue Haas Grotesk Text Pro" w:hAnsi="Neue Haas Grotesk Text Pro"/>
          <w:sz w:val="50"/>
          <w:szCs w:val="50"/>
        </w:rPr>
      </w:pPr>
      <w:r w:rsidRPr="004465D4">
        <w:rPr>
          <w:rFonts w:ascii="Neue Haas Grotesk Text Pro" w:hAnsi="Neue Haas Grotesk Text Pro"/>
          <w:sz w:val="50"/>
          <w:szCs w:val="50"/>
        </w:rPr>
        <w:t xml:space="preserve">Health Risk Assessment: Microplastics and </w:t>
      </w:r>
      <w:proofErr w:type="spellStart"/>
      <w:r w:rsidRPr="004465D4">
        <w:rPr>
          <w:rFonts w:ascii="Neue Haas Grotesk Text Pro" w:hAnsi="Neue Haas Grotesk Text Pro"/>
          <w:sz w:val="50"/>
          <w:szCs w:val="50"/>
        </w:rPr>
        <w:t>Nanoplastics</w:t>
      </w:r>
      <w:proofErr w:type="spellEnd"/>
      <w:r w:rsidRPr="004465D4" w:rsidR="00F24D9D">
        <w:rPr>
          <w:rFonts w:ascii="Neue Haas Grotesk Text Pro" w:hAnsi="Neue Haas Grotesk Text Pro"/>
          <w:sz w:val="50"/>
          <w:szCs w:val="50"/>
        </w:rPr>
        <w:t xml:space="preserve"> - UPDATED</w:t>
      </w:r>
    </w:p>
    <w:p w:rsidRPr="004465D4" w:rsidR="00F312DE" w:rsidP="00BE0911" w:rsidRDefault="00F312DE" w14:paraId="4AA1CAFB" w14:textId="77777777">
      <w:pPr>
        <w:jc w:val="center"/>
        <w:rPr>
          <w:rFonts w:ascii="Neue Haas Grotesk Text Pro" w:hAnsi="Neue Haas Grotesk Text Pro"/>
          <w:sz w:val="48"/>
          <w:szCs w:val="48"/>
        </w:rPr>
      </w:pPr>
    </w:p>
    <w:p w:rsidRPr="00203BA6" w:rsidR="00BE0911" w:rsidP="00C76503" w:rsidRDefault="00F949FC" w14:paraId="3BF4D520" w14:textId="25528B6A">
      <w:pPr>
        <w:rPr>
          <w:rFonts w:ascii="Neue Haas Grotesk Text Pro" w:hAnsi="Neue Haas Grotesk Text Pro"/>
        </w:rPr>
      </w:pPr>
      <w:r w:rsidRPr="00203BA6">
        <w:rPr>
          <w:rFonts w:ascii="Neue Haas Grotesk Text Pro" w:hAnsi="Neue Haas Grotesk Text Pro"/>
          <w:noProof/>
          <w:sz w:val="8"/>
          <w:szCs w:val="8"/>
          <w:lang w:eastAsia="en-NZ"/>
        </w:rPr>
        <mc:AlternateContent>
          <mc:Choice Requires="wps">
            <w:drawing>
              <wp:anchor distT="0" distB="0" distL="114300" distR="114300" simplePos="0" relativeHeight="251658240" behindDoc="0" locked="0" layoutInCell="1" allowOverlap="1" wp14:anchorId="4FC0D547" wp14:editId="191122D8">
                <wp:simplePos x="0" y="0"/>
                <wp:positionH relativeFrom="page">
                  <wp:posOffset>923925</wp:posOffset>
                </wp:positionH>
                <wp:positionV relativeFrom="page">
                  <wp:posOffset>4286250</wp:posOffset>
                </wp:positionV>
                <wp:extent cx="6048375" cy="0"/>
                <wp:effectExtent l="0" t="19050" r="28575" b="19050"/>
                <wp:wrapNone/>
                <wp:docPr id="22" name="Straight Connector 22"/>
                <wp:cNvGraphicFramePr/>
                <a:graphic xmlns:a="http://schemas.openxmlformats.org/drawingml/2006/main">
                  <a:graphicData uri="http://schemas.microsoft.com/office/word/2010/wordprocessingShape">
                    <wps:wsp>
                      <wps:cNvCnPr/>
                      <wps:spPr>
                        <a:xfrm>
                          <a:off x="0" y="0"/>
                          <a:ext cx="6048375" cy="0"/>
                        </a:xfrm>
                        <a:prstGeom prst="line">
                          <a:avLst/>
                        </a:prstGeom>
                        <a:ln w="38100">
                          <a:solidFill>
                            <a:srgbClr val="82D7F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634D0E4">
              <v:line id="Straight Connector 22"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82d7f7" strokeweight="3pt" from="72.75pt,337.5pt" to="549pt,337.5pt" w14:anchorId="173DCE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">
                <v:stroke joinstyle="miter"/>
                <w10:wrap anchorx="page" anchory="page"/>
              </v:line>
            </w:pict>
          </mc:Fallback>
        </mc:AlternateContent>
      </w:r>
    </w:p>
    <w:p w:rsidRPr="004465D4" w:rsidR="00BE0911" w:rsidP="00BE0911" w:rsidRDefault="00F7091C" w14:paraId="3AA11394" w14:textId="7A319536">
      <w:pPr>
        <w:pStyle w:val="FWNumber"/>
        <w:ind w:left="0"/>
        <w:rPr>
          <w:rFonts w:ascii="Neue Haas Grotesk Text Pro" w:hAnsi="Neue Haas Grotesk Text Pro"/>
        </w:rPr>
      </w:pPr>
      <w:r>
        <w:rPr>
          <w:rFonts w:ascii="Neue Haas Grotesk Text Pro" w:hAnsi="Neue Haas Grotesk Text Pro"/>
        </w:rPr>
        <w:t>June 2026</w:t>
      </w:r>
    </w:p>
    <w:p w:rsidRPr="004465D4" w:rsidR="00BE0911" w:rsidP="00BE0911" w:rsidRDefault="00BE0911" w14:paraId="5078DE45" w14:textId="501F7772">
      <w:pPr>
        <w:rPr>
          <w:rFonts w:ascii="Neue Haas Grotesk Text Pro" w:hAnsi="Neue Haas Grotesk Text Pro" w:cs="Arial"/>
          <w:sz w:val="24"/>
          <w:szCs w:val="24"/>
        </w:rPr>
      </w:pPr>
      <w:r w:rsidRPr="004465D4">
        <w:rPr>
          <w:rFonts w:ascii="Neue Haas Grotesk Text Pro" w:hAnsi="Neue Haas Grotesk Text Pro" w:cs="Arial"/>
          <w:sz w:val="24"/>
          <w:szCs w:val="24"/>
        </w:rPr>
        <w:t>Prepared by/Author(s):</w:t>
      </w:r>
      <w:r w:rsidRPr="004465D4" w:rsidR="00F24D9D">
        <w:rPr>
          <w:rFonts w:ascii="Neue Haas Grotesk Text Pro" w:hAnsi="Neue Haas Grotesk Text Pro" w:cs="Arial"/>
          <w:sz w:val="24"/>
          <w:szCs w:val="24"/>
        </w:rPr>
        <w:t xml:space="preserve"> </w:t>
      </w:r>
    </w:p>
    <w:p w:rsidRPr="004465D4" w:rsidR="00BE0911" w:rsidP="00BE0911" w:rsidRDefault="00F24D9D" w14:paraId="47F3DE2C" w14:textId="2E0E800B">
      <w:pPr>
        <w:rPr>
          <w:rFonts w:ascii="Neue Haas Grotesk Text Pro" w:hAnsi="Neue Haas Grotesk Text Pro" w:cs="Arial"/>
          <w:sz w:val="24"/>
          <w:szCs w:val="24"/>
        </w:rPr>
      </w:pPr>
      <w:r w:rsidRPr="004465D4">
        <w:rPr>
          <w:rFonts w:ascii="Neue Haas Grotesk Text Pro" w:hAnsi="Neue Haas Grotesk Text Pro" w:cs="Arial"/>
          <w:sz w:val="24"/>
          <w:szCs w:val="24"/>
        </w:rPr>
        <w:t>Olga Pantos</w:t>
      </w:r>
    </w:p>
    <w:p w:rsidRPr="004465D4" w:rsidR="00F312DE" w:rsidP="00BE0911" w:rsidRDefault="00F312DE" w14:paraId="719F2768" w14:textId="77777777">
      <w:pPr>
        <w:rPr>
          <w:rFonts w:ascii="Neue Haas Grotesk Text Pro" w:hAnsi="Neue Haas Grotesk Text Pro" w:cs="Arial"/>
          <w:sz w:val="24"/>
          <w:szCs w:val="24"/>
        </w:rPr>
      </w:pPr>
    </w:p>
    <w:p w:rsidRPr="004465D4" w:rsidR="00F312DE" w:rsidP="00BE0911" w:rsidRDefault="00F312DE" w14:paraId="01B7B06E" w14:textId="77777777">
      <w:pPr>
        <w:rPr>
          <w:rFonts w:ascii="Neue Haas Grotesk Text Pro" w:hAnsi="Neue Haas Grotesk Text Pro" w:cs="Arial"/>
          <w:sz w:val="24"/>
          <w:szCs w:val="24"/>
        </w:rPr>
      </w:pPr>
    </w:p>
    <w:p w:rsidRPr="004465D4" w:rsidR="00F312DE" w:rsidP="00BE0911" w:rsidRDefault="00F312DE" w14:paraId="7EF811F2" w14:textId="77777777">
      <w:pPr>
        <w:rPr>
          <w:rFonts w:ascii="Neue Haas Grotesk Text Pro" w:hAnsi="Neue Haas Grotesk Text Pro" w:cs="Arial"/>
          <w:sz w:val="24"/>
          <w:szCs w:val="24"/>
        </w:rPr>
      </w:pPr>
    </w:p>
    <w:p w:rsidRPr="004465D4" w:rsidR="00F312DE" w:rsidP="00BE0911" w:rsidRDefault="00F312DE" w14:paraId="04B24C76" w14:textId="77777777">
      <w:pPr>
        <w:rPr>
          <w:rFonts w:ascii="Neue Haas Grotesk Text Pro" w:hAnsi="Neue Haas Grotesk Text Pro" w:cs="Arial"/>
          <w:sz w:val="24"/>
          <w:szCs w:val="24"/>
        </w:rPr>
      </w:pPr>
    </w:p>
    <w:p w:rsidRPr="004465D4" w:rsidR="00BE0911" w:rsidP="00BE0911" w:rsidRDefault="00BE0911" w14:paraId="52013AB1" w14:textId="77777777">
      <w:pPr>
        <w:rPr>
          <w:rFonts w:ascii="Neue Haas Grotesk Text Pro" w:hAnsi="Neue Haas Grotesk Text Pro" w:cs="Arial"/>
          <w:sz w:val="24"/>
          <w:szCs w:val="24"/>
        </w:rPr>
      </w:pPr>
    </w:p>
    <w:p w:rsidR="00E23D29" w:rsidP="00BE0911" w:rsidRDefault="00BE0911" w14:paraId="30DFF327" w14:textId="77777777">
      <w:pPr>
        <w:rPr>
          <w:rFonts w:ascii="Neue Haas Grotesk Text Pro" w:hAnsi="Neue Haas Grotesk Text Pro" w:cs="Arial"/>
          <w:b/>
          <w:sz w:val="18"/>
          <w:szCs w:val="18"/>
        </w:rPr>
      </w:pPr>
      <w:r w:rsidRPr="004465D4">
        <w:rPr>
          <w:rFonts w:ascii="Neue Haas Grotesk Text Pro" w:hAnsi="Neue Haas Grotesk Text Pro" w:cs="Arial"/>
          <w:b/>
          <w:sz w:val="18"/>
          <w:szCs w:val="18"/>
        </w:rPr>
        <w:t>PREPARED FOR:</w:t>
      </w:r>
      <w:r w:rsidRPr="004465D4">
        <w:rPr>
          <w:rFonts w:ascii="Neue Haas Grotesk Text Pro" w:hAnsi="Neue Haas Grotesk Text Pro" w:cs="Arial"/>
          <w:b/>
          <w:sz w:val="18"/>
          <w:szCs w:val="18"/>
        </w:rPr>
        <w:tab/>
      </w:r>
      <w:r w:rsidRPr="004465D4" w:rsidR="00673301">
        <w:rPr>
          <w:rFonts w:ascii="Neue Haas Grotesk Text Pro" w:hAnsi="Neue Haas Grotesk Text Pro" w:cs="Arial"/>
          <w:b/>
          <w:sz w:val="18"/>
          <w:szCs w:val="18"/>
        </w:rPr>
        <w:t>Ministry for the Environment</w:t>
      </w:r>
    </w:p>
    <w:p w:rsidRPr="004465D4" w:rsidR="00BE0911" w:rsidP="00BE0911" w:rsidRDefault="00E23D29" w14:paraId="143585B3" w14:textId="79C94285">
      <w:pPr>
        <w:rPr>
          <w:rFonts w:ascii="Neue Haas Grotesk Text Pro" w:hAnsi="Neue Haas Grotesk Text Pro" w:cs="Arial"/>
          <w:sz w:val="24"/>
          <w:szCs w:val="24"/>
        </w:rPr>
      </w:pPr>
      <w:r>
        <w:rPr>
          <w:rFonts w:ascii="Neue Haas Grotesk Text Pro" w:hAnsi="Neue Haas Grotesk Text Pro" w:cs="Arial"/>
          <w:b/>
          <w:sz w:val="18"/>
          <w:szCs w:val="18"/>
        </w:rPr>
        <w:tab/>
      </w:r>
      <w:r>
        <w:rPr>
          <w:rFonts w:ascii="Neue Haas Grotesk Text Pro" w:hAnsi="Neue Haas Grotesk Text Pro" w:cs="Arial"/>
          <w:b/>
          <w:sz w:val="18"/>
          <w:szCs w:val="18"/>
        </w:rPr>
        <w:tab/>
      </w:r>
      <w:r>
        <w:rPr>
          <w:rFonts w:ascii="Neue Haas Grotesk Text Pro" w:hAnsi="Neue Haas Grotesk Text Pro" w:cs="Arial"/>
          <w:b/>
          <w:sz w:val="18"/>
          <w:szCs w:val="18"/>
        </w:rPr>
        <w:tab/>
      </w:r>
      <w:r>
        <w:rPr>
          <w:rFonts w:ascii="Neue Haas Grotesk Text Pro" w:hAnsi="Neue Haas Grotesk Text Pro" w:cs="Arial"/>
          <w:b/>
          <w:sz w:val="18"/>
          <w:szCs w:val="18"/>
        </w:rPr>
        <w:t>Ministry of Health</w:t>
      </w:r>
      <w:r w:rsidRPr="004465D4" w:rsidR="00BE0911">
        <w:rPr>
          <w:rFonts w:ascii="Neue Haas Grotesk Text Pro" w:hAnsi="Neue Haas Grotesk Text Pro" w:cs="Arial"/>
          <w:sz w:val="24"/>
          <w:szCs w:val="24"/>
        </w:rPr>
        <w:t xml:space="preserve"> </w:t>
      </w:r>
    </w:p>
    <w:p w:rsidRPr="004465D4" w:rsidR="00BE0911" w:rsidP="00BE0911" w:rsidRDefault="00BE0911" w14:paraId="6456DEFE" w14:textId="66119DDF">
      <w:pPr>
        <w:rPr>
          <w:rFonts w:ascii="Neue Haas Grotesk Text Pro" w:hAnsi="Neue Haas Grotesk Text Pro" w:cs="Arial"/>
          <w:b/>
          <w:sz w:val="18"/>
          <w:szCs w:val="18"/>
        </w:rPr>
      </w:pPr>
      <w:r w:rsidRPr="004465D4">
        <w:rPr>
          <w:rFonts w:ascii="Neue Haas Grotesk Text Pro" w:hAnsi="Neue Haas Grotesk Text Pro" w:cs="Arial"/>
          <w:b/>
          <w:sz w:val="18"/>
          <w:szCs w:val="18"/>
        </w:rPr>
        <w:t>CLIENT REPORT No:</w:t>
      </w:r>
      <w:r w:rsidRPr="004465D4">
        <w:rPr>
          <w:rFonts w:ascii="Neue Haas Grotesk Text Pro" w:hAnsi="Neue Haas Grotesk Text Pro" w:cs="Arial"/>
          <w:b/>
          <w:sz w:val="18"/>
          <w:szCs w:val="18"/>
        </w:rPr>
        <w:tab/>
      </w:r>
      <w:r w:rsidRPr="00CE13D2" w:rsidR="00CE13D2">
        <w:rPr>
          <w:rFonts w:ascii="Neue Haas Grotesk Text Pro" w:hAnsi="Neue Haas Grotesk Text Pro" w:cs="Arial"/>
          <w:b/>
          <w:sz w:val="18"/>
          <w:szCs w:val="18"/>
        </w:rPr>
        <w:t>FW26021</w:t>
      </w:r>
    </w:p>
    <w:p w:rsidRPr="004465D4" w:rsidR="003159CF" w:rsidP="00A71FE7" w:rsidRDefault="00BE0911" w14:paraId="0B6100E4" w14:textId="73B22B68">
      <w:pPr>
        <w:tabs>
          <w:tab w:val="left" w:pos="2127"/>
        </w:tabs>
        <w:spacing w:line="240" w:lineRule="auto"/>
        <w:rPr>
          <w:rFonts w:ascii="Neue Haas Grotesk Text Pro" w:hAnsi="Neue Haas Grotesk Text Pro" w:cs="Arial"/>
          <w:b/>
          <w:sz w:val="18"/>
          <w:szCs w:val="18"/>
        </w:rPr>
      </w:pPr>
      <w:r w:rsidRPr="004465D4">
        <w:rPr>
          <w:rFonts w:ascii="Neue Haas Grotesk Text Pro" w:hAnsi="Neue Haas Grotesk Text Pro" w:cs="Arial"/>
          <w:b/>
          <w:sz w:val="18"/>
          <w:szCs w:val="18"/>
        </w:rPr>
        <w:t>REVIEWED BY:</w:t>
      </w:r>
      <w:r w:rsidRPr="004465D4">
        <w:rPr>
          <w:rFonts w:ascii="Neue Haas Grotesk Text Pro" w:hAnsi="Neue Haas Grotesk Text Pro" w:cs="Arial"/>
          <w:b/>
          <w:sz w:val="18"/>
          <w:szCs w:val="18"/>
        </w:rPr>
        <w:tab/>
      </w:r>
      <w:r w:rsidRPr="004465D4" w:rsidR="00E60DB7">
        <w:rPr>
          <w:rFonts w:ascii="Neue Haas Grotesk Text Pro" w:hAnsi="Neue Haas Grotesk Text Pro" w:cs="Arial"/>
          <w:b/>
          <w:sz w:val="18"/>
          <w:szCs w:val="18"/>
        </w:rPr>
        <w:t xml:space="preserve">Dr </w:t>
      </w:r>
      <w:r w:rsidR="00CA0951">
        <w:rPr>
          <w:rFonts w:ascii="Neue Haas Grotesk Text Pro" w:hAnsi="Neue Haas Grotesk Text Pro" w:cs="Arial"/>
          <w:b/>
          <w:sz w:val="18"/>
          <w:szCs w:val="18"/>
        </w:rPr>
        <w:t>Annette Bolton</w:t>
      </w:r>
      <w:r w:rsidR="00C76503">
        <w:rPr>
          <w:rFonts w:ascii="Neue Haas Grotesk Text Pro" w:hAnsi="Neue Haas Grotesk Text Pro" w:cs="Arial"/>
          <w:b/>
          <w:sz w:val="18"/>
          <w:szCs w:val="18"/>
        </w:rPr>
        <w:t xml:space="preserve"> – PHF Science</w:t>
      </w:r>
      <w:r w:rsidR="00C76503">
        <w:rPr>
          <w:rFonts w:ascii="Neue Haas Grotesk Text Pro" w:hAnsi="Neue Haas Grotesk Text Pro" w:cs="Arial"/>
          <w:sz w:val="24"/>
          <w:szCs w:val="24"/>
        </w:rPr>
        <w:tab/>
      </w:r>
    </w:p>
    <w:p w:rsidR="0082692A" w:rsidP="003159CF" w:rsidRDefault="0082692A" w14:paraId="4D5EB1E5" w14:textId="77777777">
      <w:pPr>
        <w:tabs>
          <w:tab w:val="left" w:pos="2127"/>
        </w:tabs>
        <w:spacing w:line="240" w:lineRule="auto"/>
        <w:rPr>
          <w:rFonts w:ascii="Neue Haas Grotesk Text Pro" w:hAnsi="Neue Haas Grotesk Text Pro" w:cs="Arial"/>
          <w:b/>
          <w:sz w:val="18"/>
          <w:szCs w:val="18"/>
        </w:rPr>
      </w:pPr>
      <w:r>
        <w:rPr>
          <w:rFonts w:ascii="Neue Haas Grotesk Text Pro" w:hAnsi="Neue Haas Grotesk Text Pro" w:cs="Arial"/>
          <w:b/>
          <w:sz w:val="18"/>
          <w:szCs w:val="18"/>
        </w:rPr>
        <w:tab/>
      </w:r>
      <w:r w:rsidRPr="004465D4" w:rsidR="003159CF">
        <w:rPr>
          <w:rFonts w:ascii="Neue Haas Grotesk Text Pro" w:hAnsi="Neue Haas Grotesk Text Pro" w:cs="Arial"/>
          <w:b/>
          <w:sz w:val="18"/>
          <w:szCs w:val="18"/>
        </w:rPr>
        <w:t>Ministry for the Environment</w:t>
      </w:r>
    </w:p>
    <w:p w:rsidRPr="004465D4" w:rsidR="00C76503" w:rsidP="003159CF" w:rsidRDefault="0082692A" w14:paraId="15D92624" w14:textId="320C2943">
      <w:pPr>
        <w:tabs>
          <w:tab w:val="left" w:pos="2127"/>
        </w:tabs>
        <w:spacing w:line="240" w:lineRule="auto"/>
        <w:rPr>
          <w:rFonts w:ascii="Neue Haas Grotesk Text Pro" w:hAnsi="Neue Haas Grotesk Text Pro" w:cs="Arial"/>
          <w:sz w:val="24"/>
          <w:szCs w:val="24"/>
        </w:rPr>
      </w:pPr>
      <w:r>
        <w:rPr>
          <w:rFonts w:ascii="Neue Haas Grotesk Text Pro" w:hAnsi="Neue Haas Grotesk Text Pro" w:cs="Arial"/>
          <w:b/>
          <w:sz w:val="18"/>
          <w:szCs w:val="18"/>
        </w:rPr>
        <w:tab/>
      </w:r>
      <w:r w:rsidR="003159CF">
        <w:rPr>
          <w:rFonts w:ascii="Neue Haas Grotesk Text Pro" w:hAnsi="Neue Haas Grotesk Text Pro" w:cs="Arial"/>
          <w:b/>
          <w:sz w:val="18"/>
          <w:szCs w:val="18"/>
        </w:rPr>
        <w:t>Ministry of Health</w:t>
      </w:r>
    </w:p>
    <w:p w:rsidRPr="004465D4" w:rsidR="009B0424" w:rsidP="009B0424" w:rsidRDefault="009B0424" w14:paraId="1CDE5B3A" w14:textId="77777777">
      <w:pPr>
        <w:rPr>
          <w:rFonts w:ascii="Neue Haas Grotesk Text Pro" w:hAnsi="Neue Haas Grotesk Text Pro"/>
        </w:rPr>
      </w:pPr>
    </w:p>
    <w:p w:rsidRPr="004465D4" w:rsidR="00B57531" w:rsidP="009B0424" w:rsidRDefault="00B57531" w14:paraId="195E8D79" w14:textId="2BF2BD93">
      <w:pPr>
        <w:tabs>
          <w:tab w:val="left" w:pos="870"/>
        </w:tabs>
        <w:rPr>
          <w:rFonts w:ascii="Neue Haas Grotesk Text Pro" w:hAnsi="Neue Haas Grotesk Text Pro"/>
        </w:rPr>
        <w:sectPr w:rsidRPr="004465D4" w:rsidR="00B57531" w:rsidSect="000238EB">
          <w:headerReference w:type="even" r:id="rId13"/>
          <w:headerReference w:type="default" r:id="rId14"/>
          <w:footerReference w:type="default" r:id="rId15"/>
          <w:headerReference w:type="first" r:id="rId16"/>
          <w:footerReference w:type="first" r:id="rId17"/>
          <w:pgSz w:w="11906" w:h="16838" w:orient="portrait"/>
          <w:pgMar w:top="1412" w:right="1111" w:bottom="992" w:left="1469" w:header="397" w:footer="340" w:gutter="0"/>
          <w:cols w:space="708"/>
          <w:titlePg/>
          <w:docGrid w:linePitch="360"/>
        </w:sectPr>
      </w:pPr>
    </w:p>
    <w:p w:rsidRPr="004465D4" w:rsidR="00FF1F49" w:rsidP="00FE59AE" w:rsidRDefault="00FF1F49" w14:paraId="64E09436" w14:textId="77777777">
      <w:pPr>
        <w:pStyle w:val="ESRBodyText"/>
        <w:rPr>
          <w:rFonts w:ascii="Neue Haas Grotesk Text Pro" w:hAnsi="Neue Haas Grotesk Text Pro"/>
        </w:rPr>
      </w:pPr>
    </w:p>
    <w:tbl>
      <w:tblPr>
        <w:tblStyle w:val="TableGrid1"/>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21"/>
        <w:gridCol w:w="234"/>
        <w:gridCol w:w="2822"/>
        <w:gridCol w:w="235"/>
        <w:gridCol w:w="2914"/>
      </w:tblGrid>
      <w:tr w:rsidRPr="004465D4" w:rsidR="00FE59AE" w:rsidTr="005F7BFC" w14:paraId="2E6BD442" w14:textId="77777777">
        <w:trPr>
          <w:trHeight w:val="754"/>
        </w:trPr>
        <w:tc>
          <w:tcPr>
            <w:tcW w:w="1563" w:type="pct"/>
            <w:vAlign w:val="center"/>
          </w:tcPr>
          <w:p w:rsidRPr="004465D4" w:rsidR="00FE59AE" w:rsidP="00FE59AE" w:rsidRDefault="00FE59AE" w14:paraId="60D3437D" w14:textId="77777777">
            <w:pPr>
              <w:pStyle w:val="ESRBodyText"/>
              <w:jc w:val="center"/>
              <w:rPr>
                <w:rFonts w:ascii="Neue Haas Grotesk Text Pro" w:hAnsi="Neue Haas Grotesk Text Pro"/>
                <w:noProof/>
              </w:rPr>
            </w:pPr>
            <w:r w:rsidRPr="004465D4">
              <w:rPr>
                <w:rFonts w:ascii="Neue Haas Grotesk Text Pro" w:hAnsi="Neue Haas Grotesk Text Pro"/>
                <w:noProof/>
              </w:rPr>
              <w:t>Manager</w:t>
            </w:r>
          </w:p>
        </w:tc>
        <w:tc>
          <w:tcPr>
            <w:tcW w:w="130" w:type="pct"/>
          </w:tcPr>
          <w:p w:rsidRPr="004465D4" w:rsidR="00FE59AE" w:rsidP="00FE59AE" w:rsidRDefault="00FE59AE" w14:paraId="23D10DD2" w14:textId="77777777">
            <w:pPr>
              <w:pStyle w:val="ESRBodyText"/>
              <w:jc w:val="center"/>
              <w:rPr>
                <w:rFonts w:ascii="Neue Haas Grotesk Text Pro" w:hAnsi="Neue Haas Grotesk Text Pro"/>
                <w:noProof/>
              </w:rPr>
            </w:pPr>
          </w:p>
        </w:tc>
        <w:tc>
          <w:tcPr>
            <w:tcW w:w="1563" w:type="pct"/>
            <w:vAlign w:val="center"/>
          </w:tcPr>
          <w:p w:rsidRPr="004465D4" w:rsidR="00FE59AE" w:rsidP="00FE59AE" w:rsidRDefault="00FE59AE" w14:paraId="260BEAFC" w14:textId="77777777">
            <w:pPr>
              <w:pStyle w:val="ESRBodyText"/>
              <w:jc w:val="center"/>
              <w:rPr>
                <w:rFonts w:ascii="Neue Haas Grotesk Text Pro" w:hAnsi="Neue Haas Grotesk Text Pro"/>
                <w:noProof/>
              </w:rPr>
            </w:pPr>
            <w:r w:rsidRPr="004465D4">
              <w:rPr>
                <w:rFonts w:ascii="Neue Haas Grotesk Text Pro" w:hAnsi="Neue Haas Grotesk Text Pro"/>
                <w:noProof/>
              </w:rPr>
              <w:t>Peer reviewer</w:t>
            </w:r>
          </w:p>
        </w:tc>
        <w:tc>
          <w:tcPr>
            <w:tcW w:w="130" w:type="pct"/>
          </w:tcPr>
          <w:p w:rsidRPr="004465D4" w:rsidR="00FE59AE" w:rsidP="00FE59AE" w:rsidRDefault="00FE59AE" w14:paraId="32429A24" w14:textId="77777777">
            <w:pPr>
              <w:pStyle w:val="ESRBodyText"/>
              <w:jc w:val="center"/>
              <w:rPr>
                <w:rFonts w:ascii="Neue Haas Grotesk Text Pro" w:hAnsi="Neue Haas Grotesk Text Pro"/>
                <w:noProof/>
              </w:rPr>
            </w:pPr>
          </w:p>
        </w:tc>
        <w:tc>
          <w:tcPr>
            <w:tcW w:w="1614" w:type="pct"/>
            <w:vAlign w:val="center"/>
          </w:tcPr>
          <w:p w:rsidRPr="004465D4" w:rsidR="00FE59AE" w:rsidP="00FE59AE" w:rsidRDefault="00FE59AE" w14:paraId="402033B1" w14:textId="77777777">
            <w:pPr>
              <w:pStyle w:val="ESRBodyText"/>
              <w:jc w:val="center"/>
              <w:rPr>
                <w:rFonts w:ascii="Neue Haas Grotesk Text Pro" w:hAnsi="Neue Haas Grotesk Text Pro"/>
                <w:noProof/>
              </w:rPr>
            </w:pPr>
            <w:r w:rsidRPr="004465D4">
              <w:rPr>
                <w:rFonts w:ascii="Neue Haas Grotesk Text Pro" w:hAnsi="Neue Haas Grotesk Text Pro"/>
                <w:noProof/>
              </w:rPr>
              <w:t>Author</w:t>
            </w:r>
          </w:p>
        </w:tc>
      </w:tr>
      <w:tr w:rsidRPr="004465D4" w:rsidR="00FE59AE" w:rsidTr="005F7BFC" w14:paraId="00BD040C" w14:textId="77777777">
        <w:sdt>
          <w:sdtPr>
            <w:rPr>
              <w:rFonts w:ascii="Neue Haas Grotesk Text Pro" w:hAnsi="Neue Haas Grotesk Text Pro"/>
              <w:noProof/>
            </w:rPr>
            <w:alias w:val="Sig"/>
            <w:tag w:val="Sig"/>
            <w:id w:val="-956869289"/>
            <w:picture/>
          </w:sdtPr>
          <w:sdtContent>
            <w:tc>
              <w:tcPr>
                <w:tcW w:w="1563" w:type="pct"/>
              </w:tcPr>
              <w:p w:rsidRPr="004465D4" w:rsidR="00FE59AE" w:rsidP="00FE59AE" w:rsidRDefault="00FE59AE" w14:paraId="79BAC256" w14:textId="77777777">
                <w:pPr>
                  <w:jc w:val="center"/>
                  <w:rPr>
                    <w:rFonts w:ascii="Neue Haas Grotesk Text Pro" w:hAnsi="Neue Haas Grotesk Text Pro"/>
                    <w:noProof/>
                  </w:rPr>
                </w:pPr>
                <w:r w:rsidRPr="004465D4">
                  <w:rPr>
                    <w:rFonts w:ascii="Neue Haas Grotesk Text Pro" w:hAnsi="Neue Haas Grotesk Text Pro"/>
                    <w:noProof/>
                    <w:lang w:eastAsia="en-NZ"/>
                  </w:rPr>
                  <w:drawing>
                    <wp:inline distT="0" distB="0" distL="0" distR="0" wp14:anchorId="58E05C1F" wp14:editId="4D2602D6">
                      <wp:extent cx="1609275" cy="594228"/>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noChangeArrowheads="1"/>
                              </pic:cNvPicPr>
                            </pic:nvPicPr>
                            <pic:blipFill>
                              <a:blip r:embed="rId18"/>
                              <a:stretch>
                                <a:fillRect/>
                              </a:stretch>
                            </pic:blipFill>
                            <pic:spPr bwMode="auto">
                              <a:xfrm>
                                <a:off x="0" y="0"/>
                                <a:ext cx="1736217" cy="641102"/>
                              </a:xfrm>
                              <a:prstGeom prst="rect">
                                <a:avLst/>
                              </a:prstGeom>
                              <a:noFill/>
                              <a:ln>
                                <a:noFill/>
                              </a:ln>
                            </pic:spPr>
                          </pic:pic>
                        </a:graphicData>
                      </a:graphic>
                    </wp:inline>
                  </w:drawing>
                </w:r>
              </w:p>
            </w:tc>
          </w:sdtContent>
        </w:sdt>
        <w:tc>
          <w:tcPr>
            <w:tcW w:w="130" w:type="pct"/>
          </w:tcPr>
          <w:p w:rsidRPr="004465D4" w:rsidR="00FE59AE" w:rsidP="00FE59AE" w:rsidRDefault="00FE59AE" w14:paraId="0CBE5FB2" w14:textId="77777777">
            <w:pPr>
              <w:jc w:val="center"/>
              <w:rPr>
                <w:rFonts w:ascii="Neue Haas Grotesk Text Pro" w:hAnsi="Neue Haas Grotesk Text Pro"/>
                <w:noProof/>
              </w:rPr>
            </w:pPr>
          </w:p>
        </w:tc>
        <w:sdt>
          <w:sdtPr>
            <w:rPr>
              <w:rFonts w:ascii="Neue Haas Grotesk Text Pro" w:hAnsi="Neue Haas Grotesk Text Pro"/>
              <w:noProof/>
            </w:rPr>
            <w:alias w:val="Sig"/>
            <w:tag w:val="Sig"/>
            <w:id w:val="1626650746"/>
            <w:picture/>
          </w:sdtPr>
          <w:sdtContent>
            <w:tc>
              <w:tcPr>
                <w:tcW w:w="1563" w:type="pct"/>
              </w:tcPr>
              <w:p w:rsidRPr="004465D4" w:rsidR="00FE59AE" w:rsidP="00FE59AE" w:rsidRDefault="00FE59AE" w14:paraId="7E69EC47" w14:textId="77777777">
                <w:pPr>
                  <w:jc w:val="center"/>
                  <w:rPr>
                    <w:rFonts w:ascii="Neue Haas Grotesk Text Pro" w:hAnsi="Neue Haas Grotesk Text Pro"/>
                    <w:noProof/>
                  </w:rPr>
                </w:pPr>
                <w:r w:rsidRPr="004465D4">
                  <w:rPr>
                    <w:rFonts w:ascii="Neue Haas Grotesk Text Pro" w:hAnsi="Neue Haas Grotesk Text Pro"/>
                    <w:noProof/>
                    <w:lang w:eastAsia="en-NZ"/>
                  </w:rPr>
                  <w:drawing>
                    <wp:inline distT="0" distB="0" distL="0" distR="0" wp14:anchorId="1BBB7AB4" wp14:editId="5802CF98">
                      <wp:extent cx="952500" cy="518542"/>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a:blip r:embed="rId19"/>
                              <a:stretch>
                                <a:fillRect/>
                              </a:stretch>
                            </pic:blipFill>
                            <pic:spPr bwMode="auto">
                              <a:xfrm>
                                <a:off x="0" y="0"/>
                                <a:ext cx="958969" cy="522064"/>
                              </a:xfrm>
                              <a:prstGeom prst="rect">
                                <a:avLst/>
                              </a:prstGeom>
                              <a:noFill/>
                              <a:ln>
                                <a:noFill/>
                              </a:ln>
                            </pic:spPr>
                          </pic:pic>
                        </a:graphicData>
                      </a:graphic>
                    </wp:inline>
                  </w:drawing>
                </w:r>
              </w:p>
            </w:tc>
          </w:sdtContent>
        </w:sdt>
        <w:tc>
          <w:tcPr>
            <w:tcW w:w="130" w:type="pct"/>
          </w:tcPr>
          <w:p w:rsidRPr="004465D4" w:rsidR="00FE59AE" w:rsidP="00FE59AE" w:rsidRDefault="00FE59AE" w14:paraId="409A5DF9" w14:textId="77777777">
            <w:pPr>
              <w:jc w:val="center"/>
              <w:rPr>
                <w:rFonts w:ascii="Neue Haas Grotesk Text Pro" w:hAnsi="Neue Haas Grotesk Text Pro"/>
                <w:noProof/>
              </w:rPr>
            </w:pPr>
          </w:p>
        </w:tc>
        <w:sdt>
          <w:sdtPr>
            <w:rPr>
              <w:rFonts w:ascii="Neue Haas Grotesk Text Pro" w:hAnsi="Neue Haas Grotesk Text Pro"/>
              <w:noProof/>
            </w:rPr>
            <w:alias w:val="Sig"/>
            <w:tag w:val="Sig"/>
            <w:id w:val="-2128085051"/>
            <w:picture/>
          </w:sdtPr>
          <w:sdtContent>
            <w:tc>
              <w:tcPr>
                <w:tcW w:w="1614" w:type="pct"/>
              </w:tcPr>
              <w:p w:rsidRPr="004465D4" w:rsidR="00FE59AE" w:rsidP="00FE59AE" w:rsidRDefault="00FE59AE" w14:paraId="7D13EECC" w14:textId="77777777">
                <w:pPr>
                  <w:jc w:val="center"/>
                  <w:rPr>
                    <w:rFonts w:ascii="Neue Haas Grotesk Text Pro" w:hAnsi="Neue Haas Grotesk Text Pro"/>
                    <w:noProof/>
                  </w:rPr>
                </w:pPr>
                <w:r w:rsidRPr="004465D4">
                  <w:rPr>
                    <w:rFonts w:ascii="Neue Haas Grotesk Text Pro" w:hAnsi="Neue Haas Grotesk Text Pro"/>
                    <w:noProof/>
                    <w:lang w:eastAsia="en-NZ"/>
                  </w:rPr>
                  <w:drawing>
                    <wp:inline distT="0" distB="0" distL="0" distR="0" wp14:anchorId="12A08E19" wp14:editId="14D33485">
                      <wp:extent cx="1426746" cy="540689"/>
                      <wp:effectExtent l="0" t="0" r="254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noChangeArrowheads="1"/>
                              </pic:cNvPicPr>
                            </pic:nvPicPr>
                            <pic:blipFill>
                              <a:blip r:embed="rId20"/>
                              <a:stretch>
                                <a:fillRect/>
                              </a:stretch>
                            </pic:blipFill>
                            <pic:spPr bwMode="auto">
                              <a:xfrm>
                                <a:off x="0" y="0"/>
                                <a:ext cx="1458030" cy="552545"/>
                              </a:xfrm>
                              <a:prstGeom prst="rect">
                                <a:avLst/>
                              </a:prstGeom>
                              <a:noFill/>
                              <a:ln>
                                <a:noFill/>
                              </a:ln>
                            </pic:spPr>
                          </pic:pic>
                        </a:graphicData>
                      </a:graphic>
                    </wp:inline>
                  </w:drawing>
                </w:r>
              </w:p>
            </w:tc>
          </w:sdtContent>
        </w:sdt>
      </w:tr>
      <w:tr w:rsidRPr="004465D4" w:rsidR="00FE59AE" w:rsidTr="005F7BFC" w14:paraId="0BAFD44C" w14:textId="77777777">
        <w:trPr>
          <w:trHeight w:val="480"/>
        </w:trPr>
        <w:tc>
          <w:tcPr>
            <w:tcW w:w="1563" w:type="pct"/>
            <w:vAlign w:val="center"/>
          </w:tcPr>
          <w:p w:rsidRPr="004465D4" w:rsidR="00FE59AE" w:rsidP="00FE59AE" w:rsidRDefault="00E60DB7" w14:paraId="6E50DE41" w14:textId="1AD40538">
            <w:pPr>
              <w:jc w:val="center"/>
              <w:rPr>
                <w:rFonts w:ascii="Neue Haas Grotesk Text Pro" w:hAnsi="Neue Haas Grotesk Text Pro"/>
                <w:noProof/>
                <w:sz w:val="18"/>
                <w:szCs w:val="18"/>
              </w:rPr>
            </w:pPr>
            <w:r w:rsidRPr="004465D4">
              <w:rPr>
                <w:rFonts w:ascii="Neue Haas Grotesk Text Pro" w:hAnsi="Neue Haas Grotesk Text Pro"/>
                <w:noProof/>
                <w:sz w:val="18"/>
                <w:szCs w:val="18"/>
              </w:rPr>
              <w:t>Dr Theo Sarris</w:t>
            </w:r>
          </w:p>
        </w:tc>
        <w:tc>
          <w:tcPr>
            <w:tcW w:w="130" w:type="pct"/>
          </w:tcPr>
          <w:p w:rsidRPr="004465D4" w:rsidR="00FE59AE" w:rsidP="00FE59AE" w:rsidRDefault="00FE59AE" w14:paraId="2F6B4FAA" w14:textId="77777777">
            <w:pPr>
              <w:jc w:val="center"/>
              <w:rPr>
                <w:rFonts w:ascii="Neue Haas Grotesk Text Pro" w:hAnsi="Neue Haas Grotesk Text Pro"/>
                <w:noProof/>
                <w:sz w:val="18"/>
                <w:szCs w:val="18"/>
              </w:rPr>
            </w:pPr>
          </w:p>
        </w:tc>
        <w:tc>
          <w:tcPr>
            <w:tcW w:w="1563" w:type="pct"/>
            <w:vAlign w:val="center"/>
          </w:tcPr>
          <w:p w:rsidRPr="004465D4" w:rsidR="00FE59AE" w:rsidP="00FE59AE" w:rsidRDefault="00F33FE9" w14:paraId="42DBE8ED" w14:textId="776EA57C">
            <w:pPr>
              <w:jc w:val="center"/>
              <w:rPr>
                <w:rFonts w:ascii="Neue Haas Grotesk Text Pro" w:hAnsi="Neue Haas Grotesk Text Pro"/>
                <w:noProof/>
                <w:sz w:val="18"/>
                <w:szCs w:val="18"/>
              </w:rPr>
            </w:pPr>
            <w:r w:rsidRPr="004465D4">
              <w:rPr>
                <w:rFonts w:ascii="Neue Haas Grotesk Text Pro" w:hAnsi="Neue Haas Grotesk Text Pro"/>
                <w:noProof/>
                <w:sz w:val="18"/>
                <w:szCs w:val="18"/>
              </w:rPr>
              <w:t xml:space="preserve">Dr </w:t>
            </w:r>
            <w:r w:rsidRPr="004465D4" w:rsidR="0034548C">
              <w:rPr>
                <w:rFonts w:ascii="Neue Haas Grotesk Text Pro" w:hAnsi="Neue Haas Grotesk Text Pro"/>
                <w:noProof/>
                <w:sz w:val="18"/>
                <w:szCs w:val="18"/>
              </w:rPr>
              <w:t>Annette Bolton</w:t>
            </w:r>
          </w:p>
        </w:tc>
        <w:tc>
          <w:tcPr>
            <w:tcW w:w="130" w:type="pct"/>
          </w:tcPr>
          <w:p w:rsidRPr="004465D4" w:rsidR="00FE59AE" w:rsidP="00FE59AE" w:rsidRDefault="00FE59AE" w14:paraId="0983A078" w14:textId="77777777">
            <w:pPr>
              <w:jc w:val="center"/>
              <w:rPr>
                <w:rFonts w:ascii="Neue Haas Grotesk Text Pro" w:hAnsi="Neue Haas Grotesk Text Pro"/>
                <w:noProof/>
                <w:sz w:val="18"/>
                <w:szCs w:val="18"/>
              </w:rPr>
            </w:pPr>
          </w:p>
        </w:tc>
        <w:tc>
          <w:tcPr>
            <w:tcW w:w="1614" w:type="pct"/>
            <w:vAlign w:val="center"/>
          </w:tcPr>
          <w:p w:rsidRPr="004465D4" w:rsidR="00FE59AE" w:rsidP="00FE59AE" w:rsidRDefault="00E60DB7" w14:paraId="19AFE34E" w14:textId="69EB4858">
            <w:pPr>
              <w:jc w:val="center"/>
              <w:rPr>
                <w:rFonts w:ascii="Neue Haas Grotesk Text Pro" w:hAnsi="Neue Haas Grotesk Text Pro"/>
                <w:noProof/>
                <w:sz w:val="18"/>
                <w:szCs w:val="18"/>
              </w:rPr>
            </w:pPr>
            <w:r w:rsidRPr="004465D4">
              <w:rPr>
                <w:rFonts w:ascii="Neue Haas Grotesk Text Pro" w:hAnsi="Neue Haas Grotesk Text Pro"/>
                <w:noProof/>
                <w:sz w:val="18"/>
                <w:szCs w:val="18"/>
              </w:rPr>
              <w:t>Dr Olga Pantos</w:t>
            </w:r>
          </w:p>
        </w:tc>
      </w:tr>
      <w:tr w:rsidRPr="004465D4" w:rsidR="00FE59AE" w:rsidTr="005F7BFC" w14:paraId="52697957" w14:textId="77777777">
        <w:trPr>
          <w:trHeight w:val="431"/>
        </w:trPr>
        <w:tc>
          <w:tcPr>
            <w:tcW w:w="1563" w:type="pct"/>
            <w:vAlign w:val="center"/>
          </w:tcPr>
          <w:p w:rsidRPr="004465D4" w:rsidR="00FE59AE" w:rsidP="00FE59AE" w:rsidRDefault="00E60DB7" w14:paraId="73701A7C" w14:textId="6DCEA900">
            <w:pPr>
              <w:jc w:val="center"/>
              <w:rPr>
                <w:rFonts w:ascii="Neue Haas Grotesk Text Pro" w:hAnsi="Neue Haas Grotesk Text Pro"/>
                <w:noProof/>
                <w:sz w:val="18"/>
                <w:szCs w:val="18"/>
              </w:rPr>
            </w:pPr>
            <w:r w:rsidRPr="004465D4">
              <w:rPr>
                <w:rFonts w:ascii="Neue Haas Grotesk Text Pro" w:hAnsi="Neue Haas Grotesk Text Pro"/>
                <w:noProof/>
                <w:sz w:val="18"/>
                <w:szCs w:val="18"/>
              </w:rPr>
              <w:t>Manager, Water &amp; Environment, Health Security</w:t>
            </w:r>
          </w:p>
        </w:tc>
        <w:tc>
          <w:tcPr>
            <w:tcW w:w="130" w:type="pct"/>
          </w:tcPr>
          <w:p w:rsidRPr="004465D4" w:rsidR="00FE59AE" w:rsidP="00FE59AE" w:rsidRDefault="00FE59AE" w14:paraId="2EB4EDB3" w14:textId="77777777">
            <w:pPr>
              <w:jc w:val="center"/>
              <w:rPr>
                <w:rFonts w:ascii="Neue Haas Grotesk Text Pro" w:hAnsi="Neue Haas Grotesk Text Pro"/>
                <w:noProof/>
                <w:sz w:val="18"/>
                <w:szCs w:val="18"/>
              </w:rPr>
            </w:pPr>
          </w:p>
        </w:tc>
        <w:tc>
          <w:tcPr>
            <w:tcW w:w="1563" w:type="pct"/>
            <w:vAlign w:val="center"/>
          </w:tcPr>
          <w:p w:rsidRPr="004465D4" w:rsidR="00FE59AE" w:rsidP="00FE59AE" w:rsidRDefault="0034548C" w14:paraId="6E0FC02B" w14:textId="027A8288">
            <w:pPr>
              <w:jc w:val="center"/>
              <w:rPr>
                <w:rFonts w:ascii="Neue Haas Grotesk Text Pro" w:hAnsi="Neue Haas Grotesk Text Pro"/>
                <w:noProof/>
                <w:sz w:val="18"/>
                <w:szCs w:val="18"/>
              </w:rPr>
            </w:pPr>
            <w:r w:rsidRPr="004465D4">
              <w:rPr>
                <w:rFonts w:ascii="Neue Haas Grotesk Text Pro" w:hAnsi="Neue Haas Grotesk Text Pro"/>
                <w:noProof/>
                <w:sz w:val="18"/>
                <w:szCs w:val="18"/>
              </w:rPr>
              <w:t>Science Leader, Water &amp; Environment, Health Security</w:t>
            </w:r>
            <w:r w:rsidRPr="004465D4" w:rsidR="00FE59AE">
              <w:rPr>
                <w:rFonts w:ascii="Neue Haas Grotesk Text Pro" w:hAnsi="Neue Haas Grotesk Text Pro"/>
                <w:noProof/>
                <w:sz w:val="18"/>
                <w:szCs w:val="18"/>
              </w:rPr>
              <w:t xml:space="preserve"> </w:t>
            </w:r>
          </w:p>
        </w:tc>
        <w:tc>
          <w:tcPr>
            <w:tcW w:w="130" w:type="pct"/>
          </w:tcPr>
          <w:p w:rsidRPr="004465D4" w:rsidR="00FE59AE" w:rsidP="00FE59AE" w:rsidRDefault="00FE59AE" w14:paraId="6D4C3126" w14:textId="77777777">
            <w:pPr>
              <w:jc w:val="center"/>
              <w:rPr>
                <w:rFonts w:ascii="Neue Haas Grotesk Text Pro" w:hAnsi="Neue Haas Grotesk Text Pro"/>
                <w:noProof/>
                <w:sz w:val="18"/>
                <w:szCs w:val="18"/>
              </w:rPr>
            </w:pPr>
          </w:p>
        </w:tc>
        <w:tc>
          <w:tcPr>
            <w:tcW w:w="1614" w:type="pct"/>
            <w:vAlign w:val="center"/>
          </w:tcPr>
          <w:p w:rsidRPr="004465D4" w:rsidR="00FE59AE" w:rsidP="00FE59AE" w:rsidRDefault="00E60DB7" w14:paraId="1F065EA4" w14:textId="1C532BCD">
            <w:pPr>
              <w:jc w:val="center"/>
              <w:rPr>
                <w:rFonts w:ascii="Neue Haas Grotesk Text Pro" w:hAnsi="Neue Haas Grotesk Text Pro"/>
                <w:noProof/>
                <w:sz w:val="18"/>
                <w:szCs w:val="18"/>
              </w:rPr>
            </w:pPr>
            <w:r w:rsidRPr="004465D4">
              <w:rPr>
                <w:rFonts w:ascii="Neue Haas Grotesk Text Pro" w:hAnsi="Neue Haas Grotesk Text Pro"/>
                <w:noProof/>
                <w:sz w:val="18"/>
                <w:szCs w:val="18"/>
              </w:rPr>
              <w:t>Science Leader, Water &amp; Environment, Health Security</w:t>
            </w:r>
          </w:p>
        </w:tc>
      </w:tr>
    </w:tbl>
    <w:p w:rsidRPr="004465D4" w:rsidR="00FE59AE" w:rsidP="00FE59AE" w:rsidRDefault="00FE59AE" w14:paraId="3360EE8D" w14:textId="77777777">
      <w:pPr>
        <w:pStyle w:val="ESRBodyText"/>
        <w:rPr>
          <w:rFonts w:ascii="Neue Haas Grotesk Text Pro" w:hAnsi="Neue Haas Grotesk Text Pro"/>
          <w:noProof/>
        </w:rPr>
      </w:pPr>
    </w:p>
    <w:p w:rsidR="00027455" w:rsidP="00FE59AE" w:rsidRDefault="00027455" w14:paraId="6B5CC7EB" w14:textId="59D42A2F">
      <w:pPr>
        <w:pStyle w:val="ESRBodyText"/>
        <w:rPr>
          <w:rFonts w:ascii="Neue Haas Grotesk Text Pro" w:hAnsi="Neue Haas Grotesk Text Pro"/>
          <w:noProof/>
        </w:rPr>
      </w:pPr>
    </w:p>
    <w:p w:rsidRPr="004465D4" w:rsidR="006D6E62" w:rsidP="00FE59AE" w:rsidRDefault="006D6E62" w14:paraId="7CEA06C5" w14:textId="77777777">
      <w:pPr>
        <w:pStyle w:val="ESRBodyText"/>
        <w:rPr>
          <w:rFonts w:ascii="Neue Haas Grotesk Text Pro" w:hAnsi="Neue Haas Grotesk Text Pro"/>
          <w:noProof/>
        </w:rPr>
      </w:pPr>
    </w:p>
    <w:p w:rsidRPr="004465D4" w:rsidR="00027455" w:rsidP="00FE59AE" w:rsidRDefault="00027455" w14:paraId="6618A438" w14:textId="6934FF99">
      <w:pPr>
        <w:pStyle w:val="ESRBodyText"/>
        <w:rPr>
          <w:rFonts w:ascii="Neue Haas Grotesk Text Pro" w:hAnsi="Neue Haas Grotesk Text Pro"/>
          <w:noProof/>
        </w:rPr>
      </w:pPr>
    </w:p>
    <w:p w:rsidRPr="004465D4" w:rsidR="00027455" w:rsidP="00FE59AE" w:rsidRDefault="00027455" w14:paraId="516EAF99" w14:textId="257D203B">
      <w:pPr>
        <w:pStyle w:val="ESRBodyText"/>
        <w:rPr>
          <w:rFonts w:ascii="Neue Haas Grotesk Text Pro" w:hAnsi="Neue Haas Grotesk Text Pro"/>
          <w:noProof/>
        </w:rPr>
      </w:pPr>
    </w:p>
    <w:p w:rsidRPr="004465D4" w:rsidR="00027455" w:rsidP="00FE59AE" w:rsidRDefault="00027455" w14:paraId="26DC576C" w14:textId="0A0E8B4D">
      <w:pPr>
        <w:pStyle w:val="ESRBodyText"/>
        <w:rPr>
          <w:rFonts w:ascii="Neue Haas Grotesk Text Pro" w:hAnsi="Neue Haas Grotesk Text Pro"/>
          <w:noProof/>
        </w:rPr>
      </w:pPr>
      <w:r w:rsidRPr="004465D4">
        <w:rPr>
          <w:rFonts w:ascii="Neue Haas Grotesk Text Pro" w:hAnsi="Neue Haas Grotesk Text Pro"/>
          <w:noProof/>
          <w:lang w:eastAsia="en-NZ"/>
        </w:rPr>
        <mc:AlternateContent>
          <mc:Choice Requires="wps">
            <w:drawing>
              <wp:anchor distT="360045" distB="360045" distL="114300" distR="114300" simplePos="0" relativeHeight="251658241" behindDoc="0" locked="0" layoutInCell="1" allowOverlap="1" wp14:anchorId="1021FE80" wp14:editId="6B42AC03">
                <wp:simplePos x="0" y="0"/>
                <wp:positionH relativeFrom="column">
                  <wp:posOffset>0</wp:posOffset>
                </wp:positionH>
                <wp:positionV relativeFrom="page">
                  <wp:posOffset>7924165</wp:posOffset>
                </wp:positionV>
                <wp:extent cx="5486400" cy="1647825"/>
                <wp:effectExtent l="0" t="0" r="0" b="9525"/>
                <wp:wrapSquare wrapText="bothSides"/>
                <wp:docPr id="1556697925" name="Freeform 1"/>
                <wp:cNvGraphicFramePr/>
                <a:graphic xmlns:a="http://schemas.openxmlformats.org/drawingml/2006/main">
                  <a:graphicData uri="http://schemas.microsoft.com/office/word/2010/wordprocessingShape">
                    <wps:wsp>
                      <wps:cNvSpPr/>
                      <wps:spPr>
                        <a:xfrm>
                          <a:off x="0" y="0"/>
                          <a:ext cx="5486400" cy="1647825"/>
                        </a:xfrm>
                        <a:custGeom>
                          <a:avLst/>
                          <a:gdLst>
                            <a:gd name="connsiteX0" fmla="*/ 6439 w 5486400"/>
                            <a:gd name="connsiteY0" fmla="*/ 0 h 1983346"/>
                            <a:gd name="connsiteX1" fmla="*/ 5486400 w 5486400"/>
                            <a:gd name="connsiteY1" fmla="*/ 0 h 1983346"/>
                            <a:gd name="connsiteX2" fmla="*/ 5486400 w 5486400"/>
                            <a:gd name="connsiteY2" fmla="*/ 1654935 h 1983346"/>
                            <a:gd name="connsiteX3" fmla="*/ 5151549 w 5486400"/>
                            <a:gd name="connsiteY3" fmla="*/ 1983346 h 1983346"/>
                            <a:gd name="connsiteX4" fmla="*/ 0 w 5486400"/>
                            <a:gd name="connsiteY4" fmla="*/ 1976907 h 1983346"/>
                            <a:gd name="connsiteX5" fmla="*/ 6439 w 5486400"/>
                            <a:gd name="connsiteY5" fmla="*/ 0 h 19833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486400" h="1983346">
                              <a:moveTo>
                                <a:pt x="6439" y="0"/>
                              </a:moveTo>
                              <a:lnTo>
                                <a:pt x="5486400" y="0"/>
                              </a:lnTo>
                              <a:lnTo>
                                <a:pt x="5486400" y="1654935"/>
                              </a:lnTo>
                              <a:lnTo>
                                <a:pt x="5151549" y="1983346"/>
                              </a:lnTo>
                              <a:lnTo>
                                <a:pt x="0" y="1976907"/>
                              </a:lnTo>
                              <a:cubicBezTo>
                                <a:pt x="2146" y="1324377"/>
                                <a:pt x="4293" y="671848"/>
                                <a:pt x="6439" y="0"/>
                              </a:cubicBez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782D38" w:rsidR="00027455" w:rsidP="00027455" w:rsidRDefault="00027455" w14:paraId="6E129AB4" w14:textId="77777777">
                            <w:pPr>
                              <w:pStyle w:val="NormalWeb"/>
                              <w:spacing w:before="113" w:beforeAutospacing="0" w:after="170" w:afterAutospacing="0" w:line="320" w:lineRule="exact"/>
                              <w:rPr>
                                <w:rFonts w:ascii="Neue Haas Grotesk Text Pro" w:hAnsi="Neue Haas Grotesk Text Pro" w:eastAsia="Calibri" w:cs="Arial"/>
                                <w:color w:val="000000"/>
                                <w:sz w:val="32"/>
                                <w:szCs w:val="32"/>
                                <w:lang w:val="en-US"/>
                              </w:rPr>
                            </w:pPr>
                            <w:r w:rsidRPr="00782D38">
                              <w:rPr>
                                <w:rFonts w:ascii="Neue Haas Grotesk Text Pro" w:hAnsi="Neue Haas Grotesk Text Pro" w:eastAsia="Calibri" w:cs="Arial"/>
                                <w:color w:val="000000"/>
                                <w:sz w:val="32"/>
                                <w:szCs w:val="32"/>
                                <w:lang w:val="en-US"/>
                              </w:rPr>
                              <w:t>DISCLAIMER</w:t>
                            </w:r>
                          </w:p>
                          <w:p w:rsidRPr="00782D38" w:rsidR="00027455" w:rsidP="00027455" w:rsidRDefault="00027455" w14:paraId="5AC5EEBD" w14:textId="3D8E147A">
                            <w:pPr>
                              <w:spacing w:after="120" w:line="290" w:lineRule="exact"/>
                              <w:rPr>
                                <w:rFonts w:ascii="Neue Haas Grotesk Text Pro" w:hAnsi="Neue Haas Grotesk Text Pro" w:eastAsia="Calibri" w:cs="Arial"/>
                                <w:color w:val="000000"/>
                                <w:sz w:val="18"/>
                                <w:szCs w:val="18"/>
                                <w:lang w:val="en-US" w:eastAsia="en-NZ"/>
                              </w:rPr>
                            </w:pPr>
                            <w:r w:rsidRPr="00782D38">
                              <w:rPr>
                                <w:rFonts w:ascii="Neue Haas Grotesk Text Pro" w:hAnsi="Neue Haas Grotesk Text Pro" w:eastAsia="Calibri" w:cs="Arial"/>
                                <w:color w:val="000000"/>
                                <w:sz w:val="18"/>
                                <w:szCs w:val="18"/>
                                <w:lang w:val="en-US" w:eastAsia="en-NZ"/>
                              </w:rPr>
                              <w:t xml:space="preserve">The Institute </w:t>
                            </w:r>
                            <w:r w:rsidRPr="00782D38" w:rsidR="00D14040">
                              <w:rPr>
                                <w:rFonts w:ascii="Neue Haas Grotesk Text Pro" w:hAnsi="Neue Haas Grotesk Text Pro" w:eastAsia="Calibri" w:cs="Arial"/>
                                <w:color w:val="000000"/>
                                <w:sz w:val="18"/>
                                <w:szCs w:val="18"/>
                                <w:lang w:val="en-US" w:eastAsia="en-NZ"/>
                              </w:rPr>
                              <w:t xml:space="preserve">for Public Health and Forensic </w:t>
                            </w:r>
                            <w:r w:rsidRPr="00782D38">
                              <w:rPr>
                                <w:rFonts w:ascii="Neue Haas Grotesk Text Pro" w:hAnsi="Neue Haas Grotesk Text Pro" w:eastAsia="Calibri" w:cs="Arial"/>
                                <w:color w:val="000000"/>
                                <w:sz w:val="18"/>
                                <w:szCs w:val="18"/>
                                <w:lang w:val="en-US" w:eastAsia="en-NZ"/>
                              </w:rPr>
                              <w:t>Science Limited (</w:t>
                            </w:r>
                            <w:r w:rsidRPr="00782D38" w:rsidR="00DB51EA">
                              <w:rPr>
                                <w:rFonts w:ascii="Neue Haas Grotesk Text Pro" w:hAnsi="Neue Haas Grotesk Text Pro" w:eastAsia="Calibri" w:cs="Arial"/>
                                <w:color w:val="000000"/>
                                <w:sz w:val="18"/>
                                <w:szCs w:val="18"/>
                                <w:lang w:val="en-US" w:eastAsia="en-NZ"/>
                              </w:rPr>
                              <w:t>PHF Science</w:t>
                            </w:r>
                            <w:r w:rsidRPr="00782D38">
                              <w:rPr>
                                <w:rFonts w:ascii="Neue Haas Grotesk Text Pro" w:hAnsi="Neue Haas Grotesk Text Pro" w:eastAsia="Calibri" w:cs="Arial"/>
                                <w:color w:val="000000"/>
                                <w:sz w:val="18"/>
                                <w:szCs w:val="18"/>
                                <w:lang w:val="en-US" w:eastAsia="en-NZ"/>
                              </w:rPr>
                              <w:t xml:space="preserve">) has used all reasonable </w:t>
                            </w:r>
                            <w:proofErr w:type="spellStart"/>
                            <w:r w:rsidRPr="00782D38">
                              <w:rPr>
                                <w:rFonts w:ascii="Neue Haas Grotesk Text Pro" w:hAnsi="Neue Haas Grotesk Text Pro" w:eastAsia="Calibri" w:cs="Arial"/>
                                <w:color w:val="000000"/>
                                <w:sz w:val="18"/>
                                <w:szCs w:val="18"/>
                                <w:lang w:val="en-US" w:eastAsia="en-NZ"/>
                              </w:rPr>
                              <w:t>endeavours</w:t>
                            </w:r>
                            <w:proofErr w:type="spellEnd"/>
                            <w:r w:rsidRPr="00782D38">
                              <w:rPr>
                                <w:rFonts w:ascii="Neue Haas Grotesk Text Pro" w:hAnsi="Neue Haas Grotesk Text Pro" w:eastAsia="Calibri" w:cs="Arial"/>
                                <w:color w:val="000000"/>
                                <w:sz w:val="18"/>
                                <w:szCs w:val="18"/>
                                <w:lang w:val="en-US" w:eastAsia="en-NZ"/>
                              </w:rPr>
                              <w:t xml:space="preserve"> to ensure that the information contained in this client report is accurate. However, </w:t>
                            </w:r>
                            <w:r w:rsidRPr="00782D38" w:rsidR="00DB51EA">
                              <w:rPr>
                                <w:rFonts w:ascii="Neue Haas Grotesk Text Pro" w:hAnsi="Neue Haas Grotesk Text Pro" w:eastAsia="Calibri" w:cs="Arial"/>
                                <w:color w:val="000000"/>
                                <w:sz w:val="18"/>
                                <w:szCs w:val="18"/>
                                <w:lang w:val="en-US" w:eastAsia="en-NZ"/>
                              </w:rPr>
                              <w:t>PHF Science</w:t>
                            </w:r>
                            <w:r w:rsidRPr="00782D38">
                              <w:rPr>
                                <w:rFonts w:ascii="Neue Haas Grotesk Text Pro" w:hAnsi="Neue Haas Grotesk Text Pro" w:eastAsia="Calibri" w:cs="Arial"/>
                                <w:color w:val="000000"/>
                                <w:sz w:val="18"/>
                                <w:szCs w:val="18"/>
                                <w:lang w:val="en-US" w:eastAsia="en-NZ"/>
                              </w:rPr>
                              <w:t xml:space="preserve"> does not give any express or implied warranty as to the completeness of the information contained in this client report or </w:t>
                            </w:r>
                            <w:proofErr w:type="gramStart"/>
                            <w:r w:rsidRPr="00782D38">
                              <w:rPr>
                                <w:rFonts w:ascii="Neue Haas Grotesk Text Pro" w:hAnsi="Neue Haas Grotesk Text Pro" w:eastAsia="Calibri" w:cs="Arial"/>
                                <w:color w:val="000000"/>
                                <w:sz w:val="18"/>
                                <w:szCs w:val="18"/>
                                <w:lang w:val="en-US" w:eastAsia="en-NZ"/>
                              </w:rPr>
                              <w:t>that</w:t>
                            </w:r>
                            <w:proofErr w:type="gramEnd"/>
                            <w:r w:rsidRPr="00782D38">
                              <w:rPr>
                                <w:rFonts w:ascii="Neue Haas Grotesk Text Pro" w:hAnsi="Neue Haas Grotesk Text Pro" w:eastAsia="Calibri" w:cs="Arial"/>
                                <w:color w:val="000000"/>
                                <w:sz w:val="18"/>
                                <w:szCs w:val="18"/>
                                <w:lang w:val="en-US" w:eastAsia="en-NZ"/>
                              </w:rPr>
                              <w:t xml:space="preserve"> it will be suitable for any purposes other than those specifically contemplated during the Project or agreed by </w:t>
                            </w:r>
                            <w:r w:rsidRPr="00782D38" w:rsidR="00DB51EA">
                              <w:rPr>
                                <w:rFonts w:ascii="Neue Haas Grotesk Text Pro" w:hAnsi="Neue Haas Grotesk Text Pro" w:eastAsia="Calibri" w:cs="Arial"/>
                                <w:color w:val="000000"/>
                                <w:sz w:val="18"/>
                                <w:szCs w:val="18"/>
                                <w:lang w:val="en-US" w:eastAsia="en-NZ"/>
                              </w:rPr>
                              <w:t>PHF Science</w:t>
                            </w:r>
                            <w:r w:rsidRPr="00782D38">
                              <w:rPr>
                                <w:rFonts w:ascii="Neue Haas Grotesk Text Pro" w:hAnsi="Neue Haas Grotesk Text Pro" w:eastAsia="Calibri" w:cs="Arial"/>
                                <w:color w:val="000000"/>
                                <w:sz w:val="18"/>
                                <w:szCs w:val="18"/>
                                <w:lang w:val="en-US" w:eastAsia="en-NZ"/>
                              </w:rPr>
                              <w:t xml:space="preserve"> and the Client.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3EB138DB">
              <v:shape id="Freeform 1" style="position:absolute;margin-left:0;margin-top:623.95pt;width:6in;height:129.75pt;z-index:251658241;visibility:visible;mso-wrap-style:square;mso-height-percent:0;mso-wrap-distance-left:9pt;mso-wrap-distance-top:28.35pt;mso-wrap-distance-right:9pt;mso-wrap-distance-bottom:28.35pt;mso-position-horizontal:absolute;mso-position-horizontal-relative:text;mso-position-vertical:absolute;mso-position-vertical-relative:page;mso-height-percent:0;mso-height-relative:margin;v-text-anchor:top" coordsize="5486400,1983346" o:spid="_x0000_s1026" fillcolor="#d8d8d8 [2732]" stroked="f" strokeweight="1pt" o:spt="100" adj="-11796480,,5400" path="m6439,l5486400,r,1654935l5151549,1983346,,1976907c2146,1324377,4293,671848,643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" w14:anchorId="1021FE80">
                <v:stroke joinstyle="miter"/>
                <v:formulas/>
                <v:path textboxrect="0,0,5486400,1983346" arrowok="t" o:connecttype="custom" o:connectlocs="6439,0;5486400,0;5486400,1374971;5151549,1647825;0,1642475;6439,0" o:connectangles="0,0,0,0,0,0"/>
                <v:textbox>
                  <w:txbxContent>
                    <w:p w:rsidRPr="00782D38" w:rsidR="00027455" w:rsidP="00027455" w:rsidRDefault="00027455" w14:paraId="4E01D6F9" w14:textId="77777777">
                      <w:pPr>
                        <w:pStyle w:val="NormalWeb"/>
                        <w:spacing w:before="113" w:beforeAutospacing="0" w:after="170" w:afterAutospacing="0" w:line="320" w:lineRule="exact"/>
                        <w:rPr>
                          <w:rFonts w:ascii="Neue Haas Grotesk Text Pro" w:hAnsi="Neue Haas Grotesk Text Pro" w:eastAsia="Calibri" w:cs="Arial"/>
                          <w:color w:val="000000"/>
                          <w:sz w:val="32"/>
                          <w:szCs w:val="32"/>
                          <w:lang w:val="en-US"/>
                        </w:rPr>
                      </w:pPr>
                      <w:r w:rsidRPr="00782D38">
                        <w:rPr>
                          <w:rFonts w:ascii="Neue Haas Grotesk Text Pro" w:hAnsi="Neue Haas Grotesk Text Pro" w:eastAsia="Calibri" w:cs="Arial"/>
                          <w:color w:val="000000"/>
                          <w:sz w:val="32"/>
                          <w:szCs w:val="32"/>
                          <w:lang w:val="en-US"/>
                        </w:rPr>
                        <w:t>DISCLAIMER</w:t>
                      </w:r>
                    </w:p>
                    <w:p w:rsidRPr="00782D38" w:rsidR="00027455" w:rsidP="00027455" w:rsidRDefault="00027455" w14:paraId="43A31521" w14:textId="3D8E147A">
                      <w:pPr>
                        <w:spacing w:after="120" w:line="290" w:lineRule="exact"/>
                        <w:rPr>
                          <w:rFonts w:ascii="Neue Haas Grotesk Text Pro" w:hAnsi="Neue Haas Grotesk Text Pro" w:eastAsia="Calibri" w:cs="Arial"/>
                          <w:color w:val="000000"/>
                          <w:sz w:val="18"/>
                          <w:szCs w:val="18"/>
                          <w:lang w:val="en-US" w:eastAsia="en-NZ"/>
                        </w:rPr>
                      </w:pPr>
                      <w:r w:rsidRPr="00782D38">
                        <w:rPr>
                          <w:rFonts w:ascii="Neue Haas Grotesk Text Pro" w:hAnsi="Neue Haas Grotesk Text Pro" w:eastAsia="Calibri" w:cs="Arial"/>
                          <w:color w:val="000000"/>
                          <w:sz w:val="18"/>
                          <w:szCs w:val="18"/>
                          <w:lang w:val="en-US" w:eastAsia="en-NZ"/>
                        </w:rPr>
                        <w:t xml:space="preserve">The Institute </w:t>
                      </w:r>
                      <w:r w:rsidRPr="00782D38" w:rsidR="00D14040">
                        <w:rPr>
                          <w:rFonts w:ascii="Neue Haas Grotesk Text Pro" w:hAnsi="Neue Haas Grotesk Text Pro" w:eastAsia="Calibri" w:cs="Arial"/>
                          <w:color w:val="000000"/>
                          <w:sz w:val="18"/>
                          <w:szCs w:val="18"/>
                          <w:lang w:val="en-US" w:eastAsia="en-NZ"/>
                        </w:rPr>
                        <w:t xml:space="preserve">for Public Health and Forensic </w:t>
                      </w:r>
                      <w:r w:rsidRPr="00782D38">
                        <w:rPr>
                          <w:rFonts w:ascii="Neue Haas Grotesk Text Pro" w:hAnsi="Neue Haas Grotesk Text Pro" w:eastAsia="Calibri" w:cs="Arial"/>
                          <w:color w:val="000000"/>
                          <w:sz w:val="18"/>
                          <w:szCs w:val="18"/>
                          <w:lang w:val="en-US" w:eastAsia="en-NZ"/>
                        </w:rPr>
                        <w:t>Science Limited (</w:t>
                      </w:r>
                      <w:r w:rsidRPr="00782D38" w:rsidR="00DB51EA">
                        <w:rPr>
                          <w:rFonts w:ascii="Neue Haas Grotesk Text Pro" w:hAnsi="Neue Haas Grotesk Text Pro" w:eastAsia="Calibri" w:cs="Arial"/>
                          <w:color w:val="000000"/>
                          <w:sz w:val="18"/>
                          <w:szCs w:val="18"/>
                          <w:lang w:val="en-US" w:eastAsia="en-NZ"/>
                        </w:rPr>
                        <w:t>PHF Science</w:t>
                      </w:r>
                      <w:r w:rsidRPr="00782D38">
                        <w:rPr>
                          <w:rFonts w:ascii="Neue Haas Grotesk Text Pro" w:hAnsi="Neue Haas Grotesk Text Pro" w:eastAsia="Calibri" w:cs="Arial"/>
                          <w:color w:val="000000"/>
                          <w:sz w:val="18"/>
                          <w:szCs w:val="18"/>
                          <w:lang w:val="en-US" w:eastAsia="en-NZ"/>
                        </w:rPr>
                        <w:t xml:space="preserve">) has used all reasonable </w:t>
                      </w:r>
                      <w:proofErr w:type="spellStart"/>
                      <w:r w:rsidRPr="00782D38">
                        <w:rPr>
                          <w:rFonts w:ascii="Neue Haas Grotesk Text Pro" w:hAnsi="Neue Haas Grotesk Text Pro" w:eastAsia="Calibri" w:cs="Arial"/>
                          <w:color w:val="000000"/>
                          <w:sz w:val="18"/>
                          <w:szCs w:val="18"/>
                          <w:lang w:val="en-US" w:eastAsia="en-NZ"/>
                        </w:rPr>
                        <w:t>endeavours</w:t>
                      </w:r>
                      <w:proofErr w:type="spellEnd"/>
                      <w:r w:rsidRPr="00782D38">
                        <w:rPr>
                          <w:rFonts w:ascii="Neue Haas Grotesk Text Pro" w:hAnsi="Neue Haas Grotesk Text Pro" w:eastAsia="Calibri" w:cs="Arial"/>
                          <w:color w:val="000000"/>
                          <w:sz w:val="18"/>
                          <w:szCs w:val="18"/>
                          <w:lang w:val="en-US" w:eastAsia="en-NZ"/>
                        </w:rPr>
                        <w:t xml:space="preserve"> to ensure that the information contained in this client report is accurate. However, </w:t>
                      </w:r>
                      <w:r w:rsidRPr="00782D38" w:rsidR="00DB51EA">
                        <w:rPr>
                          <w:rFonts w:ascii="Neue Haas Grotesk Text Pro" w:hAnsi="Neue Haas Grotesk Text Pro" w:eastAsia="Calibri" w:cs="Arial"/>
                          <w:color w:val="000000"/>
                          <w:sz w:val="18"/>
                          <w:szCs w:val="18"/>
                          <w:lang w:val="en-US" w:eastAsia="en-NZ"/>
                        </w:rPr>
                        <w:t>PHF Science</w:t>
                      </w:r>
                      <w:r w:rsidRPr="00782D38">
                        <w:rPr>
                          <w:rFonts w:ascii="Neue Haas Grotesk Text Pro" w:hAnsi="Neue Haas Grotesk Text Pro" w:eastAsia="Calibri" w:cs="Arial"/>
                          <w:color w:val="000000"/>
                          <w:sz w:val="18"/>
                          <w:szCs w:val="18"/>
                          <w:lang w:val="en-US" w:eastAsia="en-NZ"/>
                        </w:rPr>
                        <w:t xml:space="preserve"> does not give any express or implied warranty as to the completeness of the information contained in this client report or </w:t>
                      </w:r>
                      <w:proofErr w:type="gramStart"/>
                      <w:r w:rsidRPr="00782D38">
                        <w:rPr>
                          <w:rFonts w:ascii="Neue Haas Grotesk Text Pro" w:hAnsi="Neue Haas Grotesk Text Pro" w:eastAsia="Calibri" w:cs="Arial"/>
                          <w:color w:val="000000"/>
                          <w:sz w:val="18"/>
                          <w:szCs w:val="18"/>
                          <w:lang w:val="en-US" w:eastAsia="en-NZ"/>
                        </w:rPr>
                        <w:t>that</w:t>
                      </w:r>
                      <w:proofErr w:type="gramEnd"/>
                      <w:r w:rsidRPr="00782D38">
                        <w:rPr>
                          <w:rFonts w:ascii="Neue Haas Grotesk Text Pro" w:hAnsi="Neue Haas Grotesk Text Pro" w:eastAsia="Calibri" w:cs="Arial"/>
                          <w:color w:val="000000"/>
                          <w:sz w:val="18"/>
                          <w:szCs w:val="18"/>
                          <w:lang w:val="en-US" w:eastAsia="en-NZ"/>
                        </w:rPr>
                        <w:t xml:space="preserve"> it will be suitable for any purposes other than those specifically contemplated during the Project or agreed by </w:t>
                      </w:r>
                      <w:r w:rsidRPr="00782D38" w:rsidR="00DB51EA">
                        <w:rPr>
                          <w:rFonts w:ascii="Neue Haas Grotesk Text Pro" w:hAnsi="Neue Haas Grotesk Text Pro" w:eastAsia="Calibri" w:cs="Arial"/>
                          <w:color w:val="000000"/>
                          <w:sz w:val="18"/>
                          <w:szCs w:val="18"/>
                          <w:lang w:val="en-US" w:eastAsia="en-NZ"/>
                        </w:rPr>
                        <w:t>PHF Science</w:t>
                      </w:r>
                      <w:r w:rsidRPr="00782D38">
                        <w:rPr>
                          <w:rFonts w:ascii="Neue Haas Grotesk Text Pro" w:hAnsi="Neue Haas Grotesk Text Pro" w:eastAsia="Calibri" w:cs="Arial"/>
                          <w:color w:val="000000"/>
                          <w:sz w:val="18"/>
                          <w:szCs w:val="18"/>
                          <w:lang w:val="en-US" w:eastAsia="en-NZ"/>
                        </w:rPr>
                        <w:t xml:space="preserve"> and the Client.</w:t>
                      </w:r>
                    </w:p>
                  </w:txbxContent>
                </v:textbox>
                <w10:wrap type="square" anchory="page"/>
              </v:shape>
            </w:pict>
          </mc:Fallback>
        </mc:AlternateContent>
      </w:r>
    </w:p>
    <w:p w:rsidRPr="001F2E38" w:rsidR="00FE59AE" w:rsidP="007B1055" w:rsidRDefault="00FE59AE" w14:paraId="28AC58F0" w14:textId="77777777">
      <w:pPr>
        <w:pStyle w:val="Heading1NoTOCs"/>
        <w:pBdr>
          <w:bottom w:val="single" w:color="8BD7F7" w:sz="8" w:space="10"/>
        </w:pBdr>
        <w:rPr>
          <w:rFonts w:ascii="Neue Haas Grotesk Text Pro" w:hAnsi="Neue Haas Grotesk Text Pro"/>
          <w:b/>
          <w:bCs/>
          <w:noProof/>
          <w:color w:val="8BD7F7"/>
        </w:rPr>
      </w:pPr>
      <w:r w:rsidRPr="001F2E38">
        <w:rPr>
          <w:rFonts w:ascii="Neue Haas Grotesk Text Pro" w:hAnsi="Neue Haas Grotesk Text Pro"/>
          <w:b/>
          <w:bCs/>
          <w:noProof/>
          <w:color w:val="8BD7F7"/>
        </w:rPr>
        <w:t>CONTENTS</w:t>
      </w:r>
    </w:p>
    <w:p w:rsidR="00721B53" w:rsidRDefault="00FE59AE" w14:paraId="229808E5" w14:textId="7DD64642">
      <w:pPr>
        <w:pStyle w:val="TOC1"/>
        <w:rPr>
          <w:rFonts w:asciiTheme="minorHAnsi" w:hAnsiTheme="minorHAnsi" w:eastAsiaTheme="minorEastAsia"/>
          <w:b w:val="0"/>
          <w:color w:val="auto"/>
          <w:kern w:val="2"/>
          <w:sz w:val="24"/>
          <w:szCs w:val="24"/>
          <w:lang w:eastAsia="en-NZ"/>
          <w14:ligatures w14:val="standardContextual"/>
        </w:rPr>
      </w:pPr>
      <w:r w:rsidRPr="004465D4">
        <w:rPr>
          <w:caps/>
          <w:color w:val="0097DB"/>
        </w:rPr>
        <w:fldChar w:fldCharType="begin"/>
      </w:r>
      <w:r w:rsidRPr="004465D4">
        <w:instrText xml:space="preserve"> TOC \o "1-3" \u </w:instrText>
      </w:r>
      <w:r w:rsidRPr="004465D4">
        <w:rPr>
          <w:caps/>
          <w:color w:val="0097DB"/>
        </w:rPr>
        <w:fldChar w:fldCharType="separate"/>
      </w:r>
      <w:r w:rsidRPr="00AA0E34" w:rsidR="00721B53">
        <w:t>EXECUTIVE SUMMARY</w:t>
      </w:r>
      <w:r w:rsidR="00721B53">
        <w:tab/>
      </w:r>
      <w:r w:rsidR="00721B53">
        <w:fldChar w:fldCharType="begin"/>
      </w:r>
      <w:r w:rsidR="00721B53">
        <w:instrText xml:space="preserve"> PAGEREF _Toc232777621 \h </w:instrText>
      </w:r>
      <w:r w:rsidR="00721B53">
        <w:fldChar w:fldCharType="separate"/>
      </w:r>
      <w:r w:rsidR="00721B53">
        <w:t>1</w:t>
      </w:r>
      <w:r w:rsidR="00721B53">
        <w:fldChar w:fldCharType="end"/>
      </w:r>
    </w:p>
    <w:p w:rsidR="00721B53" w:rsidRDefault="00721B53" w14:paraId="3D99F6B5" w14:textId="0EAF1CEA">
      <w:pPr>
        <w:pStyle w:val="TOC1"/>
        <w:rPr>
          <w:rFonts w:asciiTheme="minorHAnsi" w:hAnsiTheme="minorHAnsi" w:eastAsiaTheme="minorEastAsia"/>
          <w:b w:val="0"/>
          <w:color w:val="auto"/>
          <w:kern w:val="2"/>
          <w:sz w:val="24"/>
          <w:szCs w:val="24"/>
          <w:lang w:eastAsia="en-NZ"/>
          <w14:ligatures w14:val="standardContextual"/>
        </w:rPr>
      </w:pPr>
      <w:r w:rsidRPr="00AA0E34">
        <w:t>1</w:t>
      </w:r>
      <w:r>
        <w:rPr>
          <w:rFonts w:asciiTheme="minorHAnsi" w:hAnsiTheme="minorHAnsi" w:eastAsiaTheme="minorEastAsia"/>
          <w:b w:val="0"/>
          <w:color w:val="auto"/>
          <w:kern w:val="2"/>
          <w:sz w:val="24"/>
          <w:szCs w:val="24"/>
          <w:lang w:eastAsia="en-NZ"/>
          <w14:ligatures w14:val="standardContextual"/>
        </w:rPr>
        <w:tab/>
      </w:r>
      <w:r w:rsidRPr="00AA0E34">
        <w:t>INTRODUCTION</w:t>
      </w:r>
      <w:r>
        <w:tab/>
      </w:r>
      <w:r>
        <w:fldChar w:fldCharType="begin"/>
      </w:r>
      <w:r>
        <w:instrText xml:space="preserve"> PAGEREF _Toc232777622 \h </w:instrText>
      </w:r>
      <w:r>
        <w:fldChar w:fldCharType="separate"/>
      </w:r>
      <w:r>
        <w:t>2</w:t>
      </w:r>
      <w:r>
        <w:fldChar w:fldCharType="end"/>
      </w:r>
    </w:p>
    <w:p w:rsidR="00721B53" w:rsidRDefault="00721B53" w14:paraId="569A5C76" w14:textId="449843C8">
      <w:pPr>
        <w:pStyle w:val="TOC2"/>
        <w:rPr>
          <w:rFonts w:asciiTheme="minorHAnsi" w:hAnsiTheme="minorHAnsi" w:eastAsiaTheme="minorEastAsia"/>
          <w:b w:val="0"/>
          <w:caps w:val="0"/>
          <w:kern w:val="2"/>
          <w:sz w:val="24"/>
          <w:szCs w:val="24"/>
          <w:lang w:eastAsia="en-NZ"/>
          <w14:ligatures w14:val="standardContextual"/>
        </w:rPr>
      </w:pPr>
      <w:r w:rsidRPr="00AA0E34">
        <w:rPr>
          <w:rFonts w:cs="Calibri"/>
        </w:rPr>
        <w:t>1.1.</w:t>
      </w:r>
      <w:r>
        <w:rPr>
          <w:rFonts w:asciiTheme="minorHAnsi" w:hAnsiTheme="minorHAnsi" w:eastAsiaTheme="minorEastAsia"/>
          <w:b w:val="0"/>
          <w:caps w:val="0"/>
          <w:kern w:val="2"/>
          <w:sz w:val="24"/>
          <w:szCs w:val="24"/>
          <w:lang w:eastAsia="en-NZ"/>
          <w14:ligatures w14:val="standardContextual"/>
        </w:rPr>
        <w:tab/>
      </w:r>
      <w:r w:rsidRPr="00AA0E34">
        <w:rPr>
          <w:rFonts w:cs="Calibri"/>
        </w:rPr>
        <w:t>Microplastics and Nanoplastics</w:t>
      </w:r>
      <w:r>
        <w:tab/>
      </w:r>
      <w:r>
        <w:fldChar w:fldCharType="begin"/>
      </w:r>
      <w:r>
        <w:instrText xml:space="preserve"> PAGEREF _Toc232777623 \h </w:instrText>
      </w:r>
      <w:r>
        <w:fldChar w:fldCharType="separate"/>
      </w:r>
      <w:r>
        <w:t>2</w:t>
      </w:r>
      <w:r>
        <w:fldChar w:fldCharType="end"/>
      </w:r>
    </w:p>
    <w:p w:rsidR="00721B53" w:rsidRDefault="00721B53" w14:paraId="7ADA0B7B" w14:textId="15F2096B">
      <w:pPr>
        <w:pStyle w:val="TOC3"/>
        <w:rPr>
          <w:rFonts w:asciiTheme="minorHAnsi" w:hAnsiTheme="minorHAnsi" w:eastAsiaTheme="minorEastAsia" w:cstheme="minorBidi"/>
          <w:b w:val="0"/>
          <w:kern w:val="2"/>
          <w:sz w:val="24"/>
          <w:lang w:eastAsia="en-NZ"/>
          <w14:ligatures w14:val="standardContextual"/>
        </w:rPr>
      </w:pPr>
      <w:r w:rsidRPr="00AA0E34">
        <w:rPr>
          <w:rFonts w:cs="Calibri"/>
        </w:rPr>
        <w:t>1.1.1</w:t>
      </w:r>
      <w:r>
        <w:rPr>
          <w:rFonts w:asciiTheme="minorHAnsi" w:hAnsiTheme="minorHAnsi" w:eastAsiaTheme="minorEastAsia" w:cstheme="minorBidi"/>
          <w:b w:val="0"/>
          <w:kern w:val="2"/>
          <w:sz w:val="24"/>
          <w:lang w:eastAsia="en-NZ"/>
          <w14:ligatures w14:val="standardContextual"/>
        </w:rPr>
        <w:tab/>
      </w:r>
      <w:r w:rsidRPr="00AA0E34">
        <w:rPr>
          <w:rFonts w:cs="Calibri"/>
        </w:rPr>
        <w:t>Definition and physical characterisation</w:t>
      </w:r>
      <w:r>
        <w:tab/>
      </w:r>
      <w:r>
        <w:fldChar w:fldCharType="begin"/>
      </w:r>
      <w:r>
        <w:instrText xml:space="preserve"> PAGEREF _Toc232777624 \h </w:instrText>
      </w:r>
      <w:r>
        <w:fldChar w:fldCharType="separate"/>
      </w:r>
      <w:r>
        <w:t>2</w:t>
      </w:r>
      <w:r>
        <w:fldChar w:fldCharType="end"/>
      </w:r>
    </w:p>
    <w:p w:rsidR="00721B53" w:rsidRDefault="00721B53" w14:paraId="19F76E1D" w14:textId="59F59274">
      <w:pPr>
        <w:pStyle w:val="TOC3"/>
        <w:rPr>
          <w:rFonts w:asciiTheme="minorHAnsi" w:hAnsiTheme="minorHAnsi" w:eastAsiaTheme="minorEastAsia" w:cstheme="minorBidi"/>
          <w:b w:val="0"/>
          <w:kern w:val="2"/>
          <w:sz w:val="24"/>
          <w:lang w:eastAsia="en-NZ"/>
          <w14:ligatures w14:val="standardContextual"/>
        </w:rPr>
      </w:pPr>
      <w:r w:rsidRPr="00AA0E34">
        <w:rPr>
          <w:rFonts w:cs="Calibri"/>
        </w:rPr>
        <w:t>1.1.2 Chemical characteristics</w:t>
      </w:r>
      <w:r>
        <w:tab/>
      </w:r>
      <w:r>
        <w:fldChar w:fldCharType="begin"/>
      </w:r>
      <w:r>
        <w:instrText xml:space="preserve"> PAGEREF _Toc232777625 \h </w:instrText>
      </w:r>
      <w:r>
        <w:fldChar w:fldCharType="separate"/>
      </w:r>
      <w:r>
        <w:t>2</w:t>
      </w:r>
      <w:r>
        <w:fldChar w:fldCharType="end"/>
      </w:r>
    </w:p>
    <w:p w:rsidR="00721B53" w:rsidRDefault="00721B53" w14:paraId="44480EE6" w14:textId="4F7540B7">
      <w:pPr>
        <w:pStyle w:val="TOC2"/>
        <w:rPr>
          <w:rFonts w:asciiTheme="minorHAnsi" w:hAnsiTheme="minorHAnsi" w:eastAsiaTheme="minorEastAsia"/>
          <w:b w:val="0"/>
          <w:caps w:val="0"/>
          <w:kern w:val="2"/>
          <w:sz w:val="24"/>
          <w:szCs w:val="24"/>
          <w:lang w:eastAsia="en-NZ"/>
          <w14:ligatures w14:val="standardContextual"/>
        </w:rPr>
      </w:pPr>
      <w:r w:rsidRPr="00AA0E34">
        <w:rPr>
          <w:rFonts w:cs="Calibri"/>
        </w:rPr>
        <w:t>1.2</w:t>
      </w:r>
      <w:r>
        <w:rPr>
          <w:rFonts w:asciiTheme="minorHAnsi" w:hAnsiTheme="minorHAnsi" w:eastAsiaTheme="minorEastAsia"/>
          <w:b w:val="0"/>
          <w:caps w:val="0"/>
          <w:kern w:val="2"/>
          <w:sz w:val="24"/>
          <w:szCs w:val="24"/>
          <w:lang w:eastAsia="en-NZ"/>
          <w14:ligatures w14:val="standardContextual"/>
        </w:rPr>
        <w:tab/>
      </w:r>
      <w:r w:rsidRPr="00AA0E34">
        <w:rPr>
          <w:rFonts w:cs="Calibri"/>
        </w:rPr>
        <w:t>Regulation of MNPs</w:t>
      </w:r>
      <w:r>
        <w:tab/>
      </w:r>
      <w:r>
        <w:fldChar w:fldCharType="begin"/>
      </w:r>
      <w:r>
        <w:instrText xml:space="preserve"> PAGEREF _Toc232777626 \h </w:instrText>
      </w:r>
      <w:r>
        <w:fldChar w:fldCharType="separate"/>
      </w:r>
      <w:r>
        <w:t>5</w:t>
      </w:r>
      <w:r>
        <w:fldChar w:fldCharType="end"/>
      </w:r>
    </w:p>
    <w:p w:rsidR="00721B53" w:rsidRDefault="00721B53" w14:paraId="1B706885" w14:textId="2642AB67">
      <w:pPr>
        <w:pStyle w:val="TOC3"/>
        <w:rPr>
          <w:rFonts w:asciiTheme="minorHAnsi" w:hAnsiTheme="minorHAnsi" w:eastAsiaTheme="minorEastAsia" w:cstheme="minorBidi"/>
          <w:b w:val="0"/>
          <w:kern w:val="2"/>
          <w:sz w:val="24"/>
          <w:lang w:eastAsia="en-NZ"/>
          <w14:ligatures w14:val="standardContextual"/>
        </w:rPr>
      </w:pPr>
      <w:r>
        <w:t>1.2.2 International Action</w:t>
      </w:r>
      <w:r>
        <w:tab/>
      </w:r>
      <w:r>
        <w:fldChar w:fldCharType="begin"/>
      </w:r>
      <w:r>
        <w:instrText xml:space="preserve"> PAGEREF _Toc232777627 \h </w:instrText>
      </w:r>
      <w:r>
        <w:fldChar w:fldCharType="separate"/>
      </w:r>
      <w:r>
        <w:t>5</w:t>
      </w:r>
      <w:r>
        <w:fldChar w:fldCharType="end"/>
      </w:r>
    </w:p>
    <w:p w:rsidR="00721B53" w:rsidRDefault="00721B53" w14:paraId="42667D6C" w14:textId="7C7D3828">
      <w:pPr>
        <w:pStyle w:val="TOC3"/>
        <w:rPr>
          <w:rFonts w:asciiTheme="minorHAnsi" w:hAnsiTheme="minorHAnsi" w:eastAsiaTheme="minorEastAsia" w:cstheme="minorBidi"/>
          <w:b w:val="0"/>
          <w:kern w:val="2"/>
          <w:sz w:val="24"/>
          <w:lang w:eastAsia="en-NZ"/>
          <w14:ligatures w14:val="standardContextual"/>
        </w:rPr>
      </w:pPr>
      <w:r w:rsidRPr="00AA0E34">
        <w:rPr>
          <w:rFonts w:cs="Calibri"/>
        </w:rPr>
        <w:t>1.2.1</w:t>
      </w:r>
      <w:r>
        <w:rPr>
          <w:rFonts w:asciiTheme="minorHAnsi" w:hAnsiTheme="minorHAnsi" w:eastAsiaTheme="minorEastAsia" w:cstheme="minorBidi"/>
          <w:b w:val="0"/>
          <w:kern w:val="2"/>
          <w:sz w:val="24"/>
          <w:lang w:eastAsia="en-NZ"/>
          <w14:ligatures w14:val="standardContextual"/>
        </w:rPr>
        <w:tab/>
      </w:r>
      <w:r w:rsidRPr="00AA0E34">
        <w:rPr>
          <w:rFonts w:cs="Calibri"/>
        </w:rPr>
        <w:t>National Action</w:t>
      </w:r>
      <w:r>
        <w:tab/>
      </w:r>
      <w:r>
        <w:fldChar w:fldCharType="begin"/>
      </w:r>
      <w:r>
        <w:instrText xml:space="preserve"> PAGEREF _Toc232777628 \h </w:instrText>
      </w:r>
      <w:r>
        <w:fldChar w:fldCharType="separate"/>
      </w:r>
      <w:r>
        <w:t>5</w:t>
      </w:r>
      <w:r>
        <w:fldChar w:fldCharType="end"/>
      </w:r>
    </w:p>
    <w:p w:rsidR="00721B53" w:rsidRDefault="00721B53" w14:paraId="70E68088" w14:textId="3B7A9B53">
      <w:pPr>
        <w:pStyle w:val="TOC1"/>
        <w:rPr>
          <w:rFonts w:asciiTheme="minorHAnsi" w:hAnsiTheme="minorHAnsi" w:eastAsiaTheme="minorEastAsia"/>
          <w:b w:val="0"/>
          <w:color w:val="auto"/>
          <w:kern w:val="2"/>
          <w:sz w:val="24"/>
          <w:szCs w:val="24"/>
          <w:lang w:eastAsia="en-NZ"/>
          <w14:ligatures w14:val="standardContextual"/>
        </w:rPr>
      </w:pPr>
      <w:r w:rsidRPr="00AA0E34">
        <w:rPr>
          <w:rFonts w:cs="Calibri"/>
        </w:rPr>
        <w:t>2</w:t>
      </w:r>
      <w:r>
        <w:rPr>
          <w:rFonts w:asciiTheme="minorHAnsi" w:hAnsiTheme="minorHAnsi" w:eastAsiaTheme="minorEastAsia"/>
          <w:b w:val="0"/>
          <w:color w:val="auto"/>
          <w:kern w:val="2"/>
          <w:sz w:val="24"/>
          <w:szCs w:val="24"/>
          <w:lang w:eastAsia="en-NZ"/>
          <w14:ligatures w14:val="standardContextual"/>
        </w:rPr>
        <w:tab/>
      </w:r>
      <w:r w:rsidRPr="00AA0E34">
        <w:rPr>
          <w:rFonts w:cs="Calibri"/>
        </w:rPr>
        <w:t>HAZARD IDENTIFICATION</w:t>
      </w:r>
      <w:r>
        <w:tab/>
      </w:r>
      <w:r>
        <w:fldChar w:fldCharType="begin"/>
      </w:r>
      <w:r>
        <w:instrText xml:space="preserve"> PAGEREF _Toc232777629 \h </w:instrText>
      </w:r>
      <w:r>
        <w:fldChar w:fldCharType="separate"/>
      </w:r>
      <w:r>
        <w:t>7</w:t>
      </w:r>
      <w:r>
        <w:fldChar w:fldCharType="end"/>
      </w:r>
    </w:p>
    <w:p w:rsidR="00721B53" w:rsidRDefault="00721B53" w14:paraId="55DDDB9D" w14:textId="0DC63E29">
      <w:pPr>
        <w:pStyle w:val="TOC2"/>
        <w:rPr>
          <w:rFonts w:asciiTheme="minorHAnsi" w:hAnsiTheme="minorHAnsi" w:eastAsiaTheme="minorEastAsia"/>
          <w:b w:val="0"/>
          <w:caps w:val="0"/>
          <w:kern w:val="2"/>
          <w:sz w:val="24"/>
          <w:szCs w:val="24"/>
          <w:lang w:eastAsia="en-NZ"/>
          <w14:ligatures w14:val="standardContextual"/>
        </w:rPr>
      </w:pPr>
      <w:r w:rsidRPr="00AA0E34">
        <w:rPr>
          <w:rFonts w:cs="Calibri"/>
        </w:rPr>
        <w:t>2.1 PREVIOUS ASSESSMENTS</w:t>
      </w:r>
      <w:r>
        <w:tab/>
      </w:r>
      <w:r>
        <w:fldChar w:fldCharType="begin"/>
      </w:r>
      <w:r>
        <w:instrText xml:space="preserve"> PAGEREF _Toc232777630 \h </w:instrText>
      </w:r>
      <w:r>
        <w:fldChar w:fldCharType="separate"/>
      </w:r>
      <w:r>
        <w:t>7</w:t>
      </w:r>
      <w:r>
        <w:fldChar w:fldCharType="end"/>
      </w:r>
    </w:p>
    <w:p w:rsidR="00721B53" w:rsidRDefault="00721B53" w14:paraId="3B3EF9C4" w14:textId="2BD1EFCA">
      <w:pPr>
        <w:pStyle w:val="TOC2"/>
        <w:rPr>
          <w:rFonts w:asciiTheme="minorHAnsi" w:hAnsiTheme="minorHAnsi" w:eastAsiaTheme="minorEastAsia"/>
          <w:b w:val="0"/>
          <w:caps w:val="0"/>
          <w:kern w:val="2"/>
          <w:sz w:val="24"/>
          <w:szCs w:val="24"/>
          <w:lang w:eastAsia="en-NZ"/>
          <w14:ligatures w14:val="standardContextual"/>
        </w:rPr>
      </w:pPr>
      <w:r w:rsidRPr="00AA0E34">
        <w:rPr>
          <w:rFonts w:cs="Calibri"/>
        </w:rPr>
        <w:t>2.2 HUMAN HEALTH EFFECTS</w:t>
      </w:r>
      <w:r>
        <w:tab/>
      </w:r>
      <w:r>
        <w:fldChar w:fldCharType="begin"/>
      </w:r>
      <w:r>
        <w:instrText xml:space="preserve"> PAGEREF _Toc232777631 \h </w:instrText>
      </w:r>
      <w:r>
        <w:fldChar w:fldCharType="separate"/>
      </w:r>
      <w:r>
        <w:t>7</w:t>
      </w:r>
      <w:r>
        <w:fldChar w:fldCharType="end"/>
      </w:r>
    </w:p>
    <w:p w:rsidR="00721B53" w:rsidRDefault="00721B53" w14:paraId="7A00A4F9" w14:textId="12CFF25A">
      <w:pPr>
        <w:pStyle w:val="TOC3"/>
        <w:rPr>
          <w:rFonts w:asciiTheme="minorHAnsi" w:hAnsiTheme="minorHAnsi" w:eastAsiaTheme="minorEastAsia" w:cstheme="minorBidi"/>
          <w:b w:val="0"/>
          <w:kern w:val="2"/>
          <w:sz w:val="24"/>
          <w:lang w:eastAsia="en-NZ"/>
          <w14:ligatures w14:val="standardContextual"/>
        </w:rPr>
      </w:pPr>
      <w:r w:rsidRPr="00AA0E34">
        <w:rPr>
          <w:rFonts w:cs="Calibri"/>
        </w:rPr>
        <w:t>2.2.1 Exposure routes</w:t>
      </w:r>
      <w:r>
        <w:tab/>
      </w:r>
      <w:r>
        <w:fldChar w:fldCharType="begin"/>
      </w:r>
      <w:r>
        <w:instrText xml:space="preserve"> PAGEREF _Toc232777632 \h </w:instrText>
      </w:r>
      <w:r>
        <w:fldChar w:fldCharType="separate"/>
      </w:r>
      <w:r>
        <w:t>7</w:t>
      </w:r>
      <w:r>
        <w:fldChar w:fldCharType="end"/>
      </w:r>
    </w:p>
    <w:p w:rsidR="00721B53" w:rsidRDefault="00721B53" w14:paraId="05C5DD52" w14:textId="3296F9C6">
      <w:pPr>
        <w:pStyle w:val="TOC3"/>
        <w:rPr>
          <w:rFonts w:asciiTheme="minorHAnsi" w:hAnsiTheme="minorHAnsi" w:eastAsiaTheme="minorEastAsia" w:cstheme="minorBidi"/>
          <w:b w:val="0"/>
          <w:kern w:val="2"/>
          <w:sz w:val="24"/>
          <w:lang w:eastAsia="en-NZ"/>
          <w14:ligatures w14:val="standardContextual"/>
        </w:rPr>
      </w:pPr>
      <w:r w:rsidRPr="00AA0E34">
        <w:rPr>
          <w:rFonts w:cs="Calibri"/>
        </w:rPr>
        <w:t>2.2.2 Observations in humans</w:t>
      </w:r>
      <w:r>
        <w:tab/>
      </w:r>
      <w:r>
        <w:fldChar w:fldCharType="begin"/>
      </w:r>
      <w:r>
        <w:instrText xml:space="preserve"> PAGEREF _Toc232777633 \h </w:instrText>
      </w:r>
      <w:r>
        <w:fldChar w:fldCharType="separate"/>
      </w:r>
      <w:r>
        <w:t>10</w:t>
      </w:r>
      <w:r>
        <w:fldChar w:fldCharType="end"/>
      </w:r>
    </w:p>
    <w:p w:rsidR="00721B53" w:rsidRDefault="00721B53" w14:paraId="12C845D1" w14:textId="3DD33396">
      <w:pPr>
        <w:pStyle w:val="TOC3"/>
        <w:rPr>
          <w:rFonts w:asciiTheme="minorHAnsi" w:hAnsiTheme="minorHAnsi" w:eastAsiaTheme="minorEastAsia" w:cstheme="minorBidi"/>
          <w:b w:val="0"/>
          <w:kern w:val="2"/>
          <w:sz w:val="24"/>
          <w:lang w:eastAsia="en-NZ"/>
          <w14:ligatures w14:val="standardContextual"/>
        </w:rPr>
      </w:pPr>
      <w:r w:rsidRPr="00AA0E34">
        <w:rPr>
          <w:rFonts w:cs="Calibri"/>
        </w:rPr>
        <w:t>2.2.3 Absorption, distribution, metabolism and excretion (ADME)</w:t>
      </w:r>
      <w:r>
        <w:tab/>
      </w:r>
      <w:r>
        <w:fldChar w:fldCharType="begin"/>
      </w:r>
      <w:r>
        <w:instrText xml:space="preserve"> PAGEREF _Toc232777634 \h </w:instrText>
      </w:r>
      <w:r>
        <w:fldChar w:fldCharType="separate"/>
      </w:r>
      <w:r>
        <w:t>12</w:t>
      </w:r>
      <w:r>
        <w:fldChar w:fldCharType="end"/>
      </w:r>
    </w:p>
    <w:p w:rsidR="00721B53" w:rsidRDefault="00721B53" w14:paraId="282B3127" w14:textId="3779F93A">
      <w:pPr>
        <w:pStyle w:val="TOC3"/>
        <w:rPr>
          <w:rFonts w:asciiTheme="minorHAnsi" w:hAnsiTheme="minorHAnsi" w:eastAsiaTheme="minorEastAsia" w:cstheme="minorBidi"/>
          <w:b w:val="0"/>
          <w:kern w:val="2"/>
          <w:sz w:val="24"/>
          <w:lang w:eastAsia="en-NZ"/>
          <w14:ligatures w14:val="standardContextual"/>
        </w:rPr>
      </w:pPr>
      <w:r w:rsidRPr="00AA0E34">
        <w:rPr>
          <w:rFonts w:cs="Calibri"/>
        </w:rPr>
        <w:t>2.2.4 Toxicity Studies</w:t>
      </w:r>
      <w:r>
        <w:tab/>
      </w:r>
      <w:r>
        <w:fldChar w:fldCharType="begin"/>
      </w:r>
      <w:r>
        <w:instrText xml:space="preserve"> PAGEREF _Toc232777635 \h </w:instrText>
      </w:r>
      <w:r>
        <w:fldChar w:fldCharType="separate"/>
      </w:r>
      <w:r>
        <w:t>14</w:t>
      </w:r>
      <w:r>
        <w:fldChar w:fldCharType="end"/>
      </w:r>
    </w:p>
    <w:p w:rsidR="00721B53" w:rsidRDefault="00721B53" w14:paraId="1C0970EC" w14:textId="06F5E0DF">
      <w:pPr>
        <w:pStyle w:val="TOC1"/>
        <w:rPr>
          <w:rFonts w:asciiTheme="minorHAnsi" w:hAnsiTheme="minorHAnsi" w:eastAsiaTheme="minorEastAsia"/>
          <w:b w:val="0"/>
          <w:color w:val="auto"/>
          <w:kern w:val="2"/>
          <w:sz w:val="24"/>
          <w:szCs w:val="24"/>
          <w:lang w:eastAsia="en-NZ"/>
          <w14:ligatures w14:val="standardContextual"/>
        </w:rPr>
      </w:pPr>
      <w:r w:rsidRPr="00AA0E34">
        <w:rPr>
          <w:rFonts w:cs="Calibri"/>
        </w:rPr>
        <w:t>3</w:t>
      </w:r>
      <w:r>
        <w:rPr>
          <w:rFonts w:asciiTheme="minorHAnsi" w:hAnsiTheme="minorHAnsi" w:eastAsiaTheme="minorEastAsia"/>
          <w:b w:val="0"/>
          <w:color w:val="auto"/>
          <w:kern w:val="2"/>
          <w:sz w:val="24"/>
          <w:szCs w:val="24"/>
          <w:lang w:eastAsia="en-NZ"/>
          <w14:ligatures w14:val="standardContextual"/>
        </w:rPr>
        <w:tab/>
      </w:r>
      <w:r w:rsidRPr="00AA0E34">
        <w:rPr>
          <w:rFonts w:cs="Calibri"/>
        </w:rPr>
        <w:t>DOSE-RESPONSE INFORMATION</w:t>
      </w:r>
      <w:r>
        <w:tab/>
      </w:r>
      <w:r>
        <w:fldChar w:fldCharType="begin"/>
      </w:r>
      <w:r>
        <w:instrText xml:space="preserve"> PAGEREF _Toc232777636 \h </w:instrText>
      </w:r>
      <w:r>
        <w:fldChar w:fldCharType="separate"/>
      </w:r>
      <w:r>
        <w:t>18</w:t>
      </w:r>
      <w:r>
        <w:fldChar w:fldCharType="end"/>
      </w:r>
    </w:p>
    <w:p w:rsidR="00721B53" w:rsidRDefault="00721B53" w14:paraId="313DD9B7" w14:textId="725980B7">
      <w:pPr>
        <w:pStyle w:val="TOC1"/>
        <w:rPr>
          <w:rFonts w:asciiTheme="minorHAnsi" w:hAnsiTheme="minorHAnsi" w:eastAsiaTheme="minorEastAsia"/>
          <w:b w:val="0"/>
          <w:color w:val="auto"/>
          <w:kern w:val="2"/>
          <w:sz w:val="24"/>
          <w:szCs w:val="24"/>
          <w:lang w:eastAsia="en-NZ"/>
          <w14:ligatures w14:val="standardContextual"/>
        </w:rPr>
      </w:pPr>
      <w:r w:rsidRPr="00AA0E34">
        <w:rPr>
          <w:rFonts w:cs="Calibri"/>
        </w:rPr>
        <w:t>4</w:t>
      </w:r>
      <w:r>
        <w:rPr>
          <w:rFonts w:asciiTheme="minorHAnsi" w:hAnsiTheme="minorHAnsi" w:eastAsiaTheme="minorEastAsia"/>
          <w:b w:val="0"/>
          <w:color w:val="auto"/>
          <w:kern w:val="2"/>
          <w:sz w:val="24"/>
          <w:szCs w:val="24"/>
          <w:lang w:eastAsia="en-NZ"/>
          <w14:ligatures w14:val="standardContextual"/>
        </w:rPr>
        <w:tab/>
      </w:r>
      <w:r w:rsidRPr="00AA0E34">
        <w:rPr>
          <w:rFonts w:cs="Calibri"/>
        </w:rPr>
        <w:t>CONCLUSIONS</w:t>
      </w:r>
      <w:r>
        <w:tab/>
      </w:r>
      <w:r>
        <w:fldChar w:fldCharType="begin"/>
      </w:r>
      <w:r>
        <w:instrText xml:space="preserve"> PAGEREF _Toc232777637 \h </w:instrText>
      </w:r>
      <w:r>
        <w:fldChar w:fldCharType="separate"/>
      </w:r>
      <w:r>
        <w:t>19</w:t>
      </w:r>
      <w:r>
        <w:fldChar w:fldCharType="end"/>
      </w:r>
    </w:p>
    <w:p w:rsidR="00721B53" w:rsidRDefault="00721B53" w14:paraId="2CD5FC00" w14:textId="531CD8E9">
      <w:pPr>
        <w:pStyle w:val="TOC1"/>
        <w:rPr>
          <w:rFonts w:asciiTheme="minorHAnsi" w:hAnsiTheme="minorHAnsi" w:eastAsiaTheme="minorEastAsia"/>
          <w:b w:val="0"/>
          <w:color w:val="auto"/>
          <w:kern w:val="2"/>
          <w:sz w:val="24"/>
          <w:szCs w:val="24"/>
          <w:lang w:eastAsia="en-NZ"/>
          <w14:ligatures w14:val="standardContextual"/>
        </w:rPr>
      </w:pPr>
      <w:r w:rsidRPr="00AA0E34">
        <w:rPr>
          <w:rFonts w:cs="Calibri"/>
        </w:rPr>
        <w:t>5</w:t>
      </w:r>
      <w:r>
        <w:rPr>
          <w:rFonts w:asciiTheme="minorHAnsi" w:hAnsiTheme="minorHAnsi" w:eastAsiaTheme="minorEastAsia"/>
          <w:b w:val="0"/>
          <w:color w:val="auto"/>
          <w:kern w:val="2"/>
          <w:sz w:val="24"/>
          <w:szCs w:val="24"/>
          <w:lang w:eastAsia="en-NZ"/>
          <w14:ligatures w14:val="standardContextual"/>
        </w:rPr>
        <w:tab/>
      </w:r>
      <w:r w:rsidRPr="00AA0E34">
        <w:rPr>
          <w:rFonts w:cs="Calibri"/>
        </w:rPr>
        <w:t>REFERENCES</w:t>
      </w:r>
      <w:r>
        <w:tab/>
      </w:r>
      <w:r>
        <w:fldChar w:fldCharType="begin"/>
      </w:r>
      <w:r>
        <w:instrText xml:space="preserve"> PAGEREF _Toc232777638 \h </w:instrText>
      </w:r>
      <w:r>
        <w:fldChar w:fldCharType="separate"/>
      </w:r>
      <w:r>
        <w:t>21</w:t>
      </w:r>
      <w:r>
        <w:fldChar w:fldCharType="end"/>
      </w:r>
    </w:p>
    <w:p w:rsidRPr="004465D4" w:rsidR="00FE59AE" w:rsidP="00FE59AE" w:rsidRDefault="00FE59AE" w14:paraId="1BE2B9DA" w14:textId="28316085">
      <w:pPr>
        <w:rPr>
          <w:rFonts w:ascii="Neue Haas Grotesk Text Pro" w:hAnsi="Neue Haas Grotesk Text Pro"/>
        </w:rPr>
      </w:pPr>
      <w:r w:rsidRPr="004465D4">
        <w:rPr>
          <w:rFonts w:ascii="Neue Haas Grotesk Text Pro" w:hAnsi="Neue Haas Grotesk Text Pro"/>
        </w:rPr>
        <w:fldChar w:fldCharType="end"/>
      </w:r>
    </w:p>
    <w:p w:rsidRPr="004465D4" w:rsidR="004D17C2" w:rsidP="004D17C2" w:rsidRDefault="004D17C2" w14:paraId="64009791" w14:textId="77777777">
      <w:pPr>
        <w:rPr>
          <w:rFonts w:ascii="Neue Haas Grotesk Text Pro" w:hAnsi="Neue Haas Grotesk Text Pro"/>
        </w:rPr>
      </w:pPr>
    </w:p>
    <w:p w:rsidRPr="004465D4" w:rsidR="00FE59AE" w:rsidP="007B1055" w:rsidRDefault="00FE59AE" w14:paraId="05C3786F" w14:textId="77777777">
      <w:pPr>
        <w:pStyle w:val="Heading1NoTOCs"/>
        <w:pBdr>
          <w:bottom w:val="single" w:color="8BD7F7" w:sz="8" w:space="10"/>
        </w:pBdr>
        <w:rPr>
          <w:rFonts w:ascii="Neue Haas Grotesk Text Pro" w:hAnsi="Neue Haas Grotesk Text Pro"/>
          <w:noProof/>
          <w:color w:val="8BD7F7"/>
        </w:rPr>
      </w:pPr>
    </w:p>
    <w:p w:rsidRPr="004465D4" w:rsidR="00FE59AE" w:rsidP="00FE59AE" w:rsidRDefault="00FE59AE" w14:paraId="36EFFD3C" w14:textId="77777777">
      <w:pPr>
        <w:spacing w:line="240" w:lineRule="auto"/>
        <w:rPr>
          <w:rFonts w:ascii="Neue Haas Grotesk Text Pro" w:hAnsi="Neue Haas Grotesk Text Pro"/>
          <w:color w:val="8BD7F7"/>
          <w:sz w:val="28"/>
        </w:rPr>
      </w:pPr>
      <w:r w:rsidRPr="004465D4">
        <w:rPr>
          <w:rFonts w:ascii="Neue Haas Grotesk Text Pro" w:hAnsi="Neue Haas Grotesk Text Pro"/>
          <w:color w:val="8BD7F7"/>
          <w:sz w:val="28"/>
        </w:rPr>
        <w:t>LIST OF TABLES</w:t>
      </w:r>
    </w:p>
    <w:p w:rsidR="0084470E" w:rsidRDefault="00FE59AE" w14:paraId="4EBD097F" w14:textId="0D45F61C">
      <w:pPr>
        <w:pStyle w:val="TableofFigures"/>
        <w:rPr>
          <w:rFonts w:asciiTheme="minorHAnsi" w:hAnsiTheme="minorHAnsi" w:eastAsiaTheme="minorEastAsia" w:cstheme="minorBidi"/>
          <w:caps w:val="0"/>
          <w:kern w:val="2"/>
          <w:sz w:val="24"/>
          <w:szCs w:val="24"/>
          <w:lang w:eastAsia="en-NZ"/>
          <w14:ligatures w14:val="standardContextual"/>
        </w:rPr>
      </w:pPr>
      <w:r w:rsidRPr="004465D4">
        <w:rPr>
          <w:rFonts w:ascii="Neue Haas Grotesk Text Pro" w:hAnsi="Neue Haas Grotesk Text Pro"/>
        </w:rPr>
        <w:fldChar w:fldCharType="begin"/>
      </w:r>
      <w:r w:rsidRPr="004465D4">
        <w:rPr>
          <w:rFonts w:ascii="Neue Haas Grotesk Text Pro" w:hAnsi="Neue Haas Grotesk Text Pro"/>
        </w:rPr>
        <w:instrText xml:space="preserve"> TOC </w:instrText>
      </w:r>
      <w:r w:rsidRPr="004465D4" w:rsidR="00931CF2">
        <w:rPr>
          <w:rFonts w:ascii="Neue Haas Grotesk Text Pro" w:hAnsi="Neue Haas Grotesk Text Pro"/>
        </w:rPr>
        <w:instrText>\h \z \c</w:instrText>
      </w:r>
      <w:r w:rsidRPr="004465D4">
        <w:rPr>
          <w:rFonts w:ascii="Neue Haas Grotesk Text Pro" w:hAnsi="Neue Haas Grotesk Text Pro"/>
        </w:rPr>
        <w:instrText xml:space="preserve"> "Table" </w:instrText>
      </w:r>
      <w:r w:rsidRPr="004465D4">
        <w:rPr>
          <w:rFonts w:ascii="Neue Haas Grotesk Text Pro" w:hAnsi="Neue Haas Grotesk Text Pro"/>
        </w:rPr>
        <w:fldChar w:fldCharType="separate"/>
      </w:r>
      <w:hyperlink w:history="1" w:anchor="_Toc232778309">
        <w:r w:rsidRPr="00742FF0" w:rsidR="0084470E">
          <w:rPr>
            <w:rStyle w:val="Hyperlink"/>
            <w:rFonts w:ascii="Neue Haas Grotesk Text Pro" w:hAnsi="Neue Haas Grotesk Text Pro"/>
            <w:b/>
            <w:bCs/>
          </w:rPr>
          <w:t xml:space="preserve">Table 1. </w:t>
        </w:r>
        <w:r w:rsidRPr="00742FF0" w:rsidR="0084470E">
          <w:rPr>
            <w:rStyle w:val="Hyperlink"/>
            <w:rFonts w:ascii="Neue Haas Grotesk Text Pro" w:hAnsi="Neue Haas Grotesk Text Pro"/>
          </w:rPr>
          <w:t>Commonly used plastic polymers and examples of their common applications.</w:t>
        </w:r>
        <w:r w:rsidR="0084470E">
          <w:rPr>
            <w:webHidden/>
          </w:rPr>
          <w:tab/>
        </w:r>
        <w:r w:rsidR="0084470E">
          <w:rPr>
            <w:webHidden/>
          </w:rPr>
          <w:fldChar w:fldCharType="begin"/>
        </w:r>
        <w:r w:rsidR="0084470E">
          <w:rPr>
            <w:webHidden/>
          </w:rPr>
          <w:instrText xml:space="preserve"> PAGEREF _Toc232778309 \h </w:instrText>
        </w:r>
        <w:r w:rsidR="0084470E">
          <w:rPr>
            <w:webHidden/>
          </w:rPr>
        </w:r>
        <w:r w:rsidR="0084470E">
          <w:rPr>
            <w:webHidden/>
          </w:rPr>
          <w:fldChar w:fldCharType="separate"/>
        </w:r>
        <w:r w:rsidR="0084470E">
          <w:rPr>
            <w:webHidden/>
          </w:rPr>
          <w:t>4</w:t>
        </w:r>
        <w:r w:rsidR="0084470E">
          <w:rPr>
            <w:webHidden/>
          </w:rPr>
          <w:fldChar w:fldCharType="end"/>
        </w:r>
      </w:hyperlink>
    </w:p>
    <w:p w:rsidR="0084470E" w:rsidRDefault="0084470E" w14:paraId="45222BC5" w14:textId="11626B7E">
      <w:pPr>
        <w:pStyle w:val="TableofFigures"/>
        <w:rPr>
          <w:rFonts w:asciiTheme="minorHAnsi" w:hAnsiTheme="minorHAnsi" w:eastAsiaTheme="minorEastAsia" w:cstheme="minorBidi"/>
          <w:caps w:val="0"/>
          <w:kern w:val="2"/>
          <w:sz w:val="24"/>
          <w:szCs w:val="24"/>
          <w:lang w:eastAsia="en-NZ"/>
          <w14:ligatures w14:val="standardContextual"/>
        </w:rPr>
      </w:pPr>
      <w:hyperlink w:history="1" w:anchor="_Toc232778310">
        <w:r w:rsidRPr="00742FF0">
          <w:rPr>
            <w:rStyle w:val="Hyperlink"/>
            <w:b/>
          </w:rPr>
          <w:t>Table 2.</w:t>
        </w:r>
        <w:r w:rsidRPr="00742FF0">
          <w:rPr>
            <w:rStyle w:val="Hyperlink"/>
          </w:rPr>
          <w:t xml:space="preserve"> Overview of human organs, tissues, and bodily fluids in which MNPs have been identified, including reported concentration ranges and analytical method used.</w:t>
        </w:r>
        <w:r>
          <w:rPr>
            <w:webHidden/>
          </w:rPr>
          <w:tab/>
        </w:r>
        <w:r>
          <w:rPr>
            <w:webHidden/>
          </w:rPr>
          <w:fldChar w:fldCharType="begin"/>
        </w:r>
        <w:r>
          <w:rPr>
            <w:webHidden/>
          </w:rPr>
          <w:instrText xml:space="preserve"> PAGEREF _Toc232778310 \h </w:instrText>
        </w:r>
        <w:r>
          <w:rPr>
            <w:webHidden/>
          </w:rPr>
        </w:r>
        <w:r>
          <w:rPr>
            <w:webHidden/>
          </w:rPr>
          <w:fldChar w:fldCharType="separate"/>
        </w:r>
        <w:r>
          <w:rPr>
            <w:webHidden/>
          </w:rPr>
          <w:t>11</w:t>
        </w:r>
        <w:r>
          <w:rPr>
            <w:webHidden/>
          </w:rPr>
          <w:fldChar w:fldCharType="end"/>
        </w:r>
      </w:hyperlink>
    </w:p>
    <w:p w:rsidRPr="004465D4" w:rsidR="00FE59AE" w:rsidP="00931CF2" w:rsidRDefault="00FE59AE" w14:paraId="4462D14F" w14:textId="4AF60E37">
      <w:pPr>
        <w:pStyle w:val="TableofFigures"/>
        <w:rPr>
          <w:rFonts w:ascii="Neue Haas Grotesk Text Pro" w:hAnsi="Neue Haas Grotesk Text Pro"/>
        </w:rPr>
      </w:pPr>
      <w:r w:rsidRPr="004465D4">
        <w:rPr>
          <w:rFonts w:ascii="Neue Haas Grotesk Text Pro" w:hAnsi="Neue Haas Grotesk Text Pro"/>
        </w:rPr>
        <w:fldChar w:fldCharType="end"/>
      </w:r>
    </w:p>
    <w:p w:rsidRPr="004465D4" w:rsidR="00FE59AE" w:rsidP="00FE59AE" w:rsidRDefault="00FE59AE" w14:paraId="1E049260" w14:textId="77777777">
      <w:pPr>
        <w:spacing w:line="240" w:lineRule="auto"/>
        <w:rPr>
          <w:rFonts w:ascii="Neue Haas Grotesk Text Pro" w:hAnsi="Neue Haas Grotesk Text Pro"/>
          <w:color w:val="8BD7F7"/>
          <w:sz w:val="28"/>
        </w:rPr>
      </w:pPr>
      <w:r w:rsidRPr="004465D4">
        <w:rPr>
          <w:rFonts w:ascii="Neue Haas Grotesk Text Pro" w:hAnsi="Neue Haas Grotesk Text Pro"/>
          <w:color w:val="8BD7F7"/>
          <w:sz w:val="28"/>
        </w:rPr>
        <w:t>LIST OF FIGURES</w:t>
      </w:r>
    </w:p>
    <w:p w:rsidR="0084470E" w:rsidRDefault="00931CF2" w14:paraId="34BA7BF9" w14:textId="7122B0DA">
      <w:pPr>
        <w:pStyle w:val="TableofFigures"/>
        <w:rPr>
          <w:rFonts w:asciiTheme="minorHAnsi" w:hAnsiTheme="minorHAnsi" w:eastAsiaTheme="minorEastAsia" w:cstheme="minorBidi"/>
          <w:caps w:val="0"/>
          <w:kern w:val="2"/>
          <w:sz w:val="24"/>
          <w:szCs w:val="24"/>
          <w:lang w:eastAsia="en-NZ"/>
          <w14:ligatures w14:val="standardContextual"/>
        </w:rPr>
      </w:pPr>
      <w:r w:rsidRPr="001F2E38">
        <w:rPr>
          <w:rFonts w:ascii="Neue Haas Grotesk Text Pro" w:hAnsi="Neue Haas Grotesk Text Pro"/>
        </w:rPr>
        <w:fldChar w:fldCharType="begin"/>
      </w:r>
      <w:r w:rsidRPr="001F2E38">
        <w:rPr>
          <w:rFonts w:ascii="Neue Haas Grotesk Text Pro" w:hAnsi="Neue Haas Grotesk Text Pro"/>
        </w:rPr>
        <w:instrText xml:space="preserve"> TOC \h \z \c "Figure" </w:instrText>
      </w:r>
      <w:r w:rsidRPr="001F2E38">
        <w:rPr>
          <w:rFonts w:ascii="Neue Haas Grotesk Text Pro" w:hAnsi="Neue Haas Grotesk Text Pro"/>
        </w:rPr>
        <w:fldChar w:fldCharType="separate"/>
      </w:r>
      <w:hyperlink w:history="1" w:anchor="_Toc232778311">
        <w:r w:rsidRPr="006D6821" w:rsidR="0084470E">
          <w:rPr>
            <w:rStyle w:val="Hyperlink"/>
            <w:rFonts w:ascii="Neue Haas Grotesk Text Pro" w:hAnsi="Neue Haas Grotesk Text Pro"/>
            <w:b/>
            <w:bCs/>
          </w:rPr>
          <w:t>Figure 1.</w:t>
        </w:r>
        <w:r w:rsidRPr="006D6821" w:rsidR="0084470E">
          <w:rPr>
            <w:rStyle w:val="Hyperlink"/>
            <w:rFonts w:ascii="Neue Haas Grotesk Text Pro" w:hAnsi="Neue Haas Grotesk Text Pro"/>
          </w:rPr>
          <w:t xml:space="preserve"> Subcategories of microplastics and nanoplastics (MNPs): Primary MNPs are particles intentionally manufactured at a specific size; secondary MNPs are the fragmentation or breakdown products of larger plastic items.</w:t>
        </w:r>
        <w:r w:rsidR="0084470E">
          <w:rPr>
            <w:webHidden/>
          </w:rPr>
          <w:tab/>
        </w:r>
        <w:r w:rsidR="0084470E">
          <w:rPr>
            <w:webHidden/>
          </w:rPr>
          <w:fldChar w:fldCharType="begin"/>
        </w:r>
        <w:r w:rsidR="0084470E">
          <w:rPr>
            <w:webHidden/>
          </w:rPr>
          <w:instrText xml:space="preserve"> PAGEREF _Toc232778311 \h </w:instrText>
        </w:r>
        <w:r w:rsidR="0084470E">
          <w:rPr>
            <w:webHidden/>
          </w:rPr>
        </w:r>
        <w:r w:rsidR="0084470E">
          <w:rPr>
            <w:webHidden/>
          </w:rPr>
          <w:fldChar w:fldCharType="separate"/>
        </w:r>
        <w:r w:rsidR="0084470E">
          <w:rPr>
            <w:webHidden/>
          </w:rPr>
          <w:t>2</w:t>
        </w:r>
        <w:r w:rsidR="0084470E">
          <w:rPr>
            <w:webHidden/>
          </w:rPr>
          <w:fldChar w:fldCharType="end"/>
        </w:r>
      </w:hyperlink>
    </w:p>
    <w:p w:rsidR="0084470E" w:rsidRDefault="0084470E" w14:paraId="7132DFE3" w14:textId="7F954894">
      <w:pPr>
        <w:pStyle w:val="TableofFigures"/>
        <w:rPr>
          <w:rFonts w:asciiTheme="minorHAnsi" w:hAnsiTheme="minorHAnsi" w:eastAsiaTheme="minorEastAsia" w:cstheme="minorBidi"/>
          <w:caps w:val="0"/>
          <w:kern w:val="2"/>
          <w:sz w:val="24"/>
          <w:szCs w:val="24"/>
          <w:lang w:eastAsia="en-NZ"/>
          <w14:ligatures w14:val="standardContextual"/>
        </w:rPr>
      </w:pPr>
      <w:hyperlink w:history="1" w:anchor="_Toc232778312">
        <w:r w:rsidRPr="006D6821">
          <w:rPr>
            <w:rStyle w:val="Hyperlink"/>
            <w:rFonts w:ascii="Neue Haas Grotesk Text Pro" w:hAnsi="Neue Haas Grotesk Text Pro"/>
            <w:b/>
            <w:bCs/>
          </w:rPr>
          <w:t>Figure 2.</w:t>
        </w:r>
        <w:r w:rsidRPr="006D6821">
          <w:rPr>
            <w:rStyle w:val="Hyperlink"/>
            <w:rFonts w:ascii="Neue Haas Grotesk Text Pro" w:hAnsi="Neue Haas Grotesk Text Pro"/>
          </w:rPr>
          <w:t xml:space="preserve"> Schematic of the synthesis of polyethylene and polypropylene (two commodity plastic polymers) from their respective monomers, ethylene and propylene, by polymerisation to form the polymer chains, followed by the addition of additives and manufacture into final plastic products. Additives may include stabilisers, colourants, plasticisers, antioxidants, fillers, and processing aids, depending on the intended application.</w:t>
        </w:r>
        <w:r>
          <w:rPr>
            <w:webHidden/>
          </w:rPr>
          <w:tab/>
        </w:r>
        <w:r>
          <w:rPr>
            <w:webHidden/>
          </w:rPr>
          <w:fldChar w:fldCharType="begin"/>
        </w:r>
        <w:r>
          <w:rPr>
            <w:webHidden/>
          </w:rPr>
          <w:instrText xml:space="preserve"> PAGEREF _Toc232778312 \h </w:instrText>
        </w:r>
        <w:r>
          <w:rPr>
            <w:webHidden/>
          </w:rPr>
        </w:r>
        <w:r>
          <w:rPr>
            <w:webHidden/>
          </w:rPr>
          <w:fldChar w:fldCharType="separate"/>
        </w:r>
        <w:r>
          <w:rPr>
            <w:webHidden/>
          </w:rPr>
          <w:t>3</w:t>
        </w:r>
        <w:r>
          <w:rPr>
            <w:webHidden/>
          </w:rPr>
          <w:fldChar w:fldCharType="end"/>
        </w:r>
      </w:hyperlink>
    </w:p>
    <w:p w:rsidR="0084470E" w:rsidRDefault="0084470E" w14:paraId="47C3FEE7" w14:textId="4880CE39">
      <w:pPr>
        <w:pStyle w:val="TableofFigures"/>
        <w:rPr>
          <w:rFonts w:asciiTheme="minorHAnsi" w:hAnsiTheme="minorHAnsi" w:eastAsiaTheme="minorEastAsia" w:cstheme="minorBidi"/>
          <w:caps w:val="0"/>
          <w:kern w:val="2"/>
          <w:sz w:val="24"/>
          <w:szCs w:val="24"/>
          <w:lang w:eastAsia="en-NZ"/>
          <w14:ligatures w14:val="standardContextual"/>
        </w:rPr>
      </w:pPr>
      <w:hyperlink w:history="1" w:anchor="_Toc232778313">
        <w:r w:rsidRPr="006D6821">
          <w:rPr>
            <w:rStyle w:val="Hyperlink"/>
            <w:rFonts w:ascii="Neue Haas Grotesk Text Pro" w:hAnsi="Neue Haas Grotesk Text Pro"/>
            <w:b/>
            <w:bCs/>
          </w:rPr>
          <w:t xml:space="preserve">Figure 3. </w:t>
        </w:r>
        <w:r w:rsidRPr="006D6821">
          <w:rPr>
            <w:rStyle w:val="Hyperlink"/>
            <w:rFonts w:ascii="Neue Haas Grotesk Text Pro" w:hAnsi="Neue Haas Grotesk Text Pro"/>
          </w:rPr>
          <w:t>Microplastic contamination observed during food preparation. (A) Breakdown and flaking of the plastic coating on a colander during use, was found to be the source of the microplastic particle found in the food (B). Scale bar = 1 cm. (Source: Author)</w:t>
        </w:r>
        <w:r>
          <w:rPr>
            <w:webHidden/>
          </w:rPr>
          <w:tab/>
        </w:r>
        <w:r>
          <w:rPr>
            <w:webHidden/>
          </w:rPr>
          <w:fldChar w:fldCharType="begin"/>
        </w:r>
        <w:r>
          <w:rPr>
            <w:webHidden/>
          </w:rPr>
          <w:instrText xml:space="preserve"> PAGEREF _Toc232778313 \h </w:instrText>
        </w:r>
        <w:r>
          <w:rPr>
            <w:webHidden/>
          </w:rPr>
        </w:r>
        <w:r>
          <w:rPr>
            <w:webHidden/>
          </w:rPr>
          <w:fldChar w:fldCharType="separate"/>
        </w:r>
        <w:r>
          <w:rPr>
            <w:webHidden/>
          </w:rPr>
          <w:t>9</w:t>
        </w:r>
        <w:r>
          <w:rPr>
            <w:webHidden/>
          </w:rPr>
          <w:fldChar w:fldCharType="end"/>
        </w:r>
      </w:hyperlink>
    </w:p>
    <w:p w:rsidRPr="004465D4" w:rsidR="00394A2F" w:rsidP="005F0E65" w:rsidRDefault="00931CF2" w14:paraId="5CBD7E84" w14:textId="4516AC13">
      <w:pPr>
        <w:pStyle w:val="TableofFigures"/>
        <w:rPr>
          <w:rFonts w:ascii="Neue Haas Grotesk Text Pro" w:hAnsi="Neue Haas Grotesk Text Pro"/>
        </w:rPr>
      </w:pPr>
      <w:r w:rsidRPr="001F2E38">
        <w:rPr>
          <w:rFonts w:ascii="Neue Haas Grotesk Text Pro" w:hAnsi="Neue Haas Grotesk Text Pro"/>
        </w:rPr>
        <w:fldChar w:fldCharType="end"/>
      </w:r>
    </w:p>
    <w:p w:rsidRPr="004465D4" w:rsidR="00027455" w:rsidP="00027455" w:rsidRDefault="00027455" w14:paraId="7CCF6D7C" w14:textId="77777777">
      <w:pPr>
        <w:pStyle w:val="Heading1"/>
        <w:rPr>
          <w:rFonts w:ascii="Neue Haas Grotesk Text Pro" w:hAnsi="Neue Haas Grotesk Text Pro"/>
        </w:rPr>
        <w:sectPr w:rsidRPr="004465D4" w:rsidR="00027455" w:rsidSect="00027455">
          <w:headerReference w:type="even" r:id="rId21"/>
          <w:headerReference w:type="default" r:id="rId22"/>
          <w:footerReference w:type="default" r:id="rId23"/>
          <w:headerReference w:type="first" r:id="rId24"/>
          <w:footerReference w:type="first" r:id="rId25"/>
          <w:pgSz w:w="11906" w:h="16838" w:orient="portrait" w:code="9"/>
          <w:pgMar w:top="1440" w:right="1440" w:bottom="1440" w:left="1440" w:header="709" w:footer="709" w:gutter="0"/>
          <w:pgNumType w:fmt="lowerRoman" w:start="1"/>
          <w:cols w:space="708"/>
          <w:docGrid w:linePitch="360"/>
        </w:sectPr>
      </w:pPr>
      <w:bookmarkStart w:name="_Toc410649540" w:id="0"/>
      <w:bookmarkStart w:name="_Toc414863603" w:id="1"/>
      <w:bookmarkStart w:name="_Toc444688329" w:id="2"/>
    </w:p>
    <w:p w:rsidRPr="004465D4" w:rsidR="00FE59AE" w:rsidP="00036517" w:rsidRDefault="00FE59AE" w14:paraId="6CAB7115" w14:textId="77777777">
      <w:pPr>
        <w:pStyle w:val="Heading1"/>
        <w:pBdr>
          <w:bottom w:val="single" w:color="8BD7F7" w:sz="8" w:space="10"/>
        </w:pBdr>
        <w:rPr>
          <w:rFonts w:ascii="Neue Haas Grotesk Text Pro" w:hAnsi="Neue Haas Grotesk Text Pro"/>
          <w:color w:val="8BD7F7"/>
        </w:rPr>
      </w:pPr>
      <w:bookmarkStart w:name="_Toc232777621" w:id="3"/>
      <w:r w:rsidRPr="004465D4">
        <w:rPr>
          <w:rFonts w:ascii="Neue Haas Grotesk Text Pro" w:hAnsi="Neue Haas Grotesk Text Pro"/>
          <w:color w:val="8BD7F7"/>
        </w:rPr>
        <w:t>EXECUTIVE SUMMARY</w:t>
      </w:r>
      <w:bookmarkEnd w:id="0"/>
      <w:bookmarkEnd w:id="1"/>
      <w:bookmarkEnd w:id="2"/>
      <w:bookmarkEnd w:id="3"/>
    </w:p>
    <w:p w:rsidRPr="004465D4" w:rsidR="00E42C30" w:rsidRDefault="00E42C30" w14:paraId="5BA137F8" w14:textId="708C608B">
      <w:pPr>
        <w:pStyle w:val="ESRBodyText"/>
        <w:rPr>
          <w:rFonts w:ascii="Neue Haas Grotesk Text Pro" w:hAnsi="Neue Haas Grotesk Text Pro"/>
          <w:lang w:eastAsia="en-GB"/>
        </w:rPr>
      </w:pPr>
      <w:r w:rsidRPr="004465D4">
        <w:rPr>
          <w:rFonts w:ascii="Neue Haas Grotesk Text Pro" w:hAnsi="Neue Haas Grotesk Text Pro"/>
        </w:rPr>
        <w:t xml:space="preserve">This report updates the information on the human health effects of microplastics and </w:t>
      </w:r>
      <w:proofErr w:type="spellStart"/>
      <w:r w:rsidRPr="004465D4">
        <w:rPr>
          <w:rFonts w:ascii="Neue Haas Grotesk Text Pro" w:hAnsi="Neue Haas Grotesk Text Pro"/>
        </w:rPr>
        <w:t>nanoplastics</w:t>
      </w:r>
      <w:proofErr w:type="spellEnd"/>
      <w:r w:rsidRPr="004465D4">
        <w:rPr>
          <w:rFonts w:ascii="Neue Haas Grotesk Text Pro" w:hAnsi="Neue Haas Grotesk Text Pro"/>
        </w:rPr>
        <w:t xml:space="preserve"> (MNPs) and serves as an update to the </w:t>
      </w:r>
      <w:r w:rsidRPr="004465D4" w:rsidR="007C6A54">
        <w:rPr>
          <w:rFonts w:ascii="Neue Haas Grotesk Text Pro" w:hAnsi="Neue Haas Grotesk Text Pro"/>
        </w:rPr>
        <w:t>previous</w:t>
      </w:r>
      <w:r w:rsidR="00203BA6">
        <w:rPr>
          <w:rFonts w:ascii="Neue Haas Grotesk Text Pro" w:hAnsi="Neue Haas Grotesk Text Pro"/>
        </w:rPr>
        <w:t>ly</w:t>
      </w:r>
      <w:r w:rsidRPr="004465D4" w:rsidR="007C6A54">
        <w:rPr>
          <w:rFonts w:ascii="Neue Haas Grotesk Text Pro" w:hAnsi="Neue Haas Grotesk Text Pro"/>
        </w:rPr>
        <w:t xml:space="preserve"> </w:t>
      </w:r>
      <w:r w:rsidR="000A75C6">
        <w:rPr>
          <w:rFonts w:ascii="Neue Haas Grotesk Text Pro" w:hAnsi="Neue Haas Grotesk Text Pro"/>
        </w:rPr>
        <w:t xml:space="preserve">published </w:t>
      </w:r>
      <w:r w:rsidRPr="004465D4">
        <w:rPr>
          <w:rFonts w:ascii="Neue Haas Grotesk Text Pro" w:hAnsi="Neue Haas Grotesk Text Pro"/>
        </w:rPr>
        <w:t xml:space="preserve">report </w:t>
      </w:r>
      <w:r w:rsidRPr="004465D4" w:rsidR="007C6A54">
        <w:rPr>
          <w:rFonts w:ascii="Neue Haas Grotesk Text Pro" w:hAnsi="Neue Haas Grotesk Text Pro"/>
        </w:rPr>
        <w:t>(</w:t>
      </w:r>
      <w:r w:rsidRPr="004465D4" w:rsidR="007C6A54">
        <w:rPr>
          <w:rFonts w:ascii="Neue Haas Grotesk Text Pro" w:hAnsi="Neue Haas Grotesk Text Pro"/>
          <w:i/>
          <w:iCs/>
        </w:rPr>
        <w:t>Health Risk Assessment: Microplastics</w:t>
      </w:r>
      <w:r w:rsidRPr="004465D4" w:rsidR="007C6A54">
        <w:rPr>
          <w:rFonts w:ascii="Neue Haas Grotesk Text Pro" w:hAnsi="Neue Haas Grotesk Text Pro"/>
        </w:rPr>
        <w:t xml:space="preserve"> (FW22034))</w:t>
      </w:r>
      <w:r w:rsidR="0024659D">
        <w:rPr>
          <w:rStyle w:val="FootnoteReference"/>
          <w:rFonts w:ascii="Neue Haas Grotesk Text Pro" w:hAnsi="Neue Haas Grotesk Text Pro"/>
        </w:rPr>
        <w:footnoteReference w:id="1"/>
      </w:r>
      <w:r w:rsidRPr="004465D4" w:rsidR="007C6A54">
        <w:rPr>
          <w:rFonts w:ascii="Neue Haas Grotesk Text Pro" w:hAnsi="Neue Haas Grotesk Text Pro"/>
        </w:rPr>
        <w:t xml:space="preserve"> </w:t>
      </w:r>
      <w:r w:rsidR="00203BA6">
        <w:rPr>
          <w:rFonts w:ascii="Neue Haas Grotesk Text Pro" w:hAnsi="Neue Haas Grotesk Text Pro"/>
        </w:rPr>
        <w:t xml:space="preserve">prepared for the Ministry of Health </w:t>
      </w:r>
      <w:r w:rsidRPr="004465D4">
        <w:rPr>
          <w:rFonts w:ascii="Neue Haas Grotesk Text Pro" w:hAnsi="Neue Haas Grotesk Text Pro"/>
        </w:rPr>
        <w:t xml:space="preserve">in 2022. </w:t>
      </w:r>
      <w:r w:rsidR="001252BD">
        <w:rPr>
          <w:rFonts w:ascii="Neue Haas Grotesk Text Pro" w:hAnsi="Neue Haas Grotesk Text Pro"/>
        </w:rPr>
        <w:t xml:space="preserve">Since </w:t>
      </w:r>
      <w:r w:rsidR="0030681E">
        <w:rPr>
          <w:rFonts w:ascii="Neue Haas Grotesk Text Pro" w:hAnsi="Neue Haas Grotesk Text Pro"/>
        </w:rPr>
        <w:t>the original report was prepare</w:t>
      </w:r>
      <w:r w:rsidR="00DF01E6">
        <w:rPr>
          <w:rFonts w:ascii="Neue Haas Grotesk Text Pro" w:hAnsi="Neue Haas Grotesk Text Pro"/>
        </w:rPr>
        <w:t>d</w:t>
      </w:r>
      <w:r w:rsidR="0030681E">
        <w:rPr>
          <w:rFonts w:ascii="Neue Haas Grotesk Text Pro" w:hAnsi="Neue Haas Grotesk Text Pro"/>
        </w:rPr>
        <w:t xml:space="preserve"> more than 3000 peer-review studies examining MNP exposure and health effects have been published. This</w:t>
      </w:r>
      <w:r w:rsidRPr="004465D4" w:rsidR="0030681E">
        <w:rPr>
          <w:rFonts w:ascii="Neue Haas Grotesk Text Pro" w:hAnsi="Neue Haas Grotesk Text Pro"/>
        </w:rPr>
        <w:t xml:space="preserve"> review</w:t>
      </w:r>
      <w:r w:rsidR="0030681E">
        <w:rPr>
          <w:rFonts w:ascii="Neue Haas Grotesk Text Pro" w:hAnsi="Neue Haas Grotesk Text Pro"/>
        </w:rPr>
        <w:t xml:space="preserve"> synthesis</w:t>
      </w:r>
      <w:r w:rsidR="002C7801">
        <w:rPr>
          <w:rFonts w:ascii="Neue Haas Grotesk Text Pro" w:hAnsi="Neue Haas Grotesk Text Pro"/>
        </w:rPr>
        <w:t xml:space="preserve">es </w:t>
      </w:r>
      <w:r w:rsidRPr="004465D4">
        <w:rPr>
          <w:rFonts w:ascii="Neue Haas Grotesk Text Pro" w:hAnsi="Neue Haas Grotesk Text Pro"/>
        </w:rPr>
        <w:t>current evidence on exposure pathways, biological plausibility</w:t>
      </w:r>
      <w:r w:rsidRPr="004465D4" w:rsidR="000C669A">
        <w:rPr>
          <w:rFonts w:ascii="Neue Haas Grotesk Text Pro" w:hAnsi="Neue Haas Grotesk Text Pro"/>
        </w:rPr>
        <w:t xml:space="preserve"> and </w:t>
      </w:r>
      <w:r w:rsidRPr="004465D4">
        <w:rPr>
          <w:rFonts w:ascii="Neue Haas Grotesk Text Pro" w:hAnsi="Neue Haas Grotesk Text Pro"/>
        </w:rPr>
        <w:t>toxicological evidence</w:t>
      </w:r>
      <w:r w:rsidRPr="004465D4" w:rsidR="000C669A">
        <w:rPr>
          <w:rFonts w:ascii="Neue Haas Grotesk Text Pro" w:hAnsi="Neue Haas Grotesk Text Pro"/>
        </w:rPr>
        <w:t xml:space="preserve"> for risks to human health</w:t>
      </w:r>
      <w:r w:rsidRPr="004465D4">
        <w:rPr>
          <w:rFonts w:ascii="Neue Haas Grotesk Text Pro" w:hAnsi="Neue Haas Grotesk Text Pro"/>
        </w:rPr>
        <w:t>. MNPs are now recognised as ubiquitous environmental contaminants arising from both intentionally manufactured particles and the fragmentation of larger plastic items. Human exposure occurs primarily through ingestion of contaminated food and water and inhalation of airborne particles, with additional exposure possible through medical procedures and</w:t>
      </w:r>
      <w:r w:rsidRPr="004465D4" w:rsidR="000C669A">
        <w:rPr>
          <w:rFonts w:ascii="Neue Haas Grotesk Text Pro" w:hAnsi="Neue Haas Grotesk Text Pro"/>
        </w:rPr>
        <w:t xml:space="preserve"> </w:t>
      </w:r>
      <w:r w:rsidRPr="004465D4">
        <w:rPr>
          <w:rFonts w:ascii="Neue Haas Grotesk Text Pro" w:hAnsi="Neue Haas Grotesk Text Pro"/>
        </w:rPr>
        <w:t xml:space="preserve">dermal contact. Evidence also shows that plastics are not inert materials: they carry and release a wide range of associated chemicals, including additives and non-intentionally added substances, many of which are </w:t>
      </w:r>
      <w:r w:rsidRPr="004465D4" w:rsidR="000C669A">
        <w:rPr>
          <w:rFonts w:ascii="Neue Haas Grotesk Text Pro" w:hAnsi="Neue Haas Grotesk Text Pro"/>
        </w:rPr>
        <w:t>known to have human health effects</w:t>
      </w:r>
      <w:r w:rsidRPr="004465D4">
        <w:rPr>
          <w:rFonts w:ascii="Neue Haas Grotesk Text Pro" w:hAnsi="Neue Haas Grotesk Text Pro"/>
        </w:rPr>
        <w:t>.</w:t>
      </w:r>
    </w:p>
    <w:p w:rsidRPr="004465D4" w:rsidR="00242DC2" w:rsidRDefault="00242DC2" w14:paraId="5DF96CBF" w14:textId="35721D46">
      <w:pPr>
        <w:pStyle w:val="ESRBodyText"/>
        <w:rPr>
          <w:rFonts w:ascii="Neue Haas Grotesk Text Pro" w:hAnsi="Neue Haas Grotesk Text Pro"/>
          <w:lang w:eastAsia="en-GB"/>
        </w:rPr>
      </w:pPr>
      <w:r w:rsidRPr="004465D4">
        <w:rPr>
          <w:rFonts w:ascii="Neue Haas Grotesk Text Pro" w:hAnsi="Neue Haas Grotesk Text Pro"/>
        </w:rPr>
        <w:t>Recent biomonitoring studies increasingly report the presence of MNPs in human tissues and bodily fluids, including blood, lung, placenta, liver, urine, breastmilk, semen, and gastrointestinal samples, supporting the plausibility of internal exposure and systemic distribution of smaller particles. However, interpretation of these findings remains constrained by analytical and methodological limitations, including lack of standardised detection methods, inconsistent reporting metrics</w:t>
      </w:r>
      <w:r w:rsidRPr="004465D4" w:rsidR="00814701">
        <w:rPr>
          <w:rFonts w:ascii="Neue Haas Grotesk Text Pro" w:hAnsi="Neue Haas Grotesk Text Pro"/>
        </w:rPr>
        <w:t xml:space="preserve"> and </w:t>
      </w:r>
      <w:r w:rsidRPr="004465D4">
        <w:rPr>
          <w:rFonts w:ascii="Neue Haas Grotesk Text Pro" w:hAnsi="Neue Haas Grotesk Text Pro"/>
        </w:rPr>
        <w:t>limit</w:t>
      </w:r>
      <w:r w:rsidRPr="004465D4" w:rsidR="00814701">
        <w:rPr>
          <w:rFonts w:ascii="Neue Haas Grotesk Text Pro" w:hAnsi="Neue Haas Grotesk Text Pro"/>
        </w:rPr>
        <w:t xml:space="preserve">ations around accurate </w:t>
      </w:r>
      <w:r w:rsidRPr="004465D4">
        <w:rPr>
          <w:rFonts w:ascii="Neue Haas Grotesk Text Pro" w:hAnsi="Neue Haas Grotesk Text Pro"/>
        </w:rPr>
        <w:t xml:space="preserve">detect </w:t>
      </w:r>
      <w:r w:rsidRPr="004465D4" w:rsidR="00814701">
        <w:rPr>
          <w:rFonts w:ascii="Neue Haas Grotesk Text Pro" w:hAnsi="Neue Haas Grotesk Text Pro"/>
        </w:rPr>
        <w:t>and quantification of MNPs</w:t>
      </w:r>
      <w:r w:rsidRPr="004465D4">
        <w:rPr>
          <w:rFonts w:ascii="Neue Haas Grotesk Text Pro" w:hAnsi="Neue Haas Grotesk Text Pro"/>
        </w:rPr>
        <w:t xml:space="preserve">. As a result, the true prevalence, concentrations, and distribution of MNPs in humans remain uncertain. Despite these uncertainties, </w:t>
      </w:r>
      <w:r w:rsidR="001252BD">
        <w:rPr>
          <w:rFonts w:ascii="Neue Haas Grotesk Text Pro" w:hAnsi="Neue Haas Grotesk Text Pro"/>
        </w:rPr>
        <w:t xml:space="preserve">there is growing consensus across </w:t>
      </w:r>
      <w:r w:rsidR="00DF448B">
        <w:rPr>
          <w:rFonts w:ascii="Neue Haas Grotesk Text Pro" w:hAnsi="Neue Haas Grotesk Text Pro"/>
        </w:rPr>
        <w:t xml:space="preserve">experimental studies that </w:t>
      </w:r>
      <w:r w:rsidRPr="004465D4">
        <w:rPr>
          <w:rFonts w:ascii="Neue Haas Grotesk Text Pro" w:hAnsi="Neue Haas Grotesk Text Pro"/>
        </w:rPr>
        <w:t>MNPs are biologically active and can trigger oxidative stress, inflammation, cytotoxicity, immune disruption, and tissue-specific effects, particularly in the respiratory, gastrointestinal, cardiovascular, nervous, reproductive, and endocrine systems.</w:t>
      </w:r>
    </w:p>
    <w:p w:rsidRPr="004465D4" w:rsidR="00242DC2" w:rsidP="00F56C5F" w:rsidRDefault="3FDF2636" w14:paraId="7CE8AC04" w14:textId="0D2CD489">
      <w:pPr>
        <w:pStyle w:val="ESRBodyText"/>
        <w:rPr>
          <w:rFonts w:ascii="Neue Haas Grotesk Text Pro" w:hAnsi="Neue Haas Grotesk Text Pro"/>
          <w:lang w:eastAsia="en-GB"/>
        </w:rPr>
      </w:pPr>
      <w:r w:rsidRPr="67A4F33B">
        <w:rPr>
          <w:rFonts w:ascii="Neue Haas Grotesk Text Pro" w:hAnsi="Neue Haas Grotesk Text Pro"/>
        </w:rPr>
        <w:t>At present, there is insufficient evidence to derive robust human-relevant dose-response relationships or to complete a quantitative health risk assessment for environmental MNP exposure. This reflects the heterogeneity of MNPs, uncertainty in real-world exposure characterisation, and the reliance of many studies on test materials and exposure conditions that do not fully represent weathered environmental particles or associated chemical mixtures. Accordingly, there is currently no direct evidence establishing causal adverse health outcomes in humans</w:t>
      </w:r>
      <w:r w:rsidR="007C2D21">
        <w:rPr>
          <w:rFonts w:ascii="Neue Haas Grotesk Text Pro" w:hAnsi="Neue Haas Grotesk Text Pro"/>
        </w:rPr>
        <w:t xml:space="preserve"> due to the methodological challenges</w:t>
      </w:r>
      <w:r w:rsidR="008553E7">
        <w:rPr>
          <w:rFonts w:ascii="Neue Haas Grotesk Text Pro" w:hAnsi="Neue Haas Grotesk Text Pro"/>
        </w:rPr>
        <w:t xml:space="preserve"> presented by the ubiquity of MNPs</w:t>
      </w:r>
      <w:r w:rsidRPr="67A4F33B">
        <w:rPr>
          <w:rFonts w:ascii="Neue Haas Grotesk Text Pro" w:hAnsi="Neue Haas Grotesk Text Pro"/>
        </w:rPr>
        <w:t xml:space="preserve">, but the overall body of evidence supports concern that </w:t>
      </w:r>
      <w:r w:rsidR="008553E7">
        <w:rPr>
          <w:rFonts w:ascii="Neue Haas Grotesk Text Pro" w:hAnsi="Neue Haas Grotesk Text Pro"/>
        </w:rPr>
        <w:t xml:space="preserve">they </w:t>
      </w:r>
      <w:r w:rsidRPr="67A4F33B">
        <w:rPr>
          <w:rFonts w:ascii="Neue Haas Grotesk Text Pro" w:hAnsi="Neue Haas Grotesk Text Pro"/>
        </w:rPr>
        <w:t xml:space="preserve">represent a credible and emerging risk to human health. </w:t>
      </w:r>
      <w:r w:rsidR="00610FBD">
        <w:rPr>
          <w:rFonts w:ascii="Neue Haas Grotesk Text Pro" w:hAnsi="Neue Haas Grotesk Text Pro"/>
        </w:rPr>
        <w:t xml:space="preserve">Consequently, </w:t>
      </w:r>
      <w:r w:rsidRPr="67A4F33B">
        <w:rPr>
          <w:rFonts w:ascii="Neue Haas Grotesk Text Pro" w:hAnsi="Neue Haas Grotesk Text Pro"/>
        </w:rPr>
        <w:t xml:space="preserve">this report concludes that </w:t>
      </w:r>
      <w:r w:rsidR="00FA27AD">
        <w:rPr>
          <w:rFonts w:ascii="Neue Haas Grotesk Text Pro" w:hAnsi="Neue Haas Grotesk Text Pro"/>
        </w:rPr>
        <w:t>a</w:t>
      </w:r>
      <w:r w:rsidRPr="67A4F33B">
        <w:rPr>
          <w:rFonts w:ascii="Neue Haas Grotesk Text Pro" w:hAnsi="Neue Haas Grotesk Text Pro"/>
        </w:rPr>
        <w:t xml:space="preserve"> precautionary </w:t>
      </w:r>
      <w:r w:rsidR="00FA27AD">
        <w:rPr>
          <w:rFonts w:ascii="Neue Haas Grotesk Text Pro" w:hAnsi="Neue Haas Grotesk Text Pro"/>
        </w:rPr>
        <w:t xml:space="preserve">approach </w:t>
      </w:r>
      <w:r w:rsidR="008833C1">
        <w:rPr>
          <w:rFonts w:ascii="Neue Haas Grotesk Text Pro" w:hAnsi="Neue Haas Grotesk Text Pro"/>
        </w:rPr>
        <w:t xml:space="preserve">should be </w:t>
      </w:r>
      <w:r w:rsidR="004A1C51">
        <w:rPr>
          <w:rFonts w:ascii="Neue Haas Grotesk Text Pro" w:hAnsi="Neue Haas Grotesk Text Pro"/>
        </w:rPr>
        <w:t xml:space="preserve">taken </w:t>
      </w:r>
      <w:r w:rsidRPr="67A4F33B">
        <w:rPr>
          <w:rFonts w:ascii="Neue Haas Grotesk Text Pro" w:hAnsi="Neue Haas Grotesk Text Pro"/>
        </w:rPr>
        <w:t>while critical knowledge gaps are addressed through improved analytical methods, standardised study designs, physiologically realistic models, and longitudinal human research to better inform future regulatory and public health decision-making in New Zealand.</w:t>
      </w:r>
      <w:r w:rsidR="003A62FC">
        <w:rPr>
          <w:rFonts w:ascii="Neue Haas Grotesk Text Pro" w:hAnsi="Neue Haas Grotesk Text Pro"/>
        </w:rPr>
        <w:t xml:space="preserve"> </w:t>
      </w:r>
      <w:r w:rsidR="004A1C51">
        <w:rPr>
          <w:rFonts w:ascii="Neue Haas Grotesk Text Pro" w:hAnsi="Neue Haas Grotesk Text Pro"/>
        </w:rPr>
        <w:t xml:space="preserve">For example, through </w:t>
      </w:r>
      <w:r w:rsidR="00A631BE">
        <w:rPr>
          <w:rFonts w:ascii="Neue Haas Grotesk Text Pro" w:hAnsi="Neue Haas Grotesk Text Pro"/>
        </w:rPr>
        <w:t>the banning of unnecessary MNPs such as glitter</w:t>
      </w:r>
      <w:r w:rsidR="00F56C5F">
        <w:rPr>
          <w:rFonts w:ascii="Neue Haas Grotesk Text Pro" w:hAnsi="Neue Haas Grotesk Text Pro"/>
        </w:rPr>
        <w:t>.</w:t>
      </w:r>
    </w:p>
    <w:p w:rsidRPr="004465D4" w:rsidR="00731648" w:rsidP="000D27E2" w:rsidRDefault="00CC25D1" w14:paraId="164B3664" w14:textId="49AC4D53">
      <w:pPr>
        <w:pStyle w:val="Heading1"/>
        <w:numPr>
          <w:ilvl w:val="0"/>
          <w:numId w:val="43"/>
        </w:numPr>
        <w:rPr>
          <w:rFonts w:ascii="Neue Haas Grotesk Text Pro" w:hAnsi="Neue Haas Grotesk Text Pro"/>
        </w:rPr>
      </w:pPr>
      <w:bookmarkStart w:name="_Toc232777622" w:id="4"/>
      <w:r w:rsidRPr="004465D4">
        <w:rPr>
          <w:rFonts w:ascii="Neue Haas Grotesk Text Pro" w:hAnsi="Neue Haas Grotesk Text Pro"/>
        </w:rPr>
        <w:t>INTRODUCTION</w:t>
      </w:r>
      <w:bookmarkEnd w:id="4"/>
    </w:p>
    <w:p w:rsidRPr="004465D4" w:rsidR="00FE59AE" w:rsidP="00AB7576" w:rsidRDefault="00632F21" w14:paraId="02597334" w14:textId="3E29D561">
      <w:pPr>
        <w:pStyle w:val="Heading2"/>
        <w:numPr>
          <w:ilvl w:val="1"/>
          <w:numId w:val="27"/>
        </w:numPr>
        <w:rPr>
          <w:rFonts w:ascii="Neue Haas Grotesk Text Pro" w:hAnsi="Neue Haas Grotesk Text Pro" w:cs="Calibri"/>
        </w:rPr>
      </w:pPr>
      <w:bookmarkStart w:name="_Toc232777623" w:id="5"/>
      <w:r w:rsidRPr="004465D4">
        <w:rPr>
          <w:rFonts w:ascii="Neue Haas Grotesk Text Pro" w:hAnsi="Neue Haas Grotesk Text Pro" w:cs="Calibri"/>
        </w:rPr>
        <w:t>Microplastics and Nanoplastics</w:t>
      </w:r>
      <w:bookmarkEnd w:id="5"/>
    </w:p>
    <w:p w:rsidRPr="004465D4" w:rsidR="00632F21" w:rsidP="00940A17" w:rsidRDefault="00632F21" w14:paraId="6EAF2B19" w14:textId="08F37B54">
      <w:pPr>
        <w:pStyle w:val="Heading3"/>
        <w:numPr>
          <w:ilvl w:val="2"/>
          <w:numId w:val="29"/>
        </w:numPr>
        <w:spacing w:line="360" w:lineRule="auto"/>
        <w:rPr>
          <w:rFonts w:ascii="Neue Haas Grotesk Text Pro" w:hAnsi="Neue Haas Grotesk Text Pro" w:cs="Calibri"/>
        </w:rPr>
      </w:pPr>
      <w:bookmarkStart w:name="_Toc232777624" w:id="6"/>
      <w:r w:rsidRPr="004465D4">
        <w:rPr>
          <w:rFonts w:ascii="Neue Haas Grotesk Text Pro" w:hAnsi="Neue Haas Grotesk Text Pro" w:cs="Calibri"/>
        </w:rPr>
        <w:t>Definition and physical characterisation</w:t>
      </w:r>
      <w:bookmarkEnd w:id="6"/>
    </w:p>
    <w:p w:rsidRPr="004465D4" w:rsidR="00F224FF" w:rsidP="004465D4" w:rsidRDefault="00F224FF" w14:paraId="0B4E34F7" w14:textId="619713DD">
      <w:pPr>
        <w:spacing w:line="240" w:lineRule="auto"/>
        <w:rPr>
          <w:rFonts w:ascii="Neue Haas Grotesk Text Pro" w:hAnsi="Neue Haas Grotesk Text Pro" w:cs="Calibri"/>
        </w:rPr>
      </w:pPr>
      <w:r w:rsidRPr="004465D4">
        <w:rPr>
          <w:rFonts w:ascii="Neue Haas Grotesk Text Pro" w:hAnsi="Neue Haas Grotesk Text Pro" w:cs="Calibri"/>
        </w:rPr>
        <w:t xml:space="preserve">Micro- and </w:t>
      </w:r>
      <w:proofErr w:type="spellStart"/>
      <w:r w:rsidRPr="004465D4">
        <w:rPr>
          <w:rFonts w:ascii="Neue Haas Grotesk Text Pro" w:hAnsi="Neue Haas Grotesk Text Pro" w:cs="Calibri"/>
        </w:rPr>
        <w:t>nanoplastic</w:t>
      </w:r>
      <w:proofErr w:type="spellEnd"/>
      <w:r w:rsidRPr="004465D4">
        <w:rPr>
          <w:rFonts w:ascii="Neue Haas Grotesk Text Pro" w:hAnsi="Neue Haas Grotesk Text Pro" w:cs="Calibri"/>
        </w:rPr>
        <w:t xml:space="preserve"> (MNPs) pollution is a growing global concern due to its ubiquity, persistence and potential impact on human and environmental health. There is continued debate about the size classification of MNPs but microplastics (MP) are widely defined as plastic particle &lt;5 mm, and </w:t>
      </w:r>
      <w:proofErr w:type="spellStart"/>
      <w:r w:rsidRPr="004465D4">
        <w:rPr>
          <w:rFonts w:ascii="Neue Haas Grotesk Text Pro" w:hAnsi="Neue Haas Grotesk Text Pro" w:cs="Calibri"/>
        </w:rPr>
        <w:t>nanoplastics</w:t>
      </w:r>
      <w:proofErr w:type="spellEnd"/>
      <w:r w:rsidRPr="004465D4">
        <w:rPr>
          <w:rFonts w:ascii="Neue Haas Grotesk Text Pro" w:hAnsi="Neue Haas Grotesk Text Pro" w:cs="Calibri"/>
        </w:rPr>
        <w:t xml:space="preserve"> (NPs) as &lt;1 µm </w:t>
      </w:r>
      <w:r w:rsidR="0084470E">
        <w:rPr>
          <w:rFonts w:ascii="Neue Haas Grotesk Text Pro" w:hAnsi="Neue Haas Grotesk Text Pro" w:cs="Calibri"/>
        </w:rPr>
        <w:fldChar w:fldCharType="begin">
          <w:fldData xml:space="preserve">PEVuZE5vdGU+PENpdGU+PEF1dGhvcj5IYXJ0bWFubjwvQXV0aG9yPjxZZWFyPjIwMTk8L1llYXI+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PEVuZE5vdGU+PENpdGU+PEF1dGhvcj5IYXJ0bWFubjwvQXV0aG9yPjxZZWFyPjIwMTk8L1llYXI+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 2]</w:t>
      </w:r>
      <w:r w:rsidR="0084470E">
        <w:rPr>
          <w:rFonts w:ascii="Neue Haas Grotesk Text Pro" w:hAnsi="Neue Haas Grotesk Text Pro" w:cs="Calibri"/>
        </w:rPr>
        <w:fldChar w:fldCharType="end"/>
      </w:r>
      <w:r w:rsidR="00ED3C8C">
        <w:rPr>
          <w:rFonts w:ascii="Neue Haas Grotesk Text Pro" w:hAnsi="Neue Haas Grotesk Text Pro" w:cs="Calibri"/>
        </w:rPr>
        <w:t>. They</w:t>
      </w:r>
      <w:r w:rsidRPr="004465D4">
        <w:rPr>
          <w:rFonts w:ascii="Neue Haas Grotesk Text Pro" w:hAnsi="Neue Haas Grotesk Text Pro" w:cs="Calibri"/>
        </w:rPr>
        <w:t xml:space="preserve"> are composed of the synthetic polymer together with functional additives, and other intentionally and unintentionally added chemicals. These definitions have been adopted by both the World Health Organization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&lt;EndNote&gt;&lt;Cite&gt;&lt;Author&gt;WHO&lt;/Author&gt;&lt;Year&gt;2022&lt;/Year&gt;&lt;RecNum&gt;393&lt;/RecNum&gt;&lt;DisplayText&gt;[3]&lt;/DisplayText&gt;&lt;record&gt;&lt;rec-number&gt;393&lt;/rec-number&gt;&lt;foreign-keys&gt;&lt;key app="EN" db-id="ftrrsap0ht5z5def2vixxwsn9fepsrxxpxzr" timestamp="1770841830"&gt;393&lt;/key&gt;&lt;/foreign-keys&gt;&lt;ref-type name="Report"&gt;27&lt;/ref-type&gt;&lt;contributors&gt;&lt;authors&gt;&lt;author&gt;WHO&lt;/author&gt;&lt;/authors&gt;&lt;/contributors&gt;&lt;titles&gt;&lt;title&gt;Dietary and inhalation exposure to nano- and microplastic particles and potential implications for human health&lt;/title&gt;&lt;/titles&gt;&lt;dates&gt;&lt;year&gt;2022&lt;/year&gt;&lt;/dates&gt;&lt;pub-location&gt;Geneva, Switzerland&lt;/pub-location&gt;&lt;publisher&gt;World Health Organisation&lt;/publisher&gt;&lt;urls&gt;&lt;/urls&gt;&lt;/record&gt;&lt;/Cite&gt;&lt;/EndNote&gt;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[3]</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and United National Environment Program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&lt;EndNote&gt;&lt;Cite&gt;&lt;Author&gt;UNEP&lt;/Author&gt;&lt;Year&gt;2023&lt;/Year&gt;&lt;RecNum&gt;202&lt;/RecNum&gt;&lt;DisplayText&gt;[4]&lt;/DisplayText&gt;&lt;record&gt;&lt;rec-number&gt;202&lt;/rec-number&gt;&lt;foreign-keys&gt;&lt;key app="EN" db-id="ftrrsap0ht5z5def2vixxwsn9fepsrxxpxzr" timestamp="1709510161"&gt;202&lt;/key&gt;&lt;/foreign-keys&gt;&lt;ref-type name="Report"&gt;27&lt;/ref-type&gt;&lt;contributors&gt;&lt;authors&gt;&lt;author&gt;UNEP&lt;/author&gt;&lt;/authors&gt;&lt;/contributors&gt;&lt;titles&gt;&lt;title&gt;Chemicals in Plastics: A technical report&lt;/title&gt;&lt;/titles&gt;&lt;dates&gt;&lt;year&gt;2023&lt;/year&gt;&lt;/dates&gt;&lt;urls&gt;&lt;related-urls&gt;&lt;url&gt;https://www.unep.org/resources/report/chemicals-plastics-technical-report&lt;/url&gt;&lt;/related-urls&gt;&lt;/urls&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[4]</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They are characterised further, depending on their process of formation </w:t>
      </w:r>
      <w:r w:rsidRPr="003251EB">
        <w:rPr>
          <w:rFonts w:ascii="Neue Haas Grotesk Text Pro" w:hAnsi="Neue Haas Grotesk Text Pro" w:cs="Calibri"/>
        </w:rPr>
        <w:t>(</w:t>
      </w:r>
      <w:r w:rsidRPr="003251EB" w:rsidR="00615446">
        <w:rPr>
          <w:rFonts w:ascii="Neue Haas Grotesk Text Pro" w:hAnsi="Neue Haas Grotesk Text Pro" w:cs="Calibri"/>
          <w:highlight w:val="green"/>
        </w:rPr>
        <w:fldChar w:fldCharType="begin"/>
      </w:r>
      <w:r w:rsidRPr="003251EB" w:rsidR="00615446">
        <w:rPr>
          <w:rFonts w:ascii="Neue Haas Grotesk Text Pro" w:hAnsi="Neue Haas Grotesk Text Pro" w:cs="Calibri"/>
        </w:rPr>
        <w:instrText xml:space="preserve"> REF _Ref232766034 \h </w:instrText>
      </w:r>
      <w:r w:rsidRPr="003251EB" w:rsidR="003251EB">
        <w:rPr>
          <w:rFonts w:ascii="Neue Haas Grotesk Text Pro" w:hAnsi="Neue Haas Grotesk Text Pro" w:cs="Calibri"/>
          <w:highlight w:val="green"/>
        </w:rPr>
        <w:instrText xml:space="preserve"> \* MERGEFORMAT </w:instrText>
      </w:r>
      <w:r w:rsidRPr="003251EB" w:rsidR="00615446">
        <w:rPr>
          <w:rFonts w:ascii="Neue Haas Grotesk Text Pro" w:hAnsi="Neue Haas Grotesk Text Pro" w:cs="Calibri"/>
          <w:highlight w:val="green"/>
        </w:rPr>
      </w:r>
      <w:r w:rsidRPr="003251EB" w:rsidR="00615446">
        <w:rPr>
          <w:rFonts w:ascii="Neue Haas Grotesk Text Pro" w:hAnsi="Neue Haas Grotesk Text Pro" w:cs="Calibri"/>
          <w:highlight w:val="green"/>
        </w:rPr>
        <w:fldChar w:fldCharType="separate"/>
      </w:r>
      <w:r w:rsidRPr="003251EB" w:rsidR="00615446">
        <w:rPr>
          <w:rFonts w:ascii="Neue Haas Grotesk Text Pro" w:hAnsi="Neue Haas Grotesk Text Pro"/>
        </w:rPr>
        <w:t xml:space="preserve">Figure </w:t>
      </w:r>
      <w:r w:rsidRPr="003251EB" w:rsidR="00615446">
        <w:rPr>
          <w:rFonts w:ascii="Neue Haas Grotesk Text Pro" w:hAnsi="Neue Haas Grotesk Text Pro"/>
          <w:noProof/>
        </w:rPr>
        <w:t>1</w:t>
      </w:r>
      <w:r w:rsidRPr="003251EB" w:rsidR="00615446">
        <w:rPr>
          <w:rFonts w:ascii="Neue Haas Grotesk Text Pro" w:hAnsi="Neue Haas Grotesk Text Pro" w:cs="Calibri"/>
          <w:highlight w:val="green"/>
        </w:rPr>
        <w:fldChar w:fldCharType="end"/>
      </w:r>
      <w:r w:rsidRPr="003251EB">
        <w:rPr>
          <w:rFonts w:ascii="Neue Haas Grotesk Text Pro" w:hAnsi="Neue Haas Grotesk Text Pro" w:cs="Calibri"/>
        </w:rPr>
        <w:t>)</w:t>
      </w:r>
      <w:r w:rsidRPr="004465D4">
        <w:rPr>
          <w:rFonts w:ascii="Neue Haas Grotesk Text Pro" w:hAnsi="Neue Haas Grotesk Text Pro" w:cs="Calibri"/>
        </w:rPr>
        <w:t xml:space="preserve">. </w:t>
      </w:r>
      <w:r w:rsidRPr="004465D4">
        <w:rPr>
          <w:rFonts w:ascii="Neue Haas Grotesk Text Pro" w:hAnsi="Neue Haas Grotesk Text Pro" w:cs="Calibri"/>
          <w:i/>
          <w:iCs/>
        </w:rPr>
        <w:t>Primary</w:t>
      </w:r>
      <w:r w:rsidRPr="004465D4">
        <w:rPr>
          <w:rFonts w:ascii="Neue Haas Grotesk Text Pro" w:hAnsi="Neue Haas Grotesk Text Pro" w:cs="Calibri"/>
        </w:rPr>
        <w:t xml:space="preserve"> MNPs are those that were intentionally manufactured in that size range (e.g., preproduction pellets and glitter); and </w:t>
      </w:r>
      <w:r w:rsidRPr="004465D4">
        <w:rPr>
          <w:rFonts w:ascii="Neue Haas Grotesk Text Pro" w:hAnsi="Neue Haas Grotesk Text Pro" w:cs="Calibri"/>
          <w:i/>
          <w:iCs/>
        </w:rPr>
        <w:t>secondary</w:t>
      </w:r>
      <w:r w:rsidRPr="004465D4">
        <w:rPr>
          <w:rFonts w:ascii="Neue Haas Grotesk Text Pro" w:hAnsi="Neue Haas Grotesk Text Pro" w:cs="Calibri"/>
        </w:rPr>
        <w:t xml:space="preserve"> MNPs are formed in the environment through biotic and abiotic fragmentation </w:t>
      </w:r>
      <w:r w:rsidR="0084470E">
        <w:rPr>
          <w:rFonts w:ascii="Neue Haas Grotesk Text Pro" w:hAnsi="Neue Haas Grotesk Text Pro" w:cs="Calibri"/>
        </w:rPr>
        <w:fldChar w:fldCharType="begin">
          <w:fldData xml:space="preserve">PEVuZE5vdGU+PENpdGU+PEF1dGhvcj5SYW1iYWNoZXI8L0F1dGhvcj48WWVhcj4yMDIzPC9ZZWFy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PEVuZE5vdGU+PENpdGU+PEF1dGhvcj5SYW1iYWNoZXI8L0F1dGhvcj48WWVhcj4yMDIzPC9ZZWFy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[5, 6]</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or through wear and tear of larger plastic items, such as tyre wear particles (TWP) and fibres released from synthetic textiles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&lt;EndNote&gt;&lt;Cite&gt;&lt;Author&gt;GESAMP&lt;/Author&gt;&lt;Year&gt;2015&lt;/Year&gt;&lt;RecNum&gt;473&lt;/RecNum&gt;&lt;DisplayText&gt;[7]&lt;/DisplayText&gt;&lt;record&gt;&lt;rec-number&gt;473&lt;/rec-number&gt;&lt;foreign-keys&gt;&lt;key app="EN" db-id="ftrrsap0ht5z5def2vixxwsn9fepsrxxpxzr" timestamp="1774491505"&gt;473&lt;/key&gt;&lt;/foreign-keys&gt;&lt;ref-type name="Report"&gt;27&lt;/ref-type&gt;&lt;contributors&gt;&lt;authors&gt;&lt;author&gt;GESAMP&lt;/author&gt;&lt;/authors&gt;&lt;secondary-authors&gt;&lt;author&gt;Kershaw, P. J., ed.&lt;/author&gt;&lt;/secondary-authors&gt;&lt;tertiary-authors&gt;&lt;author&gt;IMO/FAO/UNESCO-IOC/UNIDO/WMO/IAEA/UN/UNEP/UNDP Joint Group of Experts on&lt;/author&gt;&lt;author&gt;the Scientific Aspects of Marine Environmental Protection). Rep. Stud. GESAMP No. 90, 96 p.&lt;/author&gt;&lt;/tertiary-authors&gt;&lt;/contributors&gt;&lt;titles&gt;&lt;title&gt;Sources, fate and effects of microplastics in the marine environment: a global assessment&lt;/title&gt;&lt;/titles&gt;&lt;dates&gt;&lt;year&gt;2015&lt;/year&gt;&lt;/dates&gt;&lt;urls&gt;&lt;/urls&gt;&lt;/record&gt;&lt;/Cite&gt;&lt;/EndNote&gt;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[7]</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MNPs are characterised further, based on their morphotype, including fragment, fibre, bead, sphere, pellet, film, foam and flakes. </w:t>
      </w:r>
    </w:p>
    <w:p w:rsidRPr="004465D4" w:rsidR="00F224FF" w:rsidP="006E0635" w:rsidRDefault="00F224FF" w14:paraId="5252AE9D" w14:textId="77777777">
      <w:pPr>
        <w:spacing w:after="0" w:line="240" w:lineRule="auto"/>
        <w:jc w:val="center"/>
        <w:rPr>
          <w:rFonts w:ascii="Neue Haas Grotesk Text Pro" w:hAnsi="Neue Haas Grotesk Text Pro" w:cs="Calibri"/>
        </w:rPr>
      </w:pPr>
      <w:r w:rsidRPr="004465D4">
        <w:rPr>
          <w:rFonts w:ascii="Neue Haas Grotesk Text Pro" w:hAnsi="Neue Haas Grotesk Text Pro" w:cs="Calibri"/>
          <w:noProof/>
        </w:rPr>
        <w:drawing>
          <wp:inline distT="0" distB="0" distL="0" distR="0" wp14:anchorId="56EE2B44" wp14:editId="09FEA56D">
            <wp:extent cx="3741932" cy="2494483"/>
            <wp:effectExtent l="0" t="0" r="0" b="1270"/>
            <wp:docPr id="672050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50853" name=""/>
                    <pic:cNvPicPr/>
                  </pic:nvPicPr>
                  <pic:blipFill>
                    <a:blip r:embed="rId26"/>
                    <a:stretch>
                      <a:fillRect/>
                    </a:stretch>
                  </pic:blipFill>
                  <pic:spPr>
                    <a:xfrm>
                      <a:off x="0" y="0"/>
                      <a:ext cx="3826332" cy="2550746"/>
                    </a:xfrm>
                    <a:prstGeom prst="rect">
                      <a:avLst/>
                    </a:prstGeom>
                  </pic:spPr>
                </pic:pic>
              </a:graphicData>
            </a:graphic>
          </wp:inline>
        </w:drawing>
      </w:r>
    </w:p>
    <w:p w:rsidRPr="00350041" w:rsidR="00F224FF" w:rsidP="00350041" w:rsidRDefault="008A787B" w14:paraId="4901906E" w14:textId="595AC93C">
      <w:pPr>
        <w:pStyle w:val="Caption"/>
        <w:ind w:left="1985" w:right="1513"/>
        <w:rPr>
          <w:rFonts w:ascii="Neue Haas Grotesk Text Pro" w:hAnsi="Neue Haas Grotesk Text Pro"/>
        </w:rPr>
      </w:pPr>
      <w:bookmarkStart w:name="_Ref232766034" w:id="7"/>
      <w:bookmarkStart w:name="_Toc232778311" w:id="8"/>
      <w:r w:rsidRPr="00350041">
        <w:rPr>
          <w:rFonts w:ascii="Neue Haas Grotesk Text Pro" w:hAnsi="Neue Haas Grotesk Text Pro"/>
          <w:b/>
          <w:bCs/>
        </w:rPr>
        <w:t xml:space="preserve">Figure </w:t>
      </w:r>
      <w:r w:rsidRPr="00350041">
        <w:rPr>
          <w:rFonts w:ascii="Neue Haas Grotesk Text Pro" w:hAnsi="Neue Haas Grotesk Text Pro"/>
          <w:b/>
          <w:bCs/>
        </w:rPr>
        <w:fldChar w:fldCharType="begin"/>
      </w:r>
      <w:r w:rsidRPr="00350041">
        <w:rPr>
          <w:rFonts w:ascii="Neue Haas Grotesk Text Pro" w:hAnsi="Neue Haas Grotesk Text Pro"/>
          <w:b/>
          <w:bCs/>
        </w:rPr>
        <w:instrText xml:space="preserve"> SEQ Figure \* ARABIC </w:instrText>
      </w:r>
      <w:r w:rsidRPr="00350041">
        <w:rPr>
          <w:rFonts w:ascii="Neue Haas Grotesk Text Pro" w:hAnsi="Neue Haas Grotesk Text Pro"/>
          <w:b/>
          <w:bCs/>
        </w:rPr>
        <w:fldChar w:fldCharType="separate"/>
      </w:r>
      <w:r w:rsidRPr="00350041" w:rsidR="00350041">
        <w:rPr>
          <w:rFonts w:ascii="Neue Haas Grotesk Text Pro" w:hAnsi="Neue Haas Grotesk Text Pro"/>
          <w:b/>
          <w:bCs/>
          <w:noProof/>
        </w:rPr>
        <w:t>1</w:t>
      </w:r>
      <w:r w:rsidRPr="00350041">
        <w:rPr>
          <w:rFonts w:ascii="Neue Haas Grotesk Text Pro" w:hAnsi="Neue Haas Grotesk Text Pro"/>
          <w:b/>
          <w:bCs/>
        </w:rPr>
        <w:fldChar w:fldCharType="end"/>
      </w:r>
      <w:bookmarkEnd w:id="7"/>
      <w:r w:rsidRPr="00350041">
        <w:rPr>
          <w:rFonts w:ascii="Neue Haas Grotesk Text Pro" w:hAnsi="Neue Haas Grotesk Text Pro"/>
          <w:b/>
          <w:bCs/>
        </w:rPr>
        <w:t>.</w:t>
      </w:r>
      <w:r w:rsidRPr="00350041">
        <w:rPr>
          <w:rFonts w:ascii="Neue Haas Grotesk Text Pro" w:hAnsi="Neue Haas Grotesk Text Pro"/>
        </w:rPr>
        <w:t xml:space="preserve"> S</w:t>
      </w:r>
      <w:r w:rsidRPr="00350041" w:rsidR="00F224FF">
        <w:rPr>
          <w:rFonts w:ascii="Neue Haas Grotesk Text Pro" w:hAnsi="Neue Haas Grotesk Text Pro"/>
        </w:rPr>
        <w:t xml:space="preserve">ubcategories of microplastics and </w:t>
      </w:r>
      <w:proofErr w:type="spellStart"/>
      <w:r w:rsidRPr="00350041" w:rsidR="00F224FF">
        <w:rPr>
          <w:rFonts w:ascii="Neue Haas Grotesk Text Pro" w:hAnsi="Neue Haas Grotesk Text Pro"/>
        </w:rPr>
        <w:t>nanoplastics</w:t>
      </w:r>
      <w:proofErr w:type="spellEnd"/>
      <w:r w:rsidRPr="00350041" w:rsidR="00F224FF">
        <w:rPr>
          <w:rFonts w:ascii="Neue Haas Grotesk Text Pro" w:hAnsi="Neue Haas Grotesk Text Pro"/>
        </w:rPr>
        <w:t xml:space="preserve"> (MNPs): Primary MNPs are particles intentionally manufactured at a specific size; secondary MNPs are the fragmentation or breakdown products of larger plastic items.</w:t>
      </w:r>
      <w:bookmarkEnd w:id="8"/>
      <w:r w:rsidRPr="00350041" w:rsidR="00F224FF">
        <w:rPr>
          <w:rFonts w:ascii="Neue Haas Grotesk Text Pro" w:hAnsi="Neue Haas Grotesk Text Pro"/>
        </w:rPr>
        <w:t xml:space="preserve"> </w:t>
      </w:r>
    </w:p>
    <w:p w:rsidRPr="004465D4" w:rsidR="009377E8" w:rsidP="006E0635" w:rsidRDefault="009377E8" w14:paraId="04E4C4EF" w14:textId="77777777">
      <w:pPr>
        <w:pStyle w:val="ESRBodyText"/>
      </w:pPr>
    </w:p>
    <w:p w:rsidRPr="004465D4" w:rsidR="00F224FF" w:rsidP="009377E8" w:rsidRDefault="00F224FF" w14:paraId="5C0EAC2B" w14:textId="77777777">
      <w:pPr>
        <w:pStyle w:val="Heading3"/>
        <w:spacing w:line="360" w:lineRule="auto"/>
        <w:rPr>
          <w:rFonts w:ascii="Neue Haas Grotesk Text Pro" w:hAnsi="Neue Haas Grotesk Text Pro" w:cs="Calibri"/>
        </w:rPr>
      </w:pPr>
      <w:bookmarkStart w:name="_Toc232777625" w:id="9"/>
      <w:r w:rsidRPr="004465D4">
        <w:rPr>
          <w:rFonts w:ascii="Neue Haas Grotesk Text Pro" w:hAnsi="Neue Haas Grotesk Text Pro" w:cs="Calibri"/>
        </w:rPr>
        <w:t>1.1.2 Chemical characteristics</w:t>
      </w:r>
      <w:bookmarkEnd w:id="9"/>
    </w:p>
    <w:p w:rsidRPr="004465D4" w:rsidR="00F224FF" w:rsidP="004465D4" w:rsidRDefault="00F224FF" w14:paraId="39EFD027" w14:textId="2A632EB0">
      <w:pPr>
        <w:spacing w:line="240" w:lineRule="auto"/>
        <w:rPr>
          <w:rFonts w:ascii="Neue Haas Grotesk Text Pro" w:hAnsi="Neue Haas Grotesk Text Pro" w:cs="Calibri"/>
        </w:rPr>
      </w:pPr>
      <w:r w:rsidRPr="004465D4">
        <w:rPr>
          <w:rFonts w:ascii="Neue Haas Grotesk Text Pro" w:hAnsi="Neue Haas Grotesk Text Pro" w:cs="Calibri"/>
        </w:rPr>
        <w:t xml:space="preserve">Plastic are complex materials, composed of the solid polymer matrix and a range of functional and residual chemicals. Whilst often described as inert materials due to their resistance to biological degradation; polymers undergo abiotic transformation, release additives, interact with exogenous chemicals and fragment into MNPs, and therefore should not be considered inert </w:t>
      </w:r>
      <w:r w:rsidR="0084470E">
        <w:rPr>
          <w:rFonts w:ascii="Neue Haas Grotesk Text Pro" w:hAnsi="Neue Haas Grotesk Text Pro" w:cs="Calibri"/>
        </w:rPr>
        <w:fldChar w:fldCharType="begin">
          <w:fldData xml:space="preserve">PEVuZE5vdGU+PENpdGU+PEF1dGhvcj5MZWFyPC9BdXRob3I+PFllYXI+MjAyMjwvWWVhcj48UmVj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PEVuZE5vdGU+PENpdGU+PEF1dGhvcj5MZWFyPC9BdXRob3I+PFllYXI+MjAyMjwvWWVhcj48UmVj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[8, 9]</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w:t>
      </w:r>
    </w:p>
    <w:p w:rsidR="00F224FF" w:rsidP="697F3C22" w:rsidRDefault="13AB3C51" w14:paraId="40113C8A" w14:textId="2019B849">
      <w:pPr>
        <w:spacing w:line="240" w:lineRule="auto"/>
        <w:rPr>
          <w:rFonts w:ascii="Neue Haas Grotesk Text Pro" w:hAnsi="Neue Haas Grotesk Text Pro" w:cs="Calibri"/>
        </w:rPr>
      </w:pPr>
      <w:r w:rsidRPr="004465D4">
        <w:rPr>
          <w:rFonts w:ascii="Neue Haas Grotesk Text Pro" w:hAnsi="Neue Haas Grotesk Text Pro" w:cs="Calibri"/>
        </w:rPr>
        <w:t>The synthesis of the plastic polymers (e.g., polyethylene</w:t>
      </w:r>
      <w:r w:rsidR="00CB2305">
        <w:rPr>
          <w:rFonts w:ascii="Neue Haas Grotesk Text Pro" w:hAnsi="Neue Haas Grotesk Text Pro" w:cs="Calibri"/>
        </w:rPr>
        <w:t xml:space="preserve"> and </w:t>
      </w:r>
      <w:r w:rsidRPr="004465D4">
        <w:rPr>
          <w:rFonts w:ascii="Neue Haas Grotesk Text Pro" w:hAnsi="Neue Haas Grotesk Text Pro" w:cs="Calibri"/>
        </w:rPr>
        <w:t xml:space="preserve">polypropylene) involves the </w:t>
      </w:r>
      <w:r w:rsidRPr="004465D4" w:rsidR="00E009A2">
        <w:rPr>
          <w:rFonts w:ascii="Neue Haas Grotesk Text Pro" w:hAnsi="Neue Haas Grotesk Text Pro" w:cs="Calibri"/>
        </w:rPr>
        <w:t>polymeri</w:t>
      </w:r>
      <w:r w:rsidR="00E009A2">
        <w:rPr>
          <w:rFonts w:ascii="Neue Haas Grotesk Text Pro" w:hAnsi="Neue Haas Grotesk Text Pro" w:cs="Calibri"/>
        </w:rPr>
        <w:t>s</w:t>
      </w:r>
      <w:r w:rsidRPr="004465D4" w:rsidR="00E009A2">
        <w:rPr>
          <w:rFonts w:ascii="Neue Haas Grotesk Text Pro" w:hAnsi="Neue Haas Grotesk Text Pro" w:cs="Calibri"/>
        </w:rPr>
        <w:t xml:space="preserve">ation </w:t>
      </w:r>
      <w:r w:rsidRPr="004465D4">
        <w:rPr>
          <w:rFonts w:ascii="Neue Haas Grotesk Text Pro" w:hAnsi="Neue Haas Grotesk Text Pro" w:cs="Calibri"/>
        </w:rPr>
        <w:t>of monomers (e.g., ethylene</w:t>
      </w:r>
      <w:r w:rsidR="00572CBA">
        <w:rPr>
          <w:rFonts w:ascii="Neue Haas Grotesk Text Pro" w:hAnsi="Neue Haas Grotesk Text Pro" w:cs="Calibri"/>
        </w:rPr>
        <w:t xml:space="preserve"> and</w:t>
      </w:r>
      <w:r w:rsidRPr="004465D4" w:rsidR="00572CBA">
        <w:rPr>
          <w:rFonts w:ascii="Neue Haas Grotesk Text Pro" w:hAnsi="Neue Haas Grotesk Text Pro" w:cs="Calibri"/>
        </w:rPr>
        <w:t xml:space="preserve"> </w:t>
      </w:r>
      <w:r w:rsidRPr="004465D4">
        <w:rPr>
          <w:rFonts w:ascii="Neue Haas Grotesk Text Pro" w:hAnsi="Neue Haas Grotesk Text Pro" w:cs="Calibri"/>
        </w:rPr>
        <w:t>propylene) using catalysts and processing aids</w:t>
      </w:r>
      <w:r w:rsidRPr="00615446" w:rsidR="00D51C2A">
        <w:rPr>
          <w:rFonts w:ascii="Neue Haas Grotesk Text Pro" w:hAnsi="Neue Haas Grotesk Text Pro" w:cs="Calibri"/>
        </w:rPr>
        <w:t xml:space="preserve"> (</w:t>
      </w:r>
      <w:r w:rsidRPr="00615446" w:rsidR="00615446">
        <w:rPr>
          <w:rFonts w:ascii="Neue Haas Grotesk Text Pro" w:hAnsi="Neue Haas Grotesk Text Pro" w:cs="Calibri"/>
        </w:rPr>
        <w:fldChar w:fldCharType="begin"/>
      </w:r>
      <w:r w:rsidRPr="00615446" w:rsidR="00615446">
        <w:rPr>
          <w:rFonts w:ascii="Neue Haas Grotesk Text Pro" w:hAnsi="Neue Haas Grotesk Text Pro" w:cs="Calibri"/>
        </w:rPr>
        <w:instrText xml:space="preserve"> REF _Ref232766044 \h  \* MERGEFORMAT </w:instrText>
      </w:r>
      <w:r w:rsidRPr="00615446" w:rsidR="00615446">
        <w:rPr>
          <w:rFonts w:ascii="Neue Haas Grotesk Text Pro" w:hAnsi="Neue Haas Grotesk Text Pro" w:cs="Calibri"/>
        </w:rPr>
      </w:r>
      <w:r w:rsidRPr="00615446" w:rsidR="00615446">
        <w:rPr>
          <w:rFonts w:ascii="Neue Haas Grotesk Text Pro" w:hAnsi="Neue Haas Grotesk Text Pro" w:cs="Calibri"/>
        </w:rPr>
        <w:fldChar w:fldCharType="separate"/>
      </w:r>
      <w:r w:rsidRPr="00615446" w:rsidR="00615446">
        <w:rPr>
          <w:rFonts w:ascii="Neue Haas Grotesk Text Pro" w:hAnsi="Neue Haas Grotesk Text Pro"/>
        </w:rPr>
        <w:t xml:space="preserve">Figure </w:t>
      </w:r>
      <w:r w:rsidRPr="00615446" w:rsidR="00615446">
        <w:rPr>
          <w:rFonts w:ascii="Neue Haas Grotesk Text Pro" w:hAnsi="Neue Haas Grotesk Text Pro"/>
          <w:noProof/>
        </w:rPr>
        <w:t>2</w:t>
      </w:r>
      <w:r w:rsidRPr="00615446" w:rsidR="00615446">
        <w:rPr>
          <w:rFonts w:ascii="Neue Haas Grotesk Text Pro" w:hAnsi="Neue Haas Grotesk Text Pro" w:cs="Calibri"/>
        </w:rPr>
        <w:fldChar w:fldCharType="end"/>
      </w:r>
      <w:r w:rsidRPr="00615446" w:rsidR="00D51C2A">
        <w:rPr>
          <w:rFonts w:ascii="Neue Haas Grotesk Text Pro" w:hAnsi="Neue Haas Grotesk Text Pro" w:cs="Calibri"/>
        </w:rPr>
        <w:t>)</w:t>
      </w:r>
      <w:r w:rsidRPr="004465D4">
        <w:rPr>
          <w:rFonts w:ascii="Neue Haas Grotesk Text Pro" w:hAnsi="Neue Haas Grotesk Text Pro" w:cs="Calibri"/>
        </w:rPr>
        <w:t>. To then produce the plastic items other chemicals are incorporated to achieve the desired properties (e.g., UV stabilizers, colourants, and plastici</w:t>
      </w:r>
      <w:r w:rsidRPr="697F3C22" w:rsidR="21388CDD">
        <w:rPr>
          <w:rFonts w:ascii="Neue Haas Grotesk Text Pro" w:hAnsi="Neue Haas Grotesk Text Pro" w:cs="Calibri"/>
        </w:rPr>
        <w:t>s</w:t>
      </w:r>
      <w:r w:rsidRPr="004465D4">
        <w:rPr>
          <w:rFonts w:ascii="Neue Haas Grotesk Text Pro" w:hAnsi="Neue Haas Grotesk Text Pro" w:cs="Calibri"/>
        </w:rPr>
        <w:t>ers) and to assist manufacturing (e.g., thermal stabili</w:t>
      </w:r>
      <w:r w:rsidRPr="697F3C22" w:rsidR="53C626E9">
        <w:rPr>
          <w:rFonts w:ascii="Neue Haas Grotesk Text Pro" w:hAnsi="Neue Haas Grotesk Text Pro" w:cs="Calibri"/>
        </w:rPr>
        <w:t>s</w:t>
      </w:r>
      <w:r w:rsidRPr="004465D4">
        <w:rPr>
          <w:rFonts w:ascii="Neue Haas Grotesk Text Pro" w:hAnsi="Neue Haas Grotesk Text Pro" w:cs="Calibri"/>
        </w:rPr>
        <w:t xml:space="preserve">ers and lubricants)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&lt;EndNote&gt;&lt;Cite&gt;&lt;Author&gt;UNEP&lt;/Author&gt;&lt;Year&gt;2023&lt;/Year&gt;&lt;RecNum&gt;202&lt;/RecNum&gt;&lt;DisplayText&gt;[4]&lt;/DisplayText&gt;&lt;record&gt;&lt;rec-number&gt;202&lt;/rec-number&gt;&lt;foreign-keys&gt;&lt;key app="EN" db-id="ftrrsap0ht5z5def2vixxwsn9fepsrxxpxzr" timestamp="1709510161"&gt;202&lt;/key&gt;&lt;/foreign-keys&gt;&lt;ref-type name="Report"&gt;27&lt;/ref-type&gt;&lt;contributors&gt;&lt;authors&gt;&lt;author&gt;UNEP&lt;/author&gt;&lt;/authors&gt;&lt;/contributors&gt;&lt;titles&gt;&lt;title&gt;Chemicals in Plastics: A technical report&lt;/title&gt;&lt;/titles&gt;&lt;dates&gt;&lt;year&gt;2023&lt;/year&gt;&lt;/dates&gt;&lt;urls&gt;&lt;related-urls&gt;&lt;url&gt;https://www.unep.org/resources/report/chemicals-plastics-technical-report&lt;/url&gt;&lt;/related-urls&gt;&lt;/urls&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[4]</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The amount of these additives incorporated into the plastics can make up a considerable proportion of the plastics’ mass. For example, plasticisers (e.g., phthalate esters) used in PVC dialysis bags to produce flexibility can account for up to 70% of the mass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&lt;EndNote&gt;&lt;Cite&gt;&lt;Author&gt;UNEP&lt;/Author&gt;&lt;Year&gt;2023&lt;/Year&gt;&lt;RecNum&gt;202&lt;/RecNum&gt;&lt;DisplayText&gt;[4]&lt;/DisplayText&gt;&lt;record&gt;&lt;rec-number&gt;202&lt;/rec-number&gt;&lt;foreign-keys&gt;&lt;key app="EN" db-id="ftrrsap0ht5z5def2vixxwsn9fepsrxxpxzr" timestamp="1709510161"&gt;202&lt;/key&gt;&lt;/foreign-keys&gt;&lt;ref-type name="Report"&gt;27&lt;/ref-type&gt;&lt;contributors&gt;&lt;authors&gt;&lt;author&gt;UNEP&lt;/author&gt;&lt;/authors&gt;&lt;/contributors&gt;&lt;titles&gt;&lt;title&gt;Chemicals in Plastics: A technical report&lt;/title&gt;&lt;/titles&gt;&lt;dates&gt;&lt;year&gt;2023&lt;/year&gt;&lt;/dates&gt;&lt;urls&gt;&lt;related-urls&gt;&lt;url&gt;https://www.unep.org/resources/report/chemicals-plastics-technical-report&lt;/url&gt;&lt;/related-urls&gt;&lt;/urls&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[4]</w:t>
      </w:r>
      <w:r w:rsidR="0084470E">
        <w:rPr>
          <w:rFonts w:ascii="Neue Haas Grotesk Text Pro" w:hAnsi="Neue Haas Grotesk Text Pro" w:cs="Calibri"/>
        </w:rPr>
        <w:fldChar w:fldCharType="end"/>
      </w:r>
      <w:r w:rsidRPr="004465D4">
        <w:rPr>
          <w:rFonts w:ascii="Neue Haas Grotesk Text Pro" w:hAnsi="Neue Haas Grotesk Text Pro" w:cs="Calibri"/>
        </w:rPr>
        <w:t>. Plastics also contain non-intentionally added substances (NIAS) which include impurities carried through from polymerisation, degradation products or compounds produced during the manufacturing process, which are not deliberately added. Recycled plastics typically contain high rates of NIAS than virgin plastics due to the accumulation of contaminants and degradation products during use and recycling processes</w:t>
      </w:r>
      <w:r w:rsidR="002627B6">
        <w:rPr>
          <w:rFonts w:ascii="Neue Haas Grotesk Text Pro" w:hAnsi="Neue Haas Grotesk Text Pro" w:cs="Calibri"/>
        </w:rPr>
        <w:t xml:space="preserv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&lt;EndNote&gt;&lt;Cite&gt;&lt;Author&gt;Geueke&lt;/Author&gt;&lt;Year&gt;2018&lt;/Year&gt;&lt;RecNum&gt;700&lt;/RecNum&gt;&lt;DisplayText&gt;[10]&lt;/DisplayText&gt;&lt;record&gt;&lt;rec-number&gt;700&lt;/rec-number&gt;&lt;foreign-keys&gt;&lt;key app="EN" db-id="ftrrsap0ht5z5def2vixxwsn9fepsrxxpxzr" timestamp="1780441798"&gt;700&lt;/key&gt;&lt;/foreign-keys&gt;&lt;ref-type name="Journal Article"&gt;17&lt;/ref-type&gt;&lt;contributors&gt;&lt;authors&gt;&lt;author&gt;Geueke, Birgit&lt;/author&gt;&lt;author&gt;Groh, Ksenia&lt;/author&gt;&lt;author&gt;Muncke, Jane&lt;/author&gt;&lt;/authors&gt;&lt;/contributors&gt;&lt;titles&gt;&lt;title&gt;Food packaging in the circular economy: Overview of chemical safety aspects for commonly used materials&lt;/title&gt;&lt;secondary-title&gt;Journal of Cleaner Production&lt;/secondary-title&gt;&lt;/titles&gt;&lt;periodical&gt;&lt;full-title&gt;Journal of Cleaner Production&lt;/full-title&gt;&lt;/periodical&gt;&lt;pages&gt;491-505&lt;/pages&gt;&lt;volume&gt;193&lt;/volume&gt;&lt;keywords&gt;&lt;keyword&gt;Circular economy&lt;/keyword&gt;&lt;keyword&gt;Food packaging&lt;/keyword&gt;&lt;keyword&gt;Recycling&lt;/keyword&gt;&lt;keyword&gt;Migration&lt;/keyword&gt;&lt;keyword&gt;Chemicals of concern&lt;/keyword&gt;&lt;keyword&gt;Permanent materials&lt;/keyword&gt;&lt;/keywords&gt;&lt;dates&gt;&lt;year&gt;2018&lt;/year&gt;&lt;pub-dates&gt;&lt;date&gt;2018/08/20/&lt;/date&gt;&lt;/pub-dates&gt;&lt;/dates&gt;&lt;isbn&gt;0959-6526&lt;/isbn&gt;&lt;urls&gt;&lt;related-urls&gt;&lt;url&gt;https://www.sciencedirect.com/science/article/pii/S0959652618313325&lt;/url&gt;&lt;/related-urls&gt;&lt;/urls&gt;&lt;electronic-resource-num&gt;https://doi.org/10.1016/j.jclepro.2018.05.005&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[10]</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For example, pesticides, biocides and pharmaceuticals have been detected in recycled </w:t>
      </w:r>
      <w:r w:rsidRPr="004465D4" w:rsidR="12711B80">
        <w:rPr>
          <w:rFonts w:ascii="Neue Haas Grotesk Text Pro" w:hAnsi="Neue Haas Grotesk Text Pro" w:cs="Calibri"/>
        </w:rPr>
        <w:t>polyethylene</w:t>
      </w:r>
      <w:r w:rsidRPr="004465D4">
        <w:rPr>
          <w:rFonts w:ascii="Neue Haas Grotesk Text Pro" w:hAnsi="Neue Haas Grotesk Text Pro" w:cs="Calibri"/>
        </w:rPr>
        <w:t xml:space="preserve"> </w:t>
      </w:r>
      <w:r w:rsidR="0084470E">
        <w:rPr>
          <w:rFonts w:ascii="Neue Haas Grotesk Text Pro" w:hAnsi="Neue Haas Grotesk Text Pro" w:cs="Calibri"/>
        </w:rPr>
        <w:fldChar w:fldCharType="begin">
          <w:fldData xml:space="preserve">PEVuZE5vdGU+PENpdGU+PEF1dGhvcj5aYWtoYXJ5YW48L0F1dGhvcj48WWVhcj4yMDIwPC9ZZWFy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PEVuZE5vdGU+PENpdGU+PEF1dGhvcj5aYWtoYXJ5YW48L0F1dGhvcj48WWVhcj4yMDIwPC9ZZWFy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[11, 12]</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Unlike intentionally added substances (additives), NIAS are unpredictable in type and concentration, and therefore their identity is mostly unknown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&lt;EndNote&gt;&lt;Cite&gt;&lt;Author&gt;Nerin&lt;/Author&gt;&lt;Year&gt;2013&lt;/Year&gt;&lt;RecNum&gt;481&lt;/RecNum&gt;&lt;DisplayText&gt;[13]&lt;/DisplayText&gt;&lt;record&gt;&lt;rec-number&gt;481&lt;/rec-number&gt;&lt;foreign-keys&gt;&lt;key app="EN" db-id="ftrrsap0ht5z5def2vixxwsn9fepsrxxpxzr" timestamp="1774580908"&gt;481&lt;/key&gt;&lt;/foreign-keys&gt;&lt;ref-type name="Journal Article"&gt;17&lt;/ref-type&gt;&lt;contributors&gt;&lt;authors&gt;&lt;author&gt;Nerin, C.&lt;/author&gt;&lt;author&gt;Alfaro, P.&lt;/author&gt;&lt;author&gt;Aznar, M.&lt;/author&gt;&lt;author&gt;Domeño, C.&lt;/author&gt;&lt;/authors&gt;&lt;/contributors&gt;&lt;titles&gt;&lt;title&gt;The challenge of identifying non-intentionally added substances from food packaging materials: A review&lt;/title&gt;&lt;secondary-title&gt;Analytica Chimica Acta&lt;/secondary-title&gt;&lt;/titles&gt;&lt;periodical&gt;&lt;full-title&gt;Analytica Chimica Acta&lt;/full-title&gt;&lt;/periodical&gt;&lt;pages&gt;14-24&lt;/pages&gt;&lt;volume&gt;775&lt;/volume&gt;&lt;keywords&gt;&lt;keyword&gt;NIAS&lt;/keyword&gt;&lt;keyword&gt;HRMS&lt;/keyword&gt;&lt;keyword&gt;TOF&lt;/keyword&gt;&lt;keyword&gt;Packaging&lt;/keyword&gt;&lt;keyword&gt;Migration&lt;/keyword&gt;&lt;keyword&gt;Identification&lt;/keyword&gt;&lt;keyword&gt;Unknowns&lt;/keyword&gt;&lt;/keywords&gt;&lt;dates&gt;&lt;year&gt;2013&lt;/year&gt;&lt;pub-dates&gt;&lt;date&gt;2013/05/02/&lt;/date&gt;&lt;/pub-dates&gt;&lt;/dates&gt;&lt;isbn&gt;0003-2670&lt;/isbn&gt;&lt;urls&gt;&lt;related-urls&gt;&lt;url&gt;https://www.sciencedirect.com/science/article/pii/S0003267013002626&lt;/url&gt;&lt;/related-urls&gt;&lt;/urls&gt;&lt;electronic-resource-num&gt;https://doi.org/10.1016/j.aca.2013.02.028&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[13]</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These chemicals are not covalently bonded to the polymer matrix and therefore migrate into the surrounding environment (e.g., gastrointestinal tract or lungs) </w:t>
      </w:r>
      <w:r w:rsidR="0084470E">
        <w:rPr>
          <w:rFonts w:ascii="Neue Haas Grotesk Text Pro" w:hAnsi="Neue Haas Grotesk Text Pro" w:cs="Calibri"/>
        </w:rPr>
        <w:fldChar w:fldCharType="begin">
          <w:fldData xml:space="preserve">PEVuZE5vdGU+PENpdGU+PEF1dGhvcj5MYW1vcmVlPC9BdXRob3I+PFllYXI+MjAyNTwvWWVhcj48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PEVuZE5vdGU+PENpdGU+PEF1dGhvcj5MYW1vcmVlPC9BdXRob3I+PFllYXI+MjAyNTwvWWVhcj48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[14-17]</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00D51C2A" w:rsidP="697F3C22" w:rsidRDefault="00D51C2A" w14:paraId="551B1D13" w14:textId="77777777">
      <w:pPr>
        <w:spacing w:line="240" w:lineRule="auto"/>
        <w:rPr>
          <w:rFonts w:ascii="Neue Haas Grotesk Text Pro" w:hAnsi="Neue Haas Grotesk Text Pro" w:cs="Calibri"/>
        </w:rPr>
      </w:pPr>
    </w:p>
    <w:p w:rsidR="00D51C2A" w:rsidP="00D51C2A" w:rsidRDefault="00D51C2A" w14:paraId="6B44734E" w14:textId="0146B16F">
      <w:pPr>
        <w:spacing w:line="240" w:lineRule="auto"/>
        <w:jc w:val="center"/>
        <w:rPr>
          <w:rFonts w:ascii="Neue Haas Grotesk Text Pro" w:hAnsi="Neue Haas Grotesk Text Pro" w:cs="Calibri"/>
        </w:rPr>
      </w:pPr>
      <w:r>
        <w:rPr>
          <w:rFonts w:ascii="Neue Haas Grotesk Text Pro" w:hAnsi="Neue Haas Grotesk Text Pro" w:cs="Calibri"/>
          <w:noProof/>
        </w:rPr>
        <w:drawing>
          <wp:inline distT="0" distB="0" distL="0" distR="0" wp14:anchorId="1011B263" wp14:editId="5B1BCD04">
            <wp:extent cx="4051963" cy="3129814"/>
            <wp:effectExtent l="0" t="0" r="5715" b="0"/>
            <wp:docPr id="7158717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871778" name="Picture 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51963" cy="3129814"/>
                    </a:xfrm>
                    <a:prstGeom prst="rect">
                      <a:avLst/>
                    </a:prstGeom>
                  </pic:spPr>
                </pic:pic>
              </a:graphicData>
            </a:graphic>
          </wp:inline>
        </w:drawing>
      </w:r>
    </w:p>
    <w:p w:rsidRPr="00393751" w:rsidR="00D51C2A" w:rsidP="00350041" w:rsidRDefault="00393751" w14:paraId="5D8FE342" w14:textId="42C9FF3A">
      <w:pPr>
        <w:pStyle w:val="Caption"/>
        <w:ind w:left="1418" w:right="1088"/>
        <w:rPr>
          <w:rFonts w:ascii="Neue Haas Grotesk Text Pro" w:hAnsi="Neue Haas Grotesk Text Pro"/>
          <w:kern w:val="2"/>
          <w:lang w:eastAsia="en-NZ"/>
          <w14:ligatures w14:val="standardContextual"/>
        </w:rPr>
      </w:pPr>
      <w:bookmarkStart w:name="_Ref232766044" w:id="10"/>
      <w:bookmarkStart w:name="_Toc232778312" w:id="11"/>
      <w:r w:rsidRPr="00393751">
        <w:rPr>
          <w:rFonts w:ascii="Neue Haas Grotesk Text Pro" w:hAnsi="Neue Haas Grotesk Text Pro"/>
          <w:b/>
          <w:bCs/>
        </w:rPr>
        <w:t xml:space="preserve">Figure </w:t>
      </w:r>
      <w:r w:rsidRPr="00393751">
        <w:rPr>
          <w:rFonts w:ascii="Neue Haas Grotesk Text Pro" w:hAnsi="Neue Haas Grotesk Text Pro"/>
          <w:b/>
          <w:bCs/>
        </w:rPr>
        <w:fldChar w:fldCharType="begin"/>
      </w:r>
      <w:r w:rsidRPr="00393751">
        <w:rPr>
          <w:rFonts w:ascii="Neue Haas Grotesk Text Pro" w:hAnsi="Neue Haas Grotesk Text Pro"/>
          <w:b/>
          <w:bCs/>
        </w:rPr>
        <w:instrText xml:space="preserve"> SEQ Figure \* ARABIC </w:instrText>
      </w:r>
      <w:r w:rsidRPr="00393751">
        <w:rPr>
          <w:rFonts w:ascii="Neue Haas Grotesk Text Pro" w:hAnsi="Neue Haas Grotesk Text Pro"/>
          <w:b/>
          <w:bCs/>
        </w:rPr>
        <w:fldChar w:fldCharType="separate"/>
      </w:r>
      <w:r w:rsidR="00350041">
        <w:rPr>
          <w:rFonts w:ascii="Neue Haas Grotesk Text Pro" w:hAnsi="Neue Haas Grotesk Text Pro"/>
          <w:b/>
          <w:bCs/>
          <w:noProof/>
        </w:rPr>
        <w:t>2</w:t>
      </w:r>
      <w:r w:rsidRPr="00393751">
        <w:rPr>
          <w:rFonts w:ascii="Neue Haas Grotesk Text Pro" w:hAnsi="Neue Haas Grotesk Text Pro"/>
          <w:b/>
          <w:bCs/>
        </w:rPr>
        <w:fldChar w:fldCharType="end"/>
      </w:r>
      <w:bookmarkEnd w:id="10"/>
      <w:r w:rsidRPr="00393751">
        <w:rPr>
          <w:rFonts w:ascii="Neue Haas Grotesk Text Pro" w:hAnsi="Neue Haas Grotesk Text Pro"/>
          <w:b/>
          <w:bCs/>
        </w:rPr>
        <w:t>.</w:t>
      </w:r>
      <w:r w:rsidRPr="00393751">
        <w:rPr>
          <w:rFonts w:ascii="Neue Haas Grotesk Text Pro" w:hAnsi="Neue Haas Grotesk Text Pro"/>
        </w:rPr>
        <w:t xml:space="preserve"> </w:t>
      </w:r>
      <w:r w:rsidRPr="00393751" w:rsidR="00D51C2A">
        <w:rPr>
          <w:rFonts w:ascii="Neue Haas Grotesk Text Pro" w:hAnsi="Neue Haas Grotesk Text Pro"/>
        </w:rPr>
        <w:t>Schematic of the synthesis of polyethylene and polypropylene (two commodity plastic polymers) from their respective monomers, ethylene and propylene, by polymerisation to form the polymer chains, followed by the addition of additives and manufacture into final plastic products. Additives may include stabilisers, colourants, plasticisers, antioxidants, fillers, and processing aids, depending on the intended application.</w:t>
      </w:r>
      <w:bookmarkEnd w:id="11"/>
    </w:p>
    <w:p w:rsidRPr="004465D4" w:rsidR="00D51C2A" w:rsidP="697F3C22" w:rsidRDefault="00D51C2A" w14:paraId="42EF1479" w14:textId="77777777">
      <w:pPr>
        <w:spacing w:line="240" w:lineRule="auto"/>
        <w:rPr>
          <w:rFonts w:ascii="Neue Haas Grotesk Text Pro" w:hAnsi="Neue Haas Grotesk Text Pro" w:cs="Calibri"/>
        </w:rPr>
      </w:pPr>
    </w:p>
    <w:p w:rsidRPr="004465D4" w:rsidR="00F224FF" w:rsidP="004465D4" w:rsidRDefault="00F224FF" w14:paraId="704C41D6" w14:textId="6C26A236">
      <w:pPr>
        <w:spacing w:line="240" w:lineRule="auto"/>
        <w:rPr>
          <w:rFonts w:ascii="Neue Haas Grotesk Text Pro" w:hAnsi="Neue Haas Grotesk Text Pro" w:cs="Calibri"/>
        </w:rPr>
      </w:pPr>
      <w:r w:rsidRPr="004465D4">
        <w:rPr>
          <w:rFonts w:ascii="Neue Haas Grotesk Text Pro" w:hAnsi="Neue Haas Grotesk Text Pro" w:cs="Calibri"/>
        </w:rPr>
        <w:t xml:space="preserve">A recent systematic review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&lt;EndNote&gt;&lt;Cite&gt;&lt;Author&gt;Wagner&lt;/Author&gt;&lt;Year&gt;2024&lt;/Year&gt;&lt;RecNum&gt;287&lt;/RecNum&gt;&lt;DisplayText&gt;[18]&lt;/DisplayText&gt;&lt;record&gt;&lt;rec-number&gt;287&lt;/rec-number&gt;&lt;foreign-keys&gt;&lt;key app="EN" db-id="ftrrsap0ht5z5def2vixxwsn9fepsrxxpxzr" timestamp="1740108360"&gt;287&lt;/key&gt;&lt;/foreign-keys&gt;&lt;ref-type name="Report"&gt;27&lt;/ref-type&gt;&lt;contributors&gt;&lt;authors&gt;&lt;author&gt;Wagner, Martin&lt;/author&gt;&lt;author&gt;Monclús, Laura, &lt;/author&gt;&lt;author&gt; Arp, Hans P.H.&lt;/author&gt;&lt;author&gt;Groh, Ksenia J&lt;/author&gt;&lt;author&gt;Løseth, Mari E&lt;/author&gt;&lt;author&gt;Muncke, Jane&lt;/author&gt;&lt;author&gt;Wang, Zhanyun&lt;/author&gt;&lt;author&gt;Wolf, Raoul&lt;/author&gt;&lt;author&gt;Zimmermann, Lisa&lt;/author&gt;&lt;/authors&gt;&lt;/contributors&gt;&lt;titles&gt;&lt;title&gt;State of the Science on Plastic Chemicals - Identifying and Addressing Chemicals and Polymers of Concern&lt;/title&gt;&lt;/titles&gt;&lt;dates&gt;&lt;year&gt;2024&lt;/year&gt;&lt;/dates&gt;&lt;publisher&gt;Zenodo&lt;/publisher&gt;&lt;urls&gt;&lt;/urls&gt;&lt;electronic-resource-num&gt;https://doi.org/10.5281/zenodo.10701706&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[18]</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has found that more than 16,000 chemicals have been identified as being associated with plastic materials and products. Of these, more than 4200 are considered chemicals of concern due to their hazard properties meeting one or more PBMT criteria (persistence, bioaccumulation, mobility, and/or toxicity). However, international regularity frameworks currently cover only ~6% of the &gt;16,000 chemicals </w:t>
      </w:r>
      <w:r w:rsidRPr="004465D4">
        <w:rPr>
          <w:rFonts w:ascii="Neue Haas Grotesk Text Pro" w:hAnsi="Neue Haas Grotesk Text Pro" w:cs="Calibri"/>
        </w:rPr>
        <w:t>that have been identified</w:t>
      </w:r>
      <w:r w:rsidR="00E56096">
        <w:rPr>
          <w:rFonts w:ascii="Neue Haas Grotesk Text Pro" w:hAnsi="Neue Haas Grotesk Text Pro" w:cs="Calibri"/>
        </w:rPr>
        <w:t xml:space="preserv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&lt;EndNote&gt;&lt;Cite&gt;&lt;Author&gt;Wagner&lt;/Author&gt;&lt;Year&gt;2024&lt;/Year&gt;&lt;RecNum&gt;287&lt;/RecNum&gt;&lt;DisplayText&gt;[18]&lt;/DisplayText&gt;&lt;record&gt;&lt;rec-number&gt;287&lt;/rec-number&gt;&lt;foreign-keys&gt;&lt;key app="EN" db-id="ftrrsap0ht5z5def2vixxwsn9fepsrxxpxzr" timestamp="1740108360"&gt;287&lt;/key&gt;&lt;/foreign-keys&gt;&lt;ref-type name="Report"&gt;27&lt;/ref-type&gt;&lt;contributors&gt;&lt;authors&gt;&lt;author&gt;Wagner, Martin&lt;/author&gt;&lt;author&gt;Monclús, Laura, &lt;/author&gt;&lt;author&gt; Arp, Hans P.H.&lt;/author&gt;&lt;author&gt;Groh, Ksenia J&lt;/author&gt;&lt;author&gt;Løseth, Mari E&lt;/author&gt;&lt;author&gt;Muncke, Jane&lt;/author&gt;&lt;author&gt;Wang, Zhanyun&lt;/author&gt;&lt;author&gt;Wolf, Raoul&lt;/author&gt;&lt;author&gt;Zimmermann, Lisa&lt;/author&gt;&lt;/authors&gt;&lt;/contributors&gt;&lt;titles&gt;&lt;title&gt;State of the Science on Plastic Chemicals - Identifying and Addressing Chemicals and Polymers of Concern&lt;/title&gt;&lt;/titles&gt;&lt;dates&gt;&lt;year&gt;2024&lt;/year&gt;&lt;/dates&gt;&lt;publisher&gt;Zenodo&lt;/publisher&gt;&lt;urls&gt;&lt;/urls&gt;&lt;electronic-resource-num&gt;https://doi.org/10.5281/zenodo.10701706&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[18]</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There is a large and growing body of evidence linking many plastic-associated chemicals to adverse health effects in humans, including well-studied groups such as phthalate esters, bisphenols and </w:t>
      </w:r>
      <w:r w:rsidRPr="004465D4" w:rsidR="009554F7">
        <w:rPr>
          <w:rFonts w:ascii="Neue Haas Grotesk Text Pro" w:hAnsi="Neue Haas Grotesk Text Pro" w:cs="Calibri"/>
        </w:rPr>
        <w:t>p</w:t>
      </w:r>
      <w:r w:rsidRPr="004465D4" w:rsidR="00F30DC4">
        <w:rPr>
          <w:rFonts w:ascii="Neue Haas Grotesk Text Pro" w:hAnsi="Neue Haas Grotesk Text Pro" w:cs="Calibri"/>
        </w:rPr>
        <w:t>er- and polyfluoroalkyl substances (PFAS)</w:t>
      </w:r>
      <w:r w:rsidRPr="004465D4">
        <w:rPr>
          <w:rFonts w:ascii="Neue Haas Grotesk Text Pro" w:hAnsi="Neue Haas Grotesk Text Pro" w:cs="Calibri"/>
        </w:rPr>
        <w:t xml:space="preserve"> </w:t>
      </w:r>
      <w:r w:rsidR="0084470E">
        <w:rPr>
          <w:rFonts w:ascii="Neue Haas Grotesk Text Pro" w:hAnsi="Neue Haas Grotesk Text Pro" w:cs="Calibri"/>
        </w:rPr>
        <w:fldChar w:fldCharType="begin">
          <w:fldData xml:space="preserve">PEVuZE5vdGU+PENpdGU+PEF1dGhvcj5TeW1lb25pZGVzPC9BdXRob3I+PFllYXI+MjAyNDwvWWVh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PEVuZE5vdGU+PENpdGU+PEF1dGhvcj5TeW1lb25pZGVzPC9BdXRob3I+PFllYXI+MjAyNDwvWWVh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[19, 20]</w:t>
      </w:r>
      <w:r w:rsidR="0084470E">
        <w:rPr>
          <w:rFonts w:ascii="Neue Haas Grotesk Text Pro" w:hAnsi="Neue Haas Grotesk Text Pro" w:cs="Calibri"/>
        </w:rPr>
        <w:fldChar w:fldCharType="end"/>
      </w:r>
      <w:r w:rsidRPr="004465D4">
        <w:rPr>
          <w:rFonts w:ascii="Neue Haas Grotesk Text Pro" w:hAnsi="Neue Haas Grotesk Text Pro" w:cs="Calibri"/>
        </w:rPr>
        <w:t>. Conversely, a recent randomised controlled trial of a low</w:t>
      </w:r>
      <w:r w:rsidRPr="004465D4">
        <w:rPr>
          <w:rFonts w:ascii="Cambria Math" w:hAnsi="Cambria Math" w:cs="Cambria Math"/>
        </w:rPr>
        <w:t>‑</w:t>
      </w:r>
      <w:r w:rsidRPr="004465D4">
        <w:rPr>
          <w:rFonts w:ascii="Neue Haas Grotesk Text Pro" w:hAnsi="Neue Haas Grotesk Text Pro" w:cs="Calibri"/>
        </w:rPr>
        <w:t>plastic diet in humans demonstrated a rapid reduction in internal concentrations of plastic</w:t>
      </w:r>
      <w:r w:rsidRPr="004465D4">
        <w:rPr>
          <w:rFonts w:ascii="Cambria Math" w:hAnsi="Cambria Math" w:cs="Cambria Math"/>
        </w:rPr>
        <w:t>‑</w:t>
      </w:r>
      <w:r w:rsidRPr="004465D4">
        <w:rPr>
          <w:rFonts w:ascii="Neue Haas Grotesk Text Pro" w:hAnsi="Neue Haas Grotesk Text Pro" w:cs="Calibri"/>
        </w:rPr>
        <w:t xml:space="preserve">associated chemicals, which are associated with cardiometabolic risk biomarkers, providing emerging human evidence that reducing exposure </w:t>
      </w:r>
      <w:r w:rsidR="00C059ED">
        <w:rPr>
          <w:rFonts w:ascii="Neue Haas Grotesk Text Pro" w:hAnsi="Neue Haas Grotesk Text Pro" w:cs="Calibri"/>
        </w:rPr>
        <w:t>results in positive</w:t>
      </w:r>
      <w:r w:rsidRPr="004465D4" w:rsidR="00C059ED">
        <w:rPr>
          <w:rFonts w:ascii="Neue Haas Grotesk Text Pro" w:hAnsi="Neue Haas Grotesk Text Pro" w:cs="Calibri"/>
        </w:rPr>
        <w:t xml:space="preserve"> </w:t>
      </w:r>
      <w:r w:rsidRPr="004465D4">
        <w:rPr>
          <w:rFonts w:ascii="Neue Haas Grotesk Text Pro" w:hAnsi="Neue Haas Grotesk Text Pro" w:cs="Calibri"/>
        </w:rPr>
        <w:t xml:space="preserve">health effects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&lt;EndNote&gt;&lt;Cite&gt;&lt;Author&gt;Harray&lt;/Author&gt;&lt;Year&gt;2026&lt;/Year&gt;&lt;RecNum&gt;685&lt;/RecNum&gt;&lt;DisplayText&gt;[21]&lt;/DisplayText&gt;&lt;record&gt;&lt;rec-number&gt;685&lt;/rec-number&gt;&lt;foreign-keys&gt;&lt;key app="EN" db-id="ftrrsap0ht5z5def2vixxwsn9fepsrxxpxzr" timestamp="1778533863"&gt;685&lt;/key&gt;&lt;/foreign-keys&gt;&lt;ref-type name="Journal Article"&gt;17&lt;/ref-type&gt;&lt;contributors&gt;&lt;authors&gt;&lt;author&gt;Harray, Amelia J.&lt;/author&gt;&lt;author&gt;Lucas, Andrew D.&lt;/author&gt;&lt;author&gt;Herrmann, Susan E.&lt;/author&gt;&lt;author&gt;Vlaskovsky, Philip S.&lt;/author&gt;&lt;author&gt;Elagali, Ahmed&lt;/author&gt;&lt;author&gt;Seewoo, Bhedita J.&lt;/author&gt;&lt;author&gt;Chan, Dick C.&lt;/author&gt;&lt;author&gt;Chiarugi, Davide&lt;/author&gt;&lt;author&gt;Kulkarni, Rishabh&lt;/author&gt;&lt;author&gt;Trevenen, Michelle&lt;/author&gt;&lt;author&gt;Wang, Xianyu&lt;/author&gt;&lt;author&gt;Mueller, Jochen&lt;/author&gt;&lt;author&gt;Thomas, Kevin V.&lt;/author&gt;&lt;author&gt;Papendorf, Hannah&lt;/author&gt;&lt;author&gt;Miller, Claire&lt;/author&gt;&lt;author&gt;Gaudieri, Silvana&lt;/author&gt;&lt;author&gt;Smith, Tony&lt;/author&gt;&lt;author&gt;Salman, Sam&lt;/author&gt;&lt;author&gt;Murray, Kevin&lt;/author&gt;&lt;author&gt;Symeonides, Christos&lt;/author&gt;&lt;author&gt;Dunlop, Sarah A.&lt;/author&gt;&lt;author&gt;Watts, Gerald F.&lt;/author&gt;&lt;author&gt;Warger, Jacob&lt;/author&gt;&lt;author&gt;Linge, Kathryn&lt;/author&gt;&lt;author&gt;Haywood, Zaheerah&lt;/author&gt;&lt;author&gt;Vermeersch, Andrea&lt;/author&gt;&lt;author&gt;Rock, Lydia&lt;/author&gt;&lt;author&gt;Duong, Lelinh&lt;/author&gt;&lt;author&gt;Jarvie, Kim&lt;/author&gt;&lt;author&gt;Henry, Anna&lt;/author&gt;&lt;author&gt;Johnson, Tamsin&lt;/author&gt;&lt;author&gt;Prosser, Amy&lt;/author&gt;&lt;author&gt;Liu, Alex H.&lt;/author&gt;&lt;author&gt;Lucas, Michaela&lt;/author&gt;&lt;author&gt;Perth Trial Consortium&lt;/author&gt;&lt;/authors&gt;&lt;/contributors&gt;&lt;titles&gt;&lt;title&gt;Low-plastic diet and urinary levels of plastic-associated phthalates and bisphenols: the randomized controlled PERTH Trial&lt;/title&gt;&lt;secondary-title&gt;Nature Medicine&lt;/secondary-title&gt;&lt;/titles&gt;&lt;periodical&gt;&lt;full-title&gt;Nature Medicine&lt;/full-title&gt;&lt;/periodical&gt;&lt;dates&gt;&lt;year&gt;2026&lt;/year&gt;&lt;pub-dates&gt;&lt;date&gt;2026/04/21&lt;/date&gt;&lt;/pub-dates&gt;&lt;/dates&gt;&lt;isbn&gt;1546-170X&lt;/isbn&gt;&lt;urls&gt;&lt;related-urls&gt;&lt;url&gt;https://doi.org/10.1038/s41591-026-04324-7&lt;/url&gt;&lt;/related-urls&gt;&lt;/urls&gt;&lt;electronic-resource-num&gt;10.1038/s41591-026-04324-7&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[21]</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00F224FF" w:rsidP="004465D4" w:rsidRDefault="13AB3C51" w14:paraId="3886A86D" w14:textId="2D740D95">
      <w:pPr>
        <w:spacing w:line="240" w:lineRule="auto"/>
        <w:rPr>
          <w:rFonts w:ascii="Neue Haas Grotesk Text Pro" w:hAnsi="Neue Haas Grotesk Text Pro" w:cs="Calibri"/>
        </w:rPr>
      </w:pPr>
      <w:r w:rsidRPr="697F3C22">
        <w:rPr>
          <w:rFonts w:ascii="Neue Haas Grotesk Text Pro" w:hAnsi="Neue Haas Grotesk Text Pro" w:cs="Calibri"/>
        </w:rPr>
        <w:t>There are many different plastic polymers in use, but seven ‘commodity’ plastics dominate the market: polypropylene, low-density polyethylene, polyvinylchloride, high-density polyethylene, polyethylene terephthalate, polyurethane, and polystyrene</w:t>
      </w:r>
      <w:r w:rsidR="006D10D7">
        <w:rPr>
          <w:rFonts w:ascii="Neue Haas Grotesk Text Pro" w:hAnsi="Neue Haas Grotesk Text Pro" w:cs="Calibri"/>
        </w:rPr>
        <w:t xml:space="preserve"> </w:t>
      </w:r>
      <w:r w:rsidRPr="006D10D7" w:rsidR="006D10D7">
        <w:rPr>
          <w:rFonts w:ascii="Neue Haas Grotesk Text Pro" w:hAnsi="Neue Haas Grotesk Text Pro" w:cs="Calibri"/>
        </w:rPr>
        <w:fldChar w:fldCharType="begin"/>
      </w:r>
      <w:r w:rsidRPr="006D10D7" w:rsidR="006D10D7">
        <w:rPr>
          <w:rFonts w:ascii="Neue Haas Grotesk Text Pro" w:hAnsi="Neue Haas Grotesk Text Pro" w:cs="Calibri"/>
        </w:rPr>
        <w:instrText xml:space="preserve"> REF _Ref231465662 \h  \* MERGEFORMAT </w:instrText>
      </w:r>
      <w:r w:rsidRPr="006D10D7" w:rsidR="006D10D7">
        <w:rPr>
          <w:rFonts w:ascii="Neue Haas Grotesk Text Pro" w:hAnsi="Neue Haas Grotesk Text Pro" w:cs="Calibri"/>
        </w:rPr>
      </w:r>
      <w:r w:rsidRPr="006D10D7" w:rsidR="006D10D7">
        <w:rPr>
          <w:rFonts w:ascii="Neue Haas Grotesk Text Pro" w:hAnsi="Neue Haas Grotesk Text Pro" w:cs="Calibri"/>
        </w:rPr>
        <w:fldChar w:fldCharType="separate"/>
      </w:r>
      <w:r w:rsidRPr="006D10D7" w:rsidR="006D10D7">
        <w:rPr>
          <w:rFonts w:ascii="Neue Haas Grotesk Text Pro" w:hAnsi="Neue Haas Grotesk Text Pro"/>
        </w:rPr>
        <w:t xml:space="preserve">Table </w:t>
      </w:r>
      <w:r w:rsidRPr="006D10D7" w:rsidR="006D10D7">
        <w:rPr>
          <w:rFonts w:ascii="Neue Haas Grotesk Text Pro" w:hAnsi="Neue Haas Grotesk Text Pro"/>
          <w:noProof/>
        </w:rPr>
        <w:t>1</w:t>
      </w:r>
      <w:r w:rsidRPr="006D10D7" w:rsidR="006D10D7">
        <w:rPr>
          <w:rFonts w:ascii="Neue Haas Grotesk Text Pro" w:hAnsi="Neue Haas Grotesk Text Pro" w:cs="Calibri"/>
        </w:rPr>
        <w:fldChar w:fldCharType="end"/>
      </w:r>
      <w:r w:rsidRPr="697F3C22">
        <w:rPr>
          <w:rFonts w:ascii="Neue Haas Grotesk Text Pro" w:hAnsi="Neue Haas Grotesk Text Pro" w:cs="Calibri"/>
        </w:rPr>
        <w:t xml:space="preserve">. Other widely used polymers include synthetic rubbers in car tyres (butadiene rubber and styrene-butadiene rubber), acrylonitrile butadiene styrene, polycarbonate and nylon also being in common use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 ExcludeYear="1"&gt;&lt;Author&gt;PlasticsEurope&lt;/Author&gt;&lt;RecNum&gt;482&lt;/RecNum&gt;&lt;DisplayText&gt;[22]&lt;/DisplayText&gt;&lt;record&gt;&lt;rec-number&gt;482&lt;/rec-number&gt;&lt;foreign-keys&gt;&lt;key app="EN" db-id="ftrrsap0ht5z5def2vixxwsn9fepsrxxpxzr" timestamp="1774584137"&gt;482&lt;/key&gt;&lt;/foreign-keys&gt;&lt;ref-type name="Web Page"&gt;12&lt;/ref-type&gt;&lt;contributors&gt;&lt;authors&gt;&lt;author&gt;PlasticsEurope&lt;/author&gt;&lt;/authors&gt;&lt;/contributors&gt;&lt;titles&gt;&lt;title&gt;Plastics - the Facts 2025 &lt;/title&gt;&lt;/titles&gt;&lt;volume&gt;2026&lt;/volume&gt;&lt;number&gt;March&lt;/number&gt;&lt;dates&gt;&lt;/dates&gt;&lt;urls&gt;&lt;related-urls&gt;&lt;url&gt;https://plasticseurope.org/knowledge-hub/plastics-the-fast-facts-2025/&lt;/url&gt;&lt;/related-urls&gt;&lt;/urls&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[22]</w:t>
      </w:r>
      <w:r w:rsidR="0084470E">
        <w:rPr>
          <w:rFonts w:ascii="Neue Haas Grotesk Text Pro" w:hAnsi="Neue Haas Grotesk Text Pro" w:cs="Calibri"/>
        </w:rPr>
        <w:fldChar w:fldCharType="end"/>
      </w:r>
      <w:r w:rsidRPr="697F3C22">
        <w:rPr>
          <w:rFonts w:ascii="Neue Haas Grotesk Text Pro" w:hAnsi="Neue Haas Grotesk Text Pro" w:cs="Calibri"/>
        </w:rPr>
        <w:t>. Each of these major polymer types have been found to be used with &gt;400 chemicals of concern</w:t>
      </w:r>
      <w:r w:rsidR="00A64000">
        <w:rPr>
          <w:rFonts w:ascii="Neue Haas Grotesk Text Pro" w:hAnsi="Neue Haas Grotesk Text Pro" w:cs="Calibri"/>
        </w:rPr>
        <w:t xml:space="preserve"> (e.</w:t>
      </w:r>
      <w:r w:rsidR="008E6F42">
        <w:rPr>
          <w:rFonts w:ascii="Neue Haas Grotesk Text Pro" w:hAnsi="Neue Haas Grotesk Text Pro" w:cs="Calibri"/>
        </w:rPr>
        <w:t xml:space="preserve">g., </w:t>
      </w:r>
      <w:r w:rsidR="00C437DB">
        <w:rPr>
          <w:rFonts w:ascii="Neue Haas Grotesk Text Pro" w:hAnsi="Neue Haas Grotesk Text Pro" w:cs="Calibri"/>
        </w:rPr>
        <w:t xml:space="preserve">antimony, </w:t>
      </w:r>
      <w:r w:rsidR="008E6F42">
        <w:rPr>
          <w:rFonts w:ascii="Neue Haas Grotesk Text Pro" w:hAnsi="Neue Haas Grotesk Text Pro" w:cs="Calibri"/>
        </w:rPr>
        <w:t>phthalate</w:t>
      </w:r>
      <w:r w:rsidR="00631017">
        <w:rPr>
          <w:rFonts w:ascii="Neue Haas Grotesk Text Pro" w:hAnsi="Neue Haas Grotesk Text Pro" w:cs="Calibri"/>
        </w:rPr>
        <w:t>s</w:t>
      </w:r>
      <w:r w:rsidR="00BC5CD9">
        <w:rPr>
          <w:rFonts w:ascii="Neue Haas Grotesk Text Pro" w:hAnsi="Neue Haas Grotesk Text Pro" w:cs="Calibri"/>
        </w:rPr>
        <w:t xml:space="preserve"> and</w:t>
      </w:r>
      <w:r w:rsidR="008E6F42">
        <w:rPr>
          <w:rFonts w:ascii="Neue Haas Grotesk Text Pro" w:hAnsi="Neue Haas Grotesk Text Pro" w:cs="Calibri"/>
        </w:rPr>
        <w:t xml:space="preserve"> </w:t>
      </w:r>
      <w:r w:rsidR="001751D2">
        <w:rPr>
          <w:rFonts w:ascii="Neue Haas Grotesk Text Pro" w:hAnsi="Neue Haas Grotesk Text Pro" w:cs="Calibri"/>
        </w:rPr>
        <w:t>bisphenols</w:t>
      </w:r>
      <w:r w:rsidR="00135675">
        <w:rPr>
          <w:rFonts w:ascii="Neue Haas Grotesk Text Pro" w:hAnsi="Neue Haas Grotesk Text Pro" w:cs="Calibri"/>
        </w:rPr>
        <w:t>)</w:t>
      </w:r>
      <w:r w:rsidRPr="697F3C22">
        <w:rPr>
          <w:rFonts w:ascii="Neue Haas Grotesk Text Pro" w:hAnsi="Neue Haas Grotesk Text Pro" w:cs="Calibri"/>
        </w:rPr>
        <w:t xml:space="preserve"> to produce everyday plastic items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&lt;EndNote&gt;&lt;Cite&gt;&lt;Author&gt;Wagner&lt;/Author&gt;&lt;Year&gt;2024&lt;/Year&gt;&lt;RecNum&gt;287&lt;/RecNum&gt;&lt;DisplayText&gt;[18]&lt;/DisplayText&gt;&lt;record&gt;&lt;rec-number&gt;287&lt;/rec-number&gt;&lt;foreign-keys&gt;&lt;key app="EN" db-id="ftrrsap0ht5z5def2vixxwsn9fepsrxxpxzr" timestamp="1740108360"&gt;287&lt;/key&gt;&lt;/foreign-keys&gt;&lt;ref-type name="Report"&gt;27&lt;/ref-type&gt;&lt;contributors&gt;&lt;authors&gt;&lt;author&gt;Wagner, Martin&lt;/author&gt;&lt;author&gt;Monclús, Laura, &lt;/author&gt;&lt;author&gt; Arp, Hans P.H.&lt;/author&gt;&lt;author&gt;Groh, Ksenia J&lt;/author&gt;&lt;author&gt;Løseth, Mari E&lt;/author&gt;&lt;author&gt;Muncke, Jane&lt;/author&gt;&lt;author&gt;Wang, Zhanyun&lt;/author&gt;&lt;author&gt;Wolf, Raoul&lt;/author&gt;&lt;author&gt;Zimmermann, Lisa&lt;/author&gt;&lt;/authors&gt;&lt;/contributors&gt;&lt;titles&gt;&lt;title&gt;State of the Science on Plastic Chemicals - Identifying and Addressing Chemicals and Polymers of Concern&lt;/title&gt;&lt;/titles&gt;&lt;dates&gt;&lt;year&gt;2024&lt;/year&gt;&lt;/dates&gt;&lt;publisher&gt;Zenodo&lt;/publisher&gt;&lt;urls&gt;&lt;/urls&gt;&lt;electronic-resource-num&gt;https://doi.org/10.5281/zenodo.10701706&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[18]</w:t>
      </w:r>
      <w:r w:rsidR="0084470E">
        <w:rPr>
          <w:rFonts w:ascii="Neue Haas Grotesk Text Pro" w:hAnsi="Neue Haas Grotesk Text Pro" w:cs="Calibri"/>
        </w:rPr>
        <w:fldChar w:fldCharType="end"/>
      </w:r>
      <w:r w:rsidRPr="697F3C22">
        <w:rPr>
          <w:rFonts w:ascii="Neue Haas Grotesk Text Pro" w:hAnsi="Neue Haas Grotesk Text Pro" w:cs="Calibri"/>
        </w:rPr>
        <w:t xml:space="preserve">. Consequently, environmental MNPs that we are exposed to </w:t>
      </w:r>
      <w:r w:rsidR="00B535E1">
        <w:rPr>
          <w:rFonts w:ascii="Neue Haas Grotesk Text Pro" w:hAnsi="Neue Haas Grotesk Text Pro" w:cs="Calibri"/>
        </w:rPr>
        <w:t xml:space="preserve">daily </w:t>
      </w:r>
      <w:r w:rsidRPr="697F3C22">
        <w:rPr>
          <w:rFonts w:ascii="Neue Haas Grotesk Text Pro" w:hAnsi="Neue Haas Grotesk Text Pro" w:cs="Calibri"/>
        </w:rPr>
        <w:t>represent a diverse heterogeneous mix of polymer matrix and associated chemicals, and of different sizes and morphotypes.</w:t>
      </w:r>
    </w:p>
    <w:p w:rsidR="00B712CA" w:rsidP="004465D4" w:rsidRDefault="00B712CA" w14:paraId="3777C77D" w14:textId="77777777">
      <w:pPr>
        <w:spacing w:line="240" w:lineRule="auto"/>
        <w:rPr>
          <w:rFonts w:ascii="Neue Haas Grotesk Text Pro" w:hAnsi="Neue Haas Grotesk Text Pro" w:cs="Calibri"/>
        </w:rPr>
      </w:pPr>
    </w:p>
    <w:p w:rsidRPr="006D10D7" w:rsidR="00B712CA" w:rsidP="00286288" w:rsidRDefault="00286288" w14:paraId="0FD173AB" w14:textId="7C3F6E50">
      <w:pPr>
        <w:pStyle w:val="Caption"/>
        <w:rPr>
          <w:rFonts w:ascii="Neue Haas Grotesk Text Pro" w:hAnsi="Neue Haas Grotesk Text Pro" w:cs="Calibri"/>
        </w:rPr>
      </w:pPr>
      <w:bookmarkStart w:name="_Ref231465662" w:id="12"/>
      <w:bookmarkStart w:name="_Toc232778309" w:id="13"/>
      <w:r w:rsidRPr="006D10D7">
        <w:rPr>
          <w:rFonts w:ascii="Neue Haas Grotesk Text Pro" w:hAnsi="Neue Haas Grotesk Text Pro"/>
          <w:b/>
          <w:bCs/>
        </w:rPr>
        <w:t xml:space="preserve">Table </w:t>
      </w:r>
      <w:r w:rsidRPr="006D10D7">
        <w:rPr>
          <w:rFonts w:ascii="Neue Haas Grotesk Text Pro" w:hAnsi="Neue Haas Grotesk Text Pro"/>
          <w:b/>
          <w:bCs/>
        </w:rPr>
        <w:fldChar w:fldCharType="begin"/>
      </w:r>
      <w:r w:rsidRPr="006D10D7">
        <w:rPr>
          <w:rFonts w:ascii="Neue Haas Grotesk Text Pro" w:hAnsi="Neue Haas Grotesk Text Pro"/>
          <w:b/>
          <w:bCs/>
        </w:rPr>
        <w:instrText xml:space="preserve"> SEQ Table \* ARABIC </w:instrText>
      </w:r>
      <w:r w:rsidRPr="006D10D7">
        <w:rPr>
          <w:rFonts w:ascii="Neue Haas Grotesk Text Pro" w:hAnsi="Neue Haas Grotesk Text Pro"/>
          <w:b/>
          <w:bCs/>
        </w:rPr>
        <w:fldChar w:fldCharType="separate"/>
      </w:r>
      <w:r w:rsidRPr="006D10D7">
        <w:rPr>
          <w:rFonts w:ascii="Neue Haas Grotesk Text Pro" w:hAnsi="Neue Haas Grotesk Text Pro"/>
          <w:b/>
          <w:bCs/>
          <w:noProof/>
        </w:rPr>
        <w:t>1</w:t>
      </w:r>
      <w:r w:rsidRPr="006D10D7">
        <w:rPr>
          <w:rFonts w:ascii="Neue Haas Grotesk Text Pro" w:hAnsi="Neue Haas Grotesk Text Pro"/>
          <w:b/>
          <w:bCs/>
        </w:rPr>
        <w:fldChar w:fldCharType="end"/>
      </w:r>
      <w:bookmarkEnd w:id="12"/>
      <w:r w:rsidRPr="006D10D7">
        <w:rPr>
          <w:rFonts w:ascii="Neue Haas Grotesk Text Pro" w:hAnsi="Neue Haas Grotesk Text Pro"/>
          <w:b/>
          <w:bCs/>
        </w:rPr>
        <w:t xml:space="preserve">. </w:t>
      </w:r>
      <w:r w:rsidRPr="006D10D7" w:rsidR="006D10D7">
        <w:rPr>
          <w:rFonts w:ascii="Neue Haas Grotesk Text Pro" w:hAnsi="Neue Haas Grotesk Text Pro"/>
        </w:rPr>
        <w:t>Commonly used plastic polymers and examples of their common applications.</w:t>
      </w:r>
      <w:bookmarkEnd w:id="13"/>
    </w:p>
    <w:tbl>
      <w:tblPr>
        <w:tblStyle w:val="ListTable4-Accent1"/>
        <w:tblW w:w="0" w:type="auto"/>
        <w:tblLook w:val="04A0" w:firstRow="1" w:lastRow="0" w:firstColumn="1" w:lastColumn="0" w:noHBand="0" w:noVBand="1"/>
      </w:tblPr>
      <w:tblGrid>
        <w:gridCol w:w="3964"/>
        <w:gridCol w:w="5052"/>
      </w:tblGrid>
      <w:tr w:rsidRPr="00B16599" w:rsidR="004E7197" w:rsidTr="00286288" w14:paraId="78617C1B" w14:textId="77777777">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964" w:type="dxa"/>
            <w:vAlign w:val="center"/>
          </w:tcPr>
          <w:p w:rsidRPr="00FB0B0E" w:rsidR="004E7197" w:rsidP="00B16599" w:rsidRDefault="004E7197" w14:paraId="7BEA7C08" w14:textId="27675AFB">
            <w:pPr>
              <w:jc w:val="center"/>
              <w:rPr>
                <w:rFonts w:ascii="Neue Haas Grotesk Text Pro" w:hAnsi="Neue Haas Grotesk Text Pro" w:cs="Calibri"/>
                <w:color w:val="000000" w:themeColor="text1"/>
              </w:rPr>
            </w:pPr>
            <w:r w:rsidRPr="00FB0B0E">
              <w:rPr>
                <w:rFonts w:ascii="Neue Haas Grotesk Text Pro" w:hAnsi="Neue Haas Grotesk Text Pro" w:cs="Calibri"/>
                <w:color w:val="000000" w:themeColor="text1"/>
              </w:rPr>
              <w:t>Polymer (abbreviation)</w:t>
            </w:r>
          </w:p>
        </w:tc>
        <w:tc>
          <w:tcPr>
            <w:tcW w:w="5052" w:type="dxa"/>
            <w:vAlign w:val="center"/>
          </w:tcPr>
          <w:p w:rsidRPr="00FB0B0E" w:rsidR="004E7197" w:rsidP="00B16599" w:rsidRDefault="00B712CA" w14:paraId="6DA54553" w14:textId="288A4DAE">
            <w:pPr>
              <w:jc w:val="center"/>
              <w:cnfStyle w:val="100000000000" w:firstRow="1" w:lastRow="0" w:firstColumn="0" w:lastColumn="0" w:oddVBand="0" w:evenVBand="0" w:oddHBand="0" w:evenHBand="0" w:firstRowFirstColumn="0" w:firstRowLastColumn="0" w:lastRowFirstColumn="0" w:lastRowLastColumn="0"/>
              <w:rPr>
                <w:rFonts w:ascii="Neue Haas Grotesk Text Pro" w:hAnsi="Neue Haas Grotesk Text Pro" w:cs="Calibri"/>
                <w:color w:val="000000" w:themeColor="text1"/>
              </w:rPr>
            </w:pPr>
            <w:r w:rsidRPr="00FB0B0E">
              <w:rPr>
                <w:rFonts w:ascii="Neue Haas Grotesk Text Pro" w:hAnsi="Neue Haas Grotesk Text Pro" w:cs="Calibri"/>
                <w:color w:val="000000" w:themeColor="text1"/>
              </w:rPr>
              <w:t>Examples of Common Uses</w:t>
            </w:r>
          </w:p>
        </w:tc>
      </w:tr>
      <w:tr w:rsidRPr="00B16599" w:rsidR="004E7197" w:rsidTr="00286288" w14:paraId="469035F2"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3964" w:type="dxa"/>
            <w:vAlign w:val="center"/>
          </w:tcPr>
          <w:p w:rsidRPr="00B16599" w:rsidR="004E7197" w:rsidP="00B16599" w:rsidRDefault="009F5CC8" w14:paraId="4EE31ADC" w14:textId="5C683F47">
            <w:pPr>
              <w:rPr>
                <w:rFonts w:ascii="Neue Haas Grotesk Text Pro" w:hAnsi="Neue Haas Grotesk Text Pro" w:cs="Calibri"/>
                <w:sz w:val="20"/>
                <w:szCs w:val="20"/>
              </w:rPr>
            </w:pPr>
            <w:r w:rsidRPr="00B16599">
              <w:rPr>
                <w:rFonts w:ascii="Neue Haas Grotesk Text Pro" w:hAnsi="Neue Haas Grotesk Text Pro" w:cs="Calibri"/>
                <w:sz w:val="20"/>
                <w:szCs w:val="20"/>
              </w:rPr>
              <w:t>Polypropylene (PP)</w:t>
            </w:r>
          </w:p>
        </w:tc>
        <w:tc>
          <w:tcPr>
            <w:tcW w:w="5052" w:type="dxa"/>
            <w:vAlign w:val="center"/>
          </w:tcPr>
          <w:p w:rsidRPr="00B16599" w:rsidR="004E7197" w:rsidP="00B16599" w:rsidRDefault="00B712CA" w14:paraId="798A37EB" w14:textId="45FE5093">
            <w:pPr>
              <w:cnfStyle w:val="000000100000" w:firstRow="0" w:lastRow="0" w:firstColumn="0" w:lastColumn="0" w:oddVBand="0" w:evenVBand="0" w:oddHBand="1" w:evenHBand="0" w:firstRowFirstColumn="0" w:firstRowLastColumn="0" w:lastRowFirstColumn="0" w:lastRowLastColumn="0"/>
              <w:rPr>
                <w:kern w:val="2"/>
                <w:sz w:val="20"/>
                <w:szCs w:val="20"/>
                <w:lang w:eastAsia="en-NZ"/>
                <w14:ligatures w14:val="standardContextual"/>
              </w:rPr>
            </w:pPr>
            <w:r w:rsidRPr="00B16599">
              <w:rPr>
                <w:rFonts w:ascii="Neue Haas Grotesk Text Pro" w:hAnsi="Neue Haas Grotesk Text Pro"/>
                <w:sz w:val="20"/>
                <w:szCs w:val="20"/>
              </w:rPr>
              <w:t>Food containers, bottle caps, straws, reusable containers, textiles</w:t>
            </w:r>
          </w:p>
        </w:tc>
      </w:tr>
      <w:tr w:rsidRPr="00B16599" w:rsidR="004E7197" w:rsidTr="00286288" w14:paraId="06142999" w14:textId="77777777">
        <w:trPr>
          <w:trHeight w:val="756"/>
        </w:trPr>
        <w:tc>
          <w:tcPr>
            <w:cnfStyle w:val="001000000000" w:firstRow="0" w:lastRow="0" w:firstColumn="1" w:lastColumn="0" w:oddVBand="0" w:evenVBand="0" w:oddHBand="0" w:evenHBand="0" w:firstRowFirstColumn="0" w:firstRowLastColumn="0" w:lastRowFirstColumn="0" w:lastRowLastColumn="0"/>
            <w:tcW w:w="3964" w:type="dxa"/>
            <w:vAlign w:val="center"/>
          </w:tcPr>
          <w:p w:rsidRPr="00B16599" w:rsidR="004E7197" w:rsidP="00B16599" w:rsidRDefault="00286288" w14:paraId="25725D42" w14:textId="450924DA">
            <w:pPr>
              <w:rPr>
                <w:rFonts w:ascii="Neue Haas Grotesk Text Pro" w:hAnsi="Neue Haas Grotesk Text Pro" w:cs="Calibri"/>
                <w:sz w:val="20"/>
                <w:szCs w:val="20"/>
              </w:rPr>
            </w:pPr>
            <w:r>
              <w:rPr>
                <w:rFonts w:ascii="Neue Haas Grotesk Text Pro" w:hAnsi="Neue Haas Grotesk Text Pro" w:cs="Calibri"/>
                <w:sz w:val="20"/>
                <w:szCs w:val="20"/>
              </w:rPr>
              <w:t>L</w:t>
            </w:r>
            <w:r w:rsidRPr="00B16599">
              <w:rPr>
                <w:rFonts w:ascii="Neue Haas Grotesk Text Pro" w:hAnsi="Neue Haas Grotesk Text Pro" w:cs="Calibri"/>
                <w:sz w:val="20"/>
                <w:szCs w:val="20"/>
              </w:rPr>
              <w:t>ow</w:t>
            </w:r>
            <w:r w:rsidRPr="00B16599" w:rsidR="009F5CC8">
              <w:rPr>
                <w:rFonts w:ascii="Neue Haas Grotesk Text Pro" w:hAnsi="Neue Haas Grotesk Text Pro" w:cs="Calibri"/>
                <w:sz w:val="20"/>
                <w:szCs w:val="20"/>
              </w:rPr>
              <w:t>-density polyethylene (LDPE)</w:t>
            </w:r>
          </w:p>
        </w:tc>
        <w:tc>
          <w:tcPr>
            <w:tcW w:w="5052" w:type="dxa"/>
            <w:vAlign w:val="center"/>
          </w:tcPr>
          <w:p w:rsidRPr="00B16599" w:rsidR="004E7197" w:rsidP="00B16599" w:rsidRDefault="00B712CA" w14:paraId="2F70665F" w14:textId="7832C1FB">
            <w:pPr>
              <w:cnfStyle w:val="000000000000" w:firstRow="0" w:lastRow="0" w:firstColumn="0" w:lastColumn="0" w:oddVBand="0" w:evenVBand="0" w:oddHBand="0" w:evenHBand="0" w:firstRowFirstColumn="0" w:firstRowLastColumn="0" w:lastRowFirstColumn="0" w:lastRowLastColumn="0"/>
              <w:rPr>
                <w:kern w:val="2"/>
                <w:sz w:val="20"/>
                <w:szCs w:val="20"/>
                <w:lang w:eastAsia="en-NZ"/>
                <w14:ligatures w14:val="standardContextual"/>
              </w:rPr>
            </w:pPr>
            <w:r w:rsidRPr="00B16599">
              <w:rPr>
                <w:rFonts w:ascii="Neue Haas Grotesk Text Pro" w:hAnsi="Neue Haas Grotesk Text Pro"/>
                <w:sz w:val="20"/>
                <w:szCs w:val="20"/>
              </w:rPr>
              <w:t>Plastic bags, shrink wrap, squeeze bottles, bread bags, film wrap</w:t>
            </w:r>
          </w:p>
        </w:tc>
      </w:tr>
      <w:tr w:rsidRPr="00B16599" w:rsidR="004E7197" w:rsidTr="00286288" w14:paraId="46042F8D"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3964" w:type="dxa"/>
            <w:vAlign w:val="center"/>
          </w:tcPr>
          <w:p w:rsidRPr="00B16599" w:rsidR="004E7197" w:rsidP="00B16599" w:rsidRDefault="009F5CC8" w14:paraId="4E8C9950" w14:textId="1401B3AF">
            <w:pPr>
              <w:rPr>
                <w:rFonts w:ascii="Neue Haas Grotesk Text Pro" w:hAnsi="Neue Haas Grotesk Text Pro" w:cs="Calibri"/>
                <w:sz w:val="20"/>
                <w:szCs w:val="20"/>
              </w:rPr>
            </w:pPr>
            <w:r w:rsidRPr="00B16599">
              <w:rPr>
                <w:rFonts w:ascii="Neue Haas Grotesk Text Pro" w:hAnsi="Neue Haas Grotesk Text Pro" w:cs="Calibri"/>
                <w:sz w:val="20"/>
                <w:szCs w:val="20"/>
              </w:rPr>
              <w:t>High-density polyethylene (HDPE)</w:t>
            </w:r>
          </w:p>
        </w:tc>
        <w:tc>
          <w:tcPr>
            <w:tcW w:w="5052" w:type="dxa"/>
            <w:vAlign w:val="center"/>
          </w:tcPr>
          <w:p w:rsidRPr="00B16599" w:rsidR="004E7197" w:rsidP="00B16599" w:rsidRDefault="00B712CA" w14:paraId="02E27DE3" w14:textId="2F194F05">
            <w:pPr>
              <w:cnfStyle w:val="000000100000" w:firstRow="0" w:lastRow="0" w:firstColumn="0" w:lastColumn="0" w:oddVBand="0" w:evenVBand="0" w:oddHBand="1" w:evenHBand="0" w:firstRowFirstColumn="0" w:firstRowLastColumn="0" w:lastRowFirstColumn="0" w:lastRowLastColumn="0"/>
              <w:rPr>
                <w:kern w:val="2"/>
                <w:sz w:val="20"/>
                <w:szCs w:val="20"/>
                <w:lang w:eastAsia="en-NZ"/>
                <w14:ligatures w14:val="standardContextual"/>
              </w:rPr>
            </w:pPr>
            <w:r w:rsidRPr="00B16599">
              <w:rPr>
                <w:rFonts w:ascii="Neue Haas Grotesk Text Pro" w:hAnsi="Neue Haas Grotesk Text Pro"/>
                <w:sz w:val="20"/>
                <w:szCs w:val="20"/>
              </w:rPr>
              <w:t>Milk bottles, detergent bottles, water pipes, toys, storage containers</w:t>
            </w:r>
          </w:p>
        </w:tc>
      </w:tr>
      <w:tr w:rsidRPr="00B16599" w:rsidR="004E7197" w:rsidTr="00286288" w14:paraId="6734B824" w14:textId="77777777">
        <w:trPr>
          <w:trHeight w:val="756"/>
        </w:trPr>
        <w:tc>
          <w:tcPr>
            <w:cnfStyle w:val="001000000000" w:firstRow="0" w:lastRow="0" w:firstColumn="1" w:lastColumn="0" w:oddVBand="0" w:evenVBand="0" w:oddHBand="0" w:evenHBand="0" w:firstRowFirstColumn="0" w:firstRowLastColumn="0" w:lastRowFirstColumn="0" w:lastRowLastColumn="0"/>
            <w:tcW w:w="3964" w:type="dxa"/>
            <w:vAlign w:val="center"/>
          </w:tcPr>
          <w:p w:rsidRPr="00B16599" w:rsidR="004E7197" w:rsidP="00B16599" w:rsidRDefault="009F5CC8" w14:paraId="29A11602" w14:textId="59CB3A49">
            <w:pPr>
              <w:rPr>
                <w:rFonts w:ascii="Neue Haas Grotesk Text Pro" w:hAnsi="Neue Haas Grotesk Text Pro" w:cs="Calibri"/>
                <w:sz w:val="20"/>
                <w:szCs w:val="20"/>
              </w:rPr>
            </w:pPr>
            <w:r w:rsidRPr="00B16599">
              <w:rPr>
                <w:rFonts w:ascii="Neue Haas Grotesk Text Pro" w:hAnsi="Neue Haas Grotesk Text Pro" w:cs="Calibri"/>
                <w:sz w:val="20"/>
                <w:szCs w:val="20"/>
              </w:rPr>
              <w:t>Polyvinylchloride (PVC)</w:t>
            </w:r>
          </w:p>
        </w:tc>
        <w:tc>
          <w:tcPr>
            <w:tcW w:w="5052" w:type="dxa"/>
            <w:vAlign w:val="center"/>
          </w:tcPr>
          <w:p w:rsidRPr="00B16599" w:rsidR="004E7197" w:rsidP="00B16599" w:rsidRDefault="00B712CA" w14:paraId="23D616C8" w14:textId="2FAC3B26">
            <w:pPr>
              <w:cnfStyle w:val="000000000000" w:firstRow="0" w:lastRow="0" w:firstColumn="0" w:lastColumn="0" w:oddVBand="0" w:evenVBand="0" w:oddHBand="0" w:evenHBand="0" w:firstRowFirstColumn="0" w:firstRowLastColumn="0" w:lastRowFirstColumn="0" w:lastRowLastColumn="0"/>
              <w:rPr>
                <w:kern w:val="2"/>
                <w:sz w:val="20"/>
                <w:szCs w:val="20"/>
                <w:lang w:eastAsia="en-NZ"/>
                <w14:ligatures w14:val="standardContextual"/>
              </w:rPr>
            </w:pPr>
            <w:r w:rsidRPr="00B16599">
              <w:rPr>
                <w:rFonts w:ascii="Neue Haas Grotesk Text Pro" w:hAnsi="Neue Haas Grotesk Text Pro"/>
                <w:sz w:val="20"/>
                <w:szCs w:val="20"/>
              </w:rPr>
              <w:t>Drainpipes, electrical conduit, cable insulation, flooring, window frames, medical tubing</w:t>
            </w:r>
          </w:p>
        </w:tc>
      </w:tr>
      <w:tr w:rsidRPr="00B16599" w:rsidR="004E7197" w:rsidTr="00286288" w14:paraId="39E3B42F"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3964" w:type="dxa"/>
            <w:vAlign w:val="center"/>
          </w:tcPr>
          <w:p w:rsidRPr="00B16599" w:rsidR="004E7197" w:rsidP="00B16599" w:rsidRDefault="00286288" w14:paraId="6C8933D6" w14:textId="70837ABA">
            <w:pPr>
              <w:rPr>
                <w:rFonts w:ascii="Neue Haas Grotesk Text Pro" w:hAnsi="Neue Haas Grotesk Text Pro" w:cs="Calibri"/>
                <w:sz w:val="20"/>
                <w:szCs w:val="20"/>
              </w:rPr>
            </w:pPr>
            <w:r>
              <w:rPr>
                <w:rFonts w:ascii="Neue Haas Grotesk Text Pro" w:hAnsi="Neue Haas Grotesk Text Pro" w:cs="Calibri"/>
                <w:sz w:val="20"/>
                <w:szCs w:val="20"/>
              </w:rPr>
              <w:t>P</w:t>
            </w:r>
            <w:r w:rsidRPr="00B16599" w:rsidR="009F5CC8">
              <w:rPr>
                <w:rFonts w:ascii="Neue Haas Grotesk Text Pro" w:hAnsi="Neue Haas Grotesk Text Pro" w:cs="Calibri"/>
                <w:sz w:val="20"/>
                <w:szCs w:val="20"/>
              </w:rPr>
              <w:t>olyethylene terephthalate (PET)</w:t>
            </w:r>
          </w:p>
        </w:tc>
        <w:tc>
          <w:tcPr>
            <w:tcW w:w="5052" w:type="dxa"/>
            <w:vAlign w:val="center"/>
          </w:tcPr>
          <w:p w:rsidRPr="00B16599" w:rsidR="004E7197" w:rsidP="00B16599" w:rsidRDefault="00B712CA" w14:paraId="6696951F" w14:textId="4B2B06CE">
            <w:pPr>
              <w:cnfStyle w:val="000000100000" w:firstRow="0" w:lastRow="0" w:firstColumn="0" w:lastColumn="0" w:oddVBand="0" w:evenVBand="0" w:oddHBand="1" w:evenHBand="0" w:firstRowFirstColumn="0" w:firstRowLastColumn="0" w:lastRowFirstColumn="0" w:lastRowLastColumn="0"/>
              <w:rPr>
                <w:kern w:val="2"/>
                <w:sz w:val="20"/>
                <w:szCs w:val="20"/>
                <w:lang w:eastAsia="en-NZ"/>
                <w14:ligatures w14:val="standardContextual"/>
              </w:rPr>
            </w:pPr>
            <w:r w:rsidRPr="00B16599">
              <w:rPr>
                <w:rFonts w:ascii="Neue Haas Grotesk Text Pro" w:hAnsi="Neue Haas Grotesk Text Pro"/>
                <w:sz w:val="20"/>
                <w:szCs w:val="20"/>
              </w:rPr>
              <w:t>Beverage bottles, food trays, polyester clothing</w:t>
            </w:r>
          </w:p>
        </w:tc>
      </w:tr>
      <w:tr w:rsidRPr="00B16599" w:rsidR="004E7197" w:rsidTr="00286288" w14:paraId="6E05A286" w14:textId="77777777">
        <w:trPr>
          <w:trHeight w:val="756"/>
        </w:trPr>
        <w:tc>
          <w:tcPr>
            <w:cnfStyle w:val="001000000000" w:firstRow="0" w:lastRow="0" w:firstColumn="1" w:lastColumn="0" w:oddVBand="0" w:evenVBand="0" w:oddHBand="0" w:evenHBand="0" w:firstRowFirstColumn="0" w:firstRowLastColumn="0" w:lastRowFirstColumn="0" w:lastRowLastColumn="0"/>
            <w:tcW w:w="3964" w:type="dxa"/>
            <w:vAlign w:val="center"/>
          </w:tcPr>
          <w:p w:rsidRPr="00B16599" w:rsidR="004E7197" w:rsidP="00B16599" w:rsidRDefault="009F5CC8" w14:paraId="6F843475" w14:textId="57C39472">
            <w:pPr>
              <w:rPr>
                <w:rFonts w:ascii="Neue Haas Grotesk Text Pro" w:hAnsi="Neue Haas Grotesk Text Pro" w:cs="Calibri"/>
                <w:sz w:val="20"/>
                <w:szCs w:val="20"/>
              </w:rPr>
            </w:pPr>
            <w:r w:rsidRPr="00B16599">
              <w:rPr>
                <w:rFonts w:ascii="Neue Haas Grotesk Text Pro" w:hAnsi="Neue Haas Grotesk Text Pro" w:cs="Calibri"/>
                <w:sz w:val="20"/>
                <w:szCs w:val="20"/>
              </w:rPr>
              <w:t>Polyurethane (PU)</w:t>
            </w:r>
          </w:p>
        </w:tc>
        <w:tc>
          <w:tcPr>
            <w:tcW w:w="5052" w:type="dxa"/>
            <w:vAlign w:val="center"/>
          </w:tcPr>
          <w:p w:rsidRPr="00B16599" w:rsidR="004E7197" w:rsidP="00B16599" w:rsidRDefault="00B712CA" w14:paraId="3DDD4DFC" w14:textId="77052603">
            <w:pPr>
              <w:cnfStyle w:val="000000000000" w:firstRow="0" w:lastRow="0" w:firstColumn="0" w:lastColumn="0" w:oddVBand="0" w:evenVBand="0" w:oddHBand="0" w:evenHBand="0" w:firstRowFirstColumn="0" w:firstRowLastColumn="0" w:lastRowFirstColumn="0" w:lastRowLastColumn="0"/>
              <w:rPr>
                <w:kern w:val="2"/>
                <w:sz w:val="20"/>
                <w:szCs w:val="20"/>
                <w:lang w:eastAsia="en-NZ"/>
                <w14:ligatures w14:val="standardContextual"/>
              </w:rPr>
            </w:pPr>
            <w:r w:rsidRPr="00B16599">
              <w:rPr>
                <w:rFonts w:ascii="Neue Haas Grotesk Text Pro" w:hAnsi="Neue Haas Grotesk Text Pro"/>
                <w:sz w:val="20"/>
                <w:szCs w:val="20"/>
              </w:rPr>
              <w:t>Foams, insulation, mattresses, upholstery, coatings, sealants</w:t>
            </w:r>
            <w:r w:rsidR="00286288">
              <w:rPr>
                <w:rFonts w:ascii="Neue Haas Grotesk Text Pro" w:hAnsi="Neue Haas Grotesk Text Pro"/>
                <w:sz w:val="20"/>
                <w:szCs w:val="20"/>
              </w:rPr>
              <w:t xml:space="preserve">, Lycra® </w:t>
            </w:r>
          </w:p>
        </w:tc>
      </w:tr>
      <w:tr w:rsidRPr="00B16599" w:rsidR="004E7197" w:rsidTr="00286288" w14:paraId="07AA4463"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3964" w:type="dxa"/>
            <w:vAlign w:val="center"/>
          </w:tcPr>
          <w:p w:rsidRPr="00B16599" w:rsidR="004E7197" w:rsidP="00B16599" w:rsidRDefault="009F5CC8" w14:paraId="6938D0AF" w14:textId="7F549CA0">
            <w:pPr>
              <w:rPr>
                <w:rFonts w:ascii="Neue Haas Grotesk Text Pro" w:hAnsi="Neue Haas Grotesk Text Pro" w:cs="Calibri"/>
                <w:sz w:val="20"/>
                <w:szCs w:val="20"/>
              </w:rPr>
            </w:pPr>
            <w:r w:rsidRPr="00B16599">
              <w:rPr>
                <w:rFonts w:ascii="Neue Haas Grotesk Text Pro" w:hAnsi="Neue Haas Grotesk Text Pro" w:cs="Calibri"/>
                <w:sz w:val="20"/>
                <w:szCs w:val="20"/>
              </w:rPr>
              <w:t>Polystyrene (PS)</w:t>
            </w:r>
          </w:p>
        </w:tc>
        <w:tc>
          <w:tcPr>
            <w:tcW w:w="5052" w:type="dxa"/>
            <w:vAlign w:val="center"/>
          </w:tcPr>
          <w:p w:rsidRPr="00B16599" w:rsidR="004E7197" w:rsidP="00B16599" w:rsidRDefault="00B712CA" w14:paraId="43AAB9E4" w14:textId="59F11752">
            <w:pPr>
              <w:cnfStyle w:val="000000100000" w:firstRow="0" w:lastRow="0" w:firstColumn="0" w:lastColumn="0" w:oddVBand="0" w:evenVBand="0" w:oddHBand="1" w:evenHBand="0" w:firstRowFirstColumn="0" w:firstRowLastColumn="0" w:lastRowFirstColumn="0" w:lastRowLastColumn="0"/>
              <w:rPr>
                <w:kern w:val="2"/>
                <w:sz w:val="20"/>
                <w:szCs w:val="20"/>
                <w:lang w:eastAsia="en-NZ"/>
                <w14:ligatures w14:val="standardContextual"/>
              </w:rPr>
            </w:pPr>
            <w:r w:rsidRPr="00B16599">
              <w:rPr>
                <w:rFonts w:ascii="Neue Haas Grotesk Text Pro" w:hAnsi="Neue Haas Grotesk Text Pro"/>
                <w:sz w:val="20"/>
                <w:szCs w:val="20"/>
              </w:rPr>
              <w:t>Disposable cutlery, foam packaging, takeaway cups, insulation, trays</w:t>
            </w:r>
          </w:p>
        </w:tc>
      </w:tr>
      <w:tr w:rsidRPr="00B16599" w:rsidR="009F5CC8" w:rsidTr="00286288" w14:paraId="3FB37BE5" w14:textId="77777777">
        <w:trPr>
          <w:trHeight w:val="756"/>
        </w:trPr>
        <w:tc>
          <w:tcPr>
            <w:cnfStyle w:val="001000000000" w:firstRow="0" w:lastRow="0" w:firstColumn="1" w:lastColumn="0" w:oddVBand="0" w:evenVBand="0" w:oddHBand="0" w:evenHBand="0" w:firstRowFirstColumn="0" w:firstRowLastColumn="0" w:lastRowFirstColumn="0" w:lastRowLastColumn="0"/>
            <w:tcW w:w="3964" w:type="dxa"/>
            <w:vAlign w:val="center"/>
          </w:tcPr>
          <w:p w:rsidRPr="00B16599" w:rsidR="009F5CC8" w:rsidP="00B16599" w:rsidRDefault="00394E19" w14:paraId="3B0DDB3F" w14:textId="15B6FA84">
            <w:pPr>
              <w:rPr>
                <w:rFonts w:ascii="Neue Haas Grotesk Text Pro" w:hAnsi="Neue Haas Grotesk Text Pro" w:cs="Calibri"/>
                <w:sz w:val="20"/>
                <w:szCs w:val="20"/>
              </w:rPr>
            </w:pPr>
            <w:r w:rsidRPr="00B16599">
              <w:rPr>
                <w:rFonts w:ascii="Neue Haas Grotesk Text Pro" w:hAnsi="Neue Haas Grotesk Text Pro" w:cs="Calibri"/>
                <w:sz w:val="20"/>
                <w:szCs w:val="20"/>
              </w:rPr>
              <w:t>B</w:t>
            </w:r>
            <w:r w:rsidRPr="00B16599" w:rsidR="00AA29F8">
              <w:rPr>
                <w:rFonts w:ascii="Neue Haas Grotesk Text Pro" w:hAnsi="Neue Haas Grotesk Text Pro" w:cs="Calibri"/>
                <w:sz w:val="20"/>
                <w:szCs w:val="20"/>
              </w:rPr>
              <w:t>utadiene</w:t>
            </w:r>
            <w:r w:rsidRPr="00B16599">
              <w:rPr>
                <w:rFonts w:ascii="Neue Haas Grotesk Text Pro" w:hAnsi="Neue Haas Grotesk Text Pro" w:cs="Calibri"/>
                <w:sz w:val="20"/>
                <w:szCs w:val="20"/>
              </w:rPr>
              <w:t>/</w:t>
            </w:r>
            <w:r w:rsidRPr="00B16599" w:rsidR="00AA29F8">
              <w:rPr>
                <w:rFonts w:ascii="Neue Haas Grotesk Text Pro" w:hAnsi="Neue Haas Grotesk Text Pro" w:cs="Calibri"/>
                <w:sz w:val="20"/>
                <w:szCs w:val="20"/>
              </w:rPr>
              <w:t>styrene-butadiene rubber (</w:t>
            </w:r>
            <w:r w:rsidRPr="00B16599">
              <w:rPr>
                <w:rFonts w:ascii="Neue Haas Grotesk Text Pro" w:hAnsi="Neue Haas Grotesk Text Pro" w:cs="Calibri"/>
                <w:sz w:val="20"/>
                <w:szCs w:val="20"/>
              </w:rPr>
              <w:t>BR/</w:t>
            </w:r>
            <w:r w:rsidRPr="00B16599" w:rsidR="00EB45E7">
              <w:rPr>
                <w:rFonts w:ascii="Neue Haas Grotesk Text Pro" w:hAnsi="Neue Haas Grotesk Text Pro" w:cs="Calibri"/>
                <w:sz w:val="20"/>
                <w:szCs w:val="20"/>
              </w:rPr>
              <w:t>SBR</w:t>
            </w:r>
            <w:r w:rsidRPr="00B16599" w:rsidR="00AA29F8">
              <w:rPr>
                <w:rFonts w:ascii="Neue Haas Grotesk Text Pro" w:hAnsi="Neue Haas Grotesk Text Pro" w:cs="Calibri"/>
                <w:sz w:val="20"/>
                <w:szCs w:val="20"/>
              </w:rPr>
              <w:t>)</w:t>
            </w:r>
          </w:p>
        </w:tc>
        <w:tc>
          <w:tcPr>
            <w:tcW w:w="5052" w:type="dxa"/>
            <w:vAlign w:val="center"/>
          </w:tcPr>
          <w:p w:rsidRPr="00B16599" w:rsidR="009F5CC8" w:rsidP="00B16599" w:rsidRDefault="00B712CA" w14:paraId="1DA0DFB9" w14:textId="73608AAE">
            <w:pPr>
              <w:cnfStyle w:val="000000000000" w:firstRow="0" w:lastRow="0" w:firstColumn="0" w:lastColumn="0" w:oddVBand="0" w:evenVBand="0" w:oddHBand="0" w:evenHBand="0" w:firstRowFirstColumn="0" w:firstRowLastColumn="0" w:lastRowFirstColumn="0" w:lastRowLastColumn="0"/>
              <w:rPr>
                <w:kern w:val="2"/>
                <w:sz w:val="20"/>
                <w:szCs w:val="20"/>
                <w:lang w:eastAsia="en-NZ"/>
                <w14:ligatures w14:val="standardContextual"/>
              </w:rPr>
            </w:pPr>
            <w:r w:rsidRPr="00B16599">
              <w:rPr>
                <w:rFonts w:ascii="Neue Haas Grotesk Text Pro" w:hAnsi="Neue Haas Grotesk Text Pro"/>
                <w:sz w:val="20"/>
                <w:szCs w:val="20"/>
              </w:rPr>
              <w:t>Car tyres, shoe soles, conveyor belts, seals, artificial turf infill</w:t>
            </w:r>
          </w:p>
        </w:tc>
      </w:tr>
      <w:tr w:rsidRPr="00B16599" w:rsidR="00AA29F8" w:rsidTr="00286288" w14:paraId="0B57C3C1"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3964" w:type="dxa"/>
            <w:vAlign w:val="center"/>
          </w:tcPr>
          <w:p w:rsidRPr="00B16599" w:rsidR="00AA29F8" w:rsidP="00B16599" w:rsidRDefault="00B16599" w14:paraId="2D5AA294" w14:textId="65C6A258">
            <w:pPr>
              <w:rPr>
                <w:rFonts w:ascii="Neue Haas Grotesk Text Pro" w:hAnsi="Neue Haas Grotesk Text Pro" w:cs="Calibri"/>
                <w:sz w:val="20"/>
                <w:szCs w:val="20"/>
              </w:rPr>
            </w:pPr>
            <w:r>
              <w:rPr>
                <w:rFonts w:ascii="Neue Haas Grotesk Text Pro" w:hAnsi="Neue Haas Grotesk Text Pro" w:cs="Calibri"/>
                <w:sz w:val="20"/>
                <w:szCs w:val="20"/>
              </w:rPr>
              <w:t>A</w:t>
            </w:r>
            <w:r w:rsidRPr="00B16599" w:rsidR="00AA29F8">
              <w:rPr>
                <w:rFonts w:ascii="Neue Haas Grotesk Text Pro" w:hAnsi="Neue Haas Grotesk Text Pro" w:cs="Calibri"/>
                <w:sz w:val="20"/>
                <w:szCs w:val="20"/>
              </w:rPr>
              <w:t>crylonitrile butadiene styrene (ABS)</w:t>
            </w:r>
          </w:p>
        </w:tc>
        <w:tc>
          <w:tcPr>
            <w:tcW w:w="5052" w:type="dxa"/>
            <w:vAlign w:val="center"/>
          </w:tcPr>
          <w:p w:rsidRPr="00B16599" w:rsidR="00AA29F8" w:rsidP="00B16599" w:rsidRDefault="00B712CA" w14:paraId="091BD219" w14:textId="2FE02588">
            <w:pPr>
              <w:cnfStyle w:val="000000100000" w:firstRow="0" w:lastRow="0" w:firstColumn="0" w:lastColumn="0" w:oddVBand="0" w:evenVBand="0" w:oddHBand="1" w:evenHBand="0" w:firstRowFirstColumn="0" w:firstRowLastColumn="0" w:lastRowFirstColumn="0" w:lastRowLastColumn="0"/>
              <w:rPr>
                <w:rFonts w:ascii="Neue Haas Grotesk Text Pro" w:hAnsi="Neue Haas Grotesk Text Pro" w:cs="Calibri"/>
                <w:sz w:val="20"/>
                <w:szCs w:val="20"/>
              </w:rPr>
            </w:pPr>
            <w:r w:rsidRPr="00B16599">
              <w:rPr>
                <w:rFonts w:ascii="Neue Haas Grotesk Text Pro" w:hAnsi="Neue Haas Grotesk Text Pro"/>
                <w:sz w:val="20"/>
                <w:szCs w:val="20"/>
              </w:rPr>
              <w:t>Electronics housings, toys, automotive trim, appliance parts, luggage</w:t>
            </w:r>
          </w:p>
        </w:tc>
      </w:tr>
      <w:tr w:rsidRPr="00B16599" w:rsidR="00AA29F8" w:rsidTr="00286288" w14:paraId="00AA9E3C" w14:textId="77777777">
        <w:trPr>
          <w:trHeight w:val="756"/>
        </w:trPr>
        <w:tc>
          <w:tcPr>
            <w:cnfStyle w:val="001000000000" w:firstRow="0" w:lastRow="0" w:firstColumn="1" w:lastColumn="0" w:oddVBand="0" w:evenVBand="0" w:oddHBand="0" w:evenHBand="0" w:firstRowFirstColumn="0" w:firstRowLastColumn="0" w:lastRowFirstColumn="0" w:lastRowLastColumn="0"/>
            <w:tcW w:w="3964" w:type="dxa"/>
            <w:vAlign w:val="center"/>
          </w:tcPr>
          <w:p w:rsidRPr="00B16599" w:rsidR="00AA29F8" w:rsidP="00B16599" w:rsidRDefault="00AA29F8" w14:paraId="7541C745" w14:textId="0B28C8DB">
            <w:pPr>
              <w:rPr>
                <w:rFonts w:ascii="Neue Haas Grotesk Text Pro" w:hAnsi="Neue Haas Grotesk Text Pro" w:cs="Calibri"/>
                <w:sz w:val="20"/>
                <w:szCs w:val="20"/>
              </w:rPr>
            </w:pPr>
            <w:r w:rsidRPr="00B16599">
              <w:rPr>
                <w:rFonts w:ascii="Neue Haas Grotesk Text Pro" w:hAnsi="Neue Haas Grotesk Text Pro" w:cs="Calibri"/>
                <w:sz w:val="20"/>
                <w:szCs w:val="20"/>
              </w:rPr>
              <w:t>Polycarbonate (PC)</w:t>
            </w:r>
          </w:p>
        </w:tc>
        <w:tc>
          <w:tcPr>
            <w:tcW w:w="5052" w:type="dxa"/>
            <w:vAlign w:val="center"/>
          </w:tcPr>
          <w:p w:rsidRPr="00B16599" w:rsidR="00AA29F8" w:rsidP="00B16599" w:rsidRDefault="00B712CA" w14:paraId="77869261" w14:textId="1A6EDD80">
            <w:pPr>
              <w:cnfStyle w:val="000000000000" w:firstRow="0" w:lastRow="0" w:firstColumn="0" w:lastColumn="0" w:oddVBand="0" w:evenVBand="0" w:oddHBand="0" w:evenHBand="0" w:firstRowFirstColumn="0" w:firstRowLastColumn="0" w:lastRowFirstColumn="0" w:lastRowLastColumn="0"/>
              <w:rPr>
                <w:rFonts w:ascii="Neue Haas Grotesk Text Pro" w:hAnsi="Neue Haas Grotesk Text Pro" w:cs="Calibri"/>
                <w:sz w:val="20"/>
                <w:szCs w:val="20"/>
              </w:rPr>
            </w:pPr>
            <w:r w:rsidRPr="00B16599">
              <w:rPr>
                <w:rFonts w:ascii="Neue Haas Grotesk Text Pro" w:hAnsi="Neue Haas Grotesk Text Pro"/>
                <w:sz w:val="20"/>
                <w:szCs w:val="20"/>
              </w:rPr>
              <w:t>Safety glasses, lenses, electronic components, reusable bottles, shields</w:t>
            </w:r>
          </w:p>
        </w:tc>
      </w:tr>
      <w:tr w:rsidRPr="00B16599" w:rsidR="00AA29F8" w:rsidTr="00286288" w14:paraId="7D25DF8C" w14:textId="77777777">
        <w:trPr>
          <w:cnfStyle w:val="000000100000" w:firstRow="0" w:lastRow="0" w:firstColumn="0" w:lastColumn="0" w:oddVBand="0" w:evenVBand="0" w:oddHBand="1" w:evenHBand="0"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3964" w:type="dxa"/>
            <w:vAlign w:val="center"/>
          </w:tcPr>
          <w:p w:rsidRPr="00B16599" w:rsidR="00AA29F8" w:rsidP="00B16599" w:rsidRDefault="00AA29F8" w14:paraId="156341CD" w14:textId="228C4B13">
            <w:pPr>
              <w:rPr>
                <w:rFonts w:ascii="Neue Haas Grotesk Text Pro" w:hAnsi="Neue Haas Grotesk Text Pro" w:cs="Calibri"/>
                <w:sz w:val="20"/>
                <w:szCs w:val="20"/>
              </w:rPr>
            </w:pPr>
            <w:r w:rsidRPr="00B16599">
              <w:rPr>
                <w:rFonts w:ascii="Neue Haas Grotesk Text Pro" w:hAnsi="Neue Haas Grotesk Text Pro" w:cs="Calibri"/>
                <w:sz w:val="20"/>
                <w:szCs w:val="20"/>
              </w:rPr>
              <w:t>Nylon (PA</w:t>
            </w:r>
          </w:p>
        </w:tc>
        <w:tc>
          <w:tcPr>
            <w:tcW w:w="5052" w:type="dxa"/>
            <w:vAlign w:val="center"/>
          </w:tcPr>
          <w:p w:rsidRPr="00B16599" w:rsidR="00AA29F8" w:rsidP="00B16599" w:rsidRDefault="00B712CA" w14:paraId="1BE00B80" w14:textId="79BDDF79">
            <w:pPr>
              <w:cnfStyle w:val="000000100000" w:firstRow="0" w:lastRow="0" w:firstColumn="0" w:lastColumn="0" w:oddVBand="0" w:evenVBand="0" w:oddHBand="1" w:evenHBand="0" w:firstRowFirstColumn="0" w:firstRowLastColumn="0" w:lastRowFirstColumn="0" w:lastRowLastColumn="0"/>
              <w:rPr>
                <w:rFonts w:ascii="Neue Haas Grotesk Text Pro" w:hAnsi="Neue Haas Grotesk Text Pro" w:cs="Calibri"/>
                <w:sz w:val="20"/>
                <w:szCs w:val="20"/>
              </w:rPr>
            </w:pPr>
            <w:r w:rsidRPr="00B16599">
              <w:rPr>
                <w:rFonts w:ascii="Neue Haas Grotesk Text Pro" w:hAnsi="Neue Haas Grotesk Text Pro"/>
                <w:sz w:val="20"/>
                <w:szCs w:val="20"/>
              </w:rPr>
              <w:t>Textiles, ropes, fishing line, gears, bearings, engineering parts</w:t>
            </w:r>
          </w:p>
        </w:tc>
      </w:tr>
    </w:tbl>
    <w:p w:rsidR="00454015" w:rsidP="004465D4" w:rsidRDefault="00454015" w14:paraId="1E0C0369" w14:textId="77777777">
      <w:pPr>
        <w:spacing w:line="240" w:lineRule="auto"/>
        <w:rPr>
          <w:rFonts w:ascii="Neue Haas Grotesk Text Pro" w:hAnsi="Neue Haas Grotesk Text Pro" w:cs="Calibri"/>
        </w:rPr>
      </w:pPr>
    </w:p>
    <w:p w:rsidR="00E56096" w:rsidP="00E56096" w:rsidRDefault="13AB3C51" w14:paraId="4400DF81" w14:textId="6871B32B">
      <w:pPr>
        <w:pStyle w:val="Heading2"/>
        <w:numPr>
          <w:ilvl w:val="1"/>
          <w:numId w:val="29"/>
        </w:numPr>
        <w:spacing w:line="360" w:lineRule="auto"/>
        <w:rPr>
          <w:rFonts w:ascii="Neue Haas Grotesk Text Pro" w:hAnsi="Neue Haas Grotesk Text Pro" w:cs="Calibri"/>
        </w:rPr>
      </w:pPr>
      <w:bookmarkStart w:name="_Toc232777626" w:id="14"/>
      <w:r w:rsidRPr="697F3C22">
        <w:rPr>
          <w:rFonts w:ascii="Neue Haas Grotesk Text Pro" w:hAnsi="Neue Haas Grotesk Text Pro" w:cs="Calibri"/>
        </w:rPr>
        <w:t>Regulation of MNPs</w:t>
      </w:r>
      <w:bookmarkEnd w:id="14"/>
    </w:p>
    <w:p w:rsidRPr="006D10D7" w:rsidR="00D5046B" w:rsidP="006D10D7" w:rsidRDefault="00D5046B" w14:paraId="0E2A80CE" w14:textId="1A54E6E1">
      <w:pPr>
        <w:pStyle w:val="Heading3"/>
      </w:pPr>
      <w:bookmarkStart w:name="_Toc232777627" w:id="15"/>
      <w:r>
        <w:t>1.2.2 International Action</w:t>
      </w:r>
      <w:bookmarkEnd w:id="15"/>
    </w:p>
    <w:p w:rsidRPr="004465D4" w:rsidR="00F224FF" w:rsidP="004465D4" w:rsidRDefault="009A7FCF" w14:paraId="140274B0" w14:textId="3C931C17">
      <w:pPr>
        <w:spacing w:line="240" w:lineRule="auto"/>
        <w:rPr>
          <w:rFonts w:ascii="Neue Haas Grotesk Text Pro" w:hAnsi="Neue Haas Grotesk Text Pro" w:cs="Calibri"/>
        </w:rPr>
      </w:pPr>
      <w:r w:rsidRPr="004465D4">
        <w:rPr>
          <w:rFonts w:ascii="Neue Haas Grotesk Text Pro" w:hAnsi="Neue Haas Grotesk Text Pro" w:cs="Calibri"/>
        </w:rPr>
        <w:t>United Nations Environment Programme (</w:t>
      </w:r>
      <w:r w:rsidRPr="004465D4" w:rsidR="00F224FF">
        <w:rPr>
          <w:rFonts w:ascii="Neue Haas Grotesk Text Pro" w:hAnsi="Neue Haas Grotesk Text Pro" w:cs="Calibri"/>
        </w:rPr>
        <w:t>UNEP</w:t>
      </w:r>
      <w:r w:rsidRPr="004465D4">
        <w:rPr>
          <w:rFonts w:ascii="Neue Haas Grotesk Text Pro" w:hAnsi="Neue Haas Grotesk Text Pro" w:cs="Calibri"/>
        </w:rPr>
        <w:t>)</w:t>
      </w:r>
      <w:r w:rsidRPr="004465D4" w:rsidR="00F224FF">
        <w:rPr>
          <w:rFonts w:ascii="Neue Haas Grotesk Text Pro" w:hAnsi="Neue Haas Grotesk Text Pro" w:cs="Calibri"/>
        </w:rPr>
        <w:t xml:space="preserve"> Resolution</w:t>
      </w:r>
      <w:r w:rsidRPr="004465D4" w:rsidR="00F224FF">
        <w:rPr>
          <w:rFonts w:cs="Arial"/>
        </w:rPr>
        <w:t> </w:t>
      </w:r>
      <w:r w:rsidRPr="004465D4" w:rsidR="00F224FF">
        <w:rPr>
          <w:rFonts w:ascii="Neue Haas Grotesk Text Pro" w:hAnsi="Neue Haas Grotesk Text Pro" w:cs="Calibri"/>
        </w:rPr>
        <w:t xml:space="preserve">5/14, entitled </w:t>
      </w:r>
      <w:r w:rsidRPr="004465D4" w:rsidR="00F224FF">
        <w:rPr>
          <w:rFonts w:ascii="Neue Haas Grotesk Text Pro" w:hAnsi="Neue Haas Grotesk Text Pro" w:cs="Neue Haas Grotesk Text Pro"/>
        </w:rPr>
        <w:t>“</w:t>
      </w:r>
      <w:r w:rsidRPr="004465D4" w:rsidR="00F224FF">
        <w:rPr>
          <w:rFonts w:ascii="Neue Haas Grotesk Text Pro" w:hAnsi="Neue Haas Grotesk Text Pro" w:cs="Calibri"/>
        </w:rPr>
        <w:t>End plastic pollution: towards an international legally binding instrument</w:t>
      </w:r>
      <w:r w:rsidRPr="004465D4" w:rsidR="00F224FF">
        <w:rPr>
          <w:rFonts w:ascii="Neue Haas Grotesk Text Pro" w:hAnsi="Neue Haas Grotesk Text Pro" w:cs="Neue Haas Grotesk Text Pro"/>
        </w:rPr>
        <w:t>”</w:t>
      </w:r>
      <w:r w:rsidRPr="004465D4" w:rsidR="00F224FF">
        <w:rPr>
          <w:rFonts w:ascii="Neue Haas Grotesk Text Pro" w:hAnsi="Neue Haas Grotesk Text Pro" w:cs="Calibri"/>
        </w:rPr>
        <w:t>, was adopted by consensus at the resumed fifth session of the United Nations Environment Assembly (UNEA</w:t>
      </w:r>
      <w:r w:rsidRPr="004465D4" w:rsidR="00F224FF">
        <w:rPr>
          <w:rFonts w:ascii="Cambria Math" w:hAnsi="Cambria Math" w:cs="Cambria Math"/>
        </w:rPr>
        <w:t>‑</w:t>
      </w:r>
      <w:r w:rsidRPr="004465D4" w:rsidR="00F224FF">
        <w:rPr>
          <w:rFonts w:ascii="Neue Haas Grotesk Text Pro" w:hAnsi="Neue Haas Grotesk Text Pro" w:cs="Calibri"/>
        </w:rPr>
        <w:t>5.2) held in Nairobi in March</w:t>
      </w:r>
      <w:r w:rsidRPr="004465D4" w:rsidR="00F224FF">
        <w:rPr>
          <w:rFonts w:cs="Arial"/>
        </w:rPr>
        <w:t> </w:t>
      </w:r>
      <w:r w:rsidRPr="004465D4" w:rsidR="00F224FF">
        <w:rPr>
          <w:rFonts w:ascii="Neue Haas Grotesk Text Pro" w:hAnsi="Neue Haas Grotesk Text Pro" w:cs="Calibri"/>
        </w:rPr>
        <w:t xml:space="preserve">2022. The resolution mandated the establishment of an Intergovernmental Negotiating Committee (INC) to develop a legally binding international instrument to address plastic pollution across the full life cycle of plastics, including production, design, use and disposal. </w:t>
      </w:r>
    </w:p>
    <w:p w:rsidR="00F224FF" w:rsidP="004465D4" w:rsidRDefault="00F224FF" w14:paraId="3D434F3E" w14:textId="3096B1AB">
      <w:pPr>
        <w:spacing w:line="240" w:lineRule="auto"/>
        <w:rPr>
          <w:rFonts w:ascii="Neue Haas Grotesk Text Pro" w:hAnsi="Neue Haas Grotesk Text Pro" w:cs="Calibri"/>
        </w:rPr>
      </w:pPr>
      <w:r w:rsidRPr="004465D4">
        <w:rPr>
          <w:rFonts w:ascii="Neue Haas Grotesk Text Pro" w:hAnsi="Neue Haas Grotesk Text Pro" w:cs="Calibri"/>
        </w:rPr>
        <w:t>The objective of the international legally binding instrument is to protect the environment and human health from the adverse effects of plastic pollution. While plastic pollution is addressed broadly across the current Chair’s draft</w:t>
      </w:r>
      <w:r w:rsidRPr="004465D4">
        <w:rPr>
          <w:rStyle w:val="FootnoteReference"/>
          <w:rFonts w:ascii="Neue Haas Grotesk Text Pro" w:hAnsi="Neue Haas Grotesk Text Pro" w:cs="Calibri"/>
        </w:rPr>
        <w:footnoteReference w:id="2"/>
      </w:r>
      <w:r w:rsidRPr="004465D4">
        <w:rPr>
          <w:rFonts w:ascii="Neue Haas Grotesk Text Pro" w:hAnsi="Neue Haas Grotesk Text Pro" w:cs="Calibri"/>
        </w:rPr>
        <w:t xml:space="preserve"> treaty text, MNPs are not yet treated as a distinct or comprehensive category. In the draft text proposed by the INC Chair in August</w:t>
      </w:r>
      <w:r w:rsidRPr="004465D4">
        <w:rPr>
          <w:rFonts w:cs="Arial"/>
        </w:rPr>
        <w:t> </w:t>
      </w:r>
      <w:r w:rsidRPr="004465D4">
        <w:rPr>
          <w:rFonts w:ascii="Neue Haas Grotesk Text Pro" w:hAnsi="Neue Haas Grotesk Text Pro" w:cs="Calibri"/>
        </w:rPr>
        <w:t xml:space="preserve">2025, explicit references to </w:t>
      </w:r>
      <w:r w:rsidRPr="004465D4">
        <w:rPr>
          <w:rFonts w:ascii="Neue Haas Grotesk Text Pro" w:hAnsi="Neue Haas Grotesk Text Pro" w:cs="Neue Haas Grotesk Text Pro"/>
        </w:rPr>
        <w:t>‘</w:t>
      </w:r>
      <w:r w:rsidRPr="004465D4">
        <w:rPr>
          <w:rFonts w:ascii="Neue Haas Grotesk Text Pro" w:hAnsi="Neue Haas Grotesk Text Pro" w:cs="Calibri"/>
        </w:rPr>
        <w:t>microplastics</w:t>
      </w:r>
      <w:r w:rsidRPr="004465D4">
        <w:rPr>
          <w:rFonts w:ascii="Neue Haas Grotesk Text Pro" w:hAnsi="Neue Haas Grotesk Text Pro" w:cs="Neue Haas Grotesk Text Pro"/>
        </w:rPr>
        <w:t>’</w:t>
      </w:r>
      <w:r w:rsidRPr="004465D4">
        <w:rPr>
          <w:rFonts w:ascii="Neue Haas Grotesk Text Pro" w:hAnsi="Neue Haas Grotesk Text Pro" w:cs="Calibri"/>
        </w:rPr>
        <w:t xml:space="preserve"> are largely limited to intentionally added microplastics (primary microplastics), which are identified alongside other problematic or avoidable plastic uses, and to general obligations to minimise releases and leakage of plastics to the environment across the life cycle. </w:t>
      </w:r>
      <w:proofErr w:type="spellStart"/>
      <w:r w:rsidRPr="004465D4">
        <w:rPr>
          <w:rFonts w:ascii="Neue Haas Grotesk Text Pro" w:hAnsi="Neue Haas Grotesk Text Pro" w:cs="Calibri"/>
        </w:rPr>
        <w:t>Nanoplastics</w:t>
      </w:r>
      <w:proofErr w:type="spellEnd"/>
      <w:r w:rsidRPr="004465D4">
        <w:rPr>
          <w:rFonts w:ascii="Neue Haas Grotesk Text Pro" w:hAnsi="Neue Haas Grotesk Text Pro" w:cs="Calibri"/>
        </w:rPr>
        <w:t xml:space="preserve"> are not referred to. However, the draft does not yet include dedicated definitions, source</w:t>
      </w:r>
      <w:r w:rsidRPr="004465D4">
        <w:rPr>
          <w:rFonts w:ascii="Cambria Math" w:hAnsi="Cambria Math" w:cs="Cambria Math"/>
        </w:rPr>
        <w:t>‑</w:t>
      </w:r>
      <w:r w:rsidRPr="004465D4">
        <w:rPr>
          <w:rFonts w:ascii="Neue Haas Grotesk Text Pro" w:hAnsi="Neue Haas Grotesk Text Pro" w:cs="Calibri"/>
        </w:rPr>
        <w:t>specific controls, or binding measures addressing unintentionally generated MNPs, such as those arising from the wear and fragmentation of tyres, synthetic textiles, coatings, or environmental degradation. As a result, the regulation of MNPs in the current draft remains indirect and partial, relying primarily on upstream product design measures and general emission</w:t>
      </w:r>
      <w:r w:rsidRPr="004465D4">
        <w:rPr>
          <w:rFonts w:ascii="Cambria Math" w:hAnsi="Cambria Math" w:cs="Cambria Math"/>
        </w:rPr>
        <w:t>‑</w:t>
      </w:r>
      <w:r w:rsidRPr="004465D4">
        <w:rPr>
          <w:rFonts w:ascii="Neue Haas Grotesk Text Pro" w:hAnsi="Neue Haas Grotesk Text Pro" w:cs="Calibri"/>
        </w:rPr>
        <w:t>reduction provisions rather than explicit, targeted controls. As treaty negotiations continue (next negotiating session (INC-5.4) is expected to take place at the end of 2026 or in early 2027), the scope and strength of future obligations related to MNPs remain uncertain. New</w:t>
      </w:r>
      <w:r w:rsidRPr="004465D4">
        <w:rPr>
          <w:rFonts w:cs="Arial"/>
        </w:rPr>
        <w:t> </w:t>
      </w:r>
      <w:r w:rsidRPr="004465D4">
        <w:rPr>
          <w:rFonts w:ascii="Neue Haas Grotesk Text Pro" w:hAnsi="Neue Haas Grotesk Text Pro" w:cs="Calibri"/>
        </w:rPr>
        <w:t>Zealand is actively participating in the INC process, with the Ministry for the Environment and the Ministry of Foreign Affairs and Trade jointly representing New</w:t>
      </w:r>
      <w:r w:rsidRPr="004465D4">
        <w:rPr>
          <w:rFonts w:cs="Arial"/>
        </w:rPr>
        <w:t> </w:t>
      </w:r>
      <w:r w:rsidRPr="004465D4">
        <w:rPr>
          <w:rFonts w:ascii="Neue Haas Grotesk Text Pro" w:hAnsi="Neue Haas Grotesk Text Pro" w:cs="Calibri"/>
        </w:rPr>
        <w:t xml:space="preserve">Zealand in negotiations. </w:t>
      </w:r>
    </w:p>
    <w:p w:rsidRPr="004465D4" w:rsidR="00D5046B" w:rsidP="00D5046B" w:rsidRDefault="00D5046B" w14:paraId="778D1F88" w14:textId="45064B77">
      <w:pPr>
        <w:pStyle w:val="Heading3"/>
        <w:rPr>
          <w:rFonts w:ascii="Neue Haas Grotesk Text Pro" w:hAnsi="Neue Haas Grotesk Text Pro" w:cs="Calibri"/>
        </w:rPr>
      </w:pPr>
      <w:bookmarkStart w:name="_Toc232777628" w:id="16"/>
      <w:r>
        <w:rPr>
          <w:rFonts w:ascii="Neue Haas Grotesk Text Pro" w:hAnsi="Neue Haas Grotesk Text Pro" w:cs="Calibri"/>
        </w:rPr>
        <w:t>1.2.1</w:t>
      </w:r>
      <w:r>
        <w:rPr>
          <w:rFonts w:ascii="Neue Haas Grotesk Text Pro" w:hAnsi="Neue Haas Grotesk Text Pro" w:cs="Calibri"/>
        </w:rPr>
        <w:tab/>
      </w:r>
      <w:r>
        <w:rPr>
          <w:rFonts w:ascii="Neue Haas Grotesk Text Pro" w:hAnsi="Neue Haas Grotesk Text Pro" w:cs="Calibri"/>
        </w:rPr>
        <w:t>National Action</w:t>
      </w:r>
      <w:bookmarkEnd w:id="16"/>
    </w:p>
    <w:p w:rsidRPr="004465D4" w:rsidR="00D5046B" w:rsidP="00D5046B" w:rsidRDefault="00D5046B" w14:paraId="7BFF9086" w14:textId="77777777">
      <w:pPr>
        <w:spacing w:line="240" w:lineRule="auto"/>
        <w:rPr>
          <w:rFonts w:ascii="Neue Haas Grotesk Text Pro" w:hAnsi="Neue Haas Grotesk Text Pro" w:cs="Calibri"/>
        </w:rPr>
      </w:pPr>
      <w:r w:rsidRPr="004465D4">
        <w:rPr>
          <w:rFonts w:ascii="Neue Haas Grotesk Text Pro" w:hAnsi="Neue Haas Grotesk Text Pro" w:cs="Calibri"/>
        </w:rPr>
        <w:t xml:space="preserve">Control of some primary MNPs has been achieved through the </w:t>
      </w:r>
      <w:r w:rsidRPr="004465D4">
        <w:rPr>
          <w:rFonts w:ascii="Neue Haas Grotesk Text Pro" w:hAnsi="Neue Haas Grotesk Text Pro" w:cs="Calibri"/>
          <w:i/>
          <w:iCs/>
        </w:rPr>
        <w:t>Waste Minimisation (Microbeads) Regulations 2017</w:t>
      </w:r>
      <w:r w:rsidRPr="004465D4">
        <w:rPr>
          <w:rStyle w:val="FootnoteReference"/>
          <w:rFonts w:ascii="Neue Haas Grotesk Text Pro" w:hAnsi="Neue Haas Grotesk Text Pro" w:cs="Calibri"/>
          <w:i/>
          <w:iCs/>
        </w:rPr>
        <w:footnoteReference w:id="3"/>
      </w:r>
      <w:r w:rsidRPr="004465D4">
        <w:rPr>
          <w:rFonts w:ascii="Neue Haas Grotesk Text Pro" w:hAnsi="Neue Haas Grotesk Text Pro" w:cs="Calibri"/>
        </w:rPr>
        <w:t xml:space="preserve"> which banned the manufacture and sale of wash</w:t>
      </w:r>
      <w:r w:rsidRPr="004465D4">
        <w:rPr>
          <w:rFonts w:ascii="Cambria Math" w:hAnsi="Cambria Math" w:cs="Cambria Math"/>
        </w:rPr>
        <w:t>‑</w:t>
      </w:r>
      <w:r w:rsidRPr="004465D4">
        <w:rPr>
          <w:rFonts w:ascii="Neue Haas Grotesk Text Pro" w:hAnsi="Neue Haas Grotesk Text Pro" w:cs="Calibri"/>
        </w:rPr>
        <w:t>off products</w:t>
      </w:r>
      <w:r w:rsidRPr="004465D4">
        <w:rPr>
          <w:rStyle w:val="FootnoteReference"/>
          <w:rFonts w:ascii="Neue Haas Grotesk Text Pro" w:hAnsi="Neue Haas Grotesk Text Pro" w:cs="Calibri"/>
        </w:rPr>
        <w:footnoteReference w:id="4"/>
      </w:r>
      <w:r w:rsidRPr="004465D4">
        <w:rPr>
          <w:rFonts w:ascii="Neue Haas Grotesk Text Pro" w:hAnsi="Neue Haas Grotesk Text Pro" w:cs="Calibri"/>
        </w:rPr>
        <w:t xml:space="preserve"> containing plastic microbeads in New Zealand from 7 June 2018. The purpose of the ban was to prevent intentionally added microbeads (a microbead being “a water-insoluble plastic particle that is less than 5 mm at its widest point” (reg. 3)) from entering aquatic environments, where they pose risks to wildlife and human health. Products which use primary MPs that are not covered in this ban include wipe-off products such </w:t>
      </w:r>
      <w:r w:rsidRPr="004465D4">
        <w:rPr>
          <w:rFonts w:ascii="Neue Haas Grotesk Text Pro" w:hAnsi="Neue Haas Grotesk Text Pro" w:cs="Calibri"/>
        </w:rPr>
        <w:t>as cosmetic makeup, crafting materials and medicines and medical devices for therapeutic purposes.</w:t>
      </w:r>
    </w:p>
    <w:p w:rsidRPr="004465D4" w:rsidR="00D5046B" w:rsidP="004465D4" w:rsidRDefault="00D5046B" w14:paraId="2089E39B" w14:textId="77777777">
      <w:pPr>
        <w:spacing w:line="240" w:lineRule="auto"/>
        <w:rPr>
          <w:rFonts w:ascii="Neue Haas Grotesk Text Pro" w:hAnsi="Neue Haas Grotesk Text Pro" w:cs="Calibri"/>
        </w:rPr>
      </w:pPr>
    </w:p>
    <w:p w:rsidRPr="004465D4" w:rsidR="00F224FF" w:rsidP="002F4018" w:rsidRDefault="00F224FF" w14:paraId="5A43C60E" w14:textId="2F64CF86">
      <w:pPr>
        <w:pStyle w:val="Heading1"/>
        <w:numPr>
          <w:ilvl w:val="0"/>
          <w:numId w:val="29"/>
        </w:numPr>
        <w:spacing w:before="0" w:line="360" w:lineRule="auto"/>
        <w:rPr>
          <w:rFonts w:ascii="Neue Haas Grotesk Text Pro" w:hAnsi="Neue Haas Grotesk Text Pro" w:cs="Calibri"/>
        </w:rPr>
      </w:pPr>
      <w:bookmarkStart w:name="_Toc232777629" w:id="17"/>
      <w:r w:rsidRPr="004465D4">
        <w:rPr>
          <w:rFonts w:ascii="Neue Haas Grotesk Text Pro" w:hAnsi="Neue Haas Grotesk Text Pro" w:cs="Calibri"/>
        </w:rPr>
        <w:t>HAZARD IDENTIFICATION</w:t>
      </w:r>
      <w:bookmarkEnd w:id="17"/>
    </w:p>
    <w:p w:rsidRPr="004465D4" w:rsidR="00F224FF" w:rsidP="00F224FF" w:rsidRDefault="00F224FF" w14:paraId="7511DA54" w14:textId="77777777">
      <w:pPr>
        <w:pStyle w:val="Heading2"/>
        <w:spacing w:line="360" w:lineRule="auto"/>
        <w:rPr>
          <w:rFonts w:ascii="Neue Haas Grotesk Text Pro" w:hAnsi="Neue Haas Grotesk Text Pro" w:cs="Calibri"/>
        </w:rPr>
      </w:pPr>
      <w:bookmarkStart w:name="_Toc232777630" w:id="18"/>
      <w:r w:rsidRPr="004465D4">
        <w:rPr>
          <w:rFonts w:ascii="Neue Haas Grotesk Text Pro" w:hAnsi="Neue Haas Grotesk Text Pro" w:cs="Calibri"/>
        </w:rPr>
        <w:t>2.1 PREVIOUS ASSESSMENTS</w:t>
      </w:r>
      <w:bookmarkEnd w:id="18"/>
    </w:p>
    <w:p w:rsidRPr="004465D4" w:rsidR="00F224FF" w:rsidP="00F224FF" w:rsidRDefault="00F224FF" w14:paraId="48F1C126" w14:textId="77777777">
      <w:pPr>
        <w:spacing w:line="360" w:lineRule="auto"/>
        <w:rPr>
          <w:rFonts w:ascii="Neue Haas Grotesk Text Pro" w:hAnsi="Neue Haas Grotesk Text Pro" w:cs="Calibri"/>
        </w:rPr>
      </w:pPr>
      <w:r w:rsidRPr="004465D4">
        <w:rPr>
          <w:rFonts w:ascii="Neue Haas Grotesk Text Pro" w:hAnsi="Neue Haas Grotesk Text Pro" w:cs="Calibri"/>
        </w:rPr>
        <w:t>No previous assessments of health effects were found for MNPs in New Zealand.</w:t>
      </w:r>
    </w:p>
    <w:p w:rsidRPr="004465D4" w:rsidR="00F224FF" w:rsidP="00F224FF" w:rsidRDefault="00F224FF" w14:paraId="7D8BB993" w14:textId="77777777">
      <w:pPr>
        <w:pStyle w:val="Heading2"/>
        <w:spacing w:line="360" w:lineRule="auto"/>
        <w:rPr>
          <w:rFonts w:ascii="Neue Haas Grotesk Text Pro" w:hAnsi="Neue Haas Grotesk Text Pro" w:cs="Calibri"/>
        </w:rPr>
      </w:pPr>
      <w:bookmarkStart w:name="_Toc232777631" w:id="19"/>
      <w:r w:rsidRPr="004465D4">
        <w:rPr>
          <w:rFonts w:ascii="Neue Haas Grotesk Text Pro" w:hAnsi="Neue Haas Grotesk Text Pro" w:cs="Calibri"/>
        </w:rPr>
        <w:t>2.2 HUMAN HEALTH EFFECTS</w:t>
      </w:r>
      <w:bookmarkEnd w:id="19"/>
    </w:p>
    <w:p w:rsidRPr="004465D4" w:rsidR="00F224FF" w:rsidP="00F224FF" w:rsidRDefault="00F224FF" w14:paraId="745B3662" w14:textId="77777777">
      <w:pPr>
        <w:pStyle w:val="Heading3"/>
        <w:spacing w:line="360" w:lineRule="auto"/>
        <w:rPr>
          <w:rFonts w:ascii="Neue Haas Grotesk Text Pro" w:hAnsi="Neue Haas Grotesk Text Pro" w:cs="Calibri"/>
        </w:rPr>
      </w:pPr>
      <w:bookmarkStart w:name="_Toc232777632" w:id="20"/>
      <w:r w:rsidRPr="004465D4">
        <w:rPr>
          <w:rFonts w:ascii="Neue Haas Grotesk Text Pro" w:hAnsi="Neue Haas Grotesk Text Pro" w:cs="Calibri"/>
        </w:rPr>
        <w:t>2.2.1 Exposure routes</w:t>
      </w:r>
      <w:bookmarkEnd w:id="20"/>
    </w:p>
    <w:p w:rsidRPr="004465D4" w:rsidR="00F224FF" w:rsidP="004465D4" w:rsidRDefault="00F224FF" w14:paraId="6A4242B6" w14:textId="36C39997">
      <w:pPr>
        <w:spacing w:line="240" w:lineRule="auto"/>
        <w:rPr>
          <w:rFonts w:ascii="Neue Haas Grotesk Text Pro" w:hAnsi="Neue Haas Grotesk Text Pro" w:cs="Calibri"/>
        </w:rPr>
      </w:pPr>
      <w:r w:rsidRPr="004465D4">
        <w:rPr>
          <w:rFonts w:ascii="Neue Haas Grotesk Text Pro" w:hAnsi="Neue Haas Grotesk Text Pro" w:cs="Calibri"/>
        </w:rPr>
        <w:t xml:space="preserve">There are multiple exposure pathways of MNPs for humans. Ingestion via contaminated food and water and inhalation of airborne particles are the major routes </w:t>
      </w:r>
      <w:r w:rsidR="0084470E">
        <w:rPr>
          <w:rFonts w:ascii="Neue Haas Grotesk Text Pro" w:hAnsi="Neue Haas Grotesk Text Pro" w:cs="Calibri"/>
        </w:rPr>
        <w:fldChar w:fldCharType="begin">
          <w:fldData xml:space="preserve">PEVuZE5vdGU+PENpdGU+PEF1dGhvcj5FYmVyaGFyZDwvQXV0aG9yPjxZZWFyPjIwMjQ8L1llYXI+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PEVuZE5vdGU+PENpdGU+PEF1dGhvcj5FYmVyaGFyZDwvQXV0aG9yPjxZZWFyPjIwMjQ8L1llYXI+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[23, 24]</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Inhaled airborne MNPs are not confined to the respiratory tract due to particles entrapped in the airway mucus being cleared via mucociliary transport and swallowed, thereby contributing to gastrointestinal exposure. Medical interventions </w:t>
      </w:r>
      <w:r w:rsidR="0084470E">
        <w:rPr>
          <w:rFonts w:ascii="Neue Haas Grotesk Text Pro" w:hAnsi="Neue Haas Grotesk Text Pro" w:cs="Calibri"/>
        </w:rPr>
        <w:fldChar w:fldCharType="begin">
          <w:fldData xml:space="preserve">PEVuZE5vdGU+PENpdGU+PEF1dGhvcj5aaHU8L0F1dGhvcj48WWVhcj4yMDI0PC9ZZWFyPjxSZWNO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PEVuZE5vdGU+PENpdGU+PEF1dGhvcj5aaHU8L0F1dGhvcj48WWVhcj4yMDI0PC9ZZWFyPjxSZWNO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[25, 26]</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and dermal contact </w:t>
      </w:r>
      <w:r w:rsidR="0084470E">
        <w:rPr>
          <w:rFonts w:ascii="Neue Haas Grotesk Text Pro" w:hAnsi="Neue Haas Grotesk Text Pro" w:cs="Calibri"/>
        </w:rPr>
        <w:fldChar w:fldCharType="begin">
          <w:fldData xml:space="preserve">PEVuZE5vdGU+PENpdGU+PEF1dGhvcj5NY0xlYW48L0F1dGhvcj48WWVhcj4yMDI1PC9ZZWFyPjxS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PEVuZE5vdGU+PENpdGU+PEF1dGhvcj5NY0xlYW48L0F1dGhvcj48WWVhcj4yMDI1PC9ZZWFyPjxS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[27, 28]</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have also been identified as potential routes. </w:t>
      </w:r>
    </w:p>
    <w:p w:rsidRPr="004465D4" w:rsidR="00F224FF" w:rsidP="004465D4" w:rsidRDefault="00F224FF" w14:paraId="0B063CBA" w14:textId="53F907A2">
      <w:pPr>
        <w:tabs>
          <w:tab w:val="left" w:pos="5954"/>
        </w:tabs>
        <w:spacing w:line="240" w:lineRule="auto"/>
        <w:rPr>
          <w:rFonts w:ascii="Neue Haas Grotesk Text Pro" w:hAnsi="Neue Haas Grotesk Text Pro" w:cs="Calibri"/>
        </w:rPr>
      </w:pPr>
      <w:r w:rsidRPr="004465D4">
        <w:rPr>
          <w:rFonts w:ascii="Neue Haas Grotesk Text Pro" w:hAnsi="Neue Haas Grotesk Text Pro" w:cs="Calibri"/>
        </w:rPr>
        <w:t xml:space="preserve">Annually 10-40 Mt of MNPs are estimated to enter the environment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&lt;EndNote&gt;&lt;Cite&gt;&lt;Author&gt;Thompson&lt;/Author&gt;&lt;Year&gt;2024&lt;/Year&gt;&lt;RecNum&gt;276&lt;/RecNum&gt;&lt;DisplayText&gt;[29]&lt;/DisplayText&gt;&lt;record&gt;&lt;rec-number&gt;276&lt;/rec-number&gt;&lt;foreign-keys&gt;&lt;key app="EN" db-id="ftrrsap0ht5z5def2vixxwsn9fepsrxxpxzr" timestamp="1739914199"&gt;276&lt;/key&gt;&lt;/foreign-keys&gt;&lt;ref-type name="Journal Article"&gt;17&lt;/ref-type&gt;&lt;contributors&gt;&lt;authors&gt;&lt;author&gt;Thompson, R. C.&lt;/author&gt;&lt;author&gt;Courtene-Jones, W.&lt;/author&gt;&lt;author&gt;Boucher, J.&lt;/author&gt;&lt;author&gt;Pahl, S.&lt;/author&gt;&lt;author&gt;Raubenheimer, K.&lt;/author&gt;&lt;author&gt;Koelmans, A. A.&lt;/author&gt;&lt;/authors&gt;&lt;/contributors&gt;&lt;auth-address&gt;School of Biological and Marine Sciences, University of Plymouth, Plymouth, UK.&amp;#xD;EA-Earth Action, CH 1004 Lausanne, Switzerland.&amp;#xD;Environmental Psychology Group, Faculty of Psychology and Environment and Climate Research Hub, University of Vienna, 1010 Wien, Austria.&amp;#xD;Faculty of Business and Law, University of Wollongong, Wollongong, NSW, Australia.&amp;#xD;Aquatic Ecology and Water Quality Management Group, Wageningen University, 6700 AA Wageningen, Netherlands.&lt;/auth-address&gt;&lt;titles&gt;&lt;title&gt;Twenty years of microplastic pollution research-what have we learned?&lt;/title&gt;&lt;secondary-title&gt;Science&lt;/secondary-title&gt;&lt;/titles&gt;&lt;periodical&gt;&lt;full-title&gt;Science&lt;/full-title&gt;&lt;/periodical&gt;&lt;pages&gt;eadl2746&lt;/pages&gt;&lt;volume&gt;386&lt;/volume&gt;&lt;number&gt;6720&lt;/number&gt;&lt;edition&gt;2024/09/20&lt;/edition&gt;&lt;keywords&gt;&lt;keyword&gt;*Microplastics/analysis/adverse effects&lt;/keyword&gt;&lt;keyword&gt;Humans&lt;/keyword&gt;&lt;keyword&gt;*Environmental Pollution/adverse effects&lt;/keyword&gt;&lt;keyword&gt;Environmental Monitoring&lt;/keyword&gt;&lt;/keywords&gt;&lt;dates&gt;&lt;year&gt;2024&lt;/year&gt;&lt;pub-dates&gt;&lt;date&gt;Oct 25&lt;/date&gt;&lt;/pub-dates&gt;&lt;/dates&gt;&lt;isbn&gt;0036-8075&lt;/isbn&gt;&lt;accession-num&gt;39298564&lt;/accession-num&gt;&lt;urls&gt;&lt;/urls&gt;&lt;electronic-resource-num&gt;10.1126/science.adl2746&lt;/electronic-resource-num&gt;&lt;remote-database-provider&gt;NLM&lt;/remote-database-provider&gt;&lt;language&gt;eng&lt;/language&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[29]</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The equivalent of up to 2 million fully loaded garbage trucks. Under the status quo, with global plastic production projected to double by 2040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&lt;EndNote&gt;&lt;Cite&gt;&lt;Author&gt;OECD&lt;/Author&gt;&lt;Year&gt;2024&lt;/Year&gt;&lt;RecNum&gt;342&lt;/RecNum&gt;&lt;DisplayText&gt;[30]&lt;/DisplayText&gt;&lt;record&gt;&lt;rec-number&gt;342&lt;/rec-number&gt;&lt;foreign-keys&gt;&lt;key app="EN" db-id="ftrrsap0ht5z5def2vixxwsn9fepsrxxpxzr" timestamp="1768974633"&gt;342&lt;/key&gt;&lt;/foreign-keys&gt;&lt;ref-type name="Report"&gt;27&lt;/ref-type&gt;&lt;contributors&gt;&lt;authors&gt;&lt;author&gt;OECD&lt;/author&gt;&lt;/authors&gt;&lt;/contributors&gt;&lt;titles&gt;&lt;title&gt;Policy Scenarios for Eliminating Plastic Pollution by 2040&lt;/title&gt;&lt;/titles&gt;&lt;dates&gt;&lt;year&gt;2024&lt;/year&gt;&lt;/dates&gt;&lt;pub-location&gt;Paris&lt;/pub-location&gt;&lt;publisher&gt;OECD Publishing&lt;/publisher&gt;&lt;urls&gt;&lt;/urls&gt;&lt;electronic-resource-num&gt;https://doi.org/10.1787/76400890-en&lt;/electronic-resource-num&gt;&lt;/record&gt;&lt;/Cite&gt;&lt;/EndNote&gt;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[30]</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MNP levels are expected to escalate significantly over the next 10-30 years, driven not only by the production, use and disposal of new plastics, but also the continued fragmentation of plastics already in existence. The resilient nature of plastic means that, without suitable remediation of existing environmental MNPs and management of whole plastic items post-consumer plastics (e.g., electronics, clothing, packaging) to mitigate the genesis of more particles due to mismanagement (littering), MNPs will accumulate and persist in the environment, posing ongoing risks to ecological integrity and human health. </w:t>
      </w:r>
    </w:p>
    <w:p w:rsidRPr="004465D4" w:rsidR="00F224FF" w:rsidP="00F224FF" w:rsidRDefault="00F224FF" w14:paraId="095461AC" w14:textId="77777777">
      <w:pPr>
        <w:spacing w:line="360" w:lineRule="auto"/>
        <w:jc w:val="both"/>
        <w:rPr>
          <w:rFonts w:ascii="Neue Haas Grotesk Text Pro" w:hAnsi="Neue Haas Grotesk Text Pro" w:cs="Calibri"/>
          <w:b/>
          <w:bCs/>
        </w:rPr>
      </w:pPr>
      <w:r w:rsidRPr="004465D4">
        <w:rPr>
          <w:rFonts w:ascii="Neue Haas Grotesk Text Pro" w:hAnsi="Neue Haas Grotesk Text Pro" w:cs="Calibri"/>
          <w:b/>
          <w:bCs/>
        </w:rPr>
        <w:t xml:space="preserve">Inhalation </w:t>
      </w:r>
    </w:p>
    <w:p w:rsidRPr="004465D4" w:rsidR="00F224FF" w:rsidP="004465D4" w:rsidRDefault="00F224FF" w14:paraId="0533BC82" w14:textId="2ABF8F7B">
      <w:pPr>
        <w:spacing w:line="240" w:lineRule="auto"/>
        <w:rPr>
          <w:rFonts w:ascii="Neue Haas Grotesk Text Pro" w:hAnsi="Neue Haas Grotesk Text Pro" w:cs="Calibri"/>
        </w:rPr>
      </w:pPr>
      <w:r w:rsidRPr="004465D4">
        <w:rPr>
          <w:rFonts w:ascii="Neue Haas Grotesk Text Pro" w:hAnsi="Neue Haas Grotesk Text Pro" w:cs="Calibri"/>
        </w:rPr>
        <w:t xml:space="preserve">Plastic particles are released into the air from industrial processes, abrasion of materials including from clothes, textiles and tyres, wind dispersal of degraded fragments, resuspension of fallen fibres and fragments including road dust, and via ocean-to-atmosphere transfer </w:t>
      </w:r>
      <w:r w:rsidR="0084470E">
        <w:rPr>
          <w:rFonts w:ascii="Neue Haas Grotesk Text Pro" w:hAnsi="Neue Haas Grotesk Text Pro" w:cs="Calibri"/>
        </w:rPr>
        <w:fldChar w:fldCharType="begin">
          <w:fldData xml:space="preserve">PEVuZE5vdGU+PENpdGU+PEF1dGhvcj5OYWZlYTwvQXV0aG9yPjxZZWFyPjIwMjQ8L1llYXI+PFJl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PEVuZE5vdGU+PENpdGU+PEF1dGhvcj5OYWZlYTwvQXV0aG9yPjxZZWFyPjIwMjQ8L1llYXI+PFJl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[3, 31-33]</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Sources may be industrial, agricultural, or domestic, and include occupational settings such as nail bars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&lt;EndNote&gt;&lt;Cite&gt;&lt;Author&gt;Chen&lt;/Author&gt;&lt;Year&gt;2022&lt;/Year&gt;&lt;RecNum&gt;521&lt;/RecNum&gt;&lt;DisplayText&gt;[34]&lt;/DisplayText&gt;&lt;record&gt;&lt;rec-number&gt;521&lt;/rec-number&gt;&lt;foreign-keys&gt;&lt;key app="EN" db-id="ftrrsap0ht5z5def2vixxwsn9fepsrxxpxzr" timestamp="1776835910"&gt;521&lt;/key&gt;&lt;/foreign-keys&gt;&lt;ref-type name="Journal Article"&gt;17&lt;/ref-type&gt;&lt;contributors&gt;&lt;authors&gt;&lt;author&gt;Chen, En-Yu&lt;/author&gt;&lt;author&gt;Lin, Kuan-Ting&lt;/author&gt;&lt;author&gt;Jung, Chien-Cheng&lt;/author&gt;&lt;author&gt;Chang, Chia-Ling&lt;/author&gt;&lt;author&gt;Chen, Chung-Yu&lt;/author&gt;&lt;/authors&gt;&lt;/contributors&gt;&lt;titles&gt;&lt;title&gt;Characteristics and influencing factors of airborne microplastics in nail salons&lt;/title&gt;&lt;secondary-title&gt;Science of The Total Environment&lt;/secondary-title&gt;&lt;/titles&gt;&lt;periodical&gt;&lt;full-title&gt;Science of the Total Environment&lt;/full-title&gt;&lt;/periodical&gt;&lt;pages&gt;151472&lt;/pages&gt;&lt;volume&gt;806&lt;/volume&gt;&lt;keywords&gt;&lt;keyword&gt;Nail salon&lt;/keyword&gt;&lt;keyword&gt;Airborne microplastic&lt;/keyword&gt;&lt;keyword&gt;Occupant&lt;/keyword&gt;&lt;keyword&gt;Ventilation&lt;/keyword&gt;&lt;keyword&gt;Plastic building material&lt;/keyword&gt;&lt;/keywords&gt;&lt;dates&gt;&lt;year&gt;2022&lt;/year&gt;&lt;pub-dates&gt;&lt;date&gt;2022/02/01/&lt;/date&gt;&lt;/pub-dates&gt;&lt;/dates&gt;&lt;isbn&gt;0048-9697&lt;/isbn&gt;&lt;urls&gt;&lt;related-urls&gt;&lt;url&gt;https://www.sciencedirect.com/science/article/pii/S0048969721065505&lt;/url&gt;&lt;/related-urls&gt;&lt;/urls&gt;&lt;electronic-resource-num&gt;https://doi.org/10.1016/j.scitotenv.2021.151472&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[34]</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plastic recyclers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&lt;EndNote&gt;&lt;Cite&gt;&lt;Author&gt;Stapleton&lt;/Author&gt;&lt;Year&gt;2023&lt;/Year&gt;&lt;RecNum&gt;408&lt;/RecNum&gt;&lt;DisplayText&gt;[35]&lt;/DisplayText&gt;&lt;record&gt;&lt;rec-number&gt;408&lt;/rec-number&gt;&lt;foreign-keys&gt;&lt;key app="EN" db-id="ftrrsap0ht5z5def2vixxwsn9fepsrxxpxzr" timestamp="1771962034"&gt;408&lt;/key&gt;&lt;/foreign-keys&gt;&lt;ref-type name="Journal Article"&gt;17&lt;/ref-type&gt;&lt;contributors&gt;&lt;authors&gt;&lt;author&gt;Stapleton, Michael J.&lt;/author&gt;&lt;author&gt;Ansari, Ashley J.&lt;/author&gt;&lt;author&gt;Ahmed, Aziz&lt;/author&gt;&lt;author&gt;Hai, Faisal I.&lt;/author&gt;&lt;/authors&gt;&lt;/contributors&gt;&lt;titles&gt;&lt;title&gt;Evaluating the generation of microplastics from an unlikely source: The unintentional consequence of the current plastic recycling process&lt;/title&gt;&lt;secondary-title&gt;Science of The Total Environment&lt;/secondary-title&gt;&lt;/titles&gt;&lt;periodical&gt;&lt;full-title&gt;Science of the Total Environment&lt;/full-title&gt;&lt;/periodical&gt;&lt;pages&gt;166090&lt;/pages&gt;&lt;volume&gt;902&lt;/volume&gt;&lt;keywords&gt;&lt;keyword&gt;Plastic waste&lt;/keyword&gt;&lt;keyword&gt;Microplastic pollution&lt;/keyword&gt;&lt;keyword&gt;Recycling&lt;/keyword&gt;&lt;keyword&gt;Mechanical shredding&lt;/keyword&gt;&lt;keyword&gt;Contamination&lt;/keyword&gt;&lt;/keywords&gt;&lt;dates&gt;&lt;year&gt;2023&lt;/year&gt;&lt;pub-dates&gt;&lt;date&gt;2023/12/01/&lt;/date&gt;&lt;/pub-dates&gt;&lt;/dates&gt;&lt;isbn&gt;0048-9697&lt;/isbn&gt;&lt;urls&gt;&lt;related-urls&gt;&lt;url&gt;https://www.sciencedirect.com/science/article/pii/S0048969723047150&lt;/url&gt;&lt;/related-urls&gt;&lt;/urls&gt;&lt;electronic-resource-num&gt;https://doi.org/10.1016/j.scitotenv.2023.166090&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[35]</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Suspended airborne MNPs span a wide range of morphotypes, plastics and sizes, with abundance inversely correlated to size but dominated by particles within the respirable (&lt;2.5 µm) and inhalable (2.5-10 µm) fraction. </w:t>
      </w:r>
    </w:p>
    <w:p w:rsidRPr="004465D4" w:rsidR="00F224FF" w:rsidP="004465D4" w:rsidRDefault="00F224FF" w14:paraId="2CD38378" w14:textId="3EF318AB">
      <w:pPr>
        <w:spacing w:line="240" w:lineRule="auto"/>
        <w:rPr>
          <w:rFonts w:ascii="Neue Haas Grotesk Text Pro" w:hAnsi="Neue Haas Grotesk Text Pro" w:cs="Calibri"/>
        </w:rPr>
      </w:pPr>
      <w:r w:rsidRPr="004465D4">
        <w:rPr>
          <w:rFonts w:ascii="Neue Haas Grotesk Text Pro" w:hAnsi="Neue Haas Grotesk Text Pro" w:cs="Calibri"/>
        </w:rPr>
        <w:t xml:space="preserve">Airborne MNPs are ubiquitous, but abundance varies from place to place, in time, and with prevailing environmental conditions </w:t>
      </w:r>
      <w:r w:rsidR="0084470E">
        <w:rPr>
          <w:rFonts w:ascii="Neue Haas Grotesk Text Pro" w:hAnsi="Neue Haas Grotesk Text Pro" w:cs="Calibri"/>
        </w:rPr>
        <w:fldChar w:fldCharType="begin">
          <w:fldData xml:space="preserve">PEVuZE5vdGU+PENpdGU+PEF1dGhvcj5XSE88L0F1dGhvcj48WWVhcj4yMDIyPC9ZZWFyPjxSZWNO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PEVuZE5vdGU+PENpdGU+PEF1dGhvcj5XSE88L0F1dGhvcj48WWVhcj4yMDIyPC9ZZWFyPjxSZWNO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[3, 36]</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w:t>
      </w:r>
      <w:r w:rsidRPr="004465D4" w:rsidR="00F875F3">
        <w:rPr>
          <w:rFonts w:ascii="Neue Haas Grotesk Text Pro" w:hAnsi="Neue Haas Grotesk Text Pro" w:cs="Calibri"/>
        </w:rPr>
        <w:t xml:space="preserve">Abundance varies significantly, spanning </w:t>
      </w:r>
      <w:r w:rsidR="00F875F3">
        <w:rPr>
          <w:rFonts w:ascii="Neue Haas Grotesk Text Pro" w:hAnsi="Neue Haas Grotesk Text Pro" w:cs="Calibri"/>
        </w:rPr>
        <w:t xml:space="preserve">more than five </w:t>
      </w:r>
      <w:r w:rsidRPr="004465D4" w:rsidR="00F875F3">
        <w:rPr>
          <w:rFonts w:ascii="Neue Haas Grotesk Text Pro" w:hAnsi="Neue Haas Grotesk Text Pro" w:cs="Calibri"/>
        </w:rPr>
        <w:t>orders of magnitude, from 0.0065 to 1,583 particles</w:t>
      </w:r>
      <w:r w:rsidR="000E49EA">
        <w:rPr>
          <w:rFonts w:ascii="Neue Haas Grotesk Text Pro" w:hAnsi="Neue Haas Grotesk Text Pro" w:cs="Calibri"/>
        </w:rPr>
        <w:t xml:space="preserve"> </w:t>
      </w:r>
      <w:r w:rsidRPr="004465D4" w:rsidR="00F875F3">
        <w:rPr>
          <w:rFonts w:ascii="Neue Haas Grotesk Text Pro" w:hAnsi="Neue Haas Grotesk Text Pro" w:cs="Calibri"/>
        </w:rPr>
        <w:t>m</w:t>
      </w:r>
      <w:r w:rsidRPr="000E49EA" w:rsidR="000E49EA">
        <w:rPr>
          <w:rFonts w:ascii="Neue Haas Grotesk Text Pro" w:hAnsi="Neue Haas Grotesk Text Pro" w:cs="Calibri"/>
          <w:vertAlign w:val="superscript"/>
        </w:rPr>
        <w:t>-</w:t>
      </w:r>
      <w:r w:rsidRPr="004465D4" w:rsidR="00F875F3">
        <w:rPr>
          <w:rFonts w:ascii="Neue Haas Grotesk Text Pro" w:hAnsi="Neue Haas Grotesk Text Pro" w:cs="Calibri"/>
          <w:vertAlign w:val="superscript"/>
        </w:rPr>
        <w:t>3</w:t>
      </w:r>
      <w:r w:rsidRPr="004465D4" w:rsidR="00F875F3">
        <w:rPr>
          <w:rFonts w:ascii="Neue Haas Grotesk Text Pro" w:hAnsi="Neue Haas Grotesk Text Pro" w:cs="Calibri"/>
        </w:rPr>
        <w:t xml:space="preserve"> </w:t>
      </w:r>
      <w:r w:rsidR="0084470E">
        <w:rPr>
          <w:rFonts w:ascii="Neue Haas Grotesk Text Pro" w:hAnsi="Neue Haas Grotesk Text Pro" w:cs="Calibri"/>
        </w:rPr>
        <w:fldChar w:fldCharType="begin">
          <w:fldData xml:space="preserve">PEVuZE5vdGU+PENpdGU+PEF1dGhvcj5OYWZlYTwvQXV0aG9yPjxZZWFyPjIwMjQ8L1llYXI+PFJl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PEVuZE5vdGU+PENpdGU+PEF1dGhvcj5OYWZlYTwvQXV0aG9yPjxZZWFyPjIwMjQ8L1llYXI+PFJl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[31, 36-40]</w:t>
      </w:r>
      <w:r w:rsidR="0084470E">
        <w:rPr>
          <w:rFonts w:ascii="Neue Haas Grotesk Text Pro" w:hAnsi="Neue Haas Grotesk Text Pro" w:cs="Calibri"/>
        </w:rPr>
        <w:fldChar w:fldCharType="end"/>
      </w:r>
      <w:r w:rsidRPr="004465D4" w:rsidR="00F875F3">
        <w:rPr>
          <w:rFonts w:ascii="Neue Haas Grotesk Text Pro" w:hAnsi="Neue Haas Grotesk Text Pro" w:cs="Calibri"/>
        </w:rPr>
        <w:t xml:space="preserve">, and levels have increased significantly over time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&lt;EndNote&gt;&lt;Cite&gt;&lt;Author&gt;Liu&lt;/Author&gt;&lt;Year&gt;2026&lt;/Year&gt;&lt;RecNum&gt;519&lt;/RecNum&gt;&lt;DisplayText&gt;[41]&lt;/DisplayText&gt;&lt;record&gt;&lt;rec-number&gt;519&lt;/rec-number&gt;&lt;foreign-keys&gt;&lt;key app="EN" db-id="ftrrsap0ht5z5def2vixxwsn9fepsrxxpxzr" timestamp="1776835204"&gt;519&lt;/key&gt;&lt;/foreign-keys&gt;&lt;ref-type name="Journal Article"&gt;17&lt;/ref-type&gt;&lt;contributors&gt;&lt;authors&gt;&lt;author&gt;Liu, Pengju&lt;/author&gt;&lt;author&gt;Zheng, Guangjie&lt;/author&gt;&lt;author&gt;Yao, Wenchuo&lt;/author&gt;&lt;author&gt;Wang, Wenhua&lt;/author&gt;&lt;author&gt;Wang, Dongbin&lt;/author&gt;&lt;author&gt;Jiang, Jingkun&lt;/author&gt;&lt;author&gt;Shao, Longyi&lt;/author&gt;&lt;author&gt;Morawska, Lidia&lt;/author&gt;&lt;author&gt;He, Kebin&lt;/author&gt;&lt;/authors&gt;&lt;/contributors&gt;&lt;titles&gt;&lt;title&gt;Atmospheric microplastics in PM2.5 from 2010 to 2024 in Beijing: Type-specific trends and driving factors&lt;/title&gt;&lt;secondary-title&gt;Environment International&lt;/secondary-title&gt;&lt;/titles&gt;&lt;periodical&gt;&lt;full-title&gt;Environment International&lt;/full-title&gt;&lt;/periodical&gt;&lt;pages&gt;110135&lt;/pages&gt;&lt;volume&gt;208&lt;/volume&gt;&lt;keywords&gt;&lt;keyword&gt;Microplastics&lt;/keyword&gt;&lt;keyword&gt;PM&lt;/keyword&gt;&lt;keyword&gt;Driving factors&lt;/keyword&gt;&lt;keyword&gt;Long-term assessment&lt;/keyword&gt;&lt;keyword&gt;Mass concentration&lt;/keyword&gt;&lt;/keywords&gt;&lt;dates&gt;&lt;year&gt;2026&lt;/year&gt;&lt;pub-dates&gt;&lt;date&gt;2026/02/01/&lt;/date&gt;&lt;/pub-dates&gt;&lt;/dates&gt;&lt;isbn&gt;0160-4120&lt;/isbn&gt;&lt;urls&gt;&lt;related-urls&gt;&lt;url&gt;https://www.sciencedirect.com/science/article/pii/S0160412026000930&lt;/url&gt;&lt;/related-urls&gt;&lt;/urls&gt;&lt;electronic-resource-num&gt;https://doi.org/10.1016/j.envint.2026.110135&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[41]</w:t>
      </w:r>
      <w:r w:rsidR="0084470E">
        <w:rPr>
          <w:rFonts w:ascii="Neue Haas Grotesk Text Pro" w:hAnsi="Neue Haas Grotesk Text Pro" w:cs="Calibri"/>
        </w:rPr>
        <w:fldChar w:fldCharType="end"/>
      </w:r>
      <w:r w:rsidR="00F875F3">
        <w:rPr>
          <w:rFonts w:ascii="Neue Haas Grotesk Text Pro" w:hAnsi="Neue Haas Grotesk Text Pro" w:cs="Calibri"/>
        </w:rPr>
        <w:t xml:space="preserve">. </w:t>
      </w:r>
      <w:r w:rsidRPr="004465D4">
        <w:rPr>
          <w:rFonts w:ascii="Neue Haas Grotesk Text Pro" w:hAnsi="Neue Haas Grotesk Text Pro" w:cs="Calibri"/>
        </w:rPr>
        <w:t>Some factors underpinning airborne MNP abundance include whether the air is urban or rural, indoor or outdoor, their proximity to industrial or coastal areas, and by the number of people present in any setting.</w:t>
      </w:r>
      <w:r w:rsidR="009A039A">
        <w:rPr>
          <w:rFonts w:ascii="Neue Haas Grotesk Text Pro" w:hAnsi="Neue Haas Grotesk Text Pro" w:cs="Calibri"/>
        </w:rPr>
        <w:t xml:space="preserve"> Urban air typically contains higher concentrations of airborne MNPs than rural air, reflecting the greater contributions from traffic and industrial activities, including tyre wear, synthetic textiles, construction materials and road</w:t>
      </w:r>
      <w:r w:rsidR="00F875F3">
        <w:rPr>
          <w:rFonts w:ascii="Neue Haas Grotesk Text Pro" w:hAnsi="Neue Haas Grotesk Text Pro" w:cs="Calibri"/>
        </w:rPr>
        <w:t>ing (e.g., markings)</w:t>
      </w:r>
      <w:r w:rsidR="009A039A">
        <w:rPr>
          <w:rFonts w:ascii="Neue Haas Grotesk Text Pro" w:hAnsi="Neue Haas Grotesk Text Pro" w:cs="Calibri"/>
        </w:rPr>
        <w:t xml:space="preserve">. Rural environments may still receive MNPs through </w:t>
      </w:r>
      <w:r w:rsidR="00D3494B">
        <w:rPr>
          <w:rFonts w:ascii="Neue Haas Grotesk Text Pro" w:hAnsi="Neue Haas Grotesk Text Pro" w:cs="Calibri"/>
        </w:rPr>
        <w:t>atmospheric</w:t>
      </w:r>
      <w:r w:rsidR="009A039A">
        <w:rPr>
          <w:rFonts w:ascii="Neue Haas Grotesk Text Pro" w:hAnsi="Neue Haas Grotesk Text Pro" w:cs="Calibri"/>
        </w:rPr>
        <w:t xml:space="preserve"> transport, with deposition </w:t>
      </w:r>
      <w:r w:rsidR="009A039A">
        <w:rPr>
          <w:rFonts w:ascii="Neue Haas Grotesk Text Pro" w:hAnsi="Neue Haas Grotesk Text Pro" w:cs="Calibri"/>
        </w:rPr>
        <w:t xml:space="preserve">influenced by proximity to dispersed settlements and prevailing </w:t>
      </w:r>
      <w:r w:rsidR="00FA0BFE">
        <w:rPr>
          <w:rFonts w:ascii="Neue Haas Grotesk Text Pro" w:hAnsi="Neue Haas Grotesk Text Pro" w:cs="Calibri"/>
        </w:rPr>
        <w:t xml:space="preserve">weather. They are </w:t>
      </w:r>
      <w:r w:rsidR="009A039A">
        <w:rPr>
          <w:rFonts w:ascii="Neue Haas Grotesk Text Pro" w:hAnsi="Neue Haas Grotesk Text Pro" w:cs="Calibri"/>
        </w:rPr>
        <w:t xml:space="preserve">also influenced by </w:t>
      </w:r>
      <w:r w:rsidR="00FA0BFE">
        <w:rPr>
          <w:rFonts w:ascii="Neue Haas Grotesk Text Pro" w:hAnsi="Neue Haas Grotesk Text Pro" w:cs="Calibri"/>
        </w:rPr>
        <w:t xml:space="preserve">local sources such as the plastics used in crop production </w:t>
      </w:r>
      <w:r w:rsidR="009A039A">
        <w:rPr>
          <w:rFonts w:ascii="Neue Haas Grotesk Text Pro" w:hAnsi="Neue Haas Grotesk Text Pro" w:cs="Calibri"/>
        </w:rPr>
        <w:t xml:space="preserve">and </w:t>
      </w:r>
      <w:r w:rsidR="00D3494B">
        <w:rPr>
          <w:rFonts w:ascii="Neue Haas Grotesk Text Pro" w:hAnsi="Neue Haas Grotesk Text Pro" w:cs="Calibri"/>
        </w:rPr>
        <w:t xml:space="preserve">the application of MNP-contaminated biowaste (e.g., wastewater effluent) to land. </w:t>
      </w:r>
      <w:r w:rsidRPr="004465D4">
        <w:rPr>
          <w:rFonts w:ascii="Neue Haas Grotesk Text Pro" w:hAnsi="Neue Haas Grotesk Text Pro" w:cs="Calibri"/>
        </w:rPr>
        <w:t>Indoor air typically contains higher concentrations of MNP particles compared with outdoor air, due to sources such as textiles, furnishings, and limited ventilation resulting in accumulation of particles.</w:t>
      </w:r>
    </w:p>
    <w:p w:rsidRPr="004465D4" w:rsidR="00F224FF" w:rsidP="004465D4" w:rsidRDefault="00F224FF" w14:paraId="49676DEE" w14:textId="77777777">
      <w:pPr>
        <w:spacing w:line="240" w:lineRule="auto"/>
        <w:jc w:val="both"/>
        <w:rPr>
          <w:rFonts w:ascii="Neue Haas Grotesk Text Pro" w:hAnsi="Neue Haas Grotesk Text Pro" w:cs="Calibri"/>
          <w:b/>
          <w:bCs/>
        </w:rPr>
      </w:pPr>
      <w:r w:rsidRPr="004465D4">
        <w:rPr>
          <w:rFonts w:ascii="Neue Haas Grotesk Text Pro" w:hAnsi="Neue Haas Grotesk Text Pro" w:cs="Calibri"/>
          <w:b/>
          <w:bCs/>
        </w:rPr>
        <w:t>Ingestion</w:t>
      </w:r>
    </w:p>
    <w:p w:rsidRPr="004465D4" w:rsidR="00F224FF" w:rsidP="004465D4" w:rsidRDefault="00F224FF" w14:paraId="1FF12D69" w14:textId="27638669">
      <w:pPr>
        <w:spacing w:line="240" w:lineRule="auto"/>
        <w:rPr>
          <w:rFonts w:ascii="Neue Haas Grotesk Text Pro" w:hAnsi="Neue Haas Grotesk Text Pro" w:cs="Calibri"/>
        </w:rPr>
      </w:pPr>
      <w:r w:rsidRPr="004465D4">
        <w:rPr>
          <w:rFonts w:ascii="Neue Haas Grotesk Text Pro" w:hAnsi="Neue Haas Grotesk Text Pro" w:cs="Calibri"/>
        </w:rPr>
        <w:t>Micro-/</w:t>
      </w:r>
      <w:proofErr w:type="spellStart"/>
      <w:r w:rsidRPr="004465D4">
        <w:rPr>
          <w:rFonts w:ascii="Neue Haas Grotesk Text Pro" w:hAnsi="Neue Haas Grotesk Text Pro" w:cs="Calibri"/>
        </w:rPr>
        <w:t>nanoplastics</w:t>
      </w:r>
      <w:proofErr w:type="spellEnd"/>
      <w:r w:rsidRPr="004465D4">
        <w:rPr>
          <w:rFonts w:ascii="Neue Haas Grotesk Text Pro" w:hAnsi="Neue Haas Grotesk Text Pro" w:cs="Calibri"/>
        </w:rPr>
        <w:t xml:space="preserve"> particles have been detected across a wide range of food groups, including seafood, meat, dairy, grains, fruit and vegetables, sugar, salt and processed foods, as well as in drinking water (bottled and tap) and other beverages. Particle abundance varies widely, within and between food matrix, with a wide range</w:t>
      </w:r>
      <w:r w:rsidR="00A347F0">
        <w:rPr>
          <w:rFonts w:ascii="Neue Haas Grotesk Text Pro" w:hAnsi="Neue Haas Grotesk Text Pro" w:cs="Calibri"/>
        </w:rPr>
        <w:t xml:space="preserve"> of</w:t>
      </w:r>
      <w:r w:rsidRPr="004465D4">
        <w:rPr>
          <w:rFonts w:ascii="Neue Haas Grotesk Text Pro" w:hAnsi="Neue Haas Grotesk Text Pro" w:cs="Calibri"/>
        </w:rPr>
        <w:t xml:space="preserve"> polymer types, sizes and morphotype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&lt;EndNote&gt;&lt;Cite&gt;&lt;Author&gt;WHO&lt;/Author&gt;&lt;Year&gt;2022&lt;/Year&gt;&lt;RecNum&gt;393&lt;/RecNum&gt;&lt;DisplayText&gt;[3]&lt;/DisplayText&gt;&lt;record&gt;&lt;rec-number&gt;393&lt;/rec-number&gt;&lt;foreign-keys&gt;&lt;key app="EN" db-id="ftrrsap0ht5z5def2vixxwsn9fepsrxxpxzr" timestamp="1770841830"&gt;393&lt;/key&gt;&lt;/foreign-keys&gt;&lt;ref-type name="Report"&gt;27&lt;/ref-type&gt;&lt;contributors&gt;&lt;authors&gt;&lt;author&gt;WHO&lt;/author&gt;&lt;/authors&gt;&lt;/contributors&gt;&lt;titles&gt;&lt;title&gt;Dietary and inhalation exposure to nano- and microplastic particles and potential implications for human health&lt;/title&gt;&lt;/titles&gt;&lt;dates&gt;&lt;year&gt;2022&lt;/year&gt;&lt;/dates&gt;&lt;pub-location&gt;Geneva, Switzerland&lt;/pub-location&gt;&lt;publisher&gt;World Health Organisation&lt;/publisher&gt;&lt;urls&gt;&lt;/urls&gt;&lt;/record&gt;&lt;/Cite&gt;&lt;/EndNote&gt;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[3]</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Their ingestion and transit through the digestive tract have been confirmed by their identification in human stool samples </w:t>
      </w:r>
      <w:r w:rsidR="0084470E">
        <w:rPr>
          <w:rFonts w:ascii="Neue Haas Grotesk Text Pro" w:hAnsi="Neue Haas Grotesk Text Pro" w:cs="Calibri"/>
        </w:rPr>
        <w:fldChar w:fldCharType="begin">
          <w:fldData xml:space="preserve">PEVuZE5vdGU+PENpdGU+PEF1dGhvcj5IYXJ0bWFubjwvQXV0aG9yPjxZZWFyPjIwMjQ8L1llYXI+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PEVuZE5vdGU+PENpdGU+PEF1dGhvcj5IYXJ0bWFubjwvQXV0aG9yPjxZZWFyPjIwMjQ8L1llYXI+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[42, 43]</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00F224FF" w:rsidP="004465D4" w:rsidRDefault="00F224FF" w14:paraId="0267E8D8" w14:textId="7B5A6EC7">
      <w:pPr>
        <w:spacing w:line="240" w:lineRule="auto"/>
        <w:rPr>
          <w:rFonts w:ascii="Neue Haas Grotesk Text Pro" w:hAnsi="Neue Haas Grotesk Text Pro" w:cs="Calibri"/>
        </w:rPr>
      </w:pPr>
      <w:r w:rsidRPr="004465D4">
        <w:rPr>
          <w:rFonts w:ascii="Neue Haas Grotesk Text Pro" w:hAnsi="Neue Haas Grotesk Text Pro" w:cs="Calibri"/>
        </w:rPr>
        <w:t xml:space="preserve">The high prevalence and diversity of MNPs found reflects the high occurrence and repeated contact of foods across the whole produce chain. Packaged and processed </w:t>
      </w:r>
      <w:r w:rsidRPr="00DF55E8">
        <w:rPr>
          <w:rFonts w:ascii="Neue Haas Grotesk Text Pro" w:hAnsi="Neue Haas Grotesk Text Pro" w:cs="Calibri"/>
        </w:rPr>
        <w:t xml:space="preserve">foods </w:t>
      </w:r>
      <w:r w:rsidR="0084470E">
        <w:rPr>
          <w:rFonts w:ascii="Neue Haas Grotesk Text Pro" w:hAnsi="Neue Haas Grotesk Text Pro" w:cs="Calibri"/>
        </w:rPr>
        <w:fldChar w:fldCharType="begin">
          <w:fldData xml:space="preserve">PEVuZE5vdGU+PENpdGU+PEF1dGhvcj5aaW1tZXJtYW5uPC9BdXRob3I+PFllYXI+MjAyNTwvWWVh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PEVuZE5vdGU+PENpdGU+PEF1dGhvcj5aaW1tZXJtYW5uPC9BdXRob3I+PFllYXI+MjAyNTwvWWVh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[44, 45]</w:t>
      </w:r>
      <w:r w:rsidR="0084470E">
        <w:rPr>
          <w:rFonts w:ascii="Neue Haas Grotesk Text Pro" w:hAnsi="Neue Haas Grotesk Text Pro" w:cs="Calibri"/>
        </w:rPr>
        <w:fldChar w:fldCharType="end"/>
      </w:r>
      <w:r w:rsidRPr="00DF55E8">
        <w:rPr>
          <w:rFonts w:ascii="Neue Haas Grotesk Text Pro" w:hAnsi="Neue Haas Grotesk Text Pro" w:cs="Calibri"/>
        </w:rPr>
        <w:t xml:space="preserve"> tend to have higher MNP concentrations than their fresh, unprocessed counterparts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&lt;EndNote&gt;&lt;Cite&gt;&lt;Author&gt;Chinglenthoiba&lt;/Author&gt;&lt;Year&gt;2025&lt;/Year&gt;&lt;RecNum&gt;512&lt;/RecNum&gt;&lt;DisplayText&gt;[46]&lt;/DisplayText&gt;&lt;record&gt;&lt;rec-number&gt;512&lt;/rec-number&gt;&lt;foreign-keys&gt;&lt;key app="EN" db-id="ftrrsap0ht5z5def2vixxwsn9fepsrxxpxzr" timestamp="1776809516"&gt;512&lt;/key&gt;&lt;/foreign-keys&gt;&lt;ref-type name="Journal Article"&gt;17&lt;/ref-type&gt;&lt;contributors&gt;&lt;authors&gt;&lt;author&gt;Chinglenthoiba, Chingakham&lt;/author&gt;&lt;author&gt;Lani, Mohd Nizam&lt;/author&gt;&lt;author&gt;Anuar, Sabiqah Tuan&lt;/author&gt;&lt;author&gt;Amesho, Kassian T. T.&lt;/author&gt;&lt;author&gt;K L, Priya&lt;/author&gt;&lt;author&gt;Santos, Jose Hernandez&lt;/author&gt;&lt;/authors&gt;&lt;/contributors&gt;&lt;titles&gt;&lt;title&gt;Microplastics in Food Packaging: Analytical Methods, Health Risks, and Sustainable Alternatives&lt;/title&gt;&lt;secondary-title&gt;Journal of Hazardous Materials Advances&lt;/secondary-title&gt;&lt;/titles&gt;&lt;periodical&gt;&lt;full-title&gt;Journal of Hazardous Materials Advances&lt;/full-title&gt;&lt;/periodical&gt;&lt;dates&gt;&lt;year&gt;2025&lt;/year&gt;&lt;/dates&gt;&lt;urls&gt;&lt;/urls&gt;&lt;/record&gt;&lt;/Cite&gt;&lt;/EndNote&gt;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[46]</w:t>
      </w:r>
      <w:r w:rsidR="0084470E">
        <w:rPr>
          <w:rFonts w:ascii="Neue Haas Grotesk Text Pro" w:hAnsi="Neue Haas Grotesk Text Pro" w:cs="Calibri"/>
        </w:rPr>
        <w:fldChar w:fldCharType="end"/>
      </w:r>
      <w:r w:rsidRPr="00DF55E8">
        <w:rPr>
          <w:rFonts w:ascii="Neue Haas Grotesk Text Pro" w:hAnsi="Neue Haas Grotesk Text Pro" w:cs="Calibri"/>
        </w:rPr>
        <w:t>. Fresh produce, including plants and seafood, have been found to contain MNPs resulting from environmental contamination of their growing environment</w:t>
      </w:r>
      <w:r w:rsidRPr="00DF55E8" w:rsidR="00CD2D2E">
        <w:rPr>
          <w:rFonts w:ascii="Neue Haas Grotesk Text Pro" w:hAnsi="Neue Haas Grotesk Text Pro" w:cs="Calibri"/>
        </w:rPr>
        <w:t xml:space="preserve"> </w:t>
      </w:r>
      <w:r w:rsidR="0084470E">
        <w:rPr>
          <w:rFonts w:ascii="Neue Haas Grotesk Text Pro" w:hAnsi="Neue Haas Grotesk Text Pro" w:cs="Calibri"/>
        </w:rPr>
        <w:fldChar w:fldCharType="begin">
          <w:fldData xml:space="preserve">PEVuZE5vdGU+PENpdGU+PEF1dGhvcj5MaW48L0F1dGhvcj48WWVhcj4yMDIyPC9ZZWFyPjxSZWNO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PEVuZE5vdGU+PENpdGU+PEF1dGhvcj5MaW48L0F1dGhvcj48WWVhcj4yMDIyPC9ZZWFyPjxSZWNO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[47-51]</w:t>
      </w:r>
      <w:r w:rsidR="0084470E">
        <w:rPr>
          <w:rFonts w:ascii="Neue Haas Grotesk Text Pro" w:hAnsi="Neue Haas Grotesk Text Pro" w:cs="Calibri"/>
        </w:rPr>
        <w:fldChar w:fldCharType="end"/>
      </w:r>
      <w:r w:rsidRPr="00DF55E8" w:rsidR="00CD2D2E">
        <w:rPr>
          <w:rFonts w:ascii="Neue Haas Grotesk Text Pro" w:hAnsi="Neue Haas Grotesk Text Pro" w:cs="Calibri"/>
        </w:rPr>
        <w:t xml:space="preserve">. Plants may become contaminated due the use of </w:t>
      </w:r>
      <w:r w:rsidRPr="00DF55E8" w:rsidR="0003112E">
        <w:rPr>
          <w:rFonts w:ascii="Neue Haas Grotesk Text Pro" w:hAnsi="Neue Haas Grotesk Text Pro" w:cs="Calibri"/>
        </w:rPr>
        <w:t>MNP</w:t>
      </w:r>
      <w:r w:rsidRPr="00DF55E8" w:rsidR="00CD2D2E">
        <w:rPr>
          <w:rFonts w:ascii="Neue Haas Grotesk Text Pro" w:hAnsi="Neue Haas Grotesk Text Pro" w:cs="Calibri"/>
        </w:rPr>
        <w:t>-</w:t>
      </w:r>
      <w:r w:rsidRPr="00DF55E8" w:rsidR="0003112E">
        <w:rPr>
          <w:rFonts w:ascii="Neue Haas Grotesk Text Pro" w:hAnsi="Neue Haas Grotesk Text Pro" w:cs="Calibri"/>
        </w:rPr>
        <w:t xml:space="preserve">contaminated soil </w:t>
      </w:r>
      <w:r w:rsidRPr="00DF55E8" w:rsidR="00BE210D">
        <w:rPr>
          <w:rFonts w:ascii="Neue Haas Grotesk Text Pro" w:hAnsi="Neue Haas Grotesk Text Pro" w:cs="Calibri"/>
        </w:rPr>
        <w:t>amendments</w:t>
      </w:r>
      <w:r w:rsidRPr="00DF55E8" w:rsidR="00CD2D2E">
        <w:rPr>
          <w:rFonts w:ascii="Neue Haas Grotesk Text Pro" w:hAnsi="Neue Haas Grotesk Text Pro" w:cs="Calibri"/>
        </w:rPr>
        <w:t xml:space="preserve"> (e.g., compost/vermicompost </w:t>
      </w:r>
      <w:r w:rsidR="0084470E">
        <w:rPr>
          <w:rFonts w:ascii="Neue Haas Grotesk Text Pro" w:hAnsi="Neue Haas Grotesk Text Pro" w:cs="Calibri"/>
        </w:rPr>
        <w:fldChar w:fldCharType="begin">
          <w:fldData xml:space="preserve">PEVuZE5vdGU+PENpdGU+PEF1dGhvcj5SdWZmZWxsPC9BdXRob3I+PFllYXI+MjAyNTwvWWVhcj48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==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PEVuZE5vdGU+PENpdGU+PEF1dGhvcj5SdWZmZWxsPC9BdXRob3I+PFllYXI+MjAyNTwvWWVhcj48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==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[52, 53]</w:t>
      </w:r>
      <w:r w:rsidR="0084470E">
        <w:rPr>
          <w:rFonts w:ascii="Neue Haas Grotesk Text Pro" w:hAnsi="Neue Haas Grotesk Text Pro" w:cs="Calibri"/>
        </w:rPr>
        <w:fldChar w:fldCharType="end"/>
      </w:r>
      <w:r w:rsidR="009E605A">
        <w:rPr>
          <w:rFonts w:ascii="Neue Haas Grotesk Text Pro" w:hAnsi="Neue Haas Grotesk Text Pro" w:cs="Calibri"/>
        </w:rPr>
        <w:t>)</w:t>
      </w:r>
      <w:r w:rsidRPr="00DF55E8" w:rsidR="00CD2D2E">
        <w:rPr>
          <w:rFonts w:ascii="Neue Haas Grotesk Text Pro" w:hAnsi="Neue Haas Grotesk Text Pro" w:cs="Calibri"/>
        </w:rPr>
        <w:t xml:space="preserve">, </w:t>
      </w:r>
      <w:r w:rsidRPr="00DF55E8" w:rsidR="00BE210D">
        <w:rPr>
          <w:rFonts w:ascii="Neue Haas Grotesk Text Pro" w:hAnsi="Neue Haas Grotesk Text Pro" w:cs="Calibri"/>
        </w:rPr>
        <w:t xml:space="preserve">slow-release fertilisers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&lt;EndNote&gt;&lt;Cite&gt;&lt;Author&gt;Isakov&lt;/Author&gt;&lt;Year&gt;2025&lt;/Year&gt;&lt;RecNum&gt;586&lt;/RecNum&gt;&lt;DisplayText&gt;[54]&lt;/DisplayText&gt;&lt;record&gt;&lt;rec-number&gt;586&lt;/rec-number&gt;&lt;foreign-keys&gt;&lt;key app="EN" db-id="ftrrsap0ht5z5def2vixxwsn9fepsrxxpxzr" timestamp="1777503661"&gt;586&lt;/key&gt;&lt;/foreign-keys&gt;&lt;ref-type name="Journal Article"&gt;17&lt;/ref-type&gt;&lt;contributors&gt;&lt;authors&gt;&lt;author&gt;Isakov, Vladimir&lt;/author&gt;&lt;author&gt;Vlasova, Elena&lt;/author&gt;&lt;author&gt;Forer, Vladislav&lt;/author&gt;&lt;author&gt;Kenny, Jose&lt;/author&gt;&lt;author&gt;Lyulin, Sergey&lt;/author&gt;&lt;/authors&gt;&lt;/contributors&gt;&lt;titles&gt;&lt;title&gt;Analysis of Slow-Released Fertilisers as a Source of Microplastics&lt;/title&gt;&lt;secondary-title&gt;Land&lt;/secondary-title&gt;&lt;/titles&gt;&lt;periodical&gt;&lt;full-title&gt;Land&lt;/full-title&gt;&lt;/periodical&gt;&lt;pages&gt;38&lt;/pages&gt;&lt;volume&gt;14&lt;/volume&gt;&lt;number&gt;1&lt;/number&gt;&lt;dates&gt;&lt;year&gt;2025&lt;/year&gt;&lt;/dates&gt;&lt;isbn&gt;2073-445X&lt;/isbn&gt;&lt;accession-num&gt;doi:10.3390/land14010038&lt;/accession-num&gt;&lt;urls&gt;&lt;related-urls&gt;&lt;url&gt;https://www.mdpi.com/2073-445X/14/1/38&lt;/url&gt;&lt;/related-urls&gt;&lt;/urls&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[54]</w:t>
      </w:r>
      <w:r w:rsidR="0084470E">
        <w:rPr>
          <w:rFonts w:ascii="Neue Haas Grotesk Text Pro" w:hAnsi="Neue Haas Grotesk Text Pro" w:cs="Calibri"/>
        </w:rPr>
        <w:fldChar w:fldCharType="end"/>
      </w:r>
      <w:r w:rsidRPr="00DF55E8" w:rsidR="00CD2D2E">
        <w:rPr>
          <w:rFonts w:ascii="Neue Haas Grotesk Text Pro" w:hAnsi="Neue Haas Grotesk Text Pro" w:cs="Calibri"/>
        </w:rPr>
        <w:t xml:space="preserve"> </w:t>
      </w:r>
      <w:r w:rsidRPr="00DF55E8" w:rsidR="00BE210D">
        <w:rPr>
          <w:rFonts w:ascii="Neue Haas Grotesk Text Pro" w:hAnsi="Neue Haas Grotesk Text Pro" w:cs="Calibri"/>
        </w:rPr>
        <w:t xml:space="preserve">or </w:t>
      </w:r>
      <w:r w:rsidRPr="00DF55E8" w:rsidR="00CD2D2E">
        <w:rPr>
          <w:rFonts w:ascii="Neue Haas Grotesk Text Pro" w:hAnsi="Neue Haas Grotesk Text Pro" w:cs="Calibri"/>
        </w:rPr>
        <w:t xml:space="preserve">the MNPs released from </w:t>
      </w:r>
      <w:proofErr w:type="spellStart"/>
      <w:r w:rsidRPr="00DF55E8" w:rsidR="00CD2D2E">
        <w:rPr>
          <w:rFonts w:ascii="Neue Haas Grotesk Text Pro" w:hAnsi="Neue Haas Grotesk Text Pro" w:cs="Calibri"/>
        </w:rPr>
        <w:t>agriplastics</w:t>
      </w:r>
      <w:proofErr w:type="spellEnd"/>
      <w:r w:rsidRPr="00DF55E8" w:rsidR="00CD2D2E">
        <w:rPr>
          <w:rFonts w:ascii="Neue Haas Grotesk Text Pro" w:hAnsi="Neue Haas Grotesk Text Pro" w:cs="Calibri"/>
        </w:rPr>
        <w:t xml:space="preserve"> as a result of weathering and general wear and tear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&lt;EndNote&gt;&lt;Cite&gt;&lt;Author&gt;Nizzetto&lt;/Author&gt;&lt;Year&gt;2025&lt;/Year&gt;&lt;RecNum&gt;354&lt;/RecNum&gt;&lt;DisplayText&gt;[55, 56]&lt;/DisplayText&gt;&lt;record&gt;&lt;rec-number&gt;354&lt;/rec-number&gt;&lt;foreign-keys&gt;&lt;key app="EN" db-id="ftrrsap0ht5z5def2vixxwsn9fepsrxxpxzr" timestamp="1768976826"&gt;354&lt;/key&gt;&lt;/foreign-keys&gt;&lt;ref-type name="Report"&gt;27&lt;/ref-type&gt;&lt;contributors&gt;&lt;authors&gt;&lt;author&gt;Nizzetto, Luca&lt;/author&gt;&lt;author&gt;Hurley, Rachel&lt;/author&gt;&lt;author&gt;Collard, F.&amp;#xD;Thompson, R.H.&lt;/author&gt;&lt;author&gt;Carcasci, Giulia&lt;/author&gt;&lt;/authors&gt;&lt;/contributors&gt;&lt;titles&gt;&lt;title&gt;State of research on the impacts of plastic pollution on soil health and crops&lt;/title&gt;&lt;secondary-title&gt;Environment and Natural Resources Management Working Paper, &lt;/secondary-title&gt;&lt;/titles&gt;&lt;dates&gt;&lt;year&gt;2025&lt;/year&gt;&lt;/dates&gt;&lt;pub-location&gt;Roma&lt;/pub-location&gt;&lt;publisher&gt;FAO&lt;/publisher&gt;&lt;urls&gt;&lt;/urls&gt;&lt;electronic-resource-num&gt;https://doi.org/10.4060/cd6407en&lt;/electronic-resource-num&gt;&lt;/record&gt;&lt;/Cite&gt;&lt;Cite&gt;&lt;Author&gt;Qi&lt;/Author&gt;&lt;Year&gt;2023&lt;/Year&gt;&lt;RecNum&gt;696&lt;/RecNum&gt;&lt;record&gt;&lt;rec-number&gt;696&lt;/rec-number&gt;&lt;foreign-keys&gt;&lt;key app="EN" db-id="ftrrsap0ht5z5def2vixxwsn9fepsrxxpxzr" timestamp="1779941459"&gt;696&lt;/key&gt;&lt;/foreign-keys&gt;&lt;ref-type name="Journal Article"&gt;17&lt;/ref-type&gt;&lt;contributors&gt;&lt;authors&gt;&lt;author&gt;Qi, R. M.&lt;/author&gt;&lt;author&gt;Tang, Y. Y.&lt;/author&gt;&lt;author&gt;Jones, D. L.&lt;/author&gt;&lt;author&gt;He, W. Q.&lt;/author&gt;&lt;author&gt;Yan, C. R.&lt;/author&gt;&lt;/authors&gt;&lt;/contributors&gt;&lt;titles&gt;&lt;title&gt;Occurrence and characteristics of microplastics in soils from greenhouse and open-field cultivation using plastic mulch film&lt;/title&gt;&lt;secondary-title&gt;Science of the Total Environment&lt;/secondary-title&gt;&lt;/titles&gt;&lt;periodical&gt;&lt;full-title&gt;Science of the Total Environment&lt;/full-title&gt;&lt;/periodical&gt;&lt;volume&gt;905&lt;/volume&gt;&lt;dates&gt;&lt;year&gt;2023&lt;/year&gt;&lt;pub-dates&gt;&lt;date&gt;Dec&lt;/date&gt;&lt;/pub-dates&gt;&lt;/dates&gt;&lt;isbn&gt;0048-9697&lt;/isbn&gt;&lt;accession-num&gt;WOS:001081389000001&lt;/accession-num&gt;&lt;urls&gt;&lt;related-urls&gt;&lt;url&gt;&amp;lt;Go to ISI&amp;gt;://WOS:001081389000001&lt;/url&gt;&lt;/related-urls&gt;&lt;/urls&gt;&lt;custom7&gt;166935&lt;/custom7&gt;&lt;electronic-resource-num&gt;10.1016/j.scitotenv.2023.166935&lt;/electronic-resource-num&gt;&lt;/record&gt;&lt;/Cite&gt;&lt;/EndNote&gt;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[55, 56]</w:t>
      </w:r>
      <w:r w:rsidR="0084470E">
        <w:rPr>
          <w:rFonts w:ascii="Neue Haas Grotesk Text Pro" w:hAnsi="Neue Haas Grotesk Text Pro" w:cs="Calibri"/>
        </w:rPr>
        <w:fldChar w:fldCharType="end"/>
      </w:r>
      <w:r w:rsidRPr="00DF55E8">
        <w:rPr>
          <w:rFonts w:ascii="Neue Haas Grotesk Text Pro" w:hAnsi="Neue Haas Grotesk Text Pro" w:cs="Calibri"/>
        </w:rPr>
        <w:t xml:space="preserve">. </w:t>
      </w:r>
      <w:r w:rsidRPr="00DF55E8" w:rsidR="00FB0F21">
        <w:rPr>
          <w:rFonts w:ascii="Neue Haas Grotesk Text Pro" w:hAnsi="Neue Haas Grotesk Text Pro" w:cs="Calibri"/>
        </w:rPr>
        <w:t xml:space="preserve">Aquaculture/mariculture species are exposed to MNPs originating from both infrastructure and defuse </w:t>
      </w:r>
      <w:r w:rsidRPr="00DF55E8" w:rsidR="00CA18FB">
        <w:rPr>
          <w:rFonts w:ascii="Neue Haas Grotesk Text Pro" w:hAnsi="Neue Haas Grotesk Text Pro" w:cs="Calibri"/>
        </w:rPr>
        <w:t xml:space="preserve">environmental pollution </w:t>
      </w:r>
      <w:r w:rsidR="0084470E">
        <w:rPr>
          <w:rFonts w:ascii="Neue Haas Grotesk Text Pro" w:hAnsi="Neue Haas Grotesk Text Pro" w:cs="Calibri"/>
        </w:rPr>
        <w:fldChar w:fldCharType="begin">
          <w:fldData xml:space="preserve">PEVuZE5vdGU+PENpdGU+PEF1dGhvcj5MaW48L0F1dGhvcj48WWVhcj4yMDIyPC9ZZWFyPjxSZWNO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=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PEVuZE5vdGU+PENpdGU+PEF1dGhvcj5MaW48L0F1dGhvcj48WWVhcj4yMDIyPC9ZZWFyPjxSZWNO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=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[47, 57, 58]</w:t>
      </w:r>
      <w:r w:rsidR="0084470E">
        <w:rPr>
          <w:rFonts w:ascii="Neue Haas Grotesk Text Pro" w:hAnsi="Neue Haas Grotesk Text Pro" w:cs="Calibri"/>
        </w:rPr>
        <w:fldChar w:fldCharType="end"/>
      </w:r>
      <w:r w:rsidRPr="00DF55E8" w:rsidR="00CA18FB">
        <w:rPr>
          <w:rFonts w:ascii="Neue Haas Grotesk Text Pro" w:hAnsi="Neue Haas Grotesk Text Pro" w:cs="Calibri"/>
        </w:rPr>
        <w:t>.</w:t>
      </w:r>
      <w:r w:rsidRPr="00DF55E8" w:rsidR="00FB0F21">
        <w:rPr>
          <w:rFonts w:ascii="Neue Haas Grotesk Text Pro" w:hAnsi="Neue Haas Grotesk Text Pro" w:cs="Calibri"/>
        </w:rPr>
        <w:t xml:space="preserve"> </w:t>
      </w:r>
      <w:r w:rsidRPr="00DF55E8">
        <w:rPr>
          <w:rFonts w:ascii="Neue Haas Grotesk Text Pro" w:hAnsi="Neue Haas Grotesk Text Pro" w:cs="Calibri"/>
        </w:rPr>
        <w:t>In the case of processed foods, plastic packaging is a well-recognised source of particles, with release rates increasing under conditions of mechanical stress, repeated opening and closing, ageing, and thermal treatme</w:t>
      </w:r>
      <w:r w:rsidRPr="004465D4">
        <w:rPr>
          <w:rFonts w:ascii="Neue Haas Grotesk Text Pro" w:hAnsi="Neue Haas Grotesk Text Pro" w:cs="Calibri"/>
        </w:rPr>
        <w:t xml:space="preserve">nt </w:t>
      </w:r>
      <w:r w:rsidR="0084470E">
        <w:rPr>
          <w:rFonts w:ascii="Neue Haas Grotesk Text Pro" w:hAnsi="Neue Haas Grotesk Text Pro" w:cs="Calibri"/>
        </w:rPr>
        <w:fldChar w:fldCharType="begin">
          <w:fldData xml:space="preserve">PEVuZE5vdGU+PENpdGU+PEF1dGhvcj5Hb25nPC9BdXRob3I+PFllYXI+MjAyMzwvWWVhcj48UmVj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PEVuZE5vdGU+PENpdGU+PEF1dGhvcj5Hb25nPC9BdXRob3I+PFllYXI+MjAyMzwvWWVhcj48UmVj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[e.g., 59, 60]</w:t>
      </w:r>
      <w:r w:rsidR="0084470E">
        <w:rPr>
          <w:rFonts w:ascii="Neue Haas Grotesk Text Pro" w:hAnsi="Neue Haas Grotesk Text Pro" w:cs="Calibri"/>
        </w:rPr>
        <w:fldChar w:fldCharType="end"/>
      </w:r>
      <w:r w:rsidRPr="004465D4">
        <w:rPr>
          <w:rFonts w:ascii="Neue Haas Grotesk Text Pro" w:hAnsi="Neue Haas Grotesk Text Pro" w:cs="Calibri"/>
        </w:rPr>
        <w:t>. Elevated releases have been reported when food or beverages are heated in plastic containers, microwaved, or prepared using plastic utensils</w:t>
      </w:r>
      <w:r w:rsidRPr="00615446">
        <w:rPr>
          <w:rFonts w:ascii="Neue Haas Grotesk Text Pro" w:hAnsi="Neue Haas Grotesk Text Pro" w:cs="Calibri"/>
        </w:rPr>
        <w:t xml:space="preserve"> (</w:t>
      </w:r>
      <w:r w:rsidRPr="00615446" w:rsidR="00615446">
        <w:rPr>
          <w:rFonts w:ascii="Neue Haas Grotesk Text Pro" w:hAnsi="Neue Haas Grotesk Text Pro" w:cs="Calibri"/>
          <w:highlight w:val="green"/>
        </w:rPr>
        <w:fldChar w:fldCharType="begin"/>
      </w:r>
      <w:r w:rsidRPr="00615446" w:rsidR="00615446">
        <w:rPr>
          <w:rFonts w:ascii="Neue Haas Grotesk Text Pro" w:hAnsi="Neue Haas Grotesk Text Pro" w:cs="Calibri"/>
        </w:rPr>
        <w:instrText xml:space="preserve"> REF _Ref232766063 \h </w:instrText>
      </w:r>
      <w:r w:rsidRPr="00615446" w:rsidR="00615446">
        <w:rPr>
          <w:rFonts w:ascii="Neue Haas Grotesk Text Pro" w:hAnsi="Neue Haas Grotesk Text Pro" w:cs="Calibri"/>
          <w:highlight w:val="green"/>
        </w:rPr>
        <w:instrText xml:space="preserve"> \* MERGEFORMAT </w:instrText>
      </w:r>
      <w:r w:rsidRPr="00615446" w:rsidR="00615446">
        <w:rPr>
          <w:rFonts w:ascii="Neue Haas Grotesk Text Pro" w:hAnsi="Neue Haas Grotesk Text Pro" w:cs="Calibri"/>
          <w:highlight w:val="green"/>
        </w:rPr>
      </w:r>
      <w:r w:rsidRPr="00615446" w:rsidR="00615446">
        <w:rPr>
          <w:rFonts w:ascii="Neue Haas Grotesk Text Pro" w:hAnsi="Neue Haas Grotesk Text Pro" w:cs="Calibri"/>
          <w:highlight w:val="green"/>
        </w:rPr>
        <w:fldChar w:fldCharType="separate"/>
      </w:r>
      <w:r w:rsidRPr="00615446" w:rsidR="00615446">
        <w:rPr>
          <w:rFonts w:ascii="Neue Haas Grotesk Text Pro" w:hAnsi="Neue Haas Grotesk Text Pro"/>
        </w:rPr>
        <w:t xml:space="preserve">Figure </w:t>
      </w:r>
      <w:r w:rsidRPr="00615446" w:rsidR="00615446">
        <w:rPr>
          <w:rFonts w:ascii="Neue Haas Grotesk Text Pro" w:hAnsi="Neue Haas Grotesk Text Pro"/>
          <w:noProof/>
        </w:rPr>
        <w:t>3</w:t>
      </w:r>
      <w:r w:rsidRPr="00615446" w:rsidR="00615446">
        <w:rPr>
          <w:rFonts w:ascii="Neue Haas Grotesk Text Pro" w:hAnsi="Neue Haas Grotesk Text Pro" w:cs="Calibri"/>
          <w:highlight w:val="green"/>
        </w:rPr>
        <w:fldChar w:fldCharType="end"/>
      </w:r>
      <w:r w:rsidRPr="00615446">
        <w:rPr>
          <w:rFonts w:ascii="Neue Haas Grotesk Text Pro" w:hAnsi="Neue Haas Grotesk Text Pro" w:cs="Calibri"/>
        </w:rPr>
        <w:t>), s</w:t>
      </w:r>
      <w:r w:rsidRPr="004465D4">
        <w:rPr>
          <w:rFonts w:ascii="Neue Haas Grotesk Text Pro" w:hAnsi="Neue Haas Grotesk Text Pro" w:cs="Calibri"/>
        </w:rPr>
        <w:t xml:space="preserve">uch as chopping boards and mixing bowls, which may shed hundreds of particles per use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&lt;EndNote&gt;&lt;Cite&gt;&lt;Author&gt;Snekkevik&lt;/Author&gt;&lt;Year&gt;2024&lt;/Year&gt;&lt;RecNum&gt;500&lt;/RecNum&gt;&lt;DisplayText&gt;[61]&lt;/DisplayText&gt;&lt;record&gt;&lt;rec-number&gt;500&lt;/rec-number&gt;&lt;foreign-keys&gt;&lt;key app="EN" db-id="ftrrsap0ht5z5def2vixxwsn9fepsrxxpxzr" timestamp="1776653036"&gt;500&lt;/key&gt;&lt;/foreign-keys&gt;&lt;ref-type name="Journal Article"&gt;17&lt;/ref-type&gt;&lt;contributors&gt;&lt;authors&gt;&lt;author&gt;Snekkevik, Vilde K.&lt;/author&gt;&lt;author&gt;Cole, Matthew&lt;/author&gt;&lt;author&gt;Gomiero, Alessio&lt;/author&gt;&lt;author&gt;Haave, Marte&lt;/author&gt;&lt;author&gt;Khan, Farhan R.&lt;/author&gt;&lt;author&gt;Lusher, Amy L.&lt;/author&gt;&lt;/authors&gt;&lt;/contributors&gt;&lt;titles&gt;&lt;title&gt;Beyond the food on your plate: Investigating sources of microplastic contamination in home kitchens&lt;/title&gt;&lt;secondary-title&gt;Heliyon&lt;/secondary-title&gt;&lt;/titles&gt;&lt;periodical&gt;&lt;full-title&gt;Heliyon&lt;/full-title&gt;&lt;/periodical&gt;&lt;pages&gt;e35022&lt;/pages&gt;&lt;volume&gt;10&lt;/volume&gt;&lt;number&gt;15&lt;/number&gt;&lt;keywords&gt;&lt;keyword&gt;Microplastics&lt;/keyword&gt;&lt;keyword&gt;Food preparation&lt;/keyword&gt;&lt;keyword&gt;Food safety&lt;/keyword&gt;&lt;keyword&gt;Kitchen equipment&lt;/keyword&gt;&lt;keyword&gt;Utensils&lt;/keyword&gt;&lt;keyword&gt;Microplastic release mechanisms&lt;/keyword&gt;&lt;/keywords&gt;&lt;dates&gt;&lt;year&gt;2024&lt;/year&gt;&lt;pub-dates&gt;&lt;date&gt;2024/08/15/&lt;/date&gt;&lt;/pub-dates&gt;&lt;/dates&gt;&lt;isbn&gt;2405-8440&lt;/isbn&gt;&lt;urls&gt;&lt;related-urls&gt;&lt;url&gt;https://www.sciencedirect.com/science/article/pii/S2405844024110535&lt;/url&gt;&lt;/related-urls&gt;&lt;/urls&gt;&lt;electronic-resource-num&gt;https://doi.org/10.1016/j.heliyon.2024.e35022&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[61]</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Functional packaging such as tea bags, including those made wholly or partly of plastic and those marketed as biodegradable, can release millions of MPs and billions of NPs into a single cup of tea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&lt;EndNote&gt;&lt;Cite&gt;&lt;Author&gt;Fard&lt;/Author&gt;&lt;Year&gt;2025&lt;/Year&gt;&lt;RecNum&gt;504&lt;/RecNum&gt;&lt;DisplayText&gt;[62]&lt;/DisplayText&gt;&lt;record&gt;&lt;rec-number&gt;504&lt;/rec-number&gt;&lt;foreign-keys&gt;&lt;key app="EN" db-id="ftrrsap0ht5z5def2vixxwsn9fepsrxxpxzr" timestamp="1776659026"&gt;504&lt;/key&gt;&lt;/foreign-keys&gt;&lt;ref-type name="Journal Article"&gt;17&lt;/ref-type&gt;&lt;contributors&gt;&lt;authors&gt;&lt;author&gt;Fard, Neamatollah Jaafarzadeh Haghighi&lt;/author&gt;&lt;author&gt;Jahedi, Faezeh&lt;/author&gt;&lt;author&gt;Turner, Andrew&lt;/author&gt;&lt;/authors&gt;&lt;/contributors&gt;&lt;titles&gt;&lt;title&gt;Microplastics and nanoplastics in tea: Sources, characteristics and potential impacts&lt;/title&gt;&lt;secondary-title&gt;Food Chemistry&lt;/secondary-title&gt;&lt;/titles&gt;&lt;periodical&gt;&lt;full-title&gt;Food Chemistry&lt;/full-title&gt;&lt;/periodical&gt;&lt;pages&gt;142111&lt;/pages&gt;&lt;volume&gt;466&lt;/volume&gt;&lt;keywords&gt;&lt;keyword&gt;Teabags&lt;/keyword&gt;&lt;keyword&gt;Beverages&lt;/keyword&gt;&lt;keyword&gt;Nylon&lt;/keyword&gt;&lt;keyword&gt;Polyethylene terephthalate&lt;/keyword&gt;&lt;keyword&gt;Biodegradable&lt;/keyword&gt;&lt;keyword&gt;Additives&lt;/keyword&gt;&lt;/keywords&gt;&lt;dates&gt;&lt;year&gt;2025&lt;/year&gt;&lt;pub-dates&gt;&lt;date&gt;2025/02/28/&lt;/date&gt;&lt;/pub-dates&gt;&lt;/dates&gt;&lt;isbn&gt;0308-8146&lt;/isbn&gt;&lt;urls&gt;&lt;related-urls&gt;&lt;url&gt;https://www.sciencedirect.com/science/article/pii/S0308814624037610&lt;/url&gt;&lt;/related-urls&gt;&lt;/urls&gt;&lt;electronic-resource-num&gt;https://doi.org/10.1016/j.foodchem.2024.142111&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[62]</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Cooking appliances may also release MNPs during use, for example new plastic kettles have been reported to release millions of microplastic particles into water during initial boiling cycles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&lt;EndNote&gt;&lt;Cite&gt;&lt;Author&gt;Shi&lt;/Author&gt;&lt;Year&gt;2025&lt;/Year&gt;&lt;RecNum&gt;498&lt;/RecNum&gt;&lt;DisplayText&gt;[63]&lt;/DisplayText&gt;&lt;record&gt;&lt;rec-number&gt;498&lt;/rec-number&gt;&lt;foreign-keys&gt;&lt;key app="EN" db-id="ftrrsap0ht5z5def2vixxwsn9fepsrxxpxzr" timestamp="1776652651"&gt;498&lt;/key&gt;&lt;/foreign-keys&gt;&lt;ref-type name="Journal Article"&gt;17&lt;/ref-type&gt;&lt;contributors&gt;&lt;authors&gt;&lt;author&gt;Shi, Ke&lt;/author&gt;&lt;author&gt;Okoffo, Elvis D.&lt;/author&gt;&lt;author&gt;Fu, Hongrui&lt;/author&gt;&lt;author&gt;Bapp, Carolin&lt;/author&gt;&lt;author&gt;Jiang, Jie&lt;/author&gt;&lt;author&gt;Rauert, Cassandra&lt;/author&gt;&lt;author&gt;Thomas, Kevin V.&lt;/author&gt;&lt;/authors&gt;&lt;/contributors&gt;&lt;titles&gt;&lt;title&gt;Release of nanoplastic from polypropylene kettles&lt;/title&gt;&lt;secondary-title&gt;npj Emerging Contaminants&lt;/secondary-title&gt;&lt;/titles&gt;&lt;periodical&gt;&lt;full-title&gt;npj Emerging Contaminants&lt;/full-title&gt;&lt;/periodical&gt;&lt;pages&gt;16&lt;/pages&gt;&lt;volume&gt;1&lt;/volume&gt;&lt;number&gt;1&lt;/number&gt;&lt;dates&gt;&lt;year&gt;2025&lt;/year&gt;&lt;pub-dates&gt;&lt;date&gt;2025/11/30&lt;/date&gt;&lt;/pub-dates&gt;&lt;/dates&gt;&lt;isbn&gt;3059-3719&lt;/isbn&gt;&lt;urls&gt;&lt;related-urls&gt;&lt;url&gt;https://doi.org/10.1038/s44454-025-00018-w&lt;/url&gt;&lt;/related-urls&gt;&lt;/urls&gt;&lt;electronic-resource-num&gt;10.1038/s44454-025-00018-w&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[63]</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Contamination may also originate from the plastics used ubiquitously across the different processing steps, from use in equipment to the clothing worn by employees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&lt;EndNote&gt;&lt;Cite&gt;&lt;Author&gt;Chain)&lt;/Author&gt;&lt;Year&gt;2016&lt;/Year&gt;&lt;RecNum&gt;508&lt;/RecNum&gt;&lt;DisplayText&gt;[64]&lt;/DisplayText&gt;&lt;record&gt;&lt;rec-number&gt;508&lt;/rec-number&gt;&lt;foreign-keys&gt;&lt;key app="EN" db-id="ftrrsap0ht5z5def2vixxwsn9fepsrxxpxzr" timestamp="1776661059"&gt;508&lt;/key&gt;&lt;/foreign-keys&gt;&lt;ref-type name="Journal Article"&gt;17&lt;/ref-type&gt;&lt;contributors&gt;&lt;authors&gt;&lt;author&gt;EFSA CONTAM (EFSA Panel on Contaminants in the Food Chain)&lt;/author&gt;&lt;/authors&gt;&lt;/contributors&gt;&lt;titles&gt;&lt;title&gt;Presence of microplastics and nanoplastics in food, with particular focus on seafood&lt;/title&gt;&lt;secondary-title&gt;EFSA Journal&lt;/secondary-title&gt;&lt;/titles&gt;&lt;periodical&gt;&lt;full-title&gt;EFSA Journal&lt;/full-title&gt;&lt;/periodical&gt;&lt;pages&gt;e04501&lt;/pages&gt;&lt;volume&gt;14&lt;/volume&gt;&lt;number&gt;6&lt;/number&gt;&lt;dates&gt;&lt;year&gt;2016&lt;/year&gt;&lt;/dates&gt;&lt;isbn&gt;1831-4732&lt;/isbn&gt;&lt;urls&gt;&lt;related-urls&gt;&lt;url&gt;https://efsa.onlinelibrary.wiley.com/doi/abs/10.2903/j.efsa.2016.4501&lt;/url&gt;&lt;/related-urls&gt;&lt;/urls&gt;&lt;electronic-resource-num&gt;https://doi.org/10.2903/j.efsa.2016.4501&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[64]</w:t>
      </w:r>
      <w:r w:rsidR="0084470E">
        <w:rPr>
          <w:rFonts w:ascii="Neue Haas Grotesk Text Pro" w:hAnsi="Neue Haas Grotesk Text Pro" w:cs="Calibri"/>
        </w:rPr>
        <w:fldChar w:fldCharType="end"/>
      </w:r>
      <w:r w:rsidRPr="004465D4">
        <w:rPr>
          <w:rFonts w:ascii="Neue Haas Grotesk Text Pro" w:hAnsi="Neue Haas Grotesk Text Pro" w:cs="Calibri"/>
        </w:rPr>
        <w:t>. Therefore, MNP contamination is not limited to plastic considered to be ‘food grade’.</w:t>
      </w:r>
    </w:p>
    <w:p w:rsidRPr="004465D4" w:rsidR="004465D4" w:rsidP="004465D4" w:rsidRDefault="004465D4" w14:paraId="4429E4D0" w14:textId="77777777">
      <w:pPr>
        <w:spacing w:line="240" w:lineRule="auto"/>
        <w:jc w:val="both"/>
        <w:rPr>
          <w:rFonts w:ascii="Neue Haas Grotesk Text Pro" w:hAnsi="Neue Haas Grotesk Text Pro" w:cs="Calibri"/>
        </w:rPr>
      </w:pPr>
    </w:p>
    <w:p w:rsidRPr="004465D4" w:rsidR="00F224FF" w:rsidP="000362FB" w:rsidRDefault="00503A1C" w14:paraId="675C55D2" w14:textId="274389E5">
      <w:pPr>
        <w:pStyle w:val="ESRBodyText"/>
        <w:jc w:val="center"/>
      </w:pPr>
      <w:r>
        <w:rPr>
          <w:noProof/>
        </w:rPr>
        <w:drawing>
          <wp:inline distT="0" distB="0" distL="0" distR="0" wp14:anchorId="72A279FB" wp14:editId="111CDC32">
            <wp:extent cx="4223084" cy="1584709"/>
            <wp:effectExtent l="0" t="0" r="0" b="3175"/>
            <wp:docPr id="10970891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89114" name="Picture 109708911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73497" cy="1603627"/>
                    </a:xfrm>
                    <a:prstGeom prst="rect">
                      <a:avLst/>
                    </a:prstGeom>
                  </pic:spPr>
                </pic:pic>
              </a:graphicData>
            </a:graphic>
          </wp:inline>
        </w:drawing>
      </w:r>
    </w:p>
    <w:p w:rsidRPr="00350041" w:rsidR="00F224FF" w:rsidP="00B145B1" w:rsidRDefault="00350041" w14:paraId="5C5551B3" w14:textId="7F56CB6C">
      <w:pPr>
        <w:pStyle w:val="Caption"/>
        <w:ind w:left="1134" w:right="1088"/>
        <w:rPr>
          <w:rFonts w:ascii="Neue Haas Grotesk Text Pro" w:hAnsi="Neue Haas Grotesk Text Pro"/>
          <w:sz w:val="16"/>
          <w:szCs w:val="16"/>
        </w:rPr>
      </w:pPr>
      <w:bookmarkStart w:name="_Ref232766063" w:id="21"/>
      <w:bookmarkStart w:name="_Toc232778313" w:id="22"/>
      <w:r w:rsidRPr="00350041">
        <w:rPr>
          <w:rFonts w:ascii="Neue Haas Grotesk Text Pro" w:hAnsi="Neue Haas Grotesk Text Pro"/>
          <w:b/>
          <w:bCs/>
        </w:rPr>
        <w:t xml:space="preserve">Figure </w:t>
      </w:r>
      <w:r w:rsidRPr="00350041">
        <w:rPr>
          <w:rFonts w:ascii="Neue Haas Grotesk Text Pro" w:hAnsi="Neue Haas Grotesk Text Pro"/>
          <w:b/>
          <w:bCs/>
        </w:rPr>
        <w:fldChar w:fldCharType="begin"/>
      </w:r>
      <w:r w:rsidRPr="00350041">
        <w:rPr>
          <w:rFonts w:ascii="Neue Haas Grotesk Text Pro" w:hAnsi="Neue Haas Grotesk Text Pro"/>
          <w:b/>
          <w:bCs/>
        </w:rPr>
        <w:instrText xml:space="preserve"> SEQ Figure \* ARABIC </w:instrText>
      </w:r>
      <w:r w:rsidRPr="00350041">
        <w:rPr>
          <w:rFonts w:ascii="Neue Haas Grotesk Text Pro" w:hAnsi="Neue Haas Grotesk Text Pro"/>
          <w:b/>
          <w:bCs/>
        </w:rPr>
        <w:fldChar w:fldCharType="separate"/>
      </w:r>
      <w:r w:rsidRPr="00350041">
        <w:rPr>
          <w:rFonts w:ascii="Neue Haas Grotesk Text Pro" w:hAnsi="Neue Haas Grotesk Text Pro"/>
          <w:b/>
          <w:bCs/>
          <w:noProof/>
        </w:rPr>
        <w:t>3</w:t>
      </w:r>
      <w:r w:rsidRPr="00350041">
        <w:rPr>
          <w:rFonts w:ascii="Neue Haas Grotesk Text Pro" w:hAnsi="Neue Haas Grotesk Text Pro"/>
          <w:b/>
          <w:bCs/>
        </w:rPr>
        <w:fldChar w:fldCharType="end"/>
      </w:r>
      <w:bookmarkEnd w:id="21"/>
      <w:r w:rsidRPr="00350041">
        <w:rPr>
          <w:rFonts w:ascii="Neue Haas Grotesk Text Pro" w:hAnsi="Neue Haas Grotesk Text Pro"/>
          <w:b/>
          <w:bCs/>
        </w:rPr>
        <w:t xml:space="preserve">. </w:t>
      </w:r>
      <w:r w:rsidRPr="00350041" w:rsidR="00ED781E">
        <w:rPr>
          <w:rStyle w:val="TableFigureHeadingChar"/>
          <w:bCs w:val="0"/>
          <w:iCs/>
          <w:sz w:val="18"/>
        </w:rPr>
        <w:t>M</w:t>
      </w:r>
      <w:r w:rsidRPr="00350041" w:rsidR="00F224FF">
        <w:rPr>
          <w:rStyle w:val="TableFigureHeadingChar"/>
          <w:bCs w:val="0"/>
          <w:iCs/>
          <w:sz w:val="18"/>
        </w:rPr>
        <w:t xml:space="preserve">icroplastic contamination </w:t>
      </w:r>
      <w:r w:rsidRPr="00350041" w:rsidR="00807130">
        <w:rPr>
          <w:rStyle w:val="TableFigureHeadingChar"/>
          <w:bCs w:val="0"/>
          <w:iCs/>
          <w:sz w:val="18"/>
        </w:rPr>
        <w:t>observed during food preparation</w:t>
      </w:r>
      <w:r w:rsidRPr="00350041" w:rsidR="00F224FF">
        <w:rPr>
          <w:rStyle w:val="TableFigureHeadingChar"/>
          <w:bCs w:val="0"/>
          <w:iCs/>
          <w:sz w:val="18"/>
        </w:rPr>
        <w:t xml:space="preserve">. (A) Breakdown and flaking of the plastic coating on a colander during use, </w:t>
      </w:r>
      <w:r w:rsidRPr="00350041" w:rsidR="002E7E26">
        <w:rPr>
          <w:rStyle w:val="TableFigureHeadingChar"/>
          <w:bCs w:val="0"/>
          <w:iCs/>
          <w:sz w:val="18"/>
        </w:rPr>
        <w:t xml:space="preserve">was found to be the source of the </w:t>
      </w:r>
      <w:r w:rsidRPr="00350041" w:rsidR="00F224FF">
        <w:rPr>
          <w:rStyle w:val="TableFigureHeadingChar"/>
          <w:bCs w:val="0"/>
          <w:iCs/>
          <w:sz w:val="18"/>
        </w:rPr>
        <w:t>microplastic particle</w:t>
      </w:r>
      <w:r w:rsidRPr="00350041" w:rsidR="002E7E26">
        <w:rPr>
          <w:rStyle w:val="TableFigureHeadingChar"/>
          <w:bCs w:val="0"/>
          <w:iCs/>
          <w:sz w:val="18"/>
        </w:rPr>
        <w:t xml:space="preserve"> found in </w:t>
      </w:r>
      <w:r w:rsidRPr="00350041" w:rsidR="000564DF">
        <w:rPr>
          <w:rStyle w:val="TableFigureHeadingChar"/>
          <w:bCs w:val="0"/>
          <w:iCs/>
          <w:sz w:val="18"/>
        </w:rPr>
        <w:t xml:space="preserve">the food </w:t>
      </w:r>
      <w:r w:rsidRPr="00350041" w:rsidR="00F224FF">
        <w:rPr>
          <w:rStyle w:val="TableFigureHeadingChar"/>
          <w:bCs w:val="0"/>
          <w:iCs/>
          <w:sz w:val="18"/>
        </w:rPr>
        <w:t xml:space="preserve">(B). </w:t>
      </w:r>
      <w:r w:rsidRPr="00350041" w:rsidR="00EF5EEC">
        <w:rPr>
          <w:rStyle w:val="TableFigureHeadingChar"/>
          <w:bCs w:val="0"/>
          <w:iCs/>
          <w:sz w:val="18"/>
        </w:rPr>
        <w:t xml:space="preserve">Scale bar = 1 cm. </w:t>
      </w:r>
      <w:r w:rsidRPr="00350041" w:rsidR="00F224FF">
        <w:rPr>
          <w:rStyle w:val="TableFigureHeadingChar"/>
          <w:bCs w:val="0"/>
          <w:iCs/>
          <w:sz w:val="18"/>
        </w:rPr>
        <w:t>(Source: Author)</w:t>
      </w:r>
      <w:bookmarkEnd w:id="22"/>
    </w:p>
    <w:p w:rsidRPr="004465D4" w:rsidR="00626322" w:rsidP="00A31723" w:rsidRDefault="00626322" w14:paraId="1C59C909" w14:textId="654351EB">
      <w:pPr>
        <w:spacing w:before="240" w:line="240" w:lineRule="auto"/>
        <w:rPr>
          <w:rFonts w:ascii="Neue Haas Grotesk Text Pro" w:hAnsi="Neue Haas Grotesk Text Pro" w:cs="Calibri"/>
        </w:rPr>
      </w:pPr>
      <w:r w:rsidRPr="004465D4">
        <w:rPr>
          <w:rFonts w:ascii="Neue Haas Grotesk Text Pro" w:hAnsi="Neue Haas Grotesk Text Pro" w:cs="Calibri"/>
        </w:rPr>
        <w:t>Drinking water represents another predominant source of dietary exposure, both due to direct ingestion but also due to its use in the production and processing of foods and beverages. Plastic particles have been detected in both tap and bottled water</w:t>
      </w:r>
      <w:r>
        <w:rPr>
          <w:rFonts w:ascii="Neue Haas Grotesk Text Pro" w:hAnsi="Neue Haas Grotesk Text Pro" w:cs="Calibri"/>
        </w:rPr>
        <w:t xml:space="preserve"> of 30 countries to date</w:t>
      </w:r>
      <w:r w:rsidRPr="004465D4">
        <w:rPr>
          <w:rFonts w:ascii="Neue Haas Grotesk Text Pro" w:hAnsi="Neue Haas Grotesk Text Pro" w:cs="Calibri"/>
        </w:rPr>
        <w:t>, with concentrations spanning several orders of magnitude</w:t>
      </w:r>
      <w:r>
        <w:rPr>
          <w:rFonts w:ascii="Neue Haas Grotesk Text Pro" w:hAnsi="Neue Haas Grotesk Text Pro" w:cs="Calibri"/>
        </w:rPr>
        <w:t>, from 0 to 1800 MPs L</w:t>
      </w:r>
      <w:r w:rsidRPr="00B34E10">
        <w:rPr>
          <w:rFonts w:ascii="Neue Haas Grotesk Text Pro" w:hAnsi="Neue Haas Grotesk Text Pro" w:cs="Calibri"/>
          <w:vertAlign w:val="superscript"/>
        </w:rPr>
        <w:t>-1</w:t>
      </w:r>
      <w:r>
        <w:rPr>
          <w:rFonts w:ascii="Neue Haas Grotesk Text Pro" w:hAnsi="Neue Haas Grotesk Text Pro" w:cs="Calibri"/>
        </w:rPr>
        <w:t xml:space="preserve">, with NP counts reaching in to the millions per litre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&lt;EndNote&gt;&lt;Cite&gt;&lt;Author&gt;Zhang&lt;/Author&gt;&lt;Year&gt;2024&lt;/Year&gt;&lt;RecNum&gt;511&lt;/RecNum&gt;&lt;DisplayText&gt;[65]&lt;/DisplayText&gt;&lt;record&gt;&lt;rec-number&gt;511&lt;/rec-number&gt;&lt;foreign-keys&gt;&lt;key app="EN" db-id="ftrrsap0ht5z5def2vixxwsn9fepsrxxpxzr" timestamp="1776744251"&gt;511&lt;/key&gt;&lt;/foreign-keys&gt;&lt;ref-type name="Journal Article"&gt;17&lt;/ref-type&gt;&lt;contributors&gt;&lt;authors&gt;&lt;author&gt;Zhang, Junjie&lt;/author&gt;&lt;author&gt;Liu, Yubin&lt;/author&gt;&lt;author&gt;Zhao, Liang&lt;/author&gt;&lt;author&gt;Peng, Chu&lt;/author&gt;&lt;author&gt;Wang, Lei&lt;/author&gt;&lt;/authors&gt;&lt;/contributors&gt;&lt;titles&gt;&lt;title&gt;Microplastics and nanoplastics in drinking water and beverages: occurrence and human exposure&lt;/title&gt;&lt;secondary-title&gt;Journal of Environmental Exposure Assessment&lt;/secondary-title&gt;&lt;/titles&gt;&lt;periodical&gt;&lt;full-title&gt;Journal of Environmental Exposure Assessment&lt;/full-title&gt;&lt;/periodical&gt;&lt;pages&gt;24&lt;/pages&gt;&lt;volume&gt;3&lt;/volume&gt;&lt;number&gt;4&lt;/number&gt;&lt;keywords&gt;&lt;keyword&gt;Microplastics&lt;/keyword&gt;&lt;keyword&gt;nanoplastics&lt;/keyword&gt;&lt;keyword&gt;tap water&lt;/keyword&gt;&lt;keyword&gt;bottled water&lt;/keyword&gt;&lt;keyword&gt;beverages&lt;/keyword&gt;&lt;keyword&gt;human exposure&lt;/keyword&gt;&lt;/keywords&gt;&lt;dates&gt;&lt;year&gt;2024&lt;/year&gt;&lt;/dates&gt;&lt;urls&gt;&lt;related-urls&gt;&lt;url&gt;http://dx.doi.org/10.20517/jeea.2024.37&lt;/url&gt;&lt;/related-urls&gt;&lt;/urls&gt;&lt;electronic-resource-num&gt;10.20517/jeea.2024.37&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[65]</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Bottled water </w:t>
      </w:r>
      <w:r>
        <w:rPr>
          <w:rFonts w:ascii="Neue Haas Grotesk Text Pro" w:hAnsi="Neue Haas Grotesk Text Pro" w:cs="Calibri"/>
        </w:rPr>
        <w:t xml:space="preserve">on average </w:t>
      </w:r>
      <w:r w:rsidRPr="004465D4">
        <w:rPr>
          <w:rFonts w:ascii="Neue Haas Grotesk Text Pro" w:hAnsi="Neue Haas Grotesk Text Pro" w:cs="Calibri"/>
        </w:rPr>
        <w:t xml:space="preserve">contains higher particle counts than tap water, attributable to </w:t>
      </w:r>
      <w:r w:rsidR="00AA1CD2">
        <w:rPr>
          <w:rFonts w:ascii="Neue Haas Grotesk Text Pro" w:hAnsi="Neue Haas Grotesk Text Pro" w:cs="Calibri"/>
        </w:rPr>
        <w:t xml:space="preserve">the </w:t>
      </w:r>
      <w:r w:rsidRPr="004465D4">
        <w:rPr>
          <w:rFonts w:ascii="Neue Haas Grotesk Text Pro" w:hAnsi="Neue Haas Grotesk Text Pro" w:cs="Calibri"/>
        </w:rPr>
        <w:t xml:space="preserve">contact with plastic bottles and caps and to mechanical stresses during bottling, transport and consumer use. </w:t>
      </w:r>
      <w:r>
        <w:rPr>
          <w:rFonts w:ascii="Neue Haas Grotesk Text Pro" w:hAnsi="Neue Haas Grotesk Text Pro" w:cs="Calibri"/>
        </w:rPr>
        <w:t xml:space="preserve">The origin of the source water </w:t>
      </w:r>
      <w:r w:rsidRPr="004465D4">
        <w:rPr>
          <w:rFonts w:ascii="Neue Haas Grotesk Text Pro" w:hAnsi="Neue Haas Grotesk Text Pro" w:cs="Calibri"/>
        </w:rPr>
        <w:t xml:space="preserve">(rainwater, groundwater or surface waters) </w:t>
      </w:r>
      <w:r w:rsidR="00AA1CD2">
        <w:rPr>
          <w:rFonts w:ascii="Neue Haas Grotesk Text Pro" w:hAnsi="Neue Haas Grotesk Text Pro" w:cs="Calibri"/>
        </w:rPr>
        <w:t xml:space="preserve">and </w:t>
      </w:r>
      <w:r w:rsidRPr="004465D4">
        <w:rPr>
          <w:rFonts w:ascii="Neue Haas Grotesk Text Pro" w:hAnsi="Neue Haas Grotesk Text Pro" w:cs="Calibri"/>
        </w:rPr>
        <w:t xml:space="preserve">treatment </w:t>
      </w:r>
      <w:r w:rsidR="00937B94">
        <w:rPr>
          <w:rFonts w:ascii="Neue Haas Grotesk Text Pro" w:hAnsi="Neue Haas Grotesk Text Pro" w:cs="Calibri"/>
        </w:rPr>
        <w:t xml:space="preserve">processes employed </w:t>
      </w:r>
      <w:r>
        <w:rPr>
          <w:rFonts w:ascii="Neue Haas Grotesk Text Pro" w:hAnsi="Neue Haas Grotesk Text Pro" w:cs="Calibri"/>
        </w:rPr>
        <w:t xml:space="preserve">influences the </w:t>
      </w:r>
      <w:r w:rsidRPr="004465D4">
        <w:rPr>
          <w:rFonts w:ascii="Neue Haas Grotesk Text Pro" w:hAnsi="Neue Haas Grotesk Text Pro" w:cs="Calibri"/>
        </w:rPr>
        <w:t>levels and characteristics of MNP</w:t>
      </w:r>
      <w:r>
        <w:rPr>
          <w:rFonts w:ascii="Neue Haas Grotesk Text Pro" w:hAnsi="Neue Haas Grotesk Text Pro" w:cs="Calibri"/>
        </w:rPr>
        <w:t>s</w:t>
      </w:r>
      <w:r w:rsidR="00657846">
        <w:rPr>
          <w:rFonts w:ascii="Neue Haas Grotesk Text Pro" w:hAnsi="Neue Haas Grotesk Text Pro" w:cs="Calibri"/>
        </w:rPr>
        <w:t>, with surface waters generally considered at greatest risk of elevated concentrations due to direct and cumulative pollution inputs, including land-based runoff</w:t>
      </w:r>
      <w:r w:rsidR="004735A4">
        <w:rPr>
          <w:rFonts w:ascii="Neue Haas Grotesk Text Pro" w:hAnsi="Neue Haas Grotesk Text Pro" w:cs="Calibri"/>
        </w:rPr>
        <w:t xml:space="preserve">, </w:t>
      </w:r>
      <w:r w:rsidR="00657846">
        <w:rPr>
          <w:rFonts w:ascii="Neue Haas Grotesk Text Pro" w:hAnsi="Neue Haas Grotesk Text Pro" w:cs="Calibri"/>
        </w:rPr>
        <w:t>wastewater discharge and atmospheric deposition</w:t>
      </w:r>
      <w:r w:rsidRPr="004465D4">
        <w:rPr>
          <w:rFonts w:ascii="Neue Haas Grotesk Text Pro" w:hAnsi="Neue Haas Grotesk Text Pro" w:cs="Calibri"/>
        </w:rPr>
        <w:t>.</w:t>
      </w:r>
      <w:r>
        <w:rPr>
          <w:rFonts w:ascii="Neue Haas Grotesk Text Pro" w:hAnsi="Neue Haas Grotesk Text Pro" w:cs="Calibri"/>
        </w:rPr>
        <w:t xml:space="preserve"> R</w:t>
      </w:r>
      <w:r w:rsidRPr="00DC09D4">
        <w:rPr>
          <w:rFonts w:ascii="Neue Haas Grotesk Text Pro" w:hAnsi="Neue Haas Grotesk Text Pro" w:cs="Calibri"/>
        </w:rPr>
        <w:t xml:space="preserve">emoval rates for </w:t>
      </w:r>
      <w:r>
        <w:rPr>
          <w:rFonts w:ascii="Neue Haas Grotesk Text Pro" w:hAnsi="Neue Haas Grotesk Text Pro" w:cs="Calibri"/>
        </w:rPr>
        <w:t>MNPs</w:t>
      </w:r>
      <w:r w:rsidRPr="00DC09D4">
        <w:rPr>
          <w:rFonts w:ascii="Neue Haas Grotesk Text Pro" w:hAnsi="Neue Haas Grotesk Text Pro" w:cs="Calibri"/>
        </w:rPr>
        <w:t xml:space="preserve"> typically</w:t>
      </w:r>
      <w:r>
        <w:rPr>
          <w:rFonts w:ascii="Neue Haas Grotesk Text Pro" w:hAnsi="Neue Haas Grotesk Text Pro" w:cs="Calibri"/>
        </w:rPr>
        <w:t xml:space="preserve"> </w:t>
      </w:r>
      <w:r w:rsidRPr="00DC09D4">
        <w:rPr>
          <w:rFonts w:ascii="Neue Haas Grotesk Text Pro" w:hAnsi="Neue Haas Grotesk Text Pro" w:cs="Calibri"/>
        </w:rPr>
        <w:t xml:space="preserve">range from 45% to over 99%, while </w:t>
      </w:r>
      <w:r w:rsidR="00937B94">
        <w:rPr>
          <w:rFonts w:ascii="Neue Haas Grotesk Text Pro" w:hAnsi="Neue Haas Grotesk Text Pro" w:cs="Calibri"/>
        </w:rPr>
        <w:t>NPs</w:t>
      </w:r>
      <w:r w:rsidRPr="00DC09D4">
        <w:rPr>
          <w:rFonts w:ascii="Neue Haas Grotesk Text Pro" w:hAnsi="Neue Haas Grotesk Text Pro" w:cs="Calibri"/>
        </w:rPr>
        <w:t xml:space="preserve"> are more challenging to eliminate, with rates </w:t>
      </w:r>
      <w:r w:rsidR="00937B94">
        <w:rPr>
          <w:rFonts w:ascii="Neue Haas Grotesk Text Pro" w:hAnsi="Neue Haas Grotesk Text Pro" w:cs="Calibri"/>
        </w:rPr>
        <w:t xml:space="preserve">of removal </w:t>
      </w:r>
      <w:r w:rsidRPr="00DC09D4">
        <w:rPr>
          <w:rFonts w:ascii="Neue Haas Grotesk Text Pro" w:hAnsi="Neue Haas Grotesk Text Pro" w:cs="Calibri"/>
        </w:rPr>
        <w:t>often below those for</w:t>
      </w:r>
      <w:r>
        <w:rPr>
          <w:rFonts w:ascii="Neue Haas Grotesk Text Pro" w:hAnsi="Neue Haas Grotesk Text Pro" w:cs="Calibri"/>
        </w:rPr>
        <w:t xml:space="preserve"> </w:t>
      </w:r>
      <w:r w:rsidRPr="00DC09D4">
        <w:rPr>
          <w:rFonts w:ascii="Neue Haas Grotesk Text Pro" w:hAnsi="Neue Haas Grotesk Text Pro" w:cs="Calibri"/>
        </w:rPr>
        <w:t>MPs. Larger particles are removed more efficiently compared to smaller M</w:t>
      </w:r>
      <w:r>
        <w:rPr>
          <w:rFonts w:ascii="Neue Haas Grotesk Text Pro" w:hAnsi="Neue Haas Grotesk Text Pro" w:cs="Calibri"/>
        </w:rPr>
        <w:t>N</w:t>
      </w:r>
      <w:r w:rsidRPr="00DC09D4">
        <w:rPr>
          <w:rFonts w:ascii="Neue Haas Grotesk Text Pro" w:hAnsi="Neue Haas Grotesk Text Pro" w:cs="Calibri"/>
        </w:rPr>
        <w:t>Ps which can</w:t>
      </w:r>
      <w:r>
        <w:rPr>
          <w:rFonts w:ascii="Neue Haas Grotesk Text Pro" w:hAnsi="Neue Haas Grotesk Text Pro" w:cs="Calibri"/>
        </w:rPr>
        <w:t xml:space="preserve"> </w:t>
      </w:r>
      <w:r w:rsidRPr="00DC09D4">
        <w:rPr>
          <w:rFonts w:ascii="Neue Haas Grotesk Text Pro" w:hAnsi="Neue Haas Grotesk Text Pro" w:cs="Calibri"/>
        </w:rPr>
        <w:t xml:space="preserve">evade conventional treatments and persist in </w:t>
      </w:r>
      <w:r w:rsidR="00937B94">
        <w:rPr>
          <w:rFonts w:ascii="Neue Haas Grotesk Text Pro" w:hAnsi="Neue Haas Grotesk Text Pro" w:cs="Calibri"/>
        </w:rPr>
        <w:t xml:space="preserve">the </w:t>
      </w:r>
      <w:r w:rsidRPr="00DC09D4">
        <w:rPr>
          <w:rFonts w:ascii="Neue Haas Grotesk Text Pro" w:hAnsi="Neue Haas Grotesk Text Pro" w:cs="Calibri"/>
        </w:rPr>
        <w:t>treated water</w:t>
      </w:r>
      <w:r>
        <w:rPr>
          <w:rFonts w:ascii="Neue Haas Grotesk Text Pro" w:hAnsi="Neue Haas Grotesk Text Pro" w:cs="Calibri"/>
        </w:rPr>
        <w:t xml:space="preserve">. Desalinated water, which uses </w:t>
      </w:r>
      <w:r w:rsidRPr="006D190E">
        <w:rPr>
          <w:rFonts w:ascii="Neue Haas Grotesk Text Pro" w:hAnsi="Neue Haas Grotesk Text Pro" w:cs="Calibri"/>
        </w:rPr>
        <w:t>advanced membrane technologies like reverse osmosis</w:t>
      </w:r>
      <w:r>
        <w:rPr>
          <w:rFonts w:ascii="Neue Haas Grotesk Text Pro" w:hAnsi="Neue Haas Grotesk Text Pro" w:cs="Calibri"/>
        </w:rPr>
        <w:t>, in general have lower levels if MNPs</w:t>
      </w:r>
      <w:r w:rsidRPr="006D190E">
        <w:rPr>
          <w:rFonts w:ascii="Neue Haas Grotesk Text Pro" w:hAnsi="Neue Haas Grotesk Text Pro" w:cs="Calibri"/>
        </w:rPr>
        <w:t xml:space="preserve">. Most large-sized MPs are removed, but trace amounts of smaller MPs and NPs may pass through, and post-treatment steps (such as remineralization) </w:t>
      </w:r>
      <w:r>
        <w:rPr>
          <w:rFonts w:ascii="Neue Haas Grotesk Text Pro" w:hAnsi="Neue Haas Grotesk Text Pro" w:cs="Calibri"/>
        </w:rPr>
        <w:t xml:space="preserve">may </w:t>
      </w:r>
      <w:r w:rsidRPr="006D190E">
        <w:rPr>
          <w:rFonts w:ascii="Neue Haas Grotesk Text Pro" w:hAnsi="Neue Haas Grotesk Text Pro" w:cs="Calibri"/>
        </w:rPr>
        <w:t>reintroduce M</w:t>
      </w:r>
      <w:r>
        <w:rPr>
          <w:rFonts w:ascii="Neue Haas Grotesk Text Pro" w:hAnsi="Neue Haas Grotesk Text Pro" w:cs="Calibri"/>
        </w:rPr>
        <w:t>N</w:t>
      </w:r>
      <w:r w:rsidRPr="006D190E">
        <w:rPr>
          <w:rFonts w:ascii="Neue Haas Grotesk Text Pro" w:hAnsi="Neue Haas Grotesk Text Pro" w:cs="Calibri"/>
        </w:rPr>
        <w:t>Ps into the final product water</w:t>
      </w:r>
      <w:r>
        <w:rPr>
          <w:rFonts w:ascii="Neue Haas Grotesk Text Pro" w:hAnsi="Neue Haas Grotesk Text Pro" w:cs="Calibri"/>
        </w:rPr>
        <w:t xml:space="preserve"> </w:t>
      </w:r>
      <w:r w:rsidR="0084470E">
        <w:rPr>
          <w:rFonts w:ascii="Neue Haas Grotesk Text Pro" w:hAnsi="Neue Haas Grotesk Text Pro" w:cs="Calibri"/>
        </w:rPr>
        <w:fldChar w:fldCharType="begin">
          <w:fldData xml:space="preserve">PEVuZE5vdGU+PENpdGU+PEF1dGhvcj5FeHBvc2l0bzwvQXV0aG9yPjxZZWFyPjIwMjU8L1llYXI+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PEVuZE5vdGU+PENpdGU+PEF1dGhvcj5FeHBvc2l0bzwvQXV0aG9yPjxZZWFyPjIwMjU8L1llYXI+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[65-70]</w:t>
      </w:r>
      <w:r w:rsidR="0084470E">
        <w:rPr>
          <w:rFonts w:ascii="Neue Haas Grotesk Text Pro" w:hAnsi="Neue Haas Grotesk Text Pro" w:cs="Calibri"/>
        </w:rPr>
        <w:fldChar w:fldCharType="end"/>
      </w:r>
      <w:r w:rsidRPr="003B23F8">
        <w:rPr>
          <w:rFonts w:ascii="Neue Haas Grotesk Text Pro" w:hAnsi="Neue Haas Grotesk Text Pro" w:cs="Calibri"/>
        </w:rPr>
        <w:t>.</w:t>
      </w:r>
      <w:r>
        <w:rPr>
          <w:rFonts w:ascii="Neue Haas Grotesk Text Pro" w:hAnsi="Neue Haas Grotesk Text Pro" w:cs="Calibri"/>
        </w:rPr>
        <w:t xml:space="preserve"> Exposure levels are therefore dependent on the levels of contamination of the source water, the level and type of treatment and whether the water is packaged. Consequently, estimated daily intakes vary significantly both between and within countries. However, it has been </w:t>
      </w:r>
      <w:r w:rsidRPr="00AD532F">
        <w:rPr>
          <w:rFonts w:ascii="Neue Haas Grotesk Text Pro" w:hAnsi="Neue Haas Grotesk Text Pro" w:cs="Calibri"/>
        </w:rPr>
        <w:t>consistent</w:t>
      </w:r>
      <w:r>
        <w:rPr>
          <w:rFonts w:ascii="Neue Haas Grotesk Text Pro" w:hAnsi="Neue Haas Grotesk Text Pro" w:cs="Calibri"/>
        </w:rPr>
        <w:t xml:space="preserve">ly demonstrated that </w:t>
      </w:r>
      <w:r w:rsidRPr="00AD532F">
        <w:rPr>
          <w:rFonts w:ascii="Neue Haas Grotesk Text Pro" w:hAnsi="Neue Haas Grotesk Text Pro" w:cs="Calibri"/>
        </w:rPr>
        <w:t>children, due to physiological and behavioural factors, are at a greater risk of ingesting higher amounts of M</w:t>
      </w:r>
      <w:r w:rsidR="00DA78B1">
        <w:rPr>
          <w:rFonts w:ascii="Neue Haas Grotesk Text Pro" w:hAnsi="Neue Haas Grotesk Text Pro" w:cs="Calibri"/>
        </w:rPr>
        <w:t>N</w:t>
      </w:r>
      <w:r w:rsidRPr="00AD532F">
        <w:rPr>
          <w:rFonts w:ascii="Neue Haas Grotesk Text Pro" w:hAnsi="Neue Haas Grotesk Text Pro" w:cs="Calibri"/>
        </w:rPr>
        <w:t xml:space="preserve">Ps relative to their body weight. </w:t>
      </w:r>
      <w:r>
        <w:rPr>
          <w:rFonts w:ascii="Neue Haas Grotesk Text Pro" w:hAnsi="Neue Haas Grotesk Text Pro" w:cs="Calibri"/>
        </w:rPr>
        <w:t xml:space="preserve">For example, </w:t>
      </w:r>
      <w:r w:rsidR="00A31723">
        <w:rPr>
          <w:rFonts w:ascii="Neue Haas Grotesk Text Pro" w:hAnsi="Neue Haas Grotesk Text Pro" w:cs="Calibri"/>
        </w:rPr>
        <w:t xml:space="preserve">a study of </w:t>
      </w:r>
      <w:r w:rsidR="00C813E4">
        <w:rPr>
          <w:rFonts w:ascii="Neue Haas Grotesk Text Pro" w:hAnsi="Neue Haas Grotesk Text Pro" w:cs="Calibri"/>
        </w:rPr>
        <w:t xml:space="preserve">Fijian </w:t>
      </w:r>
      <w:r w:rsidR="00A31723">
        <w:rPr>
          <w:rFonts w:ascii="Neue Haas Grotesk Text Pro" w:hAnsi="Neue Haas Grotesk Text Pro" w:cs="Calibri"/>
        </w:rPr>
        <w:t xml:space="preserve">tap water </w:t>
      </w:r>
      <w:r w:rsidR="00ED4551">
        <w:rPr>
          <w:rFonts w:ascii="Neue Haas Grotesk Text Pro" w:hAnsi="Neue Haas Grotesk Text Pro" w:cs="Calibri"/>
        </w:rPr>
        <w:t xml:space="preserve">estimated </w:t>
      </w:r>
      <w:r w:rsidR="00A31723">
        <w:rPr>
          <w:rFonts w:ascii="Neue Haas Grotesk Text Pro" w:hAnsi="Neue Haas Grotesk Text Pro" w:cs="Calibri"/>
        </w:rPr>
        <w:t xml:space="preserve">that children ingested </w:t>
      </w:r>
      <w:r w:rsidRPr="00C7132B">
        <w:rPr>
          <w:rFonts w:ascii="Neue Haas Grotesk Text Pro" w:hAnsi="Neue Haas Grotesk Text Pro" w:cs="Calibri"/>
        </w:rPr>
        <w:t>0.0031</w:t>
      </w:r>
      <w:r w:rsidR="006421C1">
        <w:rPr>
          <w:rFonts w:ascii="Neue Haas Grotesk Text Pro" w:hAnsi="Neue Haas Grotesk Text Pro" w:cs="Calibri"/>
        </w:rPr>
        <w:t>-</w:t>
      </w:r>
      <w:r w:rsidRPr="00C7132B">
        <w:rPr>
          <w:rFonts w:ascii="Neue Haas Grotesk Text Pro" w:hAnsi="Neue Haas Grotesk Text Pro" w:cs="Calibri"/>
        </w:rPr>
        <w:t>0.1813 MPs</w:t>
      </w:r>
      <w:r w:rsidRPr="00503379" w:rsidR="00A31723">
        <w:rPr>
          <w:rFonts w:ascii="Neue Haas Grotesk Text Pro" w:hAnsi="Neue Haas Grotesk Text Pro" w:cs="Calibri"/>
        </w:rPr>
        <w:t xml:space="preserve"> </w:t>
      </w:r>
      <w:r w:rsidRPr="00503379">
        <w:rPr>
          <w:rFonts w:ascii="Neue Haas Grotesk Text Pro" w:hAnsi="Neue Haas Grotesk Text Pro" w:cs="Calibri"/>
        </w:rPr>
        <w:t>kg</w:t>
      </w:r>
      <w:r w:rsidRPr="00503379" w:rsidR="00A31723">
        <w:rPr>
          <w:rFonts w:ascii="Neue Haas Grotesk Text Pro" w:hAnsi="Neue Haas Grotesk Text Pro" w:cs="Calibri"/>
          <w:vertAlign w:val="superscript"/>
        </w:rPr>
        <w:t>-1</w:t>
      </w:r>
      <w:r w:rsidRPr="00C7132B">
        <w:rPr>
          <w:rFonts w:ascii="Neue Haas Grotesk Text Pro" w:hAnsi="Neue Haas Grotesk Text Pro" w:cs="Calibri"/>
        </w:rPr>
        <w:t xml:space="preserve"> </w:t>
      </w:r>
      <w:proofErr w:type="spellStart"/>
      <w:r w:rsidRPr="00C7132B">
        <w:rPr>
          <w:rFonts w:ascii="Neue Haas Grotesk Text Pro" w:hAnsi="Neue Haas Grotesk Text Pro" w:cs="Calibri"/>
        </w:rPr>
        <w:t>bw</w:t>
      </w:r>
      <w:proofErr w:type="spellEnd"/>
      <w:r w:rsidRPr="00503379" w:rsidR="00A31723">
        <w:rPr>
          <w:rFonts w:ascii="Neue Haas Grotesk Text Pro" w:hAnsi="Neue Haas Grotesk Text Pro" w:cs="Calibri"/>
        </w:rPr>
        <w:t xml:space="preserve"> </w:t>
      </w:r>
      <w:r w:rsidRPr="00503379">
        <w:rPr>
          <w:rFonts w:ascii="Neue Haas Grotesk Text Pro" w:hAnsi="Neue Haas Grotesk Text Pro" w:cs="Calibri"/>
        </w:rPr>
        <w:t>day</w:t>
      </w:r>
      <w:r w:rsidRPr="00503379" w:rsidR="00A31723">
        <w:rPr>
          <w:rFonts w:ascii="Neue Haas Grotesk Text Pro" w:hAnsi="Neue Haas Grotesk Text Pro" w:cs="Calibri"/>
          <w:vertAlign w:val="superscript"/>
        </w:rPr>
        <w:t>-1</w:t>
      </w:r>
      <w:r w:rsidRPr="00C7132B">
        <w:rPr>
          <w:rFonts w:ascii="Neue Haas Grotesk Text Pro" w:hAnsi="Neue Haas Grotesk Text Pro" w:cs="Calibri"/>
        </w:rPr>
        <w:t xml:space="preserve"> compared to adults </w:t>
      </w:r>
      <w:r w:rsidRPr="00503379">
        <w:rPr>
          <w:rFonts w:ascii="Neue Haas Grotesk Text Pro" w:hAnsi="Neue Haas Grotesk Text Pro" w:cs="Calibri"/>
        </w:rPr>
        <w:t>0.0021</w:t>
      </w:r>
      <w:r w:rsidR="006421C1">
        <w:rPr>
          <w:rFonts w:ascii="Neue Haas Grotesk Text Pro" w:hAnsi="Neue Haas Grotesk Text Pro" w:cs="Calibri"/>
        </w:rPr>
        <w:t>-</w:t>
      </w:r>
      <w:r w:rsidRPr="00503379">
        <w:rPr>
          <w:rFonts w:ascii="Neue Haas Grotesk Text Pro" w:hAnsi="Neue Haas Grotesk Text Pro" w:cs="Calibri"/>
        </w:rPr>
        <w:t>0.0829 MPs</w:t>
      </w:r>
      <w:r w:rsidRPr="00503379" w:rsidR="00A31723">
        <w:rPr>
          <w:rFonts w:ascii="Neue Haas Grotesk Text Pro" w:hAnsi="Neue Haas Grotesk Text Pro" w:cs="Calibri"/>
        </w:rPr>
        <w:t xml:space="preserve"> kg</w:t>
      </w:r>
      <w:r w:rsidRPr="00503379" w:rsidR="00A31723">
        <w:rPr>
          <w:rFonts w:ascii="Neue Haas Grotesk Text Pro" w:hAnsi="Neue Haas Grotesk Text Pro" w:cs="Calibri"/>
          <w:vertAlign w:val="superscript"/>
        </w:rPr>
        <w:t>-1</w:t>
      </w:r>
      <w:r w:rsidRPr="00626322" w:rsidR="00A31723">
        <w:rPr>
          <w:rFonts w:ascii="Neue Haas Grotesk Text Pro" w:hAnsi="Neue Haas Grotesk Text Pro" w:cs="Calibri"/>
        </w:rPr>
        <w:t xml:space="preserve"> </w:t>
      </w:r>
      <w:proofErr w:type="spellStart"/>
      <w:r w:rsidRPr="00626322" w:rsidR="00A31723">
        <w:rPr>
          <w:rFonts w:ascii="Neue Haas Grotesk Text Pro" w:hAnsi="Neue Haas Grotesk Text Pro" w:cs="Calibri"/>
        </w:rPr>
        <w:t>bw</w:t>
      </w:r>
      <w:proofErr w:type="spellEnd"/>
      <w:r w:rsidR="00A31723">
        <w:rPr>
          <w:rFonts w:ascii="Neue Haas Grotesk Text Pro" w:hAnsi="Neue Haas Grotesk Text Pro" w:cs="Calibri"/>
        </w:rPr>
        <w:t xml:space="preserve"> </w:t>
      </w:r>
      <w:r w:rsidRPr="00626322" w:rsidR="00A31723">
        <w:rPr>
          <w:rFonts w:ascii="Neue Haas Grotesk Text Pro" w:hAnsi="Neue Haas Grotesk Text Pro" w:cs="Calibri"/>
        </w:rPr>
        <w:t>day</w:t>
      </w:r>
      <w:r w:rsidRPr="001E05DD" w:rsidR="00A31723">
        <w:rPr>
          <w:rFonts w:ascii="Neue Haas Grotesk Text Pro" w:hAnsi="Neue Haas Grotesk Text Pro" w:cs="Calibri"/>
          <w:vertAlign w:val="superscript"/>
        </w:rPr>
        <w:t>-1</w:t>
      </w:r>
      <w:r w:rsidR="00294E4F">
        <w:rPr>
          <w:rFonts w:ascii="Neue Haas Grotesk Text Pro" w:hAnsi="Neue Haas Grotesk Text Pro" w:cs="Calibri"/>
        </w:rPr>
        <w:t xml:space="preserv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&lt;EndNote&gt;&lt;Cite&gt;&lt;Author&gt;Lata&lt;/Author&gt;&lt;Year&gt;2025&lt;/Year&gt;&lt;RecNum&gt;503&lt;/RecNum&gt;&lt;DisplayText&gt;[71]&lt;/DisplayText&gt;&lt;record&gt;&lt;rec-number&gt;503&lt;/rec-number&gt;&lt;foreign-keys&gt;&lt;key app="EN" db-id="ftrrsap0ht5z5def2vixxwsn9fepsrxxpxzr" timestamp="1776657321"&gt;503&lt;/key&gt;&lt;/foreign-keys&gt;&lt;ref-type name="Journal Article"&gt;17&lt;/ref-type&gt;&lt;contributors&gt;&lt;authors&gt;&lt;author&gt;Lata, Roselyn&lt;/author&gt;&lt;author&gt;Waqainabete, Timaima&lt;/author&gt;&lt;author&gt;Aru, Steven&lt;/author&gt;&lt;author&gt;Rohindra, David&lt;/author&gt;&lt;/authors&gt;&lt;/contributors&gt;&lt;titles&gt;&lt;title&gt;Measurement and daily consumption of microplastics in drinking water from a Small Island Developing State—Fiji: from freshwater to groundwater sources&lt;/title&gt;&lt;secondary-title&gt;Environmental Monitoring and Assessment&lt;/secondary-title&gt;&lt;/titles&gt;&lt;periodical&gt;&lt;full-title&gt;Environmental Monitoring and Assessment&lt;/full-title&gt;&lt;/periodical&gt;&lt;pages&gt;434&lt;/pages&gt;&lt;volume&gt;197&lt;/volume&gt;&lt;number&gt;4&lt;/number&gt;&lt;dates&gt;&lt;year&gt;2025&lt;/year&gt;&lt;pub-dates&gt;&lt;date&gt;2025/03/19&lt;/date&gt;&lt;/pub-dates&gt;&lt;/dates&gt;&lt;isbn&gt;1573-2959&lt;/isbn&gt;&lt;urls&gt;&lt;related-urls&gt;&lt;url&gt;https://doi.org/10.1007/s10661-025-13877-y&lt;/url&gt;&lt;/related-urls&gt;&lt;/urls&gt;&lt;electronic-resource-num&gt;10.1007/s10661-025-13877-y&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[71]</w:t>
      </w:r>
      <w:r w:rsidR="0084470E">
        <w:rPr>
          <w:rFonts w:ascii="Neue Haas Grotesk Text Pro" w:hAnsi="Neue Haas Grotesk Text Pro" w:cs="Calibri"/>
        </w:rPr>
        <w:fldChar w:fldCharType="end"/>
      </w:r>
      <w:r w:rsidR="00A31723">
        <w:rPr>
          <w:rFonts w:ascii="Neue Haas Grotesk Text Pro" w:hAnsi="Neue Haas Grotesk Text Pro" w:cs="Calibri"/>
        </w:rPr>
        <w:t>;</w:t>
      </w:r>
      <w:r w:rsidR="00082E1D">
        <w:rPr>
          <w:rFonts w:ascii="Neue Haas Grotesk Text Pro" w:hAnsi="Neue Haas Grotesk Text Pro" w:cs="Calibri"/>
        </w:rPr>
        <w:t xml:space="preserve"> and </w:t>
      </w:r>
      <w:r w:rsidR="00A31723">
        <w:rPr>
          <w:rFonts w:ascii="Neue Haas Grotesk Text Pro" w:hAnsi="Neue Haas Grotesk Text Pro" w:cs="Calibri"/>
        </w:rPr>
        <w:t xml:space="preserve">a similar study of </w:t>
      </w:r>
      <w:r w:rsidRPr="00626322">
        <w:rPr>
          <w:rFonts w:ascii="Neue Haas Grotesk Text Pro" w:hAnsi="Neue Haas Grotesk Text Pro" w:cs="Calibri"/>
        </w:rPr>
        <w:t xml:space="preserve">bottled water </w:t>
      </w:r>
      <w:r w:rsidR="00A31723">
        <w:rPr>
          <w:rFonts w:ascii="Neue Haas Grotesk Text Pro" w:hAnsi="Neue Haas Grotesk Text Pro" w:cs="Calibri"/>
        </w:rPr>
        <w:t>in India</w:t>
      </w:r>
      <w:r w:rsidRPr="00626322">
        <w:rPr>
          <w:rFonts w:ascii="Neue Haas Grotesk Text Pro" w:hAnsi="Neue Haas Grotesk Text Pro" w:cs="Calibri"/>
        </w:rPr>
        <w:t xml:space="preserve"> estimated </w:t>
      </w:r>
      <w:r w:rsidR="003F2B4D">
        <w:rPr>
          <w:rFonts w:ascii="Neue Haas Grotesk Text Pro" w:hAnsi="Neue Haas Grotesk Text Pro" w:cs="Calibri"/>
        </w:rPr>
        <w:t>daily</w:t>
      </w:r>
      <w:r w:rsidRPr="00626322">
        <w:rPr>
          <w:rFonts w:ascii="Neue Haas Grotesk Text Pro" w:hAnsi="Neue Haas Grotesk Text Pro" w:cs="Calibri"/>
        </w:rPr>
        <w:t xml:space="preserve"> </w:t>
      </w:r>
      <w:r w:rsidR="00C945DE">
        <w:rPr>
          <w:rFonts w:ascii="Neue Haas Grotesk Text Pro" w:hAnsi="Neue Haas Grotesk Text Pro" w:cs="Calibri"/>
        </w:rPr>
        <w:t>MP</w:t>
      </w:r>
      <w:r w:rsidRPr="00626322">
        <w:rPr>
          <w:rFonts w:ascii="Neue Haas Grotesk Text Pro" w:hAnsi="Neue Haas Grotesk Text Pro" w:cs="Calibri"/>
        </w:rPr>
        <w:t xml:space="preserve"> intake was </w:t>
      </w:r>
      <w:r w:rsidR="00F61AA8">
        <w:rPr>
          <w:rFonts w:ascii="Neue Haas Grotesk Text Pro" w:hAnsi="Neue Haas Grotesk Text Pro" w:cs="Calibri"/>
        </w:rPr>
        <w:t>four times</w:t>
      </w:r>
      <w:r w:rsidRPr="00626322">
        <w:rPr>
          <w:rFonts w:ascii="Neue Haas Grotesk Text Pro" w:hAnsi="Neue Haas Grotesk Text Pro" w:cs="Calibri"/>
        </w:rPr>
        <w:t xml:space="preserve"> higher for children </w:t>
      </w:r>
      <w:r w:rsidR="00791CB8">
        <w:rPr>
          <w:rFonts w:ascii="Neue Haas Grotesk Text Pro" w:hAnsi="Neue Haas Grotesk Text Pro" w:cs="Calibri"/>
        </w:rPr>
        <w:t>(1.</w:t>
      </w:r>
      <w:r w:rsidR="004635EA">
        <w:rPr>
          <w:rFonts w:ascii="Neue Haas Grotesk Text Pro" w:hAnsi="Neue Haas Grotesk Text Pro" w:cs="Calibri"/>
        </w:rPr>
        <w:t>194</w:t>
      </w:r>
      <w:r w:rsidR="00DF6D11">
        <w:rPr>
          <w:rFonts w:ascii="Neue Haas Grotesk Text Pro" w:hAnsi="Neue Haas Grotesk Text Pro" w:cs="Calibri"/>
        </w:rPr>
        <w:t xml:space="preserve"> </w:t>
      </w:r>
      <w:r w:rsidR="00A87E87">
        <w:rPr>
          <w:rFonts w:ascii="Neue Haas Grotesk Text Pro" w:hAnsi="Neue Haas Grotesk Text Pro" w:cs="Calibri"/>
        </w:rPr>
        <w:t>±</w:t>
      </w:r>
      <w:r w:rsidR="00C7132B">
        <w:rPr>
          <w:rFonts w:ascii="Neue Haas Grotesk Text Pro" w:hAnsi="Neue Haas Grotesk Text Pro" w:cs="Calibri"/>
        </w:rPr>
        <w:t xml:space="preserve"> 1.314</w:t>
      </w:r>
      <w:r w:rsidR="000E2EE3">
        <w:rPr>
          <w:rFonts w:ascii="Neue Haas Grotesk Text Pro" w:hAnsi="Neue Haas Grotesk Text Pro" w:cs="Calibri"/>
        </w:rPr>
        <w:t xml:space="preserve"> </w:t>
      </w:r>
      <w:r w:rsidR="00DF6D11">
        <w:rPr>
          <w:rFonts w:ascii="Neue Haas Grotesk Text Pro" w:hAnsi="Neue Haas Grotesk Text Pro" w:cs="Calibri"/>
        </w:rPr>
        <w:t>MP</w:t>
      </w:r>
      <w:r w:rsidRPr="00DF6D11" w:rsidR="00DF6D11">
        <w:rPr>
          <w:rFonts w:ascii="Neue Haas Grotesk Text Pro" w:hAnsi="Neue Haas Grotesk Text Pro" w:cs="Calibri"/>
        </w:rPr>
        <w:t>s kg</w:t>
      </w:r>
      <w:r w:rsidRPr="00DF6D11" w:rsidR="00DF6D11">
        <w:rPr>
          <w:rFonts w:ascii="Neue Haas Grotesk Text Pro" w:hAnsi="Neue Haas Grotesk Text Pro" w:cs="Calibri"/>
          <w:vertAlign w:val="superscript"/>
        </w:rPr>
        <w:t>-1</w:t>
      </w:r>
      <w:r w:rsidRPr="00DF6D11" w:rsidR="00DF6D11">
        <w:rPr>
          <w:rFonts w:ascii="Neue Haas Grotesk Text Pro" w:hAnsi="Neue Haas Grotesk Text Pro" w:cs="Calibri"/>
        </w:rPr>
        <w:t xml:space="preserve"> </w:t>
      </w:r>
      <w:proofErr w:type="spellStart"/>
      <w:r w:rsidRPr="00DF6D11" w:rsidR="00DF6D11">
        <w:rPr>
          <w:rFonts w:ascii="Neue Haas Grotesk Text Pro" w:hAnsi="Neue Haas Grotesk Text Pro" w:cs="Calibri"/>
        </w:rPr>
        <w:t>bw</w:t>
      </w:r>
      <w:proofErr w:type="spellEnd"/>
      <w:r w:rsidRPr="00DF6D11" w:rsidR="00DF6D11">
        <w:rPr>
          <w:rFonts w:ascii="Neue Haas Grotesk Text Pro" w:hAnsi="Neue Haas Grotesk Text Pro" w:cs="Calibri"/>
        </w:rPr>
        <w:t xml:space="preserve"> day</w:t>
      </w:r>
      <w:r w:rsidRPr="00DF6D11" w:rsidR="00DF6D11">
        <w:rPr>
          <w:rFonts w:ascii="Neue Haas Grotesk Text Pro" w:hAnsi="Neue Haas Grotesk Text Pro" w:cs="Calibri"/>
          <w:vertAlign w:val="superscript"/>
        </w:rPr>
        <w:t>-1</w:t>
      </w:r>
      <w:r w:rsidR="00791CB8">
        <w:rPr>
          <w:rFonts w:ascii="Neue Haas Grotesk Text Pro" w:hAnsi="Neue Haas Grotesk Text Pro" w:cs="Calibri"/>
        </w:rPr>
        <w:t xml:space="preserve">) </w:t>
      </w:r>
      <w:r w:rsidR="00F61AA8">
        <w:rPr>
          <w:rFonts w:ascii="Neue Haas Grotesk Text Pro" w:hAnsi="Neue Haas Grotesk Text Pro" w:cs="Calibri"/>
        </w:rPr>
        <w:t>than for adults</w:t>
      </w:r>
      <w:r w:rsidR="004635EA">
        <w:rPr>
          <w:rStyle w:val="FootnoteReference"/>
          <w:rFonts w:ascii="Neue Haas Grotesk Text Pro" w:hAnsi="Neue Haas Grotesk Text Pro" w:cs="Calibri"/>
        </w:rPr>
        <w:footnoteReference w:id="5"/>
      </w:r>
      <w:r w:rsidR="00DF6D11">
        <w:rPr>
          <w:rFonts w:ascii="Neue Haas Grotesk Text Pro" w:hAnsi="Neue Haas Grotesk Text Pro" w:cs="Calibri"/>
        </w:rPr>
        <w:t xml:space="preserve"> (</w:t>
      </w:r>
      <w:r w:rsidR="0018792A">
        <w:rPr>
          <w:rFonts w:ascii="Neue Haas Grotesk Text Pro" w:hAnsi="Neue Haas Grotesk Text Pro" w:cs="Calibri"/>
        </w:rPr>
        <w:t>0.</w:t>
      </w:r>
      <w:r w:rsidR="004635EA">
        <w:rPr>
          <w:rFonts w:ascii="Neue Haas Grotesk Text Pro" w:hAnsi="Neue Haas Grotesk Text Pro" w:cs="Calibri"/>
        </w:rPr>
        <w:t xml:space="preserve">326 </w:t>
      </w:r>
      <w:r w:rsidR="00C7132B">
        <w:rPr>
          <w:rFonts w:ascii="Neue Haas Grotesk Text Pro" w:hAnsi="Neue Haas Grotesk Text Pro" w:cs="Calibri"/>
        </w:rPr>
        <w:t xml:space="preserve">± 0.358 </w:t>
      </w:r>
      <w:r w:rsidR="004635EA">
        <w:rPr>
          <w:rFonts w:ascii="Neue Haas Grotesk Text Pro" w:hAnsi="Neue Haas Grotesk Text Pro" w:cs="Calibri"/>
        </w:rPr>
        <w:t>MP</w:t>
      </w:r>
      <w:r w:rsidRPr="00503379" w:rsidR="004635EA">
        <w:rPr>
          <w:rFonts w:ascii="Neue Haas Grotesk Text Pro" w:hAnsi="Neue Haas Grotesk Text Pro" w:cs="Calibri"/>
        </w:rPr>
        <w:t>s kg</w:t>
      </w:r>
      <w:r w:rsidRPr="00503379" w:rsidR="004635EA">
        <w:rPr>
          <w:rFonts w:ascii="Neue Haas Grotesk Text Pro" w:hAnsi="Neue Haas Grotesk Text Pro" w:cs="Calibri"/>
          <w:vertAlign w:val="superscript"/>
        </w:rPr>
        <w:t>-1</w:t>
      </w:r>
      <w:r w:rsidRPr="00503379" w:rsidR="004635EA">
        <w:rPr>
          <w:rFonts w:ascii="Neue Haas Grotesk Text Pro" w:hAnsi="Neue Haas Grotesk Text Pro" w:cs="Calibri"/>
        </w:rPr>
        <w:t xml:space="preserve"> </w:t>
      </w:r>
      <w:proofErr w:type="spellStart"/>
      <w:r w:rsidRPr="00503379" w:rsidR="004635EA">
        <w:rPr>
          <w:rFonts w:ascii="Neue Haas Grotesk Text Pro" w:hAnsi="Neue Haas Grotesk Text Pro" w:cs="Calibri"/>
        </w:rPr>
        <w:t>bw</w:t>
      </w:r>
      <w:proofErr w:type="spellEnd"/>
      <w:r w:rsidRPr="00503379" w:rsidR="004635EA">
        <w:rPr>
          <w:rFonts w:ascii="Neue Haas Grotesk Text Pro" w:hAnsi="Neue Haas Grotesk Text Pro" w:cs="Calibri"/>
        </w:rPr>
        <w:t xml:space="preserve"> day</w:t>
      </w:r>
      <w:r w:rsidRPr="00503379" w:rsidR="004635EA">
        <w:rPr>
          <w:rFonts w:ascii="Neue Haas Grotesk Text Pro" w:hAnsi="Neue Haas Grotesk Text Pro" w:cs="Calibri"/>
          <w:vertAlign w:val="superscript"/>
        </w:rPr>
        <w:t>-1</w:t>
      </w:r>
      <w:r w:rsidR="00DF6D11">
        <w:rPr>
          <w:rFonts w:ascii="Neue Haas Grotesk Text Pro" w:hAnsi="Neue Haas Grotesk Text Pro" w:cs="Calibri"/>
        </w:rPr>
        <w:t>)</w:t>
      </w:r>
      <w:r w:rsidR="00294E4F">
        <w:rPr>
          <w:rFonts w:ascii="Neue Haas Grotesk Text Pro" w:hAnsi="Neue Haas Grotesk Text Pro" w:cs="Calibri"/>
        </w:rPr>
        <w:t xml:space="preserv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&lt;EndNote&gt;&lt;Cite&gt;&lt;Author&gt;Pawak&lt;/Author&gt;&lt;Year&gt;2026&lt;/Year&gt;&lt;RecNum&gt;703&lt;/RecNum&gt;&lt;DisplayText&gt;[72]&lt;/DisplayText&gt;&lt;record&gt;&lt;rec-number&gt;703&lt;/rec-number&gt;&lt;foreign-keys&gt;&lt;key app="EN" db-id="ftrrsap0ht5z5def2vixxwsn9fepsrxxpxzr" timestamp="1780788518"&gt;703&lt;/key&gt;&lt;/foreign-keys&gt;&lt;ref-type name="Journal Article"&gt;17&lt;/ref-type&gt;&lt;contributors&gt;&lt;authors&gt;&lt;author&gt;Pawak, Vishal Singh&lt;/author&gt;&lt;author&gt;Loganathan, Vijay A.&lt;/author&gt;&lt;author&gt;Sabapathy, Manigandan&lt;/author&gt;&lt;/authors&gt;&lt;/contributors&gt;&lt;titles&gt;&lt;title&gt;Microplastics (&amp;lt;40 µm) in commercial bottled drinking water from India: Advanced spectroscopic characterization, source attribution and human exposure risk&lt;/title&gt;&lt;secondary-title&gt;Results in Engineering&lt;/secondary-title&gt;&lt;/titles&gt;&lt;periodical&gt;&lt;full-title&gt;Results in Engineering&lt;/full-title&gt;&lt;/periodical&gt;&lt;pages&gt;109954&lt;/pages&gt;&lt;volume&gt;30&lt;/volume&gt;&lt;keywords&gt;&lt;keyword&gt;Microplastics (MPs)&lt;/keyword&gt;&lt;keyword&gt;Bottled drinking water&lt;/keyword&gt;&lt;keyword&gt;Micro-Raman spectroscopy&lt;/keyword&gt;&lt;keyword&gt;Nile-red dye&lt;/keyword&gt;&lt;keyword&gt;Mineral water&lt;/keyword&gt;&lt;keyword&gt;Human health impact&lt;/keyword&gt;&lt;/keywords&gt;&lt;dates&gt;&lt;year&gt;2026&lt;/year&gt;&lt;pub-dates&gt;&lt;date&gt;2026/06/01/&lt;/date&gt;&lt;/pub-dates&gt;&lt;/dates&gt;&lt;isbn&gt;2590-1230&lt;/isbn&gt;&lt;urls&gt;&lt;related-urls&gt;&lt;url&gt;https://www.sciencedirect.com/science/article/pii/S2590123026009916&lt;/url&gt;&lt;/related-urls&gt;&lt;/urls&gt;&lt;electronic-resource-num&gt;https://doi.org/10.1016/j.rineng.2026.109954&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[72]</w:t>
      </w:r>
      <w:r w:rsidR="0084470E">
        <w:rPr>
          <w:rFonts w:ascii="Neue Haas Grotesk Text Pro" w:hAnsi="Neue Haas Grotesk Text Pro" w:cs="Calibri"/>
        </w:rPr>
        <w:fldChar w:fldCharType="end"/>
      </w:r>
      <w:r w:rsidR="00791CB8">
        <w:rPr>
          <w:rFonts w:ascii="Neue Haas Grotesk Text Pro" w:hAnsi="Neue Haas Grotesk Text Pro" w:cs="Calibri"/>
        </w:rPr>
        <w:t>.</w:t>
      </w:r>
    </w:p>
    <w:p w:rsidRPr="004465D4" w:rsidR="00F224FF" w:rsidP="004465D4" w:rsidRDefault="00F224FF" w14:paraId="640CD268" w14:textId="6638FE91">
      <w:pPr>
        <w:spacing w:line="240" w:lineRule="auto"/>
        <w:rPr>
          <w:rFonts w:ascii="Neue Haas Grotesk Text Pro" w:hAnsi="Neue Haas Grotesk Text Pro" w:cs="Calibri"/>
        </w:rPr>
      </w:pPr>
      <w:r w:rsidRPr="004465D4">
        <w:rPr>
          <w:rFonts w:ascii="Neue Haas Grotesk Text Pro" w:hAnsi="Neue Haas Grotesk Text Pro" w:cs="Calibri"/>
        </w:rPr>
        <w:t xml:space="preserve">Estimates of overall ingestion exposure vary considerably due to differences in diet, consumer behaviour, and methodological approaches to quantification of MNPs used in exposure studies </w:t>
      </w:r>
      <w:r w:rsidR="0084470E">
        <w:rPr>
          <w:rFonts w:ascii="Neue Haas Grotesk Text Pro" w:hAnsi="Neue Haas Grotesk Text Pro" w:cs="Calibri"/>
        </w:rPr>
        <w:fldChar w:fldCharType="begin">
          <w:fldData xml:space="preserve">PEVuZE5vdGU+PENpdGU+PEF1dGhvcj5IYXJ0bWFubjwvQXV0aG9yPjxZZWFyPjIwMjQ8L1llYXI+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PEVuZE5vdGU+PENpdGU+PEF1dGhvcj5IYXJ0bWFubjwvQXV0aG9yPjxZZWFyPjIwMjQ8L1llYXI+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[3, 42, 43]</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Reported annual intakes range from tens of thousands to over one hundred thousand particles per person, with higher intakes associated with greater consumption of processed foods, bottled beverages, and foods prepared or heated in plastic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&lt;EndNote&gt;&lt;Cite&gt;&lt;Author&gt;Cox&lt;/Author&gt;&lt;Year&gt;2019&lt;/Year&gt;&lt;RecNum&gt;526&lt;/RecNum&gt;&lt;DisplayText&gt;[3, 73]&lt;/DisplayText&gt;&lt;record&gt;&lt;rec-number&gt;526&lt;/rec-number&gt;&lt;foreign-keys&gt;&lt;key app="EN" db-id="ftrrsap0ht5z5def2vixxwsn9fepsrxxpxzr" timestamp="1776899450"&gt;526&lt;/key&gt;&lt;/foreign-keys&gt;&lt;ref-type name="Journal Article"&gt;17&lt;/ref-type&gt;&lt;contributors&gt;&lt;authors&gt;&lt;author&gt;Cox, Kieran D.&lt;/author&gt;&lt;author&gt;Covernton, Garth A.&lt;/author&gt;&lt;author&gt;Davies, Hailey L.&lt;/author&gt;&lt;author&gt;Dower, John F.&lt;/author&gt;&lt;author&gt;Juanes, Francis&lt;/author&gt;&lt;author&gt;Dudas, Sarah E.&lt;/author&gt;&lt;/authors&gt;&lt;/contributors&gt;&lt;titles&gt;&lt;title&gt;Human Consumption of Microplastics&lt;/title&gt;&lt;secondary-title&gt;Environmental Science &amp;amp; Technology&lt;/secondary-title&gt;&lt;/titles&gt;&lt;periodical&gt;&lt;full-title&gt;Environmental Science &amp;amp; Technology&lt;/full-title&gt;&lt;/periodical&gt;&lt;pages&gt;7068-7074&lt;/pages&gt;&lt;volume&gt;53&lt;/volume&gt;&lt;number&gt;12&lt;/number&gt;&lt;dates&gt;&lt;year&gt;2019&lt;/year&gt;&lt;pub-dates&gt;&lt;date&gt;2019/06/18&lt;/date&gt;&lt;/pub-dates&gt;&lt;/dates&gt;&lt;publisher&gt;American Chemical Society&lt;/publisher&gt;&lt;isbn&gt;0013-936X&lt;/isbn&gt;&lt;urls&gt;&lt;related-urls&gt;&lt;url&gt;https://doi.org/10.1021/acs.est.9b01517&lt;/url&gt;&lt;/related-urls&gt;&lt;/urls&gt;&lt;electronic-resource-num&gt;10.1021/acs.est.9b01517&lt;/electronic-resource-num&gt;&lt;/record&gt;&lt;/Cite&gt;&lt;Cite&gt;&lt;Author&gt;WHO&lt;/Author&gt;&lt;Year&gt;2022&lt;/Year&gt;&lt;RecNum&gt;393&lt;/RecNum&gt;&lt;record&gt;&lt;rec-number&gt;393&lt;/rec-number&gt;&lt;foreign-keys&gt;&lt;key app="EN" db-id="ftrrsap0ht5z5def2vixxwsn9fepsrxxpxzr" timestamp="1770841830"&gt;393&lt;/key&gt;&lt;/foreign-keys&gt;&lt;ref-type name="Report"&gt;27&lt;/ref-type&gt;&lt;contributors&gt;&lt;authors&gt;&lt;author&gt;WHO&lt;/author&gt;&lt;/authors&gt;&lt;/contributors&gt;&lt;titles&gt;&lt;title&gt;Dietary and inhalation exposure to nano- and microplastic particles and potential implications for human health&lt;/title&gt;&lt;/titles&gt;&lt;dates&gt;&lt;year&gt;2022&lt;/year&gt;&lt;/dates&gt;&lt;pub-location&gt;Geneva, Switzerland&lt;/pub-location&gt;&lt;publisher&gt;World Health Organisation&lt;/publisher&gt;&lt;urls&gt;&lt;/urls&gt;&lt;/record&gt;&lt;/Cite&gt;&lt;/EndNote&gt;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[3, 73]</w:t>
      </w:r>
      <w:r w:rsidR="0084470E">
        <w:rPr>
          <w:rFonts w:ascii="Neue Haas Grotesk Text Pro" w:hAnsi="Neue Haas Grotesk Text Pro" w:cs="Calibri"/>
        </w:rPr>
        <w:fldChar w:fldCharType="end"/>
      </w:r>
      <w:r w:rsidRPr="004465D4">
        <w:rPr>
          <w:rFonts w:ascii="Neue Haas Grotesk Text Pro" w:hAnsi="Neue Haas Grotesk Text Pro" w:cs="Calibri"/>
        </w:rPr>
        <w:t>. Infants and young children may experience higher ingestion exposures on a body</w:t>
      </w:r>
      <w:r w:rsidRPr="004465D4">
        <w:rPr>
          <w:rFonts w:ascii="Cambria Math" w:hAnsi="Cambria Math" w:cs="Cambria Math"/>
        </w:rPr>
        <w:t>‑</w:t>
      </w:r>
      <w:r w:rsidRPr="004465D4">
        <w:rPr>
          <w:rFonts w:ascii="Neue Haas Grotesk Text Pro" w:hAnsi="Neue Haas Grotesk Text Pro" w:cs="Calibri"/>
        </w:rPr>
        <w:t xml:space="preserve">weight basis due to formula preparation, use of plastic feeding bottles, teats, food pouches </w:t>
      </w:r>
      <w:r w:rsidR="0084470E">
        <w:rPr>
          <w:rFonts w:ascii="Neue Haas Grotesk Text Pro" w:hAnsi="Neue Haas Grotesk Text Pro" w:cs="Calibri"/>
        </w:rPr>
        <w:fldChar w:fldCharType="begin">
          <w:fldData xml:space="preserve">PEVuZE5vdGU+PENpdGU+PEF1dGhvcj5IdXNzYWluPC9BdXRob3I+PFllYXI+MjAyMzwvWWVhcj48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==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PEVuZE5vdGU+PENpdGU+PEF1dGhvcj5IdXNzYWluPC9BdXRob3I+PFllYXI+MjAyMzwvWWVhcj48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==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[74]</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and potential exposure via MNP-contaminated breastmilk </w:t>
      </w:r>
      <w:r w:rsidR="0084470E">
        <w:rPr>
          <w:rFonts w:ascii="Neue Haas Grotesk Text Pro" w:hAnsi="Neue Haas Grotesk Text Pro" w:cs="Calibri"/>
        </w:rPr>
        <w:fldChar w:fldCharType="begin">
          <w:fldData xml:space="preserve">PEVuZE5vdGU+PENpdGU+PEF1dGhvcj5NacWhxL5hbm92w6E8L0F1dGhvcj48WWVhcj4yMDI0PC9Z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PEVuZE5vdGU+PENpdGU+PEF1dGhvcj5NacWhxL5hbm92w6E8L0F1dGhvcj48WWVhcj4yMDI0PC9Z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[75, 76]</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w:t>
      </w:r>
    </w:p>
    <w:p w:rsidRPr="004465D4" w:rsidR="00F224FF" w:rsidP="004465D4" w:rsidRDefault="00F224FF" w14:paraId="5AF0C070" w14:textId="4BA15628">
      <w:pPr>
        <w:spacing w:line="240" w:lineRule="auto"/>
        <w:rPr>
          <w:rFonts w:ascii="Neue Haas Grotesk Text Pro" w:hAnsi="Neue Haas Grotesk Text Pro" w:cs="Calibri"/>
        </w:rPr>
      </w:pPr>
      <w:r w:rsidRPr="004465D4">
        <w:rPr>
          <w:rFonts w:ascii="Neue Haas Grotesk Text Pro" w:hAnsi="Neue Haas Grotesk Text Pro" w:cs="Calibri"/>
        </w:rPr>
        <w:t xml:space="preserve">Other sources of MNPs not considered to be food but result in the exposure to MNPs via ingestion include products such as: dental care products ranging from daily oral care products (floss and toothpaste) and products used in dental procedures (e.g., orthodontic aligners, acrylic resin fillings)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&lt;EndNote&gt;&lt;Cite&gt;&lt;Author&gt;Saha&lt;/Author&gt;&lt;Year&gt;2025&lt;/Year&gt;&lt;RecNum&gt;497&lt;/RecNum&gt;&lt;DisplayText&gt;[77]&lt;/DisplayText&gt;&lt;record&gt;&lt;rec-number&gt;497&lt;/rec-number&gt;&lt;foreign-keys&gt;&lt;key app="EN" db-id="ftrrsap0ht5z5def2vixxwsn9fepsrxxpxzr" timestamp="1776647248"&gt;497&lt;/key&gt;&lt;/foreign-keys&gt;&lt;ref-type name="Journal Article"&gt;17&lt;/ref-type&gt;&lt;contributors&gt;&lt;authors&gt;&lt;author&gt;Saha, Utsa&lt;/author&gt;&lt;author&gt;Jena, Snehasmita&lt;/author&gt;&lt;author&gt;Simnani, Faizan Zarreen&lt;/author&gt;&lt;author&gt;Singh, Dibyangshee&lt;/author&gt;&lt;author&gt;Choudhury, Anmol&lt;/author&gt;&lt;author&gt;Naser, Shaikh Sheeran&lt;/author&gt;&lt;author&gt;Lenka, Sudakshya S.&lt;/author&gt;&lt;author&gt;Kirti, Apoorv&lt;/author&gt;&lt;author&gt;Nandi, Aditya&lt;/author&gt;&lt;author&gt;Sinha, Adrija&lt;/author&gt;&lt;author&gt;Patro, Swadheena&lt;/author&gt;&lt;author&gt;Kujawska, Małgorzata&lt;/author&gt;&lt;author&gt;Suar, Mrutyunjay&lt;/author&gt;&lt;author&gt;Kaushik, Nagendra Kumar&lt;/author&gt;&lt;author&gt;Ghosh, Aishee&lt;/author&gt;&lt;author&gt;Verma, Suresh K.&lt;/author&gt;&lt;/authors&gt;&lt;/contributors&gt;&lt;titles&gt;&lt;title&gt;The unseen perils of oral-care products generated micro/nanoplastics on human health&lt;/title&gt;&lt;secondary-title&gt;Ecotoxicology and Environmental Safety&lt;/secondary-title&gt;&lt;/titles&gt;&lt;periodical&gt;&lt;full-title&gt;Ecotoxicology and Environmental Safety&lt;/full-title&gt;&lt;/periodical&gt;&lt;pages&gt;117526&lt;/pages&gt;&lt;volume&gt;290&lt;/volume&gt;&lt;keywords&gt;&lt;keyword&gt;Microplastic&lt;/keyword&gt;&lt;keyword&gt;Nanoplastic&lt;/keyword&gt;&lt;keyword&gt;Dentistry&lt;/keyword&gt;&lt;keyword&gt;Resin-based composites&lt;/keyword&gt;&lt;keyword&gt;Toxicology&lt;/keyword&gt;&lt;keyword&gt;Human health&lt;/keyword&gt;&lt;keyword&gt;Biodegradability&lt;/keyword&gt;&lt;keyword&gt;Sustainability&lt;/keyword&gt;&lt;/keywords&gt;&lt;dates&gt;&lt;year&gt;2025&lt;/year&gt;&lt;pub-dates&gt;&lt;date&gt;2025/01/15/&lt;/date&gt;&lt;/pub-dates&gt;&lt;/dates&gt;&lt;isbn&gt;0147-6513&lt;/isbn&gt;&lt;urls&gt;&lt;related-urls&gt;&lt;url&gt;https://www.sciencedirect.com/science/article/pii/S0147651324016026&lt;/url&gt;&lt;/related-urls&gt;&lt;/urls&gt;&lt;electronic-resource-num&gt;https://doi.org/10.1016/j.ecoenv.2024.117526&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[77]</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and toys for children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&lt;EndNote&gt;&lt;Cite&gt;&lt;Author&gt;Aurisano&lt;/Author&gt;&lt;Year&gt;2021&lt;/Year&gt;&lt;RecNum&gt;509&lt;/RecNum&gt;&lt;DisplayText&gt;[78]&lt;/DisplayText&gt;&lt;record&gt;&lt;rec-number&gt;509&lt;/rec-number&gt;&lt;foreign-keys&gt;&lt;key app="EN" db-id="ftrrsap0ht5z5def2vixxwsn9fepsrxxpxzr" timestamp="1776727207"&gt;509&lt;/key&gt;&lt;/foreign-keys&gt;&lt;ref-type name="Journal Article"&gt;17&lt;/ref-type&gt;&lt;contributors&gt;&lt;authors&gt;&lt;author&gt;Aurisano, Nicolò&lt;/author&gt;&lt;author&gt;Huang, Lei&lt;/author&gt;&lt;author&gt;Milà i Canals, Llorenç&lt;/author&gt;&lt;author&gt;Jolliet, Olivier&lt;/author&gt;&lt;author&gt;Fantke, Peter&lt;/author&gt;&lt;/authors&gt;&lt;/contributors&gt;&lt;titles&gt;&lt;title&gt;Chemicals of concern in plastic toys&lt;/title&gt;&lt;secondary-title&gt;Environment International&lt;/secondary-title&gt;&lt;/titles&gt;&lt;periodical&gt;&lt;full-title&gt;Environment International&lt;/full-title&gt;&lt;/periodical&gt;&lt;pages&gt;106194&lt;/pages&gt;&lt;volume&gt;146&lt;/volume&gt;&lt;keywords&gt;&lt;keyword&gt;Human exposure&lt;/keyword&gt;&lt;keyword&gt;Hazard quotient&lt;/keyword&gt;&lt;keyword&gt;Child cancer risk&lt;/keyword&gt;&lt;keyword&gt;High-throughput screening&lt;/keyword&gt;&lt;keyword&gt;Chemical alternatives assessment&lt;/keyword&gt;&lt;keyword&gt;Prioritization&lt;/keyword&gt;&lt;/keywords&gt;&lt;dates&gt;&lt;year&gt;2021&lt;/year&gt;&lt;pub-dates&gt;&lt;date&gt;2021/01/01/&lt;/date&gt;&lt;/pub-dates&gt;&lt;/dates&gt;&lt;isbn&gt;0160-4120&lt;/isbn&gt;&lt;urls&gt;&lt;related-urls&gt;&lt;url&gt;https://www.sciencedirect.com/science/article/pii/S0160412020321498&lt;/url&gt;&lt;/related-urls&gt;&lt;/urls&gt;&lt;electronic-resource-num&gt;https://doi.org/10.1016/j.envint.2020.106194&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[78]</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of ages that frequently put things in their mouths due to their unique hand-to-mouth behaviour, and chewing gum </w:t>
      </w:r>
      <w:r w:rsidR="0084470E">
        <w:rPr>
          <w:rFonts w:ascii="Neue Haas Grotesk Text Pro" w:hAnsi="Neue Haas Grotesk Text Pro" w:cs="Calibri"/>
        </w:rPr>
        <w:fldChar w:fldCharType="begin">
          <w:fldData xml:space="preserve">PEVuZE5vdGU+PENpdGU+PEF1dGhvcj5Mb3dlPC9BdXRob3I+PFllYXI+MjAyNTwvWWVhcj48UmVj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PEVuZE5vdGU+PENpdGU+PEF1dGhvcj5Mb3dlPC9BdXRob3I+PFllYXI+MjAyNTwvWWVhcj48UmVj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[79, 80]</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w:t>
      </w:r>
    </w:p>
    <w:p w:rsidRPr="00864BFF" w:rsidR="00F224FF" w:rsidP="004465D4" w:rsidRDefault="00F224FF" w14:paraId="61136EAA" w14:textId="77777777">
      <w:pPr>
        <w:spacing w:line="240" w:lineRule="auto"/>
        <w:jc w:val="both"/>
        <w:rPr>
          <w:rFonts w:ascii="Neue Haas Grotesk Text Pro" w:hAnsi="Neue Haas Grotesk Text Pro" w:cs="Calibri"/>
          <w:b/>
          <w:bCs/>
        </w:rPr>
      </w:pPr>
      <w:r w:rsidRPr="00864BFF">
        <w:rPr>
          <w:rFonts w:ascii="Neue Haas Grotesk Text Pro" w:hAnsi="Neue Haas Grotesk Text Pro" w:cs="Calibri"/>
          <w:b/>
          <w:bCs/>
        </w:rPr>
        <w:t>Other exposure routes</w:t>
      </w:r>
    </w:p>
    <w:p w:rsidRPr="00864BFF" w:rsidR="00F224FF" w:rsidP="004465D4" w:rsidRDefault="00F224FF" w14:paraId="418951C4" w14:textId="233AF446">
      <w:pPr>
        <w:spacing w:line="240" w:lineRule="auto"/>
        <w:rPr>
          <w:rFonts w:ascii="Neue Haas Grotesk Text Pro" w:hAnsi="Neue Haas Grotesk Text Pro" w:cs="Calibri"/>
        </w:rPr>
      </w:pPr>
      <w:r w:rsidRPr="00864BFF">
        <w:rPr>
          <w:rFonts w:ascii="Neue Haas Grotesk Text Pro" w:hAnsi="Neue Haas Grotesk Text Pro" w:cs="Calibri"/>
        </w:rPr>
        <w:t>Medical procedures present a potential exposure pathway that bypass the body’s usual protective barriers, such as intravenous, intramuscular, or intradermal drug administration, enteral feeding, exposure through open surgical wounds, and prolonged direct contact between tissues and implants or surgical mesh. An example of medical intervention that results in direct internal exposure is that of dialysis due to the extensive use of plastics in the procedure, including PVC fluid bags, plastic tubing, dialyser membranes, and plastic syringes used for fluid handling and medication delivery. MNP concentrations of 0.29</w:t>
      </w:r>
      <w:r w:rsidRPr="00864BFF">
        <w:rPr>
          <w:rFonts w:cs="Arial"/>
        </w:rPr>
        <w:t> </w:t>
      </w:r>
      <w:r w:rsidRPr="00864BFF">
        <w:rPr>
          <w:rFonts w:ascii="Neue Haas Grotesk Text Pro" w:hAnsi="Neue Haas Grotesk Text Pro" w:cs="Neue Haas Grotesk Text Pro"/>
        </w:rPr>
        <w:t>±</w:t>
      </w:r>
      <w:r w:rsidRPr="00864BFF">
        <w:rPr>
          <w:rFonts w:cs="Arial"/>
        </w:rPr>
        <w:t> </w:t>
      </w:r>
      <w:r w:rsidRPr="00864BFF">
        <w:rPr>
          <w:rFonts w:ascii="Neue Haas Grotesk Text Pro" w:hAnsi="Neue Haas Grotesk Text Pro" w:cs="Calibri"/>
        </w:rPr>
        <w:t>0.16</w:t>
      </w:r>
      <w:r w:rsidRPr="00864BFF">
        <w:rPr>
          <w:rFonts w:cs="Arial"/>
        </w:rPr>
        <w:t> </w:t>
      </w:r>
      <w:r w:rsidRPr="00864BFF">
        <w:rPr>
          <w:rFonts w:ascii="Neue Haas Grotesk Text Pro" w:hAnsi="Neue Haas Grotesk Text Pro" w:cs="Calibri"/>
        </w:rPr>
        <w:t>particles</w:t>
      </w:r>
      <w:r w:rsidRPr="00864BFF">
        <w:rPr>
          <w:rFonts w:cs="Arial"/>
        </w:rPr>
        <w:t> </w:t>
      </w:r>
      <w:r w:rsidRPr="00864BFF">
        <w:rPr>
          <w:rFonts w:ascii="Neue Haas Grotesk Text Pro" w:hAnsi="Neue Haas Grotesk Text Pro" w:cs="Calibri"/>
        </w:rPr>
        <w:t>L</w:t>
      </w:r>
      <w:r w:rsidRPr="00864BFF">
        <w:rPr>
          <w:rFonts w:ascii="Cambria Math" w:hAnsi="Cambria Math" w:cs="Cambria Math"/>
        </w:rPr>
        <w:t>⁻</w:t>
      </w:r>
      <w:r w:rsidRPr="00864BFF">
        <w:rPr>
          <w:rFonts w:ascii="Neue Haas Grotesk Text Pro" w:hAnsi="Neue Haas Grotesk Text Pro" w:cs="Neue Haas Grotesk Text Pro"/>
        </w:rPr>
        <w:t>¹</w:t>
      </w:r>
      <w:r w:rsidRPr="00864BFF">
        <w:rPr>
          <w:rFonts w:ascii="Neue Haas Grotesk Text Pro" w:hAnsi="Neue Haas Grotesk Text Pro" w:cs="Calibri"/>
        </w:rPr>
        <w:t xml:space="preserve"> have been identified in haemodialysis solutions and 0.34</w:t>
      </w:r>
      <w:r w:rsidRPr="00864BFF">
        <w:rPr>
          <w:rFonts w:cs="Arial"/>
        </w:rPr>
        <w:t> </w:t>
      </w:r>
      <w:r w:rsidRPr="00864BFF">
        <w:rPr>
          <w:rFonts w:ascii="Neue Haas Grotesk Text Pro" w:hAnsi="Neue Haas Grotesk Text Pro" w:cs="Neue Haas Grotesk Text Pro"/>
        </w:rPr>
        <w:t>±</w:t>
      </w:r>
      <w:r w:rsidRPr="00864BFF">
        <w:rPr>
          <w:rFonts w:cs="Arial"/>
        </w:rPr>
        <w:t> </w:t>
      </w:r>
      <w:r w:rsidRPr="00864BFF">
        <w:rPr>
          <w:rFonts w:ascii="Neue Haas Grotesk Text Pro" w:hAnsi="Neue Haas Grotesk Text Pro" w:cs="Calibri"/>
        </w:rPr>
        <w:t>0.02</w:t>
      </w:r>
      <w:r w:rsidRPr="00864BFF">
        <w:rPr>
          <w:rFonts w:cs="Arial"/>
        </w:rPr>
        <w:t> </w:t>
      </w:r>
      <w:r w:rsidRPr="00864BFF">
        <w:rPr>
          <w:rFonts w:ascii="Neue Haas Grotesk Text Pro" w:hAnsi="Neue Haas Grotesk Text Pro" w:cs="Calibri"/>
        </w:rPr>
        <w:t>particles</w:t>
      </w:r>
      <w:r w:rsidRPr="00864BFF">
        <w:rPr>
          <w:rFonts w:cs="Arial"/>
        </w:rPr>
        <w:t> </w:t>
      </w:r>
      <w:r w:rsidRPr="00864BFF">
        <w:rPr>
          <w:rFonts w:ascii="Neue Haas Grotesk Text Pro" w:hAnsi="Neue Haas Grotesk Text Pro" w:cs="Calibri"/>
        </w:rPr>
        <w:t>L</w:t>
      </w:r>
      <w:r w:rsidRPr="00864BFF">
        <w:rPr>
          <w:rFonts w:ascii="Cambria Math" w:hAnsi="Cambria Math" w:cs="Cambria Math"/>
        </w:rPr>
        <w:t>⁻</w:t>
      </w:r>
      <w:r w:rsidRPr="00864BFF">
        <w:rPr>
          <w:rFonts w:ascii="Neue Haas Grotesk Text Pro" w:hAnsi="Neue Haas Grotesk Text Pro" w:cs="Neue Haas Grotesk Text Pro"/>
        </w:rPr>
        <w:t>¹</w:t>
      </w:r>
      <w:r w:rsidRPr="00864BFF">
        <w:rPr>
          <w:rFonts w:ascii="Neue Haas Grotesk Text Pro" w:hAnsi="Neue Haas Grotesk Text Pro" w:cs="Calibri"/>
        </w:rPr>
        <w:t xml:space="preserve"> in peritoneal dialysis solutions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&lt;EndNote&gt;&lt;Cite&gt;&lt;Author&gt;Kara&lt;/Author&gt;&lt;Year&gt;2025&lt;/Year&gt;&lt;RecNum&gt;542&lt;/RecNum&gt;&lt;DisplayText&gt;[81]&lt;/DisplayText&gt;&lt;record&gt;&lt;rec-number&gt;542&lt;/rec-number&gt;&lt;foreign-keys&gt;&lt;key app="EN" db-id="ftrrsap0ht5z5def2vixxwsn9fepsrxxpxzr" timestamp="1776905572"&gt;542&lt;/key&gt;&lt;/foreign-keys&gt;&lt;ref-type name="Journal Article"&gt;17&lt;/ref-type&gt;&lt;contributors&gt;&lt;authors&gt;&lt;author&gt;Kara, E.&lt;/author&gt;&lt;author&gt;Konur, K.&lt;/author&gt;&lt;author&gt;Koca, Y. S.&lt;/author&gt;&lt;author&gt;Aytan, Ü&lt;/author&gt;&lt;/authors&gt;&lt;/contributors&gt;&lt;titles&gt;&lt;title&gt;Unveiling hidden contaminants: a systematic quantification and characterization of microplastics in hemodialysis and peritoneal dialysis fluids&lt;/title&gt;&lt;secondary-title&gt;Bmc Nephrology&lt;/secondary-title&gt;&lt;/titles&gt;&lt;periodical&gt;&lt;full-title&gt;Bmc Nephrology&lt;/full-title&gt;&lt;/periodical&gt;&lt;volume&gt;26&lt;/volume&gt;&lt;number&gt;1&lt;/number&gt;&lt;dates&gt;&lt;year&gt;2025&lt;/year&gt;&lt;pub-dates&gt;&lt;date&gt;Jul 7&lt;/date&gt;&lt;/pub-dates&gt;&lt;/dates&gt;&lt;accession-num&gt;WOS:001524183700004&lt;/accession-num&gt;&lt;urls&gt;&lt;related-urls&gt;&lt;url&gt;&amp;lt;Go to ISI&amp;gt;://WOS:001524183700004&lt;/url&gt;&lt;/related-urls&gt;&lt;/urls&gt;&lt;custom7&gt;359&lt;/custom7&gt;&lt;electronic-resource-num&gt;10.1186/s12882-025-04281-2&lt;/electronic-resource-num&gt;&lt;/record&gt;&lt;/Cite&gt;&lt;/EndNote&gt;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[81]</w:t>
      </w:r>
      <w:r w:rsidR="0084470E">
        <w:rPr>
          <w:rFonts w:ascii="Neue Haas Grotesk Text Pro" w:hAnsi="Neue Haas Grotesk Text Pro" w:cs="Calibri"/>
        </w:rPr>
        <w:fldChar w:fldCharType="end"/>
      </w:r>
      <w:r w:rsidRPr="00864BFF">
        <w:rPr>
          <w:rFonts w:ascii="Neue Haas Grotesk Text Pro" w:hAnsi="Neue Haas Grotesk Text Pro" w:cs="Calibri"/>
        </w:rPr>
        <w:t xml:space="preserve">. </w:t>
      </w:r>
    </w:p>
    <w:p w:rsidRPr="004465D4" w:rsidR="00F224FF" w:rsidP="004465D4" w:rsidRDefault="00F224FF" w14:paraId="4C129628" w14:textId="37BBA0F3">
      <w:pPr>
        <w:tabs>
          <w:tab w:val="left" w:pos="5954"/>
        </w:tabs>
        <w:spacing w:line="240" w:lineRule="auto"/>
        <w:rPr>
          <w:rFonts w:ascii="Neue Haas Grotesk Text Pro" w:hAnsi="Neue Haas Grotesk Text Pro" w:cs="Calibri"/>
        </w:rPr>
      </w:pPr>
      <w:r w:rsidRPr="00864BFF">
        <w:rPr>
          <w:rFonts w:ascii="Neue Haas Grotesk Text Pro" w:hAnsi="Neue Haas Grotesk Text Pro" w:cs="Calibri"/>
        </w:rPr>
        <w:t>Dermal contact presents a potential exposure route for MNPs, particularly through skincare and therapeutic products which are applied directly to the skin, however there is currently limited evidence of penetration occurring. Intact human skin is an effective barrier, resulting in MNPs larger than ~2-5 µm are largely confined to the outermost layer</w:t>
      </w:r>
      <w:r w:rsidRPr="004465D4">
        <w:rPr>
          <w:rFonts w:ascii="Neue Haas Grotesk Text Pro" w:hAnsi="Neue Haas Grotesk Text Pro" w:cs="Calibri"/>
        </w:rPr>
        <w:t xml:space="preserve"> (stratum corneum) and accumulating in hair follicles. Smaller particles (&lt;2 µm) have been reported to penetrate deeper into the epidermal layers under specific experimental conditions, notably when the skin barrier is compromised or the matrix the MNPs were applied in enhance permeability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&lt;EndNote&gt;&lt;Cite&gt;&lt;Author&gt;McLean&lt;/Author&gt;&lt;Year&gt;2025&lt;/Year&gt;&lt;RecNum&gt;493&lt;/RecNum&gt;&lt;DisplayText&gt;[27]&lt;/DisplayText&gt;&lt;record&gt;&lt;rec-number&gt;493&lt;/rec-number&gt;&lt;foreign-keys&gt;&lt;key app="EN" db-id="ftrrsap0ht5z5def2vixxwsn9fepsrxxpxzr" timestamp="1775096783"&gt;493&lt;/key&gt;&lt;/foreign-keys&gt;&lt;ref-type name="Journal Article"&gt;17&lt;/ref-type&gt;&lt;contributors&gt;&lt;authors&gt;&lt;author&gt;McLean, P.&lt;/author&gt;&lt;author&gt;Christopher, E. A.&lt;/author&gt;&lt;author&gt;Sleeuwenhoek, A.&lt;/author&gt;&lt;author&gt;Lofty, M.&lt;/author&gt;&lt;author&gt;Dixon, K.&lt;/author&gt;&lt;author&gt;Galea, K. S.&lt;/author&gt;&lt;/authors&gt;&lt;/contributors&gt;&lt;titles&gt;&lt;title&gt;Dermal exposure, review of current knowledge on the uptake of micro-and nano-plastics&lt;/title&gt;&lt;secondary-title&gt;Microplastics and Nanoplastics&lt;/secondary-title&gt;&lt;/titles&gt;&lt;periodical&gt;&lt;full-title&gt;Microplastics and Nanoplastics&lt;/full-title&gt;&lt;/periodical&gt;&lt;volume&gt;6&lt;/volume&gt;&lt;number&gt;1&lt;/number&gt;&lt;dates&gt;&lt;year&gt;2025&lt;/year&gt;&lt;pub-dates&gt;&lt;date&gt;Dec 27&lt;/date&gt;&lt;/pub-dates&gt;&lt;/dates&gt;&lt;accession-num&gt;WOS:001673823500001&lt;/accession-num&gt;&lt;urls&gt;&lt;related-urls&gt;&lt;url&gt;&amp;lt;Go to ISI&amp;gt;://WOS:001673823500001&lt;/url&gt;&lt;/related-urls&gt;&lt;/urls&gt;&lt;custom7&gt;12&lt;/custom7&gt;&lt;electronic-resource-num&gt;10.1186/s43591-025-00163-4&lt;/electronic-resource-num&gt;&lt;/record&gt;&lt;/Cite&gt;&lt;/EndNote&gt;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[27]</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w:t>
      </w:r>
    </w:p>
    <w:p w:rsidRPr="004465D4" w:rsidR="00F224FF" w:rsidP="004465D4" w:rsidRDefault="00F224FF" w14:paraId="1BF459B1" w14:textId="77777777">
      <w:pPr>
        <w:pStyle w:val="Heading3"/>
        <w:rPr>
          <w:rFonts w:ascii="Neue Haas Grotesk Text Pro" w:hAnsi="Neue Haas Grotesk Text Pro" w:cs="Calibri"/>
        </w:rPr>
      </w:pPr>
      <w:bookmarkStart w:name="_Toc232777633" w:id="23"/>
      <w:r w:rsidRPr="004465D4">
        <w:rPr>
          <w:rFonts w:ascii="Neue Haas Grotesk Text Pro" w:hAnsi="Neue Haas Grotesk Text Pro" w:cs="Calibri"/>
        </w:rPr>
        <w:t>2.2.2 Observations in humans</w:t>
      </w:r>
      <w:bookmarkEnd w:id="23"/>
    </w:p>
    <w:p w:rsidR="00A67D5B" w:rsidP="004465D4" w:rsidRDefault="00F224FF" w14:paraId="0821A6D5" w14:textId="1B68BED5">
      <w:pPr>
        <w:spacing w:line="240" w:lineRule="auto"/>
        <w:rPr>
          <w:rFonts w:ascii="Neue Haas Grotesk Text Pro" w:hAnsi="Neue Haas Grotesk Text Pro" w:cs="Calibri"/>
        </w:rPr>
      </w:pPr>
      <w:r w:rsidRPr="004465D4">
        <w:rPr>
          <w:rFonts w:ascii="Neue Haas Grotesk Text Pro" w:hAnsi="Neue Haas Grotesk Text Pro" w:cs="Calibri"/>
        </w:rPr>
        <w:t>There is an increasing body of evidence of the presence of plastic particles throughout the human body. Presence in lung tissues, the gastrointestinal tract and faeces, reflecting the exposure via the two main exposure routes</w:t>
      </w:r>
      <w:r w:rsidR="00652E0D">
        <w:rPr>
          <w:rFonts w:ascii="Neue Haas Grotesk Text Pro" w:hAnsi="Neue Haas Grotesk Text Pro" w:cs="Calibri"/>
        </w:rPr>
        <w:t xml:space="preserve"> (inhalation and ingestion)</w:t>
      </w:r>
      <w:r w:rsidRPr="004465D4">
        <w:rPr>
          <w:rFonts w:ascii="Neue Haas Grotesk Text Pro" w:hAnsi="Neue Haas Grotesk Text Pro" w:cs="Calibri"/>
        </w:rPr>
        <w:t>; as well as in a wide range of tissues and bodily fluids (</w:t>
      </w:r>
      <w:r w:rsidRPr="004465D4">
        <w:rPr>
          <w:rFonts w:ascii="Neue Haas Grotesk Text Pro" w:hAnsi="Neue Haas Grotesk Text Pro" w:cs="Calibri"/>
        </w:rPr>
        <w:fldChar w:fldCharType="begin"/>
      </w:r>
      <w:r w:rsidRPr="004465D4">
        <w:rPr>
          <w:rFonts w:ascii="Neue Haas Grotesk Text Pro" w:hAnsi="Neue Haas Grotesk Text Pro" w:cs="Calibri"/>
        </w:rPr>
        <w:instrText xml:space="preserve"> REF _Ref227930241 \h  \* MERGEFORMAT </w:instrText>
      </w:r>
      <w:r w:rsidRPr="004465D4">
        <w:rPr>
          <w:rFonts w:ascii="Neue Haas Grotesk Text Pro" w:hAnsi="Neue Haas Grotesk Text Pro" w:cs="Calibri"/>
        </w:rPr>
      </w:r>
      <w:r w:rsidRPr="004465D4">
        <w:rPr>
          <w:rFonts w:ascii="Neue Haas Grotesk Text Pro" w:hAnsi="Neue Haas Grotesk Text Pro" w:cs="Calibri"/>
        </w:rPr>
        <w:fldChar w:fldCharType="separate"/>
      </w:r>
      <w:r w:rsidRPr="00A67D5B" w:rsidR="00A67D5B">
        <w:rPr>
          <w:rFonts w:ascii="Neue Haas Grotesk Text Pro" w:hAnsi="Neue Haas Grotesk Text Pro" w:cs="Calibri"/>
        </w:rPr>
        <w:t xml:space="preserve">Table </w:t>
      </w:r>
      <w:r w:rsidRPr="00A67D5B" w:rsidR="00A67D5B">
        <w:rPr>
          <w:rFonts w:ascii="Neue Haas Grotesk Text Pro" w:hAnsi="Neue Haas Grotesk Text Pro" w:cs="Calibri"/>
          <w:noProof/>
        </w:rPr>
        <w:t>2</w:t>
      </w:r>
      <w:r w:rsidRPr="004465D4">
        <w:rPr>
          <w:rFonts w:ascii="Neue Haas Grotesk Text Pro" w:hAnsi="Neue Haas Grotesk Text Pro" w:cs="Calibri"/>
        </w:rPr>
        <w:fldChar w:fldCharType="end"/>
      </w:r>
      <w:r w:rsidRPr="004465D4">
        <w:rPr>
          <w:rFonts w:ascii="Neue Haas Grotesk Text Pro" w:hAnsi="Neue Haas Grotesk Text Pro" w:cs="Calibri"/>
        </w:rPr>
        <w:t xml:space="preserve">). The detection of MNPs in tissues, for example brain, placenta, blood </w:t>
      </w:r>
      <w:r w:rsidR="0084470E">
        <w:rPr>
          <w:rFonts w:ascii="Neue Haas Grotesk Text Pro" w:hAnsi="Neue Haas Grotesk Text Pro" w:cs="Calibri"/>
          <w:lang w:val="en-AU"/>
        </w:rPr>
        <w:fldChar w:fldCharType="begin">
          <w:fldData xml:space="preserve">PEVuZE5vdGU+PENpdGU+PEF1dGhvcj5MaTwvQXV0aG9yPjxZZWFyPjIwMjY8L1llYXI+PFJlY051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</w:fldData>
        </w:fldChar>
      </w:r>
      <w:r w:rsidR="0084470E">
        <w:rPr>
          <w:rFonts w:ascii="Neue Haas Grotesk Text Pro" w:hAnsi="Neue Haas Grotesk Text Pro" w:cs="Calibri"/>
          <w:lang w:val="en-AU"/>
        </w:rPr>
        <w:instrText xml:space="preserve"> ADDIN EN.CITE </w:instrText>
      </w:r>
      <w:r w:rsidR="0084470E">
        <w:rPr>
          <w:rFonts w:ascii="Neue Haas Grotesk Text Pro" w:hAnsi="Neue Haas Grotesk Text Pro" w:cs="Calibri"/>
          <w:lang w:val="en-AU"/>
        </w:rPr>
        <w:fldChar w:fldCharType="begin">
          <w:fldData xml:space="preserve">PEVuZE5vdGU+PENpdGU+PEF1dGhvcj5MaTwvQXV0aG9yPjxZZWFyPjIwMjY8L1llYXI+PFJlY051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</w:fldData>
        </w:fldChar>
      </w:r>
      <w:r w:rsidR="0084470E">
        <w:rPr>
          <w:rFonts w:ascii="Neue Haas Grotesk Text Pro" w:hAnsi="Neue Haas Grotesk Text Pro" w:cs="Calibri"/>
          <w:lang w:val="en-AU"/>
        </w:rPr>
        <w:instrText xml:space="preserve"> ADDIN EN.CITE.DATA </w:instrText>
      </w:r>
      <w:r w:rsidR="0084470E">
        <w:rPr>
          <w:rFonts w:ascii="Neue Haas Grotesk Text Pro" w:hAnsi="Neue Haas Grotesk Text Pro" w:cs="Calibri"/>
          <w:lang w:val="en-AU"/>
        </w:rPr>
      </w:r>
      <w:r w:rsidR="0084470E">
        <w:rPr>
          <w:rFonts w:ascii="Neue Haas Grotesk Text Pro" w:hAnsi="Neue Haas Grotesk Text Pro" w:cs="Calibri"/>
          <w:lang w:val="en-AU"/>
        </w:rPr>
        <w:fldChar w:fldCharType="end"/>
      </w:r>
      <w:r w:rsidR="0084470E">
        <w:rPr>
          <w:rFonts w:ascii="Neue Haas Grotesk Text Pro" w:hAnsi="Neue Haas Grotesk Text Pro" w:cs="Calibri"/>
          <w:lang w:val="en-AU"/>
        </w:rPr>
      </w:r>
      <w:r w:rsidR="0084470E">
        <w:rPr>
          <w:rFonts w:ascii="Neue Haas Grotesk Text Pro" w:hAnsi="Neue Haas Grotesk Text Pro" w:cs="Calibri"/>
          <w:lang w:val="en-AU"/>
        </w:rPr>
        <w:fldChar w:fldCharType="separate"/>
      </w:r>
      <w:r w:rsidR="0084470E">
        <w:rPr>
          <w:rFonts w:ascii="Neue Haas Grotesk Text Pro" w:hAnsi="Neue Haas Grotesk Text Pro" w:cs="Calibri"/>
          <w:noProof/>
          <w:lang w:val="en-AU"/>
        </w:rPr>
        <w:t>[82-84]</w:t>
      </w:r>
      <w:r w:rsidR="0084470E">
        <w:rPr>
          <w:rFonts w:ascii="Neue Haas Grotesk Text Pro" w:hAnsi="Neue Haas Grotesk Text Pro" w:cs="Calibri"/>
          <w:lang w:val="en-AU"/>
        </w:rPr>
        <w:fldChar w:fldCharType="end"/>
      </w:r>
      <w:r w:rsidRPr="004465D4">
        <w:rPr>
          <w:rFonts w:ascii="Neue Haas Grotesk Text Pro" w:hAnsi="Neue Haas Grotesk Text Pro" w:cs="Calibri"/>
        </w:rPr>
        <w:t xml:space="preserve"> and bodily fluids, for example blood and breastmilk </w:t>
      </w:r>
      <w:r w:rsidR="0084470E">
        <w:rPr>
          <w:rFonts w:ascii="Neue Haas Grotesk Text Pro" w:hAnsi="Neue Haas Grotesk Text Pro" w:cs="Calibri"/>
        </w:rPr>
        <w:fldChar w:fldCharType="begin">
          <w:fldData xml:space="preserve">PEVuZE5vdGU+PENpdGU+PEF1dGhvcj5MZW9uYXJkPC9BdXRob3I+PFllYXI+MjAyNDwvWWVhcj48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PEVuZE5vdGU+PENpdGU+PEF1dGhvcj5MZW9uYXJkPC9BdXRob3I+PFllYXI+MjAyNDwvWWVhcj48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[76, 83]</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with no direct exposure to environmental MNPs indicating internal exposure and systemic distribution. </w:t>
      </w:r>
    </w:p>
    <w:p w:rsidR="00A67D5B" w:rsidRDefault="00A67D5B" w14:paraId="7D4E9BBA" w14:textId="77777777">
      <w:pPr>
        <w:rPr>
          <w:rFonts w:ascii="Neue Haas Grotesk Text Pro" w:hAnsi="Neue Haas Grotesk Text Pro" w:cs="Calibri"/>
        </w:rPr>
      </w:pPr>
      <w:r>
        <w:rPr>
          <w:rFonts w:ascii="Neue Haas Grotesk Text Pro" w:hAnsi="Neue Haas Grotesk Text Pro" w:cs="Calibri"/>
        </w:rPr>
        <w:br w:type="page"/>
      </w:r>
    </w:p>
    <w:p w:rsidRPr="004465D4" w:rsidR="00F224FF" w:rsidP="00057303" w:rsidRDefault="00F224FF" w14:paraId="0E09FE17" w14:textId="0F6C6A92">
      <w:pPr>
        <w:pStyle w:val="TableFigureHeading"/>
        <w:ind w:left="0" w:right="-3"/>
        <w:rPr>
          <w:highlight w:val="yellow"/>
        </w:rPr>
      </w:pPr>
      <w:bookmarkStart w:name="_Ref227930241" w:id="24"/>
      <w:bookmarkStart w:name="_Toc232778310" w:id="25"/>
      <w:r w:rsidRPr="004465D4">
        <w:rPr>
          <w:b/>
          <w:bCs w:val="0"/>
        </w:rPr>
        <w:t xml:space="preserve">Table </w:t>
      </w:r>
      <w:r w:rsidRPr="004465D4">
        <w:rPr>
          <w:b/>
          <w:bCs w:val="0"/>
        </w:rPr>
        <w:fldChar w:fldCharType="begin"/>
      </w:r>
      <w:r w:rsidRPr="004465D4">
        <w:rPr>
          <w:b/>
          <w:bCs w:val="0"/>
        </w:rPr>
        <w:instrText xml:space="preserve"> SEQ Table \* ARABIC </w:instrText>
      </w:r>
      <w:r w:rsidRPr="004465D4">
        <w:rPr>
          <w:b/>
          <w:bCs w:val="0"/>
        </w:rPr>
        <w:fldChar w:fldCharType="separate"/>
      </w:r>
      <w:r w:rsidR="00286288">
        <w:rPr>
          <w:b/>
          <w:bCs w:val="0"/>
          <w:noProof/>
        </w:rPr>
        <w:t>2</w:t>
      </w:r>
      <w:r w:rsidRPr="004465D4">
        <w:rPr>
          <w:b/>
          <w:bCs w:val="0"/>
        </w:rPr>
        <w:fldChar w:fldCharType="end"/>
      </w:r>
      <w:bookmarkEnd w:id="24"/>
      <w:r w:rsidRPr="004465D4" w:rsidR="00057303">
        <w:rPr>
          <w:b/>
          <w:bCs w:val="0"/>
        </w:rPr>
        <w:t>.</w:t>
      </w:r>
      <w:r w:rsidRPr="004465D4">
        <w:t xml:space="preserve"> Overview of human organs, tissues, and bodily fluids in which MNPs have been identified, including reported concentration ranges and analytical method used.</w:t>
      </w:r>
      <w:bookmarkEnd w:id="25"/>
      <w:r w:rsidRPr="004465D4">
        <w:t xml:space="preserve"> </w:t>
      </w:r>
    </w:p>
    <w:tbl>
      <w:tblPr>
        <w:tblStyle w:val="TableGrid"/>
        <w:tblW w:w="0" w:type="auto"/>
        <w:tblLook w:val="04A0" w:firstRow="1" w:lastRow="0" w:firstColumn="1" w:lastColumn="0" w:noHBand="0" w:noVBand="1"/>
      </w:tblPr>
      <w:tblGrid>
        <w:gridCol w:w="2312"/>
        <w:gridCol w:w="3419"/>
        <w:gridCol w:w="1950"/>
        <w:gridCol w:w="1335"/>
      </w:tblGrid>
      <w:tr w:rsidRPr="00DD11DC" w:rsidR="00F224FF" w:rsidTr="00FB0B0E" w14:paraId="4A372C3B" w14:textId="77777777">
        <w:trPr>
          <w:trHeight w:val="537"/>
        </w:trPr>
        <w:tc>
          <w:tcPr>
            <w:tcW w:w="2122" w:type="dxa"/>
            <w:shd w:val="clear" w:color="auto" w:fill="9CC2E5" w:themeFill="accent1" w:themeFillTint="99"/>
            <w:vAlign w:val="center"/>
          </w:tcPr>
          <w:p w:rsidRPr="00FB0B0E" w:rsidR="00F224FF" w:rsidP="000666E7" w:rsidRDefault="00F224FF" w14:paraId="3065817D" w14:textId="77777777">
            <w:pPr>
              <w:jc w:val="center"/>
              <w:rPr>
                <w:rFonts w:ascii="Neue Haas Grotesk Text Pro" w:hAnsi="Neue Haas Grotesk Text Pro" w:cs="Calibri"/>
                <w:b/>
                <w:bCs/>
                <w:highlight w:val="yellow"/>
              </w:rPr>
            </w:pPr>
            <w:r w:rsidRPr="00FB0B0E">
              <w:rPr>
                <w:rFonts w:ascii="Neue Haas Grotesk Text Pro" w:hAnsi="Neue Haas Grotesk Text Pro" w:cs="Calibri"/>
                <w:b/>
                <w:bCs/>
              </w:rPr>
              <w:t>Organ/Tissue/Fluid</w:t>
            </w:r>
          </w:p>
        </w:tc>
        <w:tc>
          <w:tcPr>
            <w:tcW w:w="3685" w:type="dxa"/>
            <w:shd w:val="clear" w:color="auto" w:fill="9CC2E5" w:themeFill="accent1" w:themeFillTint="99"/>
            <w:vAlign w:val="center"/>
          </w:tcPr>
          <w:p w:rsidRPr="00FB0B0E" w:rsidR="00F224FF" w:rsidP="000666E7" w:rsidRDefault="00F224FF" w14:paraId="412556AD" w14:textId="77777777">
            <w:pPr>
              <w:jc w:val="center"/>
              <w:rPr>
                <w:rFonts w:ascii="Neue Haas Grotesk Text Pro" w:hAnsi="Neue Haas Grotesk Text Pro" w:cs="Calibri"/>
                <w:b/>
                <w:bCs/>
                <w:highlight w:val="yellow"/>
              </w:rPr>
            </w:pPr>
            <w:r w:rsidRPr="00FB0B0E">
              <w:rPr>
                <w:rFonts w:ascii="Neue Haas Grotesk Text Pro" w:hAnsi="Neue Haas Grotesk Text Pro" w:cs="Calibri"/>
                <w:b/>
                <w:bCs/>
              </w:rPr>
              <w:t>Abundance</w:t>
            </w:r>
          </w:p>
        </w:tc>
        <w:tc>
          <w:tcPr>
            <w:tcW w:w="2068" w:type="dxa"/>
            <w:shd w:val="clear" w:color="auto" w:fill="9CC2E5" w:themeFill="accent1" w:themeFillTint="99"/>
            <w:vAlign w:val="center"/>
          </w:tcPr>
          <w:p w:rsidRPr="00FB0B0E" w:rsidR="00F224FF" w:rsidP="000666E7" w:rsidRDefault="00F224FF" w14:paraId="507B0283" w14:textId="77777777">
            <w:pPr>
              <w:jc w:val="center"/>
              <w:rPr>
                <w:rFonts w:ascii="Neue Haas Grotesk Text Pro" w:hAnsi="Neue Haas Grotesk Text Pro" w:cs="Calibri"/>
                <w:b/>
                <w:bCs/>
              </w:rPr>
            </w:pPr>
            <w:r w:rsidRPr="00FB0B0E">
              <w:rPr>
                <w:rFonts w:ascii="Neue Haas Grotesk Text Pro" w:hAnsi="Neue Haas Grotesk Text Pro" w:cs="Calibri"/>
                <w:b/>
                <w:bCs/>
              </w:rPr>
              <w:t>Analytical Method</w:t>
            </w:r>
            <w:r w:rsidRPr="00FB0B0E">
              <w:rPr>
                <w:rFonts w:ascii="Neue Haas Grotesk Text Pro" w:hAnsi="Neue Haas Grotesk Text Pro" w:cs="Calibri"/>
                <w:b/>
                <w:bCs/>
                <w:vertAlign w:val="superscript"/>
              </w:rPr>
              <w:t>*</w:t>
            </w:r>
          </w:p>
        </w:tc>
        <w:tc>
          <w:tcPr>
            <w:tcW w:w="1141" w:type="dxa"/>
            <w:shd w:val="clear" w:color="auto" w:fill="9CC2E5" w:themeFill="accent1" w:themeFillTint="99"/>
            <w:vAlign w:val="center"/>
          </w:tcPr>
          <w:p w:rsidRPr="00FB0B0E" w:rsidR="00F224FF" w:rsidP="000666E7" w:rsidRDefault="00F224FF" w14:paraId="1A1C495D" w14:textId="77777777">
            <w:pPr>
              <w:jc w:val="center"/>
              <w:rPr>
                <w:rFonts w:ascii="Neue Haas Grotesk Text Pro" w:hAnsi="Neue Haas Grotesk Text Pro" w:cs="Calibri"/>
                <w:b/>
                <w:bCs/>
                <w:highlight w:val="yellow"/>
              </w:rPr>
            </w:pPr>
            <w:r w:rsidRPr="00FB0B0E">
              <w:rPr>
                <w:rFonts w:ascii="Neue Haas Grotesk Text Pro" w:hAnsi="Neue Haas Grotesk Text Pro" w:cs="Calibri"/>
                <w:b/>
                <w:bCs/>
              </w:rPr>
              <w:t>Reference</w:t>
            </w:r>
          </w:p>
        </w:tc>
      </w:tr>
      <w:tr w:rsidRPr="00DD11DC" w:rsidR="00F224FF" w:rsidTr="00F06D39" w14:paraId="71B35489" w14:textId="77777777">
        <w:trPr>
          <w:trHeight w:val="340"/>
        </w:trPr>
        <w:tc>
          <w:tcPr>
            <w:tcW w:w="2122" w:type="dxa"/>
            <w:vMerge w:val="restart"/>
            <w:vAlign w:val="center"/>
          </w:tcPr>
          <w:p w:rsidRPr="00DD11DC" w:rsidR="00F224FF" w:rsidP="009E5E50" w:rsidRDefault="00F224FF" w14:paraId="41A8BD28" w14:textId="77777777">
            <w:pPr>
              <w:spacing w:line="360" w:lineRule="auto"/>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Blood</w:t>
            </w:r>
          </w:p>
        </w:tc>
        <w:tc>
          <w:tcPr>
            <w:tcW w:w="3685" w:type="dxa"/>
            <w:vAlign w:val="center"/>
          </w:tcPr>
          <w:p w:rsidRPr="00DD11DC" w:rsidR="00F224FF" w:rsidP="000666E7" w:rsidRDefault="00F224FF" w14:paraId="016D8CB0"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170-2490 ng/mL blood</w:t>
            </w:r>
          </w:p>
        </w:tc>
        <w:tc>
          <w:tcPr>
            <w:tcW w:w="2068" w:type="dxa"/>
            <w:vAlign w:val="center"/>
          </w:tcPr>
          <w:p w:rsidRPr="00DD11DC" w:rsidR="00F224FF" w:rsidP="000666E7" w:rsidRDefault="00F224FF" w14:paraId="62BAF7A7" w14:textId="77777777">
            <w:pPr>
              <w:jc w:val="center"/>
              <w:rPr>
                <w:rFonts w:ascii="Neue Haas Grotesk Text Pro" w:hAnsi="Neue Haas Grotesk Text Pro" w:cs="Calibri"/>
                <w:sz w:val="20"/>
                <w:szCs w:val="20"/>
              </w:rPr>
            </w:pPr>
            <w:proofErr w:type="spellStart"/>
            <w:r w:rsidRPr="00DD11DC">
              <w:rPr>
                <w:rFonts w:ascii="Neue Haas Grotesk Text Pro" w:hAnsi="Neue Haas Grotesk Text Pro" w:cs="Calibri"/>
                <w:sz w:val="20"/>
                <w:szCs w:val="20"/>
              </w:rPr>
              <w:t>Pyr</w:t>
            </w:r>
            <w:proofErr w:type="spellEnd"/>
            <w:r w:rsidRPr="00DD11DC">
              <w:rPr>
                <w:rFonts w:ascii="Neue Haas Grotesk Text Pro" w:hAnsi="Neue Haas Grotesk Text Pro" w:cs="Calibri"/>
                <w:sz w:val="20"/>
                <w:szCs w:val="20"/>
              </w:rPr>
              <w:t>-GC/MS</w:t>
            </w:r>
          </w:p>
        </w:tc>
        <w:tc>
          <w:tcPr>
            <w:tcW w:w="1141" w:type="dxa"/>
            <w:vAlign w:val="center"/>
          </w:tcPr>
          <w:p w:rsidRPr="00DD11DC" w:rsidR="00F224FF" w:rsidP="000666E7" w:rsidRDefault="0084470E" w14:paraId="39BBB8F5" w14:textId="7FE312AC">
            <w:pPr>
              <w:jc w:val="center"/>
              <w:rPr>
                <w:rFonts w:ascii="Neue Haas Grotesk Text Pro" w:hAnsi="Neue Haas Grotesk Text Pro" w:cs="Calibri"/>
                <w:sz w:val="20"/>
                <w:szCs w:val="20"/>
              </w:rPr>
            </w:pPr>
            <w:r>
              <w:rPr>
                <w:rFonts w:ascii="Neue Haas Grotesk Text Pro" w:hAnsi="Neue Haas Grotesk Text Pro" w:cs="Calibri"/>
                <w:sz w:val="20"/>
                <w:szCs w:val="20"/>
              </w:rPr>
              <w:fldChar w:fldCharType="begin"/>
            </w:r>
            <w:r>
              <w:rPr>
                <w:rFonts w:ascii="Neue Haas Grotesk Text Pro" w:hAnsi="Neue Haas Grotesk Text Pro" w:cs="Calibri"/>
                <w:sz w:val="20"/>
                <w:szCs w:val="20"/>
              </w:rPr>
              <w:instrText xml:space="preserve"> ADDIN EN.CITE &lt;EndNote&gt;&lt;Cite&gt;&lt;Author&gt;Brits&lt;/Author&gt;&lt;Year&gt;2024&lt;/Year&gt;&lt;RecNum&gt;289&lt;/RecNum&gt;&lt;DisplayText&gt;[85]&lt;/DisplayText&gt;&lt;record&gt;&lt;rec-number&gt;289&lt;/rec-number&gt;&lt;foreign-keys&gt;&lt;key app="EN" db-id="ftrrsap0ht5z5def2vixxwsn9fepsrxxpxzr" timestamp="1740272106"&gt;289&lt;/key&gt;&lt;/foreign-keys&gt;&lt;ref-type name="Journal Article"&gt;17&lt;/ref-type&gt;&lt;contributors&gt;&lt;authors&gt;&lt;author&gt;Brits, Marthinus&lt;/author&gt;&lt;author&gt;Van Velzen, Martin JM&lt;/author&gt;&lt;author&gt;Sefiloglu, Feride Öykü&lt;/author&gt;&lt;author&gt;Scibetta, Lorenzo&lt;/author&gt;&lt;author&gt;Groenewoud, Quinn&lt;/author&gt;&lt;author&gt;Garcia-Vallejo, Juan J&lt;/author&gt;&lt;author&gt;Vethaak, A Dick&lt;/author&gt;&lt;author&gt;Brandsma, Sicco H&lt;/author&gt;&lt;author&gt;Lamoree, Marja H&lt;/author&gt;&lt;/authors&gt;&lt;/contributors&gt;&lt;titles&gt;&lt;title&gt;Quantitation of micro and nanoplastics in human blood by pyrolysis-gas chromatography–mass spectrometry&lt;/title&gt;&lt;secondary-title&gt;Microplastics and Nanoplastics&lt;/secondary-title&gt;&lt;/titles&gt;&lt;periodical&gt;&lt;full-title&gt;Microplastics and Nanoplastics&lt;/full-title&gt;&lt;/periodical&gt;&lt;pages&gt;12&lt;/pages&gt;&lt;volume&gt;4&lt;/volume&gt;&lt;number&gt;1&lt;/number&gt;&lt;dates&gt;&lt;year&gt;2024&lt;/year&gt;&lt;/dates&gt;&lt;isbn&gt;2662-4966&lt;/isbn&gt;&lt;urls&gt;&lt;/urls&gt;&lt;/record&gt;&lt;/Cite&gt;&lt;/EndNote&gt;</w:instrText>
            </w:r>
            <w:r>
              <w:rPr>
                <w:rFonts w:ascii="Neue Haas Grotesk Text Pro" w:hAnsi="Neue Haas Grotesk Text Pro" w:cs="Calibri"/>
                <w:sz w:val="20"/>
                <w:szCs w:val="20"/>
              </w:rPr>
              <w:fldChar w:fldCharType="separate"/>
            </w:r>
            <w:r>
              <w:rPr>
                <w:rFonts w:ascii="Neue Haas Grotesk Text Pro" w:hAnsi="Neue Haas Grotesk Text Pro" w:cs="Calibri"/>
                <w:noProof/>
                <w:sz w:val="20"/>
                <w:szCs w:val="20"/>
              </w:rPr>
              <w:t>[85]</w:t>
            </w:r>
            <w:r>
              <w:rPr>
                <w:rFonts w:ascii="Neue Haas Grotesk Text Pro" w:hAnsi="Neue Haas Grotesk Text Pro" w:cs="Calibri"/>
                <w:sz w:val="20"/>
                <w:szCs w:val="20"/>
              </w:rPr>
              <w:fldChar w:fldCharType="end"/>
            </w:r>
          </w:p>
        </w:tc>
      </w:tr>
      <w:tr w:rsidRPr="00DD11DC" w:rsidR="00F224FF" w:rsidTr="00F06D39" w14:paraId="5B4E2188" w14:textId="77777777">
        <w:trPr>
          <w:trHeight w:val="340"/>
        </w:trPr>
        <w:tc>
          <w:tcPr>
            <w:tcW w:w="2122" w:type="dxa"/>
            <w:vMerge/>
            <w:vAlign w:val="center"/>
          </w:tcPr>
          <w:p w:rsidRPr="00DD11DC" w:rsidR="00F224FF" w:rsidP="009E5E50" w:rsidRDefault="00F224FF" w14:paraId="07BEFB31" w14:textId="77777777">
            <w:pPr>
              <w:spacing w:line="360" w:lineRule="auto"/>
              <w:jc w:val="center"/>
              <w:rPr>
                <w:rFonts w:ascii="Neue Haas Grotesk Text Pro" w:hAnsi="Neue Haas Grotesk Text Pro" w:cs="Calibri"/>
                <w:sz w:val="20"/>
                <w:szCs w:val="20"/>
              </w:rPr>
            </w:pPr>
          </w:p>
        </w:tc>
        <w:tc>
          <w:tcPr>
            <w:tcW w:w="3685" w:type="dxa"/>
            <w:vAlign w:val="center"/>
          </w:tcPr>
          <w:p w:rsidRPr="00DD11DC" w:rsidR="00F224FF" w:rsidP="000666E7" w:rsidRDefault="00F224FF" w14:paraId="44B73E2C"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0-19,765 particles/L blood</w:t>
            </w:r>
          </w:p>
        </w:tc>
        <w:tc>
          <w:tcPr>
            <w:tcW w:w="2068" w:type="dxa"/>
            <w:vAlign w:val="center"/>
          </w:tcPr>
          <w:p w:rsidRPr="00DD11DC" w:rsidR="00F224FF" w:rsidP="000666E7" w:rsidRDefault="00F224FF" w14:paraId="44D900BD"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µFTIR</w:t>
            </w:r>
          </w:p>
        </w:tc>
        <w:tc>
          <w:tcPr>
            <w:tcW w:w="1141" w:type="dxa"/>
            <w:vAlign w:val="center"/>
          </w:tcPr>
          <w:p w:rsidRPr="00DD11DC" w:rsidR="00F224FF" w:rsidP="000666E7" w:rsidRDefault="0084470E" w14:paraId="53FE3BEF" w14:textId="0CE6A1A1">
            <w:pPr>
              <w:jc w:val="center"/>
              <w:rPr>
                <w:rFonts w:ascii="Neue Haas Grotesk Text Pro" w:hAnsi="Neue Haas Grotesk Text Pro" w:cs="Calibri"/>
                <w:sz w:val="20"/>
                <w:szCs w:val="20"/>
              </w:rPr>
            </w:pPr>
            <w:r>
              <w:rPr>
                <w:rFonts w:ascii="Neue Haas Grotesk Text Pro" w:hAnsi="Neue Haas Grotesk Text Pro" w:cs="Calibri"/>
                <w:sz w:val="20"/>
                <w:szCs w:val="20"/>
              </w:rPr>
              <w:fldChar w:fldCharType="begin"/>
            </w:r>
            <w:r>
              <w:rPr>
                <w:rFonts w:ascii="Neue Haas Grotesk Text Pro" w:hAnsi="Neue Haas Grotesk Text Pro" w:cs="Calibri"/>
                <w:sz w:val="20"/>
                <w:szCs w:val="20"/>
              </w:rPr>
              <w:instrText xml:space="preserve"> ADDIN EN.CITE &lt;EndNote&gt;&lt;Cite&gt;&lt;Author&gt;Leonard&lt;/Author&gt;&lt;Year&gt;2024&lt;/Year&gt;&lt;RecNum&gt;290&lt;/RecNum&gt;&lt;DisplayText&gt;[83]&lt;/DisplayText&gt;&lt;record&gt;&lt;rec-number&gt;290&lt;/rec-number&gt;&lt;foreign-keys&gt;&lt;key app="EN" db-id="ftrrsap0ht5z5def2vixxwsn9fepsrxxpxzr" timestamp="1740272113"&gt;290&lt;/key&gt;&lt;/foreign-keys&gt;&lt;ref-type name="Journal Article"&gt;17&lt;/ref-type&gt;&lt;contributors&gt;&lt;authors&gt;&lt;author&gt;Leonard, Sophie VL&lt;/author&gt;&lt;author&gt;Liddle, Catriona R&lt;/author&gt;&lt;author&gt;Atherall, Charlotte A&lt;/author&gt;&lt;author&gt;Chapman, Emma&lt;/author&gt;&lt;author&gt;Watkins, Matthew&lt;/author&gt;&lt;author&gt;Calaminus, Simon DJ&lt;/author&gt;&lt;author&gt;Rotchell, Jeanette M&lt;/author&gt;&lt;/authors&gt;&lt;/contributors&gt;&lt;titles&gt;&lt;title&gt;Microplastics in human blood: Polymer types, concentrations and characterisation using </w:instrText>
            </w:r>
            <w:r>
              <w:rPr>
                <w:rFonts w:hint="eastAsia" w:ascii="Neue Haas Grotesk Text Pro" w:hAnsi="Neue Haas Grotesk Text Pro" w:cs="Calibri"/>
                <w:sz w:val="20"/>
                <w:szCs w:val="20"/>
              </w:rPr>
              <w:instrText>μ</w:instrText>
            </w:r>
            <w:r>
              <w:rPr>
                <w:rFonts w:ascii="Neue Haas Grotesk Text Pro" w:hAnsi="Neue Haas Grotesk Text Pro" w:cs="Calibri"/>
                <w:sz w:val="20"/>
                <w:szCs w:val="20"/>
              </w:rPr>
              <w:instrText>FTIR&lt;/title&gt;&lt;secondary-title&gt;Environment International&lt;/secondary-title&gt;&lt;/titles&gt;&lt;periodical&gt;&lt;full-title&gt;Environment International&lt;/full-title&gt;&lt;/periodical&gt;&lt;pages&gt;108751&lt;/pages&gt;&lt;volume&gt;188&lt;/volume&gt;&lt;dates&gt;&lt;year&gt;2024&lt;/year&gt;&lt;/dates&gt;&lt;isbn&gt;0160-4120&lt;/isbn&gt;&lt;urls&gt;&lt;/urls&gt;&lt;/record&gt;&lt;/Cite&gt;&lt;/EndNote&gt;</w:instrText>
            </w:r>
            <w:r>
              <w:rPr>
                <w:rFonts w:ascii="Neue Haas Grotesk Text Pro" w:hAnsi="Neue Haas Grotesk Text Pro" w:cs="Calibri"/>
                <w:sz w:val="20"/>
                <w:szCs w:val="20"/>
              </w:rPr>
              <w:fldChar w:fldCharType="separate"/>
            </w:r>
            <w:r>
              <w:rPr>
                <w:rFonts w:ascii="Neue Haas Grotesk Text Pro" w:hAnsi="Neue Haas Grotesk Text Pro" w:cs="Calibri"/>
                <w:noProof/>
                <w:sz w:val="20"/>
                <w:szCs w:val="20"/>
              </w:rPr>
              <w:t>[83]</w:t>
            </w:r>
            <w:r>
              <w:rPr>
                <w:rFonts w:ascii="Neue Haas Grotesk Text Pro" w:hAnsi="Neue Haas Grotesk Text Pro" w:cs="Calibri"/>
                <w:sz w:val="20"/>
                <w:szCs w:val="20"/>
              </w:rPr>
              <w:fldChar w:fldCharType="end"/>
            </w:r>
          </w:p>
        </w:tc>
      </w:tr>
      <w:tr w:rsidRPr="00DD11DC" w:rsidR="00F224FF" w:rsidTr="00F06D39" w14:paraId="49B1AB47" w14:textId="77777777">
        <w:trPr>
          <w:trHeight w:val="570"/>
        </w:trPr>
        <w:tc>
          <w:tcPr>
            <w:tcW w:w="2122" w:type="dxa"/>
            <w:vMerge w:val="restart"/>
            <w:vAlign w:val="center"/>
          </w:tcPr>
          <w:p w:rsidRPr="00DD11DC" w:rsidR="00F224FF" w:rsidP="009E5E50" w:rsidRDefault="00F224FF" w14:paraId="5F6932D9" w14:textId="77777777">
            <w:pPr>
              <w:spacing w:line="360" w:lineRule="auto"/>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Urine</w:t>
            </w:r>
          </w:p>
        </w:tc>
        <w:tc>
          <w:tcPr>
            <w:tcW w:w="3685" w:type="dxa"/>
            <w:vAlign w:val="center"/>
          </w:tcPr>
          <w:p w:rsidRPr="00DD11DC" w:rsidR="00F224FF" w:rsidP="000666E7" w:rsidRDefault="00F224FF" w14:paraId="61D0A3DE"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0.53-7.83 mg/kg urine</w:t>
            </w:r>
          </w:p>
          <w:p w:rsidRPr="00DD11DC" w:rsidR="00F224FF" w:rsidP="000666E7" w:rsidRDefault="00F224FF" w14:paraId="1C2B7137"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0-62.30 particles/kg urine</w:t>
            </w:r>
          </w:p>
        </w:tc>
        <w:tc>
          <w:tcPr>
            <w:tcW w:w="2068" w:type="dxa"/>
            <w:vAlign w:val="center"/>
          </w:tcPr>
          <w:p w:rsidRPr="00DD11DC" w:rsidR="00F224FF" w:rsidP="000666E7" w:rsidRDefault="00F224FF" w14:paraId="49A2FE3B" w14:textId="77777777">
            <w:pPr>
              <w:jc w:val="center"/>
              <w:rPr>
                <w:rFonts w:ascii="Neue Haas Grotesk Text Pro" w:hAnsi="Neue Haas Grotesk Text Pro" w:cs="Calibri"/>
                <w:sz w:val="20"/>
                <w:szCs w:val="20"/>
              </w:rPr>
            </w:pPr>
            <w:proofErr w:type="spellStart"/>
            <w:r w:rsidRPr="00DD11DC">
              <w:rPr>
                <w:rFonts w:ascii="Neue Haas Grotesk Text Pro" w:hAnsi="Neue Haas Grotesk Text Pro" w:cs="Calibri"/>
                <w:sz w:val="20"/>
                <w:szCs w:val="20"/>
              </w:rPr>
              <w:t>Pyr</w:t>
            </w:r>
            <w:proofErr w:type="spellEnd"/>
            <w:r w:rsidRPr="00DD11DC">
              <w:rPr>
                <w:rFonts w:ascii="Neue Haas Grotesk Text Pro" w:hAnsi="Neue Haas Grotesk Text Pro" w:cs="Calibri"/>
                <w:sz w:val="20"/>
                <w:szCs w:val="20"/>
              </w:rPr>
              <w:t>-GC/MS</w:t>
            </w:r>
          </w:p>
          <w:p w:rsidRPr="00DD11DC" w:rsidR="00F224FF" w:rsidP="000666E7" w:rsidRDefault="00F224FF" w14:paraId="0D000091"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LDIR</w:t>
            </w:r>
          </w:p>
        </w:tc>
        <w:tc>
          <w:tcPr>
            <w:tcW w:w="1141" w:type="dxa"/>
            <w:vAlign w:val="center"/>
          </w:tcPr>
          <w:p w:rsidRPr="00DD11DC" w:rsidR="00F224FF" w:rsidP="000666E7" w:rsidRDefault="0084470E" w14:paraId="54227A10" w14:textId="35B219A5">
            <w:pPr>
              <w:jc w:val="center"/>
              <w:rPr>
                <w:rFonts w:ascii="Neue Haas Grotesk Text Pro" w:hAnsi="Neue Haas Grotesk Text Pro" w:cs="Calibri"/>
                <w:sz w:val="20"/>
                <w:szCs w:val="20"/>
              </w:rPr>
            </w:pPr>
            <w:r>
              <w:rPr>
                <w:rFonts w:ascii="Neue Haas Grotesk Text Pro" w:hAnsi="Neue Haas Grotesk Text Pro" w:cs="Calibri"/>
                <w:sz w:val="20"/>
                <w:szCs w:val="20"/>
              </w:rPr>
              <w:fldChar w:fldCharType="begin"/>
            </w:r>
            <w:r>
              <w:rPr>
                <w:rFonts w:ascii="Neue Haas Grotesk Text Pro" w:hAnsi="Neue Haas Grotesk Text Pro" w:cs="Calibri"/>
                <w:sz w:val="20"/>
                <w:szCs w:val="20"/>
              </w:rPr>
              <w:instrText xml:space="preserve"> ADDIN EN.CITE &lt;EndNote&gt;&lt;Cite&gt;&lt;Author&gt;Song&lt;/Author&gt;&lt;Year&gt;2024&lt;/Year&gt;&lt;RecNum&gt;570&lt;/RecNum&gt;&lt;DisplayText&gt;[86]&lt;/DisplayText&gt;&lt;record&gt;&lt;rec-number&gt;570&lt;/rec-number&gt;&lt;foreign-keys&gt;&lt;key app="EN" db-id="ftrrsap0ht5z5def2vixxwsn9fepsrxxpxzr" timestamp="1777004969"&gt;570&lt;/key&gt;&lt;/foreign-keys&gt;&lt;ref-type name="Journal Article"&gt;17&lt;/ref-type&gt;&lt;contributors&gt;&lt;authors&gt;&lt;author&gt;Song, Xuan&lt;/author&gt;&lt;author&gt;Chen, Tian&lt;/author&gt;&lt;author&gt;Chen, Zongwen&lt;/author&gt;&lt;author&gt;Du, Lixia&lt;/author&gt;&lt;author&gt;Qiu, Xihong&lt;/author&gt;&lt;author&gt;Zhang, Yuxin&lt;/author&gt;&lt;author&gt;Li, Yan&lt;/author&gt;&lt;author&gt;Zhu, Yu&lt;/author&gt;&lt;author&gt;Tan, Zhongyou&lt;/author&gt;&lt;author&gt;Mo, Yunbo&lt;/author&gt;&lt;author&gt;Feng, Xiaoqian&lt;/author&gt;&lt;/authors&gt;&lt;/contributors&gt;&lt;titles&gt;&lt;title&gt;Micro(nano)plastics in human urine: A surprising contrast between Chongqing&amp;apos;s urban and rural regions&lt;/title&gt;&lt;secondary-title&gt;Science of The Total Environment&lt;/secondary-title&gt;&lt;/titles&gt;&lt;periodical&gt;&lt;full-title&gt;Science of the Total Environment&lt;/full-title&gt;&lt;/periodical&gt;&lt;pages&gt;170455&lt;/pages&gt;&lt;volume&gt;917&lt;/volume&gt;&lt;keywords&gt;&lt;keyword&gt;Microplastics&lt;/keyword&gt;&lt;keyword&gt;Micro(nano)plastics&lt;/keyword&gt;&lt;keyword&gt;Human urine&lt;/keyword&gt;&lt;keyword&gt;Py-GC/MS&lt;/keyword&gt;&lt;keyword&gt;LDIR&lt;/keyword&gt;&lt;keyword&gt;Environmental factors&lt;/keyword&gt;&lt;/keywords&gt;&lt;dates&gt;&lt;year&gt;2024&lt;/year&gt;&lt;pub-dates&gt;&lt;date&gt;2024/03/20/&lt;/date&gt;&lt;/pub-dates&gt;&lt;/dates&gt;&lt;isbn&gt;0048-9697&lt;/isbn&gt;&lt;urls&gt;&lt;related-urls&gt;&lt;url&gt;https://www.sciencedirect.com/science/article/pii/S0048969724005928&lt;/url&gt;&lt;/related-urls&gt;&lt;/urls&gt;&lt;electronic-resource-num&gt;https://doi.org/10.1016/j.scitotenv.2024.170455&lt;/electronic-resource-num&gt;&lt;/record&gt;&lt;/Cite&gt;&lt;/EndNote&gt;</w:instrText>
            </w:r>
            <w:r>
              <w:rPr>
                <w:rFonts w:ascii="Neue Haas Grotesk Text Pro" w:hAnsi="Neue Haas Grotesk Text Pro" w:cs="Calibri"/>
                <w:sz w:val="20"/>
                <w:szCs w:val="20"/>
              </w:rPr>
              <w:fldChar w:fldCharType="separate"/>
            </w:r>
            <w:r>
              <w:rPr>
                <w:rFonts w:ascii="Neue Haas Grotesk Text Pro" w:hAnsi="Neue Haas Grotesk Text Pro" w:cs="Calibri"/>
                <w:noProof/>
                <w:sz w:val="20"/>
                <w:szCs w:val="20"/>
              </w:rPr>
              <w:t>[86]</w:t>
            </w:r>
            <w:r>
              <w:rPr>
                <w:rFonts w:ascii="Neue Haas Grotesk Text Pro" w:hAnsi="Neue Haas Grotesk Text Pro" w:cs="Calibri"/>
                <w:sz w:val="20"/>
                <w:szCs w:val="20"/>
              </w:rPr>
              <w:fldChar w:fldCharType="end"/>
            </w:r>
          </w:p>
        </w:tc>
      </w:tr>
      <w:tr w:rsidRPr="00DD11DC" w:rsidR="00F224FF" w:rsidTr="00F06D39" w14:paraId="1CD5D29E" w14:textId="77777777">
        <w:trPr>
          <w:trHeight w:val="340"/>
        </w:trPr>
        <w:tc>
          <w:tcPr>
            <w:tcW w:w="2122" w:type="dxa"/>
            <w:vMerge/>
            <w:vAlign w:val="center"/>
          </w:tcPr>
          <w:p w:rsidRPr="00DD11DC" w:rsidR="00F224FF" w:rsidP="009E5E50" w:rsidRDefault="00F224FF" w14:paraId="4004991C" w14:textId="77777777">
            <w:pPr>
              <w:spacing w:line="360" w:lineRule="auto"/>
              <w:jc w:val="center"/>
              <w:rPr>
                <w:rFonts w:ascii="Neue Haas Grotesk Text Pro" w:hAnsi="Neue Haas Grotesk Text Pro" w:cs="Calibri"/>
                <w:sz w:val="20"/>
                <w:szCs w:val="20"/>
              </w:rPr>
            </w:pPr>
          </w:p>
        </w:tc>
        <w:tc>
          <w:tcPr>
            <w:tcW w:w="3685" w:type="dxa"/>
            <w:vAlign w:val="center"/>
          </w:tcPr>
          <w:p w:rsidRPr="00DD11DC" w:rsidR="00F224FF" w:rsidP="000666E7" w:rsidRDefault="00F224FF" w14:paraId="0B72AA9B"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0-9600 particles/L urine</w:t>
            </w:r>
          </w:p>
        </w:tc>
        <w:tc>
          <w:tcPr>
            <w:tcW w:w="2068" w:type="dxa"/>
            <w:vAlign w:val="center"/>
          </w:tcPr>
          <w:p w:rsidRPr="00DD11DC" w:rsidR="00F224FF" w:rsidP="000666E7" w:rsidRDefault="00F224FF" w14:paraId="4907B135"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µFTIR</w:t>
            </w:r>
          </w:p>
        </w:tc>
        <w:tc>
          <w:tcPr>
            <w:tcW w:w="1141" w:type="dxa"/>
            <w:vAlign w:val="center"/>
          </w:tcPr>
          <w:p w:rsidRPr="00DD11DC" w:rsidR="00F224FF" w:rsidP="000666E7" w:rsidRDefault="0084470E" w14:paraId="4726213C" w14:textId="247BA8C8">
            <w:pPr>
              <w:jc w:val="center"/>
              <w:rPr>
                <w:rFonts w:ascii="Neue Haas Grotesk Text Pro" w:hAnsi="Neue Haas Grotesk Text Pro" w:cs="Calibri"/>
                <w:sz w:val="20"/>
                <w:szCs w:val="20"/>
              </w:rPr>
            </w:pPr>
            <w:r>
              <w:rPr>
                <w:rFonts w:ascii="Neue Haas Grotesk Text Pro" w:hAnsi="Neue Haas Grotesk Text Pro" w:cs="Calibri"/>
                <w:sz w:val="20"/>
                <w:szCs w:val="20"/>
              </w:rPr>
              <w:fldChar w:fldCharType="begin"/>
            </w:r>
            <w:r>
              <w:rPr>
                <w:rFonts w:ascii="Neue Haas Grotesk Text Pro" w:hAnsi="Neue Haas Grotesk Text Pro" w:cs="Calibri"/>
                <w:sz w:val="20"/>
                <w:szCs w:val="20"/>
              </w:rPr>
              <w:instrText xml:space="preserve"> ADDIN EN.CITE &lt;EndNote&gt;&lt;Cite&gt;&lt;Author&gt;Rotchell&lt;/Author&gt;&lt;Year&gt;2024&lt;/Year&gt;&lt;RecNum&gt;579&lt;/RecNum&gt;&lt;DisplayText&gt;[87]&lt;/DisplayText&gt;&lt;record&gt;&lt;rec-number&gt;579&lt;/rec-number&gt;&lt;foreign-keys&gt;&lt;key app="EN" db-id="ftrrsap0ht5z5def2vixxwsn9fepsrxxpxzr" timestamp="1777259414"&gt;579&lt;/key&gt;&lt;/foreign-keys&gt;&lt;ref-type name="Journal Article"&gt;17&lt;/ref-type&gt;&lt;contributors&gt;&lt;authors&gt;&lt;author&gt;Rotchell, Jeanette M.&lt;/author&gt;&lt;author&gt;Austin, Chloe&lt;/author&gt;&lt;author&gt;Chapman, Emma&lt;/author&gt;&lt;author&gt;Atherall, Charlotte A.&lt;/author&gt;&lt;author&gt;Liddle, Catriona R.&lt;/author&gt;&lt;author&gt;Dunstan, Timothy S.&lt;/author&gt;&lt;author&gt;Blackburn, Ben&lt;/author&gt;&lt;author&gt;Mead, Andrew&lt;/author&gt;&lt;author&gt;Filart, Kate&lt;/author&gt;&lt;author&gt;Beeby, Ellie&lt;/author&gt;&lt;author&gt;Cunningham, Keith&lt;/author&gt;&lt;author&gt;Allen, Jane&lt;/author&gt;&lt;author&gt;Draper, Hannah&lt;/author&gt;&lt;author&gt;Guinn, Barbara-ann&lt;/author&gt;&lt;/authors&gt;&lt;/contributors&gt;&lt;titles&gt;&lt;title&gt;Microplastics in human urine: Characterisation using </w:instrText>
            </w:r>
            <w:r>
              <w:rPr>
                <w:rFonts w:hint="eastAsia" w:ascii="Neue Haas Grotesk Text Pro" w:hAnsi="Neue Haas Grotesk Text Pro" w:cs="Calibri"/>
                <w:sz w:val="20"/>
                <w:szCs w:val="20"/>
              </w:rPr>
              <w:instrText>μ</w:instrText>
            </w:r>
            <w:r>
              <w:rPr>
                <w:rFonts w:ascii="Neue Haas Grotesk Text Pro" w:hAnsi="Neue Haas Grotesk Text Pro" w:cs="Calibri"/>
                <w:sz w:val="20"/>
                <w:szCs w:val="20"/>
              </w:rPr>
              <w:instrText>FTIR and sampling challenges using healthy donors and endometriosis participants&lt;/title&gt;&lt;secondary-title&gt;Ecotoxicology and Environmental Safety&lt;/secondary-title&gt;&lt;/titles&gt;&lt;periodical&gt;&lt;full-title&gt;Ecotoxicology and Environmental Safety&lt;/full-title&gt;&lt;/periodical&gt;&lt;pages&gt;116208&lt;/pages&gt;&lt;volume&gt;274&lt;/volume&gt;&lt;keywords&gt;&lt;keyword&gt;Microplastic&lt;/keyword&gt;&lt;keyword&gt;Urine&lt;/keyword&gt;&lt;keyword&gt;Contamination&lt;/keyword&gt;&lt;keyword&gt;Endometriosis&lt;/keyword&gt;&lt;keyword&gt;µFTIR&lt;/keyword&gt;&lt;keyword&gt;Bisphenol A&lt;/keyword&gt;&lt;/keywords&gt;&lt;dates&gt;&lt;year&gt;2024&lt;/year&gt;&lt;pub-dates&gt;&lt;date&gt;2024/04/01/&lt;/date&gt;&lt;/pub-dates&gt;&lt;/dates&gt;&lt;isbn&gt;0147-6513&lt;/isbn&gt;&lt;urls&gt;&lt;related-urls&gt;&lt;url&gt;https://www.sciencedirect.com/science/article/pii/S0147651324002847&lt;/url&gt;&lt;/related-urls&gt;&lt;/urls&gt;&lt;electronic-resource-num&gt;https://doi.org/10.1016/j.ecoenv.2024.116208&lt;/electronic-resource-num&gt;&lt;/record&gt;&lt;/Cite&gt;&lt;/EndNote&gt;</w:instrText>
            </w:r>
            <w:r>
              <w:rPr>
                <w:rFonts w:ascii="Neue Haas Grotesk Text Pro" w:hAnsi="Neue Haas Grotesk Text Pro" w:cs="Calibri"/>
                <w:sz w:val="20"/>
                <w:szCs w:val="20"/>
              </w:rPr>
              <w:fldChar w:fldCharType="separate"/>
            </w:r>
            <w:r>
              <w:rPr>
                <w:rFonts w:ascii="Neue Haas Grotesk Text Pro" w:hAnsi="Neue Haas Grotesk Text Pro" w:cs="Calibri"/>
                <w:noProof/>
                <w:sz w:val="20"/>
                <w:szCs w:val="20"/>
              </w:rPr>
              <w:t>[87]</w:t>
            </w:r>
            <w:r>
              <w:rPr>
                <w:rFonts w:ascii="Neue Haas Grotesk Text Pro" w:hAnsi="Neue Haas Grotesk Text Pro" w:cs="Calibri"/>
                <w:sz w:val="20"/>
                <w:szCs w:val="20"/>
              </w:rPr>
              <w:fldChar w:fldCharType="end"/>
            </w:r>
          </w:p>
        </w:tc>
      </w:tr>
      <w:tr w:rsidRPr="00DD11DC" w:rsidR="00F224FF" w:rsidTr="00F06D39" w14:paraId="5E7A756F" w14:textId="77777777">
        <w:trPr>
          <w:trHeight w:val="340"/>
        </w:trPr>
        <w:tc>
          <w:tcPr>
            <w:tcW w:w="2122" w:type="dxa"/>
            <w:vMerge w:val="restart"/>
            <w:vAlign w:val="center"/>
          </w:tcPr>
          <w:p w:rsidRPr="00DD11DC" w:rsidR="00F224FF" w:rsidP="009E5E50" w:rsidRDefault="00F224FF" w14:paraId="51FDA661" w14:textId="77777777">
            <w:pPr>
              <w:spacing w:line="360" w:lineRule="auto"/>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Liver</w:t>
            </w:r>
          </w:p>
        </w:tc>
        <w:tc>
          <w:tcPr>
            <w:tcW w:w="3685" w:type="dxa"/>
            <w:vAlign w:val="center"/>
          </w:tcPr>
          <w:p w:rsidRPr="00DD11DC" w:rsidR="00F224FF" w:rsidP="000666E7" w:rsidRDefault="00F224FF" w14:paraId="0AE4ACCF"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0.3-11.9 particles/g tissue</w:t>
            </w:r>
          </w:p>
        </w:tc>
        <w:tc>
          <w:tcPr>
            <w:tcW w:w="2068" w:type="dxa"/>
            <w:vAlign w:val="center"/>
          </w:tcPr>
          <w:p w:rsidRPr="00DD11DC" w:rsidR="00F224FF" w:rsidP="000666E7" w:rsidRDefault="00F224FF" w14:paraId="01C64550"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µ-Raman</w:t>
            </w:r>
          </w:p>
        </w:tc>
        <w:tc>
          <w:tcPr>
            <w:tcW w:w="1141" w:type="dxa"/>
            <w:vAlign w:val="center"/>
          </w:tcPr>
          <w:p w:rsidRPr="00DD11DC" w:rsidR="00F224FF" w:rsidP="000666E7" w:rsidRDefault="0084470E" w14:paraId="2E5DC5D0" w14:textId="1AE9E29D">
            <w:pPr>
              <w:jc w:val="center"/>
              <w:rPr>
                <w:rFonts w:ascii="Neue Haas Grotesk Text Pro" w:hAnsi="Neue Haas Grotesk Text Pro" w:cs="Calibri"/>
                <w:sz w:val="20"/>
                <w:szCs w:val="20"/>
              </w:rPr>
            </w:pPr>
            <w:r>
              <w:rPr>
                <w:rFonts w:ascii="Neue Haas Grotesk Text Pro" w:hAnsi="Neue Haas Grotesk Text Pro" w:cs="Calibri"/>
                <w:sz w:val="20"/>
                <w:szCs w:val="20"/>
              </w:rPr>
              <w:fldChar w:fldCharType="begin">
                <w:fldData xml:space="preserve">PEVuZE5vdGU+PENpdGU+PEF1dGhvcj5Ib3J2YXRpdHM8L0F1dGhvcj48WWVhcj4yMDIyPC9ZZWFy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</w:fldData>
              </w:fldChar>
            </w:r>
            <w:r>
              <w:rPr>
                <w:rFonts w:ascii="Neue Haas Grotesk Text Pro" w:hAnsi="Neue Haas Grotesk Text Pro" w:cs="Calibri"/>
                <w:sz w:val="20"/>
                <w:szCs w:val="20"/>
              </w:rPr>
              <w:instrText xml:space="preserve"> ADDIN EN.CITE </w:instrText>
            </w:r>
            <w:r>
              <w:rPr>
                <w:rFonts w:ascii="Neue Haas Grotesk Text Pro" w:hAnsi="Neue Haas Grotesk Text Pro" w:cs="Calibri"/>
                <w:sz w:val="20"/>
                <w:szCs w:val="20"/>
              </w:rPr>
              <w:fldChar w:fldCharType="begin">
                <w:fldData xml:space="preserve">PEVuZE5vdGU+PENpdGU+PEF1dGhvcj5Ib3J2YXRpdHM8L0F1dGhvcj48WWVhcj4yMDIyPC9ZZWFy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</w:fldData>
              </w:fldChar>
            </w:r>
            <w:r>
              <w:rPr>
                <w:rFonts w:ascii="Neue Haas Grotesk Text Pro" w:hAnsi="Neue Haas Grotesk Text Pro" w:cs="Calibri"/>
                <w:sz w:val="20"/>
                <w:szCs w:val="20"/>
              </w:rPr>
              <w:instrText xml:space="preserve"> ADDIN EN.CITE.DATA </w:instrText>
            </w:r>
            <w:r>
              <w:rPr>
                <w:rFonts w:ascii="Neue Haas Grotesk Text Pro" w:hAnsi="Neue Haas Grotesk Text Pro" w:cs="Calibri"/>
                <w:sz w:val="20"/>
                <w:szCs w:val="20"/>
              </w:rPr>
            </w:r>
            <w:r>
              <w:rPr>
                <w:rFonts w:ascii="Neue Haas Grotesk Text Pro" w:hAnsi="Neue Haas Grotesk Text Pro" w:cs="Calibri"/>
                <w:sz w:val="20"/>
                <w:szCs w:val="20"/>
              </w:rPr>
              <w:fldChar w:fldCharType="end"/>
            </w:r>
            <w:r>
              <w:rPr>
                <w:rFonts w:ascii="Neue Haas Grotesk Text Pro" w:hAnsi="Neue Haas Grotesk Text Pro" w:cs="Calibri"/>
                <w:sz w:val="20"/>
                <w:szCs w:val="20"/>
              </w:rPr>
            </w:r>
            <w:r>
              <w:rPr>
                <w:rFonts w:ascii="Neue Haas Grotesk Text Pro" w:hAnsi="Neue Haas Grotesk Text Pro" w:cs="Calibri"/>
                <w:sz w:val="20"/>
                <w:szCs w:val="20"/>
              </w:rPr>
              <w:fldChar w:fldCharType="separate"/>
            </w:r>
            <w:r>
              <w:rPr>
                <w:rFonts w:ascii="Neue Haas Grotesk Text Pro" w:hAnsi="Neue Haas Grotesk Text Pro" w:cs="Calibri"/>
                <w:noProof/>
                <w:sz w:val="20"/>
                <w:szCs w:val="20"/>
              </w:rPr>
              <w:t>[88]</w:t>
            </w:r>
            <w:r>
              <w:rPr>
                <w:rFonts w:ascii="Neue Haas Grotesk Text Pro" w:hAnsi="Neue Haas Grotesk Text Pro" w:cs="Calibri"/>
                <w:sz w:val="20"/>
                <w:szCs w:val="20"/>
              </w:rPr>
              <w:fldChar w:fldCharType="end"/>
            </w:r>
          </w:p>
        </w:tc>
      </w:tr>
      <w:tr w:rsidRPr="00DD11DC" w:rsidR="00F224FF" w:rsidTr="00F06D39" w14:paraId="3F6E1DCF" w14:textId="77777777">
        <w:trPr>
          <w:trHeight w:val="340"/>
        </w:trPr>
        <w:tc>
          <w:tcPr>
            <w:tcW w:w="2122" w:type="dxa"/>
            <w:vMerge/>
            <w:vAlign w:val="center"/>
          </w:tcPr>
          <w:p w:rsidRPr="00DD11DC" w:rsidR="00F224FF" w:rsidP="009E5E50" w:rsidRDefault="00F224FF" w14:paraId="1AF80F00" w14:textId="77777777">
            <w:pPr>
              <w:spacing w:line="360" w:lineRule="auto"/>
              <w:jc w:val="center"/>
              <w:rPr>
                <w:rFonts w:ascii="Neue Haas Grotesk Text Pro" w:hAnsi="Neue Haas Grotesk Text Pro" w:cs="Calibri"/>
                <w:sz w:val="20"/>
                <w:szCs w:val="20"/>
              </w:rPr>
            </w:pPr>
          </w:p>
        </w:tc>
        <w:tc>
          <w:tcPr>
            <w:tcW w:w="3685" w:type="dxa"/>
            <w:vAlign w:val="center"/>
          </w:tcPr>
          <w:p w:rsidRPr="00DD11DC" w:rsidR="00F224FF" w:rsidP="000666E7" w:rsidRDefault="00F224FF" w14:paraId="39642727"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22.31-1264 µg/g tissue</w:t>
            </w:r>
          </w:p>
        </w:tc>
        <w:tc>
          <w:tcPr>
            <w:tcW w:w="2068" w:type="dxa"/>
            <w:vAlign w:val="center"/>
          </w:tcPr>
          <w:p w:rsidRPr="00DD11DC" w:rsidR="00F224FF" w:rsidP="000666E7" w:rsidRDefault="00F224FF" w14:paraId="523EC6D4" w14:textId="77777777">
            <w:pPr>
              <w:jc w:val="center"/>
              <w:rPr>
                <w:rFonts w:ascii="Neue Haas Grotesk Text Pro" w:hAnsi="Neue Haas Grotesk Text Pro" w:cs="Calibri"/>
                <w:sz w:val="20"/>
                <w:szCs w:val="20"/>
              </w:rPr>
            </w:pPr>
            <w:proofErr w:type="spellStart"/>
            <w:r w:rsidRPr="00DD11DC">
              <w:rPr>
                <w:rFonts w:ascii="Neue Haas Grotesk Text Pro" w:hAnsi="Neue Haas Grotesk Text Pro" w:cs="Calibri"/>
                <w:sz w:val="20"/>
                <w:szCs w:val="20"/>
              </w:rPr>
              <w:t>Pyr</w:t>
            </w:r>
            <w:proofErr w:type="spellEnd"/>
            <w:r w:rsidRPr="00DD11DC">
              <w:rPr>
                <w:rFonts w:ascii="Neue Haas Grotesk Text Pro" w:hAnsi="Neue Haas Grotesk Text Pro" w:cs="Calibri"/>
                <w:sz w:val="20"/>
                <w:szCs w:val="20"/>
              </w:rPr>
              <w:t>-GC/MS</w:t>
            </w:r>
          </w:p>
        </w:tc>
        <w:tc>
          <w:tcPr>
            <w:tcW w:w="1141" w:type="dxa"/>
            <w:vAlign w:val="center"/>
          </w:tcPr>
          <w:p w:rsidRPr="00DD11DC" w:rsidR="00F224FF" w:rsidP="000666E7" w:rsidRDefault="0084470E" w14:paraId="4D5E8DAE" w14:textId="102A00E4">
            <w:pPr>
              <w:jc w:val="center"/>
              <w:rPr>
                <w:rFonts w:ascii="Neue Haas Grotesk Text Pro" w:hAnsi="Neue Haas Grotesk Text Pro" w:cs="Calibri"/>
                <w:sz w:val="20"/>
                <w:szCs w:val="20"/>
              </w:rPr>
            </w:pPr>
            <w:r>
              <w:rPr>
                <w:rFonts w:ascii="Neue Haas Grotesk Text Pro" w:hAnsi="Neue Haas Grotesk Text Pro" w:cs="Calibri"/>
                <w:sz w:val="20"/>
                <w:szCs w:val="20"/>
              </w:rPr>
              <w:fldChar w:fldCharType="begin"/>
            </w:r>
            <w:r>
              <w:rPr>
                <w:rFonts w:ascii="Neue Haas Grotesk Text Pro" w:hAnsi="Neue Haas Grotesk Text Pro" w:cs="Calibri"/>
                <w:sz w:val="20"/>
                <w:szCs w:val="20"/>
              </w:rPr>
              <w:instrText xml:space="preserve"> ADDIN EN.CITE &lt;EndNote&gt;&lt;Cite&gt;&lt;Author&gt;Nihart&lt;/Author&gt;&lt;Year&gt;2025&lt;/Year&gt;&lt;RecNum&gt;291&lt;/RecNum&gt;&lt;DisplayText&gt;[89]&lt;/DisplayText&gt;&lt;record&gt;&lt;rec-number&gt;291&lt;/rec-number&gt;&lt;foreign-keys&gt;&lt;key app="EN" db-id="ftrrsap0ht5z5def2vixxwsn9fepsrxxpxzr" timestamp="1740443083"&gt;291&lt;/key&gt;&lt;/foreign-keys&gt;&lt;ref-type name="Journal Article"&gt;17&lt;/ref-type&gt;&lt;contributors&gt;&lt;authors&gt;&lt;author&gt;Nihart, Alexander J.&lt;/author&gt;&lt;author&gt;Garcia, Marcus A.&lt;/author&gt;&lt;author&gt;El Hayek, Eliane&lt;/author&gt;&lt;author&gt;Liu, Rui&lt;/author&gt;&lt;author&gt;Olewine, Marian&lt;/author&gt;&lt;author&gt;Kingston, Josiah D.&lt;/author&gt;&lt;author&gt;Castillo, Eliseo F.&lt;/author&gt;&lt;author&gt;Gullapalli, Rama R.&lt;/author&gt;&lt;author&gt;Howard, Tamara&lt;/author&gt;&lt;author&gt;Bleske, Barry&lt;/author&gt;&lt;author&gt;Scott, Justin&lt;/author&gt;&lt;author&gt;Gonzalez-Estrella, Jorge&lt;/author&gt;&lt;author&gt;Gross, Jessica M.&lt;/author&gt;&lt;author&gt;Spilde, Michael&lt;/author&gt;&lt;author&gt;Adolphi, Natalie L.&lt;/author&gt;&lt;author&gt;Gallego, Daniel F.&lt;/author&gt;&lt;author&gt;Jarrell, Heather S.&lt;/author&gt;&lt;author&gt;Dvorscak, Gabrielle&lt;/author&gt;&lt;author&gt;Zuluaga-Ruiz, Maria E.&lt;/author&gt;&lt;author&gt;West, Andrew B.&lt;/author&gt;&lt;author&gt;Campen, Matthew J.&lt;/author&gt;&lt;/authors&gt;&lt;/contributors&gt;&lt;titles&gt;&lt;title&gt;Bioaccumulation of microplastics in decedent human brains&lt;/title&gt;&lt;secondary-title&gt;Nature Medicine&lt;/secondary-title&gt;&lt;/titles&gt;&lt;periodical&gt;&lt;full-title&gt;Nature Medicine&lt;/full-title&gt;&lt;/periodical&gt;&lt;dates&gt;&lt;year&gt;2025&lt;/year&gt;&lt;pub-dates&gt;&lt;date&gt;2025/02/03&lt;/date&gt;&lt;/pub-dates&gt;&lt;/dates&gt;&lt;isbn&gt;1546-170X&lt;/isbn&gt;&lt;urls&gt;&lt;related-urls&gt;&lt;url&gt;https://doi.org/10.1038/s41591-024-03453-1&lt;/url&gt;&lt;/related-urls&gt;&lt;/urls&gt;&lt;electronic-resource-num&gt;10.1038/s41591-024-03453-1&lt;/electronic-resource-num&gt;&lt;/record&gt;&lt;/Cite&gt;&lt;/EndNote&gt;</w:instrText>
            </w:r>
            <w:r>
              <w:rPr>
                <w:rFonts w:ascii="Neue Haas Grotesk Text Pro" w:hAnsi="Neue Haas Grotesk Text Pro" w:cs="Calibri"/>
                <w:sz w:val="20"/>
                <w:szCs w:val="20"/>
              </w:rPr>
              <w:fldChar w:fldCharType="separate"/>
            </w:r>
            <w:r>
              <w:rPr>
                <w:rFonts w:ascii="Neue Haas Grotesk Text Pro" w:hAnsi="Neue Haas Grotesk Text Pro" w:cs="Calibri"/>
                <w:noProof/>
                <w:sz w:val="20"/>
                <w:szCs w:val="20"/>
              </w:rPr>
              <w:t>[89]</w:t>
            </w:r>
            <w:r>
              <w:rPr>
                <w:rFonts w:ascii="Neue Haas Grotesk Text Pro" w:hAnsi="Neue Haas Grotesk Text Pro" w:cs="Calibri"/>
                <w:sz w:val="20"/>
                <w:szCs w:val="20"/>
              </w:rPr>
              <w:fldChar w:fldCharType="end"/>
            </w:r>
            <w:r w:rsidRPr="00DD11DC" w:rsidR="00F224FF">
              <w:rPr>
                <w:rFonts w:ascii="Neue Haas Grotesk Text Pro" w:hAnsi="Neue Haas Grotesk Text Pro" w:cs="Calibri"/>
                <w:sz w:val="20"/>
                <w:szCs w:val="20"/>
                <w:vertAlign w:val="superscript"/>
              </w:rPr>
              <w:t>‡</w:t>
            </w:r>
          </w:p>
        </w:tc>
      </w:tr>
      <w:tr w:rsidRPr="00DD11DC" w:rsidR="00F224FF" w:rsidTr="008D0CDA" w14:paraId="76726538" w14:textId="77777777">
        <w:trPr>
          <w:trHeight w:val="441"/>
        </w:trPr>
        <w:tc>
          <w:tcPr>
            <w:tcW w:w="2122" w:type="dxa"/>
            <w:vMerge w:val="restart"/>
            <w:vAlign w:val="center"/>
          </w:tcPr>
          <w:p w:rsidRPr="00DD11DC" w:rsidR="00F224FF" w:rsidP="009E5E50" w:rsidRDefault="00F224FF" w14:paraId="7E7A609E" w14:textId="77777777">
            <w:pPr>
              <w:spacing w:line="360" w:lineRule="auto"/>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Brain</w:t>
            </w:r>
          </w:p>
        </w:tc>
        <w:tc>
          <w:tcPr>
            <w:tcW w:w="3685" w:type="dxa"/>
            <w:vAlign w:val="center"/>
          </w:tcPr>
          <w:p w:rsidRPr="00DD11DC" w:rsidR="00F224FF" w:rsidP="000666E7" w:rsidRDefault="00F224FF" w14:paraId="37D9861C"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0-308.14 particles/g tissue</w:t>
            </w:r>
            <w:r w:rsidRPr="00DD11DC">
              <w:rPr>
                <w:rFonts w:ascii="Neue Haas Grotesk Text Pro" w:hAnsi="Neue Haas Grotesk Text Pro" w:cs="Calibri"/>
                <w:sz w:val="20"/>
                <w:szCs w:val="20"/>
              </w:rPr>
              <w:br/>
            </w:r>
            <w:r w:rsidRPr="00DD11DC">
              <w:rPr>
                <w:rFonts w:ascii="Neue Haas Grotesk Text Pro" w:hAnsi="Neue Haas Grotesk Text Pro" w:cs="Calibri"/>
                <w:sz w:val="20"/>
                <w:szCs w:val="20"/>
              </w:rPr>
              <w:t>0.80-299.45 µg/g tissue</w:t>
            </w:r>
          </w:p>
        </w:tc>
        <w:tc>
          <w:tcPr>
            <w:tcW w:w="2068" w:type="dxa"/>
            <w:vAlign w:val="center"/>
          </w:tcPr>
          <w:p w:rsidRPr="00DD11DC" w:rsidR="00F224FF" w:rsidP="000666E7" w:rsidRDefault="00F224FF" w14:paraId="2EFAABA0"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LDIR</w:t>
            </w:r>
            <w:r w:rsidRPr="00DD11DC">
              <w:rPr>
                <w:rFonts w:ascii="Neue Haas Grotesk Text Pro" w:hAnsi="Neue Haas Grotesk Text Pro" w:cs="Calibri"/>
                <w:sz w:val="20"/>
                <w:szCs w:val="20"/>
              </w:rPr>
              <w:br/>
            </w:r>
            <w:proofErr w:type="spellStart"/>
            <w:r w:rsidRPr="00DD11DC">
              <w:rPr>
                <w:rFonts w:ascii="Neue Haas Grotesk Text Pro" w:hAnsi="Neue Haas Grotesk Text Pro" w:cs="Calibri"/>
                <w:sz w:val="20"/>
                <w:szCs w:val="20"/>
              </w:rPr>
              <w:t>Pyr</w:t>
            </w:r>
            <w:proofErr w:type="spellEnd"/>
            <w:r w:rsidRPr="00DD11DC">
              <w:rPr>
                <w:rFonts w:ascii="Neue Haas Grotesk Text Pro" w:hAnsi="Neue Haas Grotesk Text Pro" w:cs="Calibri"/>
                <w:sz w:val="20"/>
                <w:szCs w:val="20"/>
              </w:rPr>
              <w:t>-GC/MS</w:t>
            </w:r>
          </w:p>
        </w:tc>
        <w:tc>
          <w:tcPr>
            <w:tcW w:w="1141" w:type="dxa"/>
            <w:vAlign w:val="center"/>
          </w:tcPr>
          <w:p w:rsidRPr="00DD11DC" w:rsidR="00F224FF" w:rsidP="000666E7" w:rsidRDefault="0084470E" w14:paraId="6196EF97" w14:textId="3B75DBD6">
            <w:pPr>
              <w:jc w:val="center"/>
              <w:rPr>
                <w:rFonts w:ascii="Neue Haas Grotesk Text Pro" w:hAnsi="Neue Haas Grotesk Text Pro" w:cs="Calibri"/>
                <w:sz w:val="20"/>
                <w:szCs w:val="20"/>
              </w:rPr>
            </w:pPr>
            <w:r>
              <w:rPr>
                <w:rFonts w:ascii="Neue Haas Grotesk Text Pro" w:hAnsi="Neue Haas Grotesk Text Pro" w:cs="Calibri"/>
                <w:sz w:val="20"/>
                <w:szCs w:val="20"/>
                <w:lang w:val="en-AU"/>
              </w:rPr>
              <w:fldChar w:fldCharType="begin"/>
            </w:r>
            <w:r>
              <w:rPr>
                <w:rFonts w:ascii="Neue Haas Grotesk Text Pro" w:hAnsi="Neue Haas Grotesk Text Pro" w:cs="Calibri"/>
                <w:sz w:val="20"/>
                <w:szCs w:val="20"/>
                <w:lang w:val="en-AU"/>
              </w:rPr>
              <w:instrText xml:space="preserve"> ADDIN EN.CITE &lt;EndNote&gt;&lt;Cite&gt;&lt;Author&gt;Li&lt;/Author&gt;&lt;Year&gt;2026&lt;/Year&gt;&lt;RecNum&gt;562&lt;/RecNum&gt;&lt;DisplayText&gt;[82]&lt;/DisplayText&gt;&lt;record&gt;&lt;rec-number&gt;562&lt;/rec-number&gt;&lt;foreign-keys&gt;&lt;key app="EN" db-id="ftrrsap0ht5z5def2vixxwsn9fepsrxxpxzr" timestamp="1776995183"&gt;562&lt;/key&gt;&lt;/foreign-keys&gt;&lt;ref-type name="Journal Article"&gt;17&lt;/ref-type&gt;&lt;contributors&gt;&lt;authors&gt;&lt;author&gt;Li, Runting&lt;/author&gt;&lt;author&gt;Lin, Fa&lt;/author&gt;&lt;author&gt;Zhao, Xiaoli&lt;/author&gt;&lt;author&gt;Wang, Junyu&lt;/author&gt;&lt;author&gt;Teng, Miaomiao&lt;/author&gt;&lt;author&gt;Li, Chengjun&lt;/author&gt;&lt;author&gt;Ma, Li&lt;/author&gt;&lt;author&gt;Zhong, Huan&lt;/author&gt;&lt;author&gt;Chen, Yu&lt;/author&gt;&lt;author&gt;Tang, Wenli&lt;/author&gt;&lt;author&gt;Wang, Ke&lt;/author&gt;&lt;author&gt;Sun, Jiaqi&lt;/author&gt;&lt;author&gt;Song, Zhenshan&lt;/author&gt;&lt;author&gt;Xue, Jionghao&lt;/author&gt;&lt;author&gt;Liu, Minghao&lt;/author&gt;&lt;author&gt;Jia, Yitong&lt;/author&gt;&lt;author&gt;Yang, Genhuan&lt;/author&gt;&lt;author&gt;Liu, Qingyuan&lt;/author&gt;&lt;author&gt;Qian, Zenghui&lt;/author&gt;&lt;author&gt;Qiu, Wenying&lt;/author&gt;&lt;author&gt;Wang, Naili&lt;/author&gt;&lt;author&gt;Chen, Zhen&lt;/author&gt;&lt;author&gt;Zhang, Wei&lt;/author&gt;&lt;author&gt;Kang, Shuai&lt;/author&gt;&lt;author&gt;Wang, Hao&lt;/author&gt;&lt;author&gt;Cao, Bobo&lt;/author&gt;&lt;author&gt;Cao, Guozhi&lt;/author&gt;&lt;author&gt;Wang, Shuo&lt;/author&gt;&lt;author&gt;Ma, Chao&lt;/author&gt;&lt;author&gt;Wu, Fengchang&lt;/author&gt;&lt;author&gt;Zhou, Dabiao&lt;/author&gt;&lt;author&gt;Zhao, Yuanli&lt;/author&gt;&lt;author&gt;Zhao, Jizong&lt;/author&gt;&lt;author&gt;Chen, Xiaolin&lt;/author&gt;&lt;/authors&gt;&lt;/contributors&gt;&lt;titles&gt;&lt;title&gt;Microplastics and nanoplastics in brain tumours and the healthy human brain&lt;/title&gt;&lt;secondary-title&gt;Nature Health&lt;/secondary-title&gt;&lt;/titles&gt;&lt;periodical&gt;&lt;full-title&gt;Nature Health&lt;/full-title&gt;&lt;/periodical&gt;&lt;dates&gt;&lt;year&gt;2026&lt;/year&gt;&lt;pub-dates&gt;&lt;date&gt;2026/04/20&lt;/date&gt;&lt;/pub-dates&gt;&lt;/dates&gt;&lt;isbn&gt;3005-0693&lt;/isbn&gt;&lt;urls&gt;&lt;related-urls&gt;&lt;url&gt;https://doi.org/10.1038/s44360-026-00091-4&lt;/url&gt;&lt;/related-urls&gt;&lt;/urls&gt;&lt;electronic-resource-num&gt;10.1038/s44360-026-00091-4&lt;/electronic-resource-num&gt;&lt;/record&gt;&lt;/Cite&gt;&lt;/EndNote&gt;</w:instrText>
            </w:r>
            <w:r>
              <w:rPr>
                <w:rFonts w:ascii="Neue Haas Grotesk Text Pro" w:hAnsi="Neue Haas Grotesk Text Pro" w:cs="Calibri"/>
                <w:sz w:val="20"/>
                <w:szCs w:val="20"/>
                <w:lang w:val="en-AU"/>
              </w:rPr>
              <w:fldChar w:fldCharType="separate"/>
            </w:r>
            <w:r>
              <w:rPr>
                <w:rFonts w:ascii="Neue Haas Grotesk Text Pro" w:hAnsi="Neue Haas Grotesk Text Pro" w:cs="Calibri"/>
                <w:noProof/>
                <w:sz w:val="20"/>
                <w:szCs w:val="20"/>
                <w:lang w:val="en-AU"/>
              </w:rPr>
              <w:t>[82]</w:t>
            </w:r>
            <w:r>
              <w:rPr>
                <w:rFonts w:ascii="Neue Haas Grotesk Text Pro" w:hAnsi="Neue Haas Grotesk Text Pro" w:cs="Calibri"/>
                <w:sz w:val="20"/>
                <w:szCs w:val="20"/>
                <w:lang w:val="en-AU"/>
              </w:rPr>
              <w:fldChar w:fldCharType="end"/>
            </w:r>
          </w:p>
        </w:tc>
      </w:tr>
      <w:tr w:rsidRPr="00DD11DC" w:rsidR="00F224FF" w:rsidTr="00F06D39" w14:paraId="44A6AB6B" w14:textId="77777777">
        <w:trPr>
          <w:trHeight w:val="340"/>
        </w:trPr>
        <w:tc>
          <w:tcPr>
            <w:tcW w:w="2122" w:type="dxa"/>
            <w:vMerge/>
            <w:vAlign w:val="center"/>
          </w:tcPr>
          <w:p w:rsidRPr="00DD11DC" w:rsidR="00F224FF" w:rsidP="009E5E50" w:rsidRDefault="00F224FF" w14:paraId="1DA20EBB" w14:textId="77777777">
            <w:pPr>
              <w:spacing w:line="360" w:lineRule="auto"/>
              <w:jc w:val="center"/>
              <w:rPr>
                <w:rFonts w:ascii="Neue Haas Grotesk Text Pro" w:hAnsi="Neue Haas Grotesk Text Pro" w:cs="Calibri"/>
                <w:sz w:val="20"/>
                <w:szCs w:val="20"/>
              </w:rPr>
            </w:pPr>
          </w:p>
        </w:tc>
        <w:tc>
          <w:tcPr>
            <w:tcW w:w="3685" w:type="dxa"/>
            <w:vAlign w:val="center"/>
          </w:tcPr>
          <w:p w:rsidRPr="00DD11DC" w:rsidR="00F224FF" w:rsidP="000666E7" w:rsidRDefault="00F224FF" w14:paraId="6D1BD94C"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1,267-5,608 µg/g tissue</w:t>
            </w:r>
          </w:p>
        </w:tc>
        <w:tc>
          <w:tcPr>
            <w:tcW w:w="2068" w:type="dxa"/>
            <w:vAlign w:val="center"/>
          </w:tcPr>
          <w:p w:rsidRPr="00DD11DC" w:rsidR="00F224FF" w:rsidP="000666E7" w:rsidRDefault="00F224FF" w14:paraId="606C2FBE" w14:textId="77777777">
            <w:pPr>
              <w:jc w:val="center"/>
              <w:rPr>
                <w:rFonts w:ascii="Neue Haas Grotesk Text Pro" w:hAnsi="Neue Haas Grotesk Text Pro" w:cs="Calibri"/>
                <w:sz w:val="20"/>
                <w:szCs w:val="20"/>
              </w:rPr>
            </w:pPr>
            <w:proofErr w:type="spellStart"/>
            <w:r w:rsidRPr="00DD11DC">
              <w:rPr>
                <w:rFonts w:ascii="Neue Haas Grotesk Text Pro" w:hAnsi="Neue Haas Grotesk Text Pro" w:cs="Calibri"/>
                <w:sz w:val="20"/>
                <w:szCs w:val="20"/>
              </w:rPr>
              <w:t>Pyr</w:t>
            </w:r>
            <w:proofErr w:type="spellEnd"/>
            <w:r w:rsidRPr="00DD11DC">
              <w:rPr>
                <w:rFonts w:ascii="Neue Haas Grotesk Text Pro" w:hAnsi="Neue Haas Grotesk Text Pro" w:cs="Calibri"/>
                <w:sz w:val="20"/>
                <w:szCs w:val="20"/>
              </w:rPr>
              <w:t>-GC/MS</w:t>
            </w:r>
          </w:p>
        </w:tc>
        <w:tc>
          <w:tcPr>
            <w:tcW w:w="1141" w:type="dxa"/>
            <w:vAlign w:val="center"/>
          </w:tcPr>
          <w:p w:rsidRPr="00DD11DC" w:rsidR="00F224FF" w:rsidP="000666E7" w:rsidRDefault="0084470E" w14:paraId="317084E2" w14:textId="0166FBBE">
            <w:pPr>
              <w:jc w:val="center"/>
              <w:rPr>
                <w:rFonts w:ascii="Neue Haas Grotesk Text Pro" w:hAnsi="Neue Haas Grotesk Text Pro" w:cs="Calibri"/>
                <w:sz w:val="20"/>
                <w:szCs w:val="20"/>
                <w:lang w:val="en-AU"/>
              </w:rPr>
            </w:pPr>
            <w:r>
              <w:rPr>
                <w:rFonts w:ascii="Neue Haas Grotesk Text Pro" w:hAnsi="Neue Haas Grotesk Text Pro" w:cs="Calibri"/>
                <w:sz w:val="20"/>
                <w:szCs w:val="20"/>
                <w:lang w:val="en-AU"/>
              </w:rPr>
              <w:fldChar w:fldCharType="begin"/>
            </w:r>
            <w:r>
              <w:rPr>
                <w:rFonts w:ascii="Neue Haas Grotesk Text Pro" w:hAnsi="Neue Haas Grotesk Text Pro" w:cs="Calibri"/>
                <w:sz w:val="20"/>
                <w:szCs w:val="20"/>
                <w:lang w:val="en-AU"/>
              </w:rPr>
              <w:instrText xml:space="preserve"> ADDIN EN.CITE &lt;EndNote&gt;&lt;Cite&gt;&lt;Author&gt;Nihart&lt;/Author&gt;&lt;Year&gt;2025&lt;/Year&gt;&lt;RecNum&gt;291&lt;/RecNum&gt;&lt;DisplayText&gt;[89]&lt;/DisplayText&gt;&lt;record&gt;&lt;rec-number&gt;291&lt;/rec-number&gt;&lt;foreign-keys&gt;&lt;key app="EN" db-id="ftrrsap0ht5z5def2vixxwsn9fepsrxxpxzr" timestamp="1740443083"&gt;291&lt;/key&gt;&lt;/foreign-keys&gt;&lt;ref-type name="Journal Article"&gt;17&lt;/ref-type&gt;&lt;contributors&gt;&lt;authors&gt;&lt;author&gt;Nihart, Alexander J.&lt;/author&gt;&lt;author&gt;Garcia, Marcus A.&lt;/author&gt;&lt;author&gt;El Hayek, Eliane&lt;/author&gt;&lt;author&gt;Liu, Rui&lt;/author&gt;&lt;author&gt;Olewine, Marian&lt;/author&gt;&lt;author&gt;Kingston, Josiah D.&lt;/author&gt;&lt;author&gt;Castillo, Eliseo F.&lt;/author&gt;&lt;author&gt;Gullapalli, Rama R.&lt;/author&gt;&lt;author&gt;Howard, Tamara&lt;/author&gt;&lt;author&gt;Bleske, Barry&lt;/author&gt;&lt;author&gt;Scott, Justin&lt;/author&gt;&lt;author&gt;Gonzalez-Estrella, Jorge&lt;/author&gt;&lt;author&gt;Gross, Jessica M.&lt;/author&gt;&lt;author&gt;Spilde, Michael&lt;/author&gt;&lt;author&gt;Adolphi, Natalie L.&lt;/author&gt;&lt;author&gt;Gallego, Daniel F.&lt;/author&gt;&lt;author&gt;Jarrell, Heather S.&lt;/author&gt;&lt;author&gt;Dvorscak, Gabrielle&lt;/author&gt;&lt;author&gt;Zuluaga-Ruiz, Maria E.&lt;/author&gt;&lt;author&gt;West, Andrew B.&lt;/author&gt;&lt;author&gt;Campen, Matthew J.&lt;/author&gt;&lt;/authors&gt;&lt;/contributors&gt;&lt;titles&gt;&lt;title&gt;Bioaccumulation of microplastics in decedent human brains&lt;/title&gt;&lt;secondary-title&gt;Nature Medicine&lt;/secondary-title&gt;&lt;/titles&gt;&lt;periodical&gt;&lt;full-title&gt;Nature Medicine&lt;/full-title&gt;&lt;/periodical&gt;&lt;dates&gt;&lt;year&gt;2025&lt;/year&gt;&lt;pub-dates&gt;&lt;date&gt;2025/02/03&lt;/date&gt;&lt;/pub-dates&gt;&lt;/dates&gt;&lt;isbn&gt;1546-170X&lt;/isbn&gt;&lt;urls&gt;&lt;related-urls&gt;&lt;url&gt;https://doi.org/10.1038/s41591-024-03453-1&lt;/url&gt;&lt;/related-urls&gt;&lt;/urls&gt;&lt;electronic-resource-num&gt;10.1038/s41591-024-03453-1&lt;/electronic-resource-num&gt;&lt;/record&gt;&lt;/Cite&gt;&lt;/EndNote&gt;</w:instrText>
            </w:r>
            <w:r>
              <w:rPr>
                <w:rFonts w:ascii="Neue Haas Grotesk Text Pro" w:hAnsi="Neue Haas Grotesk Text Pro" w:cs="Calibri"/>
                <w:sz w:val="20"/>
                <w:szCs w:val="20"/>
                <w:lang w:val="en-AU"/>
              </w:rPr>
              <w:fldChar w:fldCharType="separate"/>
            </w:r>
            <w:r>
              <w:rPr>
                <w:rFonts w:ascii="Neue Haas Grotesk Text Pro" w:hAnsi="Neue Haas Grotesk Text Pro" w:cs="Calibri"/>
                <w:noProof/>
                <w:sz w:val="20"/>
                <w:szCs w:val="20"/>
                <w:lang w:val="en-AU"/>
              </w:rPr>
              <w:t>[89]</w:t>
            </w:r>
            <w:r>
              <w:rPr>
                <w:rFonts w:ascii="Neue Haas Grotesk Text Pro" w:hAnsi="Neue Haas Grotesk Text Pro" w:cs="Calibri"/>
                <w:sz w:val="20"/>
                <w:szCs w:val="20"/>
                <w:lang w:val="en-AU"/>
              </w:rPr>
              <w:fldChar w:fldCharType="end"/>
            </w:r>
            <w:r w:rsidRPr="00DD11DC" w:rsidR="00F224FF">
              <w:rPr>
                <w:rFonts w:ascii="Neue Haas Grotesk Text Pro" w:hAnsi="Neue Haas Grotesk Text Pro" w:cs="Calibri"/>
                <w:sz w:val="20"/>
                <w:szCs w:val="20"/>
                <w:vertAlign w:val="superscript"/>
              </w:rPr>
              <w:t>‡</w:t>
            </w:r>
          </w:p>
        </w:tc>
      </w:tr>
      <w:tr w:rsidRPr="00DD11DC" w:rsidR="00F224FF" w:rsidTr="00F06D39" w14:paraId="65F04AC5" w14:textId="77777777">
        <w:trPr>
          <w:trHeight w:val="340"/>
        </w:trPr>
        <w:tc>
          <w:tcPr>
            <w:tcW w:w="2122" w:type="dxa"/>
            <w:vMerge/>
            <w:vAlign w:val="center"/>
          </w:tcPr>
          <w:p w:rsidRPr="00DD11DC" w:rsidR="00F224FF" w:rsidP="009E5E50" w:rsidRDefault="00F224FF" w14:paraId="490AEF21" w14:textId="77777777">
            <w:pPr>
              <w:spacing w:line="360" w:lineRule="auto"/>
              <w:jc w:val="center"/>
              <w:rPr>
                <w:rFonts w:ascii="Neue Haas Grotesk Text Pro" w:hAnsi="Neue Haas Grotesk Text Pro" w:cs="Calibri"/>
                <w:sz w:val="20"/>
                <w:szCs w:val="20"/>
              </w:rPr>
            </w:pPr>
          </w:p>
        </w:tc>
        <w:tc>
          <w:tcPr>
            <w:tcW w:w="3685" w:type="dxa"/>
            <w:vAlign w:val="center"/>
          </w:tcPr>
          <w:p w:rsidRPr="00DD11DC" w:rsidR="00F224FF" w:rsidP="000666E7" w:rsidRDefault="00F224FF" w14:paraId="438494DD"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Particle presence not quantified</w:t>
            </w:r>
          </w:p>
        </w:tc>
        <w:tc>
          <w:tcPr>
            <w:tcW w:w="2068" w:type="dxa"/>
            <w:vAlign w:val="center"/>
          </w:tcPr>
          <w:p w:rsidRPr="00DD11DC" w:rsidR="00F224FF" w:rsidP="000666E7" w:rsidRDefault="00F224FF" w14:paraId="504FADE3"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µFTIR</w:t>
            </w:r>
          </w:p>
        </w:tc>
        <w:tc>
          <w:tcPr>
            <w:tcW w:w="1141" w:type="dxa"/>
            <w:vAlign w:val="center"/>
          </w:tcPr>
          <w:p w:rsidRPr="00DD11DC" w:rsidR="00F224FF" w:rsidP="000666E7" w:rsidRDefault="0084470E" w14:paraId="1BCEC1DF" w14:textId="5B639EE1">
            <w:pPr>
              <w:jc w:val="center"/>
              <w:rPr>
                <w:rFonts w:ascii="Neue Haas Grotesk Text Pro" w:hAnsi="Neue Haas Grotesk Text Pro" w:cs="Calibri"/>
                <w:sz w:val="20"/>
                <w:szCs w:val="20"/>
                <w:lang w:val="en-AU"/>
              </w:rPr>
            </w:pPr>
            <w:r>
              <w:rPr>
                <w:rFonts w:ascii="Neue Haas Grotesk Text Pro" w:hAnsi="Neue Haas Grotesk Text Pro" w:cs="Calibri"/>
                <w:sz w:val="20"/>
                <w:szCs w:val="20"/>
              </w:rPr>
              <w:fldChar w:fldCharType="begin">
                <w:fldData xml:space="preserve">PEVuZE5vdGU+PENpdGU+PEF1dGhvcj5BbWF0by1Mb3VyZW7Dp288L0F1dGhvcj48WWVhcj4yMDI0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</w:fldData>
              </w:fldChar>
            </w:r>
            <w:r>
              <w:rPr>
                <w:rFonts w:ascii="Neue Haas Grotesk Text Pro" w:hAnsi="Neue Haas Grotesk Text Pro" w:cs="Calibri"/>
                <w:sz w:val="20"/>
                <w:szCs w:val="20"/>
              </w:rPr>
              <w:instrText xml:space="preserve"> ADDIN EN.CITE </w:instrText>
            </w:r>
            <w:r>
              <w:rPr>
                <w:rFonts w:ascii="Neue Haas Grotesk Text Pro" w:hAnsi="Neue Haas Grotesk Text Pro" w:cs="Calibri"/>
                <w:sz w:val="20"/>
                <w:szCs w:val="20"/>
              </w:rPr>
              <w:fldChar w:fldCharType="begin">
                <w:fldData xml:space="preserve">PEVuZE5vdGU+PENpdGU+PEF1dGhvcj5BbWF0by1Mb3VyZW7Dp288L0F1dGhvcj48WWVhcj4yMDI0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</w:fldData>
              </w:fldChar>
            </w:r>
            <w:r>
              <w:rPr>
                <w:rFonts w:ascii="Neue Haas Grotesk Text Pro" w:hAnsi="Neue Haas Grotesk Text Pro" w:cs="Calibri"/>
                <w:sz w:val="20"/>
                <w:szCs w:val="20"/>
              </w:rPr>
              <w:instrText xml:space="preserve"> ADDIN EN.CITE.DATA </w:instrText>
            </w:r>
            <w:r>
              <w:rPr>
                <w:rFonts w:ascii="Neue Haas Grotesk Text Pro" w:hAnsi="Neue Haas Grotesk Text Pro" w:cs="Calibri"/>
                <w:sz w:val="20"/>
                <w:szCs w:val="20"/>
              </w:rPr>
            </w:r>
            <w:r>
              <w:rPr>
                <w:rFonts w:ascii="Neue Haas Grotesk Text Pro" w:hAnsi="Neue Haas Grotesk Text Pro" w:cs="Calibri"/>
                <w:sz w:val="20"/>
                <w:szCs w:val="20"/>
              </w:rPr>
              <w:fldChar w:fldCharType="end"/>
            </w:r>
            <w:r>
              <w:rPr>
                <w:rFonts w:ascii="Neue Haas Grotesk Text Pro" w:hAnsi="Neue Haas Grotesk Text Pro" w:cs="Calibri"/>
                <w:sz w:val="20"/>
                <w:szCs w:val="20"/>
              </w:rPr>
            </w:r>
            <w:r>
              <w:rPr>
                <w:rFonts w:ascii="Neue Haas Grotesk Text Pro" w:hAnsi="Neue Haas Grotesk Text Pro" w:cs="Calibri"/>
                <w:sz w:val="20"/>
                <w:szCs w:val="20"/>
              </w:rPr>
              <w:fldChar w:fldCharType="separate"/>
            </w:r>
            <w:r>
              <w:rPr>
                <w:rFonts w:ascii="Neue Haas Grotesk Text Pro" w:hAnsi="Neue Haas Grotesk Text Pro" w:cs="Calibri"/>
                <w:noProof/>
                <w:sz w:val="20"/>
                <w:szCs w:val="20"/>
              </w:rPr>
              <w:t>[90]</w:t>
            </w:r>
            <w:r>
              <w:rPr>
                <w:rFonts w:ascii="Neue Haas Grotesk Text Pro" w:hAnsi="Neue Haas Grotesk Text Pro" w:cs="Calibri"/>
                <w:sz w:val="20"/>
                <w:szCs w:val="20"/>
              </w:rPr>
              <w:fldChar w:fldCharType="end"/>
            </w:r>
          </w:p>
        </w:tc>
      </w:tr>
      <w:tr w:rsidRPr="00DD11DC" w:rsidR="00F224FF" w:rsidTr="00F06D39" w14:paraId="05E624A5" w14:textId="77777777">
        <w:trPr>
          <w:trHeight w:val="340"/>
        </w:trPr>
        <w:tc>
          <w:tcPr>
            <w:tcW w:w="2122" w:type="dxa"/>
            <w:vMerge w:val="restart"/>
            <w:vAlign w:val="center"/>
          </w:tcPr>
          <w:p w:rsidRPr="00DD11DC" w:rsidR="00F224FF" w:rsidP="009E5E50" w:rsidRDefault="00F224FF" w14:paraId="4E7161B3" w14:textId="77777777">
            <w:pPr>
              <w:spacing w:line="360" w:lineRule="auto"/>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Lung</w:t>
            </w:r>
          </w:p>
        </w:tc>
        <w:tc>
          <w:tcPr>
            <w:tcW w:w="3685" w:type="dxa"/>
            <w:vAlign w:val="center"/>
          </w:tcPr>
          <w:p w:rsidRPr="00DD11DC" w:rsidR="00F224FF" w:rsidP="002832FE" w:rsidRDefault="00F224FF" w14:paraId="6EBDECB6"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1.42-1.50 particles/g tissue</w:t>
            </w:r>
          </w:p>
        </w:tc>
        <w:tc>
          <w:tcPr>
            <w:tcW w:w="2068" w:type="dxa"/>
            <w:vAlign w:val="center"/>
          </w:tcPr>
          <w:p w:rsidRPr="00DD11DC" w:rsidR="00F224FF" w:rsidP="002832FE" w:rsidRDefault="00F224FF" w14:paraId="072EF669"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µFTIR</w:t>
            </w:r>
          </w:p>
        </w:tc>
        <w:tc>
          <w:tcPr>
            <w:tcW w:w="1141" w:type="dxa"/>
            <w:vAlign w:val="center"/>
          </w:tcPr>
          <w:p w:rsidRPr="00DD11DC" w:rsidR="00F224FF" w:rsidP="002832FE" w:rsidRDefault="0084470E" w14:paraId="2FAFCA06" w14:textId="25964976">
            <w:pPr>
              <w:jc w:val="center"/>
              <w:rPr>
                <w:rFonts w:ascii="Neue Haas Grotesk Text Pro" w:hAnsi="Neue Haas Grotesk Text Pro" w:cs="Calibri"/>
                <w:sz w:val="20"/>
                <w:szCs w:val="20"/>
              </w:rPr>
            </w:pPr>
            <w:r>
              <w:rPr>
                <w:rFonts w:ascii="Neue Haas Grotesk Text Pro" w:hAnsi="Neue Haas Grotesk Text Pro" w:cs="Calibri"/>
                <w:sz w:val="20"/>
                <w:szCs w:val="20"/>
              </w:rPr>
              <w:fldChar w:fldCharType="begin"/>
            </w:r>
            <w:r>
              <w:rPr>
                <w:rFonts w:ascii="Neue Haas Grotesk Text Pro" w:hAnsi="Neue Haas Grotesk Text Pro" w:cs="Calibri"/>
                <w:sz w:val="20"/>
                <w:szCs w:val="20"/>
              </w:rPr>
              <w:instrText xml:space="preserve"> ADDIN EN.CITE &lt;EndNote&gt;&lt;Cite&gt;&lt;Author&gt;Jenner&lt;/Author&gt;&lt;Year&gt;2022&lt;/Year&gt;&lt;RecNum&gt;292&lt;/RecNum&gt;&lt;DisplayText&gt;[91]&lt;/DisplayText&gt;&lt;record&gt;&lt;rec-number&gt;292&lt;/rec-number&gt;&lt;foreign-keys&gt;&lt;key app="EN" db-id="ftrrsap0ht5z5def2vixxwsn9fepsrxxpxzr" timestamp="1740443265"&gt;292&lt;/key&gt;&lt;/foreign-keys&gt;&lt;ref-type name="Journal Article"&gt;17&lt;/ref-type&gt;&lt;contributors&gt;&lt;authors&gt;&lt;author&gt;Jenner, Lauren C.&lt;/author&gt;&lt;author&gt;Rotchell, Jeanette M.&lt;/author&gt;&lt;author&gt;Bennett, Robert T.&lt;/author&gt;&lt;author&gt;Cowen, Michael&lt;/author&gt;&lt;author&gt;Tentzeris, Vasileios&lt;/author&gt;&lt;author&gt;Sadofsky, Laura R.&lt;/author&gt;&lt;/authors&gt;&lt;/contributors&gt;&lt;titles&gt;&lt;title&gt;Detection of microplastics in human lung tissue using </w:instrText>
            </w:r>
            <w:r>
              <w:rPr>
                <w:rFonts w:hint="eastAsia" w:ascii="Neue Haas Grotesk Text Pro" w:hAnsi="Neue Haas Grotesk Text Pro" w:cs="Calibri"/>
                <w:sz w:val="20"/>
                <w:szCs w:val="20"/>
              </w:rPr>
              <w:instrText>μ</w:instrText>
            </w:r>
            <w:r>
              <w:rPr>
                <w:rFonts w:ascii="Neue Haas Grotesk Text Pro" w:hAnsi="Neue Haas Grotesk Text Pro" w:cs="Calibri"/>
                <w:sz w:val="20"/>
                <w:szCs w:val="20"/>
              </w:rPr>
              <w:instrText>FTIR spectroscopy&lt;/title&gt;&lt;secondary-title&gt;Science of The Total Environment&lt;/secondary-title&gt;&lt;/titles&gt;&lt;periodical&gt;&lt;full-title&gt;Science of the Total Environment&lt;/full-title&gt;&lt;/periodical&gt;&lt;pages&gt;154907&lt;/pages&gt;&lt;volume&gt;831&lt;/volume&gt;&lt;keywords&gt;&lt;keyword&gt;Microplastic&lt;/keyword&gt;&lt;keyword&gt;Lung&lt;/keyword&gt;&lt;keyword&gt;Inhalation&lt;/keyword&gt;&lt;keyword&gt;Human&lt;/keyword&gt;&lt;keyword&gt;Atmospheric&lt;/keyword&gt;&lt;keyword&gt;Airborne&lt;/keyword&gt;&lt;keyword&gt;Air&lt;/keyword&gt;&lt;keyword&gt;</w:instrText>
            </w:r>
            <w:r>
              <w:rPr>
                <w:rFonts w:hint="eastAsia" w:ascii="Neue Haas Grotesk Text Pro" w:hAnsi="Neue Haas Grotesk Text Pro" w:cs="Calibri"/>
                <w:sz w:val="20"/>
                <w:szCs w:val="20"/>
              </w:rPr>
              <w:instrText>μ</w:instrText>
            </w:r>
            <w:r>
              <w:rPr>
                <w:rFonts w:ascii="Neue Haas Grotesk Text Pro" w:hAnsi="Neue Haas Grotesk Text Pro" w:cs="Calibri"/>
                <w:sz w:val="20"/>
                <w:szCs w:val="20"/>
              </w:rPr>
              <w:instrText>FTIR&lt;/keyword&gt;&lt;/keywords&gt;&lt;dates&gt;&lt;year&gt;2022&lt;/year&gt;&lt;pub-dates&gt;&lt;date&gt;2022/07/20/&lt;/date&gt;&lt;/pub-dates&gt;&lt;/dates&gt;&lt;isbn&gt;0048-9697&lt;/isbn&gt;&lt;urls&gt;&lt;related-urls&gt;&lt;url&gt;https://www.sciencedirect.com/science/article/pii/S0048969722020009&lt;/url&gt;&lt;/related-urls&gt;&lt;/urls&gt;&lt;electronic-resource-num&gt;https://doi.org/10.1016/j.scitotenv.2022.154907&lt;/electronic-resource-num&gt;&lt;/record&gt;&lt;/Cite&gt;&lt;/EndNote&gt;</w:instrText>
            </w:r>
            <w:r>
              <w:rPr>
                <w:rFonts w:ascii="Neue Haas Grotesk Text Pro" w:hAnsi="Neue Haas Grotesk Text Pro" w:cs="Calibri"/>
                <w:sz w:val="20"/>
                <w:szCs w:val="20"/>
              </w:rPr>
              <w:fldChar w:fldCharType="separate"/>
            </w:r>
            <w:r>
              <w:rPr>
                <w:rFonts w:ascii="Neue Haas Grotesk Text Pro" w:hAnsi="Neue Haas Grotesk Text Pro" w:cs="Calibri"/>
                <w:noProof/>
                <w:sz w:val="20"/>
                <w:szCs w:val="20"/>
              </w:rPr>
              <w:t>[91]</w:t>
            </w:r>
            <w:r>
              <w:rPr>
                <w:rFonts w:ascii="Neue Haas Grotesk Text Pro" w:hAnsi="Neue Haas Grotesk Text Pro" w:cs="Calibri"/>
                <w:sz w:val="20"/>
                <w:szCs w:val="20"/>
              </w:rPr>
              <w:fldChar w:fldCharType="end"/>
            </w:r>
          </w:p>
        </w:tc>
      </w:tr>
      <w:tr w:rsidRPr="00DD11DC" w:rsidR="00F224FF" w:rsidTr="00F06D39" w14:paraId="1EC9254F" w14:textId="77777777">
        <w:trPr>
          <w:trHeight w:val="340"/>
        </w:trPr>
        <w:tc>
          <w:tcPr>
            <w:tcW w:w="2122" w:type="dxa"/>
            <w:vMerge/>
            <w:vAlign w:val="center"/>
          </w:tcPr>
          <w:p w:rsidRPr="00DD11DC" w:rsidR="00F224FF" w:rsidP="009E5E50" w:rsidRDefault="00F224FF" w14:paraId="691886F6" w14:textId="77777777">
            <w:pPr>
              <w:spacing w:line="360" w:lineRule="auto"/>
              <w:jc w:val="center"/>
              <w:rPr>
                <w:rFonts w:ascii="Neue Haas Grotesk Text Pro" w:hAnsi="Neue Haas Grotesk Text Pro" w:cs="Calibri"/>
                <w:sz w:val="20"/>
                <w:szCs w:val="20"/>
              </w:rPr>
            </w:pPr>
          </w:p>
        </w:tc>
        <w:tc>
          <w:tcPr>
            <w:tcW w:w="3685" w:type="dxa"/>
            <w:vAlign w:val="center"/>
          </w:tcPr>
          <w:p w:rsidRPr="00DD11DC" w:rsidR="00F224FF" w:rsidP="002832FE" w:rsidRDefault="00F224FF" w14:paraId="6CFE6DF8"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0.56±0.53 particles/g tissue</w:t>
            </w:r>
          </w:p>
        </w:tc>
        <w:tc>
          <w:tcPr>
            <w:tcW w:w="2068" w:type="dxa"/>
            <w:vAlign w:val="center"/>
          </w:tcPr>
          <w:p w:rsidRPr="00DD11DC" w:rsidR="00F224FF" w:rsidP="002832FE" w:rsidRDefault="00F224FF" w14:paraId="77CDC4CB"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µ-Raman</w:t>
            </w:r>
          </w:p>
        </w:tc>
        <w:tc>
          <w:tcPr>
            <w:tcW w:w="1141" w:type="dxa"/>
            <w:vAlign w:val="center"/>
          </w:tcPr>
          <w:p w:rsidRPr="00DD11DC" w:rsidR="00F224FF" w:rsidP="002832FE" w:rsidRDefault="0084470E" w14:paraId="2C0389C5" w14:textId="6B56901E">
            <w:pPr>
              <w:jc w:val="center"/>
              <w:rPr>
                <w:rFonts w:ascii="Neue Haas Grotesk Text Pro" w:hAnsi="Neue Haas Grotesk Text Pro" w:cs="Calibri"/>
                <w:sz w:val="20"/>
                <w:szCs w:val="20"/>
              </w:rPr>
            </w:pPr>
            <w:r>
              <w:rPr>
                <w:rFonts w:ascii="Neue Haas Grotesk Text Pro" w:hAnsi="Neue Haas Grotesk Text Pro" w:cs="Calibri"/>
                <w:sz w:val="20"/>
                <w:szCs w:val="20"/>
              </w:rPr>
              <w:fldChar w:fldCharType="begin">
                <w:fldData xml:space="preserve">PEVuZE5vdGU+PENpdGU+PEF1dGhvcj5BbWF0by1Mb3VyZW7Dp288L0F1dGhvcj48WWVhcj4yMDIx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</w:fldData>
              </w:fldChar>
            </w:r>
            <w:r>
              <w:rPr>
                <w:rFonts w:ascii="Neue Haas Grotesk Text Pro" w:hAnsi="Neue Haas Grotesk Text Pro" w:cs="Calibri"/>
                <w:sz w:val="20"/>
                <w:szCs w:val="20"/>
              </w:rPr>
              <w:instrText xml:space="preserve"> ADDIN EN.CITE </w:instrText>
            </w:r>
            <w:r>
              <w:rPr>
                <w:rFonts w:ascii="Neue Haas Grotesk Text Pro" w:hAnsi="Neue Haas Grotesk Text Pro" w:cs="Calibri"/>
                <w:sz w:val="20"/>
                <w:szCs w:val="20"/>
              </w:rPr>
              <w:fldChar w:fldCharType="begin">
                <w:fldData xml:space="preserve">PEVuZE5vdGU+PENpdGU+PEF1dGhvcj5BbWF0by1Mb3VyZW7Dp288L0F1dGhvcj48WWVhcj4yMDIx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</w:fldData>
              </w:fldChar>
            </w:r>
            <w:r>
              <w:rPr>
                <w:rFonts w:ascii="Neue Haas Grotesk Text Pro" w:hAnsi="Neue Haas Grotesk Text Pro" w:cs="Calibri"/>
                <w:sz w:val="20"/>
                <w:szCs w:val="20"/>
              </w:rPr>
              <w:instrText xml:space="preserve"> ADDIN EN.CITE.DATA </w:instrText>
            </w:r>
            <w:r>
              <w:rPr>
                <w:rFonts w:ascii="Neue Haas Grotesk Text Pro" w:hAnsi="Neue Haas Grotesk Text Pro" w:cs="Calibri"/>
                <w:sz w:val="20"/>
                <w:szCs w:val="20"/>
              </w:rPr>
            </w:r>
            <w:r>
              <w:rPr>
                <w:rFonts w:ascii="Neue Haas Grotesk Text Pro" w:hAnsi="Neue Haas Grotesk Text Pro" w:cs="Calibri"/>
                <w:sz w:val="20"/>
                <w:szCs w:val="20"/>
              </w:rPr>
              <w:fldChar w:fldCharType="end"/>
            </w:r>
            <w:r>
              <w:rPr>
                <w:rFonts w:ascii="Neue Haas Grotesk Text Pro" w:hAnsi="Neue Haas Grotesk Text Pro" w:cs="Calibri"/>
                <w:sz w:val="20"/>
                <w:szCs w:val="20"/>
              </w:rPr>
            </w:r>
            <w:r>
              <w:rPr>
                <w:rFonts w:ascii="Neue Haas Grotesk Text Pro" w:hAnsi="Neue Haas Grotesk Text Pro" w:cs="Calibri"/>
                <w:sz w:val="20"/>
                <w:szCs w:val="20"/>
              </w:rPr>
              <w:fldChar w:fldCharType="separate"/>
            </w:r>
            <w:r>
              <w:rPr>
                <w:rFonts w:ascii="Neue Haas Grotesk Text Pro" w:hAnsi="Neue Haas Grotesk Text Pro" w:cs="Calibri"/>
                <w:noProof/>
                <w:sz w:val="20"/>
                <w:szCs w:val="20"/>
              </w:rPr>
              <w:t>[92]</w:t>
            </w:r>
            <w:r>
              <w:rPr>
                <w:rFonts w:ascii="Neue Haas Grotesk Text Pro" w:hAnsi="Neue Haas Grotesk Text Pro" w:cs="Calibri"/>
                <w:sz w:val="20"/>
                <w:szCs w:val="20"/>
              </w:rPr>
              <w:fldChar w:fldCharType="end"/>
            </w:r>
          </w:p>
        </w:tc>
      </w:tr>
      <w:tr w:rsidRPr="00DD11DC" w:rsidR="00F224FF" w:rsidTr="00F06D39" w14:paraId="1FCA2C2A" w14:textId="77777777">
        <w:trPr>
          <w:trHeight w:val="340"/>
        </w:trPr>
        <w:tc>
          <w:tcPr>
            <w:tcW w:w="2122" w:type="dxa"/>
            <w:vMerge/>
            <w:vAlign w:val="center"/>
          </w:tcPr>
          <w:p w:rsidRPr="00DD11DC" w:rsidR="00F224FF" w:rsidP="009E5E50" w:rsidRDefault="00F224FF" w14:paraId="25A8F9E7" w14:textId="77777777">
            <w:pPr>
              <w:spacing w:line="360" w:lineRule="auto"/>
              <w:jc w:val="center"/>
              <w:rPr>
                <w:rFonts w:ascii="Neue Haas Grotesk Text Pro" w:hAnsi="Neue Haas Grotesk Text Pro" w:cs="Calibri"/>
                <w:sz w:val="20"/>
                <w:szCs w:val="20"/>
              </w:rPr>
            </w:pPr>
          </w:p>
        </w:tc>
        <w:tc>
          <w:tcPr>
            <w:tcW w:w="3685" w:type="dxa"/>
            <w:vAlign w:val="center"/>
          </w:tcPr>
          <w:p w:rsidRPr="00DD11DC" w:rsidR="00F224FF" w:rsidP="002832FE" w:rsidRDefault="00F224FF" w14:paraId="5E87E137"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14.19±14.57 particles/g tissue</w:t>
            </w:r>
          </w:p>
        </w:tc>
        <w:tc>
          <w:tcPr>
            <w:tcW w:w="2068" w:type="dxa"/>
            <w:vAlign w:val="center"/>
          </w:tcPr>
          <w:p w:rsidRPr="00DD11DC" w:rsidR="00F224FF" w:rsidP="002832FE" w:rsidRDefault="00F224FF" w14:paraId="1DD7F411"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LDIR</w:t>
            </w:r>
          </w:p>
        </w:tc>
        <w:tc>
          <w:tcPr>
            <w:tcW w:w="1141" w:type="dxa"/>
            <w:vAlign w:val="center"/>
          </w:tcPr>
          <w:p w:rsidRPr="00DD11DC" w:rsidR="00F224FF" w:rsidP="002832FE" w:rsidRDefault="0084470E" w14:paraId="00BAF809" w14:textId="4824404E">
            <w:pPr>
              <w:jc w:val="center"/>
              <w:rPr>
                <w:rFonts w:ascii="Neue Haas Grotesk Text Pro" w:hAnsi="Neue Haas Grotesk Text Pro" w:cs="Calibri"/>
                <w:sz w:val="20"/>
                <w:szCs w:val="20"/>
              </w:rPr>
            </w:pPr>
            <w:r>
              <w:rPr>
                <w:rFonts w:ascii="Neue Haas Grotesk Text Pro" w:hAnsi="Neue Haas Grotesk Text Pro" w:cs="Calibri"/>
                <w:sz w:val="20"/>
                <w:szCs w:val="20"/>
                <w:lang w:val="en-AU"/>
              </w:rPr>
              <w:fldChar w:fldCharType="begin"/>
            </w:r>
            <w:r>
              <w:rPr>
                <w:rFonts w:ascii="Neue Haas Grotesk Text Pro" w:hAnsi="Neue Haas Grotesk Text Pro" w:cs="Calibri"/>
                <w:sz w:val="20"/>
                <w:szCs w:val="20"/>
                <w:lang w:val="en-AU"/>
              </w:rPr>
              <w:instrText xml:space="preserve"> ADDIN EN.CITE &lt;EndNote&gt;&lt;Cite&gt;&lt;Author&gt;Zhu&lt;/Author&gt;&lt;Year&gt;2024&lt;/Year&gt;&lt;RecNum&gt;571&lt;/RecNum&gt;&lt;DisplayText&gt;[93]&lt;/DisplayText&gt;&lt;record&gt;&lt;rec-number&gt;571&lt;/rec-number&gt;&lt;foreign-keys&gt;&lt;key app="EN" db-id="ftrrsap0ht5z5def2vixxwsn9fepsrxxpxzr" timestamp="1777070163"&gt;571&lt;/key&gt;&lt;/foreign-keys&gt;&lt;ref-type name="Journal Article"&gt;17&lt;/ref-type&gt;&lt;contributors&gt;&lt;authors&gt;&lt;author&gt;Zhu, Long&lt;/author&gt;&lt;author&gt;Kang, Yulin&lt;/author&gt;&lt;author&gt;Ma, Mindong&lt;/author&gt;&lt;author&gt;Wu, Zhixin&lt;/author&gt;&lt;author&gt;Zhang, Le&lt;/author&gt;&lt;author&gt;Hu, Rongxuan&lt;/author&gt;&lt;author&gt;Xu, Qiujin&lt;/author&gt;&lt;author&gt;Zhu, Jingying&lt;/author&gt;&lt;author&gt;Gu, Xiaohong&lt;/author&gt;&lt;author&gt;An, Lihui&lt;/author&gt;&lt;/authors&gt;&lt;/contributors&gt;&lt;titles&gt;&lt;title&gt;Tissue accumulation of microplastics and potential health risks in human&lt;/title&gt;&lt;secondary-title&gt;Science of The Total Environment&lt;/secondary-title&gt;&lt;/titles&gt;&lt;periodical&gt;&lt;full-title&gt;Science of the Total Environment&lt;/full-title&gt;&lt;/periodical&gt;&lt;pages&gt;170004&lt;/pages&gt;&lt;volume&gt;915&lt;/volume&gt;&lt;keywords&gt;&lt;keyword&gt;Plastic particle&lt;/keyword&gt;&lt;keyword&gt;Human tissue&lt;/keyword&gt;&lt;keyword&gt;Laser direct infrared spectroscopy&lt;/keyword&gt;&lt;keyword&gt;Exposure and hazard&lt;/keyword&gt;&lt;keyword&gt;Health risk&lt;/keyword&gt;&lt;/keywords&gt;&lt;dates&gt;&lt;year&gt;2024&lt;/year&gt;&lt;pub-dates&gt;&lt;date&gt;2024/03/10/&lt;/date&gt;&lt;/pub-dates&gt;&lt;/dates&gt;&lt;isbn&gt;0048-9697&lt;/isbn&gt;&lt;urls&gt;&lt;related-urls&gt;&lt;url&gt;https://www.sciencedirect.com/science/article/pii/S0048969724001384&lt;/url&gt;&lt;/related-urls&gt;&lt;/urls&gt;&lt;electronic-resource-num&gt;https://doi.org/10.1016/j.scitotenv.2024.170004&lt;/electronic-resource-num&gt;&lt;/record&gt;&lt;/Cite&gt;&lt;/EndNote&gt;</w:instrText>
            </w:r>
            <w:r>
              <w:rPr>
                <w:rFonts w:ascii="Neue Haas Grotesk Text Pro" w:hAnsi="Neue Haas Grotesk Text Pro" w:cs="Calibri"/>
                <w:sz w:val="20"/>
                <w:szCs w:val="20"/>
                <w:lang w:val="en-AU"/>
              </w:rPr>
              <w:fldChar w:fldCharType="separate"/>
            </w:r>
            <w:r>
              <w:rPr>
                <w:rFonts w:ascii="Neue Haas Grotesk Text Pro" w:hAnsi="Neue Haas Grotesk Text Pro" w:cs="Calibri"/>
                <w:noProof/>
                <w:sz w:val="20"/>
                <w:szCs w:val="20"/>
                <w:lang w:val="en-AU"/>
              </w:rPr>
              <w:t>[93]</w:t>
            </w:r>
            <w:r>
              <w:rPr>
                <w:rFonts w:ascii="Neue Haas Grotesk Text Pro" w:hAnsi="Neue Haas Grotesk Text Pro" w:cs="Calibri"/>
                <w:sz w:val="20"/>
                <w:szCs w:val="20"/>
                <w:lang w:val="en-AU"/>
              </w:rPr>
              <w:fldChar w:fldCharType="end"/>
            </w:r>
          </w:p>
        </w:tc>
      </w:tr>
      <w:tr w:rsidRPr="00DD11DC" w:rsidR="00F224FF" w:rsidTr="00F06D39" w14:paraId="711DA4A0" w14:textId="77777777">
        <w:trPr>
          <w:trHeight w:val="340"/>
        </w:trPr>
        <w:tc>
          <w:tcPr>
            <w:tcW w:w="2122" w:type="dxa"/>
            <w:vMerge w:val="restart"/>
            <w:vAlign w:val="center"/>
          </w:tcPr>
          <w:p w:rsidRPr="00DD11DC" w:rsidR="00F224FF" w:rsidP="009E5E50" w:rsidRDefault="00F224FF" w14:paraId="2A0D1842" w14:textId="77777777">
            <w:pPr>
              <w:spacing w:line="360" w:lineRule="auto"/>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Gastrointestinal tract (incl. faeces)</w:t>
            </w:r>
          </w:p>
        </w:tc>
        <w:tc>
          <w:tcPr>
            <w:tcW w:w="3685" w:type="dxa"/>
            <w:vAlign w:val="center"/>
          </w:tcPr>
          <w:p w:rsidRPr="00DD11DC" w:rsidR="00F224FF" w:rsidP="000666E7" w:rsidRDefault="00F224FF" w14:paraId="53686884"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0.046-0.96 particles/g stool</w:t>
            </w:r>
          </w:p>
        </w:tc>
        <w:tc>
          <w:tcPr>
            <w:tcW w:w="2068" w:type="dxa"/>
            <w:vAlign w:val="center"/>
          </w:tcPr>
          <w:p w:rsidRPr="00DD11DC" w:rsidR="00F224FF" w:rsidP="000666E7" w:rsidRDefault="00F224FF" w14:paraId="677E6B8D"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µFTIR</w:t>
            </w:r>
          </w:p>
        </w:tc>
        <w:tc>
          <w:tcPr>
            <w:tcW w:w="1141" w:type="dxa"/>
            <w:vAlign w:val="center"/>
          </w:tcPr>
          <w:p w:rsidRPr="00DD11DC" w:rsidR="00F224FF" w:rsidP="000666E7" w:rsidRDefault="0084470E" w14:paraId="77F0EF6A" w14:textId="4F127381">
            <w:pPr>
              <w:jc w:val="center"/>
              <w:rPr>
                <w:rFonts w:ascii="Neue Haas Grotesk Text Pro" w:hAnsi="Neue Haas Grotesk Text Pro" w:cs="Calibri"/>
                <w:sz w:val="20"/>
                <w:szCs w:val="20"/>
                <w:highlight w:val="yellow"/>
              </w:rPr>
            </w:pPr>
            <w:r>
              <w:rPr>
                <w:rFonts w:ascii="Neue Haas Grotesk Text Pro" w:hAnsi="Neue Haas Grotesk Text Pro" w:cs="Calibri"/>
                <w:sz w:val="20"/>
                <w:szCs w:val="20"/>
                <w:lang w:val="en-AU"/>
              </w:rPr>
              <w:fldChar w:fldCharType="begin"/>
            </w:r>
            <w:r>
              <w:rPr>
                <w:rFonts w:ascii="Neue Haas Grotesk Text Pro" w:hAnsi="Neue Haas Grotesk Text Pro" w:cs="Calibri"/>
                <w:sz w:val="20"/>
                <w:szCs w:val="20"/>
                <w:lang w:val="en-AU"/>
              </w:rPr>
              <w:instrText xml:space="preserve"> ADDIN EN.CITE &lt;EndNote&gt;&lt;Cite&gt;&lt;Author&gt;Hartmann&lt;/Author&gt;&lt;Year&gt;2024&lt;/Year&gt;&lt;RecNum&gt;533&lt;/RecNum&gt;&lt;DisplayText&gt;[42]&lt;/DisplayText&gt;&lt;record&gt;&lt;rec-number&gt;533&lt;/rec-number&gt;&lt;foreign-keys&gt;&lt;key app="EN" db-id="ftrrsap0ht5z5def2vixxwsn9fepsrxxpxzr" timestamp="1776904036"&gt;533&lt;/key&gt;&lt;/foreign-keys&gt;&lt;ref-type name="Journal Article"&gt;17&lt;/ref-type&gt;&lt;contributors&gt;&lt;authors&gt;&lt;author&gt;Hartmann, Christina&lt;/author&gt;&lt;author&gt;Lomako, Ievgeniia&lt;/author&gt;&lt;author&gt;Schachner, Carla&lt;/author&gt;&lt;author&gt;El Said, Evelin&lt;/author&gt;&lt;author&gt;Abert, Julia&lt;/author&gt;&lt;author&gt;Satrapa, Vito&lt;/author&gt;&lt;author&gt;Kaiser, Andreas-Marius&lt;/author&gt;&lt;author&gt;Walch, Helene&lt;/author&gt;&lt;author&gt;Köppel, Sebastian&lt;/author&gt;&lt;/authors&gt;&lt;/contributors&gt;&lt;titles&gt;&lt;title&gt;Assessment of microplastics in human stool: A pilot study investigating the potential impact of diet-associated scenarios on oral microplastics exposure&lt;/title&gt;&lt;secondary-title&gt;Science of The Total Environment&lt;/secondary-title&gt;&lt;/titles&gt;&lt;periodical&gt;&lt;full-title&gt;Science of the Total Environment&lt;/full-title&gt;&lt;/periodical&gt;&lt;pages&gt;175825&lt;/pages&gt;&lt;volume&gt;951&lt;/volume&gt;&lt;keywords&gt;&lt;keyword&gt;Plastic&lt;/keyword&gt;&lt;keyword&gt;FTIR&lt;/keyword&gt;&lt;keyword&gt;Diet&lt;/keyword&gt;&lt;keyword&gt;Human feces&lt;/keyword&gt;&lt;keyword&gt;Intervention study&lt;/keyword&gt;&lt;/keywords&gt;&lt;dates&gt;&lt;year&gt;2024&lt;/year&gt;&lt;pub-dates&gt;&lt;date&gt;2024/11/15/&lt;/date&gt;&lt;/pub-dates&gt;&lt;/dates&gt;&lt;isbn&gt;0048-9697&lt;/isbn&gt;&lt;urls&gt;&lt;related-urls&gt;&lt;url&gt;https://www.sciencedirect.com/science/article/pii/S0048969724059813&lt;/url&gt;&lt;/related-urls&gt;&lt;/urls&gt;&lt;electronic-resource-num&gt;https://doi.org/10.1016/j.scitotenv.2024.175825&lt;/electronic-resource-num&gt;&lt;/record&gt;&lt;/Cite&gt;&lt;/EndNote&gt;</w:instrText>
            </w:r>
            <w:r>
              <w:rPr>
                <w:rFonts w:ascii="Neue Haas Grotesk Text Pro" w:hAnsi="Neue Haas Grotesk Text Pro" w:cs="Calibri"/>
                <w:sz w:val="20"/>
                <w:szCs w:val="20"/>
                <w:lang w:val="en-AU"/>
              </w:rPr>
              <w:fldChar w:fldCharType="separate"/>
            </w:r>
            <w:r>
              <w:rPr>
                <w:rFonts w:ascii="Neue Haas Grotesk Text Pro" w:hAnsi="Neue Haas Grotesk Text Pro" w:cs="Calibri"/>
                <w:noProof/>
                <w:sz w:val="20"/>
                <w:szCs w:val="20"/>
                <w:lang w:val="en-AU"/>
              </w:rPr>
              <w:t>[42]</w:t>
            </w:r>
            <w:r>
              <w:rPr>
                <w:rFonts w:ascii="Neue Haas Grotesk Text Pro" w:hAnsi="Neue Haas Grotesk Text Pro" w:cs="Calibri"/>
                <w:sz w:val="20"/>
                <w:szCs w:val="20"/>
                <w:lang w:val="en-AU"/>
              </w:rPr>
              <w:fldChar w:fldCharType="end"/>
            </w:r>
          </w:p>
        </w:tc>
      </w:tr>
      <w:tr w:rsidRPr="00DD11DC" w:rsidR="00F224FF" w:rsidTr="00F06D39" w14:paraId="2DDC6767" w14:textId="77777777">
        <w:trPr>
          <w:trHeight w:val="340"/>
        </w:trPr>
        <w:tc>
          <w:tcPr>
            <w:tcW w:w="2122" w:type="dxa"/>
            <w:vMerge/>
            <w:vAlign w:val="center"/>
          </w:tcPr>
          <w:p w:rsidRPr="00DD11DC" w:rsidR="00F224FF" w:rsidP="009E5E50" w:rsidRDefault="00F224FF" w14:paraId="1941765A" w14:textId="77777777">
            <w:pPr>
              <w:spacing w:line="360" w:lineRule="auto"/>
              <w:jc w:val="center"/>
              <w:rPr>
                <w:rFonts w:ascii="Neue Haas Grotesk Text Pro" w:hAnsi="Neue Haas Grotesk Text Pro" w:cs="Calibri"/>
                <w:sz w:val="20"/>
                <w:szCs w:val="20"/>
              </w:rPr>
            </w:pPr>
          </w:p>
        </w:tc>
        <w:tc>
          <w:tcPr>
            <w:tcW w:w="3685" w:type="dxa"/>
            <w:vAlign w:val="center"/>
          </w:tcPr>
          <w:p w:rsidRPr="00DD11DC" w:rsidR="00F224FF" w:rsidP="000666E7" w:rsidRDefault="00F224FF" w14:paraId="7F6627A5"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1-39 particles/stomach</w:t>
            </w:r>
          </w:p>
        </w:tc>
        <w:tc>
          <w:tcPr>
            <w:tcW w:w="2068" w:type="dxa"/>
            <w:vAlign w:val="center"/>
          </w:tcPr>
          <w:p w:rsidRPr="00DD11DC" w:rsidR="00F224FF" w:rsidP="000666E7" w:rsidRDefault="00F224FF" w14:paraId="0D0BD3B0"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µ-Raman</w:t>
            </w:r>
          </w:p>
        </w:tc>
        <w:tc>
          <w:tcPr>
            <w:tcW w:w="1141" w:type="dxa"/>
            <w:vAlign w:val="center"/>
          </w:tcPr>
          <w:p w:rsidRPr="00DD11DC" w:rsidR="00F224FF" w:rsidP="000666E7" w:rsidRDefault="0084470E" w14:paraId="19C4CC40" w14:textId="00DEC984">
            <w:pPr>
              <w:jc w:val="center"/>
              <w:rPr>
                <w:rFonts w:ascii="Neue Haas Grotesk Text Pro" w:hAnsi="Neue Haas Grotesk Text Pro" w:cs="Calibri"/>
                <w:sz w:val="20"/>
                <w:szCs w:val="20"/>
                <w:lang w:val="en-AU"/>
              </w:rPr>
            </w:pPr>
            <w:r>
              <w:rPr>
                <w:rFonts w:ascii="Neue Haas Grotesk Text Pro" w:hAnsi="Neue Haas Grotesk Text Pro" w:cs="Calibri"/>
                <w:sz w:val="20"/>
                <w:szCs w:val="20"/>
                <w:lang w:val="en-AU"/>
              </w:rPr>
              <w:fldChar w:fldCharType="begin"/>
            </w:r>
            <w:r>
              <w:rPr>
                <w:rFonts w:ascii="Neue Haas Grotesk Text Pro" w:hAnsi="Neue Haas Grotesk Text Pro" w:cs="Calibri"/>
                <w:sz w:val="20"/>
                <w:szCs w:val="20"/>
                <w:lang w:val="en-AU"/>
              </w:rPr>
              <w:instrText xml:space="preserve"> ADDIN EN.CITE &lt;EndNote&gt;&lt;Cite&gt;&lt;Author&gt;Özsoy&lt;/Author&gt;&lt;Year&gt;2024&lt;/Year&gt;&lt;RecNum&gt;514&lt;/RecNum&gt;&lt;DisplayText&gt;[94]&lt;/DisplayText&gt;&lt;record&gt;&lt;rec-number&gt;514&lt;/rec-number&gt;&lt;foreign-keys&gt;&lt;key app="EN" db-id="ftrrsap0ht5z5def2vixxwsn9fepsrxxpxzr" timestamp="1776827979"&gt;514&lt;/key&gt;&lt;/foreign-keys&gt;&lt;ref-type name="Journal Article"&gt;17&lt;/ref-type&gt;&lt;contributors&gt;&lt;authors&gt;&lt;author&gt;Özsoy, Sait&lt;/author&gt;&lt;author&gt;Gündogdu, Sedat&lt;/author&gt;&lt;author&gt;Sezigen, Sermet&lt;/author&gt;&lt;author&gt;Tasalp, Esra&lt;/author&gt;&lt;author&gt;Ikiz, Durmuş Arinc&lt;/author&gt;&lt;author&gt;Kideys, Ahmet Erkan&lt;/author&gt;&lt;/authors&gt;&lt;/contributors&gt;&lt;titles&gt;&lt;title&gt;Presence of microplastics in human stomachs&lt;/title&gt;&lt;secondary-title&gt;Forensic Science International&lt;/secondary-title&gt;&lt;/titles&gt;&lt;periodical&gt;&lt;full-title&gt;Forensic Science International&lt;/full-title&gt;&lt;/periodical&gt;&lt;pages&gt;112246&lt;/pages&gt;&lt;volume&gt;364&lt;/volume&gt;&lt;keywords&gt;&lt;keyword&gt;Microplastics&lt;/keyword&gt;&lt;keyword&gt;Human exposure&lt;/keyword&gt;&lt;keyword&gt;Plastic pollution&lt;/keyword&gt;&lt;keyword&gt;Food&lt;/keyword&gt;&lt;keyword&gt;Autopsy&lt;/keyword&gt;&lt;keyword&gt;Gastrointestinal tract&lt;/keyword&gt;&lt;/keywords&gt;&lt;dates&gt;&lt;year&gt;2024&lt;/year&gt;&lt;pub-dates&gt;&lt;date&gt;2024/11/01/&lt;/date&gt;&lt;/pub-dates&gt;&lt;/dates&gt;&lt;isbn&gt;0379-0738&lt;/isbn&gt;&lt;urls&gt;&lt;related-urls&gt;&lt;url&gt;https://www.sciencedirect.com/science/article/pii/S0379073824003281&lt;/url&gt;&lt;/related-urls&gt;&lt;/urls&gt;&lt;electronic-resource-num&gt;https://doi.org/10.1016/j.forsciint.2024.112246&lt;/electronic-resource-num&gt;&lt;/record&gt;&lt;/Cite&gt;&lt;/EndNote&gt;</w:instrText>
            </w:r>
            <w:r>
              <w:rPr>
                <w:rFonts w:ascii="Neue Haas Grotesk Text Pro" w:hAnsi="Neue Haas Grotesk Text Pro" w:cs="Calibri"/>
                <w:sz w:val="20"/>
                <w:szCs w:val="20"/>
                <w:lang w:val="en-AU"/>
              </w:rPr>
              <w:fldChar w:fldCharType="separate"/>
            </w:r>
            <w:r>
              <w:rPr>
                <w:rFonts w:ascii="Neue Haas Grotesk Text Pro" w:hAnsi="Neue Haas Grotesk Text Pro" w:cs="Calibri"/>
                <w:noProof/>
                <w:sz w:val="20"/>
                <w:szCs w:val="20"/>
                <w:lang w:val="en-AU"/>
              </w:rPr>
              <w:t>[94]</w:t>
            </w:r>
            <w:r>
              <w:rPr>
                <w:rFonts w:ascii="Neue Haas Grotesk Text Pro" w:hAnsi="Neue Haas Grotesk Text Pro" w:cs="Calibri"/>
                <w:sz w:val="20"/>
                <w:szCs w:val="20"/>
                <w:lang w:val="en-AU"/>
              </w:rPr>
              <w:fldChar w:fldCharType="end"/>
            </w:r>
          </w:p>
        </w:tc>
      </w:tr>
      <w:tr w:rsidRPr="00DD11DC" w:rsidR="00F224FF" w:rsidTr="008D0CDA" w14:paraId="45DC015C" w14:textId="77777777">
        <w:trPr>
          <w:trHeight w:val="726"/>
        </w:trPr>
        <w:tc>
          <w:tcPr>
            <w:tcW w:w="2122" w:type="dxa"/>
            <w:vMerge/>
            <w:vAlign w:val="center"/>
          </w:tcPr>
          <w:p w:rsidRPr="00DD11DC" w:rsidR="00F224FF" w:rsidP="009E5E50" w:rsidRDefault="00F224FF" w14:paraId="7B779E13" w14:textId="77777777">
            <w:pPr>
              <w:spacing w:line="360" w:lineRule="auto"/>
              <w:jc w:val="center"/>
              <w:rPr>
                <w:rFonts w:ascii="Neue Haas Grotesk Text Pro" w:hAnsi="Neue Haas Grotesk Text Pro" w:cs="Calibri"/>
                <w:sz w:val="20"/>
                <w:szCs w:val="20"/>
              </w:rPr>
            </w:pPr>
          </w:p>
        </w:tc>
        <w:tc>
          <w:tcPr>
            <w:tcW w:w="3685" w:type="dxa"/>
            <w:vAlign w:val="center"/>
          </w:tcPr>
          <w:p w:rsidRPr="00DD11DC" w:rsidR="00F224FF" w:rsidP="000666E7" w:rsidRDefault="00F224FF" w14:paraId="36F83FEE"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9.45±13.13 particles/g tissue large intestine</w:t>
            </w:r>
            <w:r w:rsidRPr="00DD11DC">
              <w:rPr>
                <w:rFonts w:ascii="Neue Haas Grotesk Text Pro" w:hAnsi="Neue Haas Grotesk Text Pro" w:cs="Calibri"/>
                <w:sz w:val="20"/>
                <w:szCs w:val="20"/>
              </w:rPr>
              <w:br/>
            </w:r>
            <w:r w:rsidRPr="00DD11DC">
              <w:rPr>
                <w:rFonts w:ascii="Neue Haas Grotesk Text Pro" w:hAnsi="Neue Haas Grotesk Text Pro" w:cs="Calibri"/>
                <w:sz w:val="20"/>
                <w:szCs w:val="20"/>
              </w:rPr>
              <w:t>7.91±7.00 particles/g tissue small intestine</w:t>
            </w:r>
          </w:p>
        </w:tc>
        <w:tc>
          <w:tcPr>
            <w:tcW w:w="2068" w:type="dxa"/>
            <w:vAlign w:val="center"/>
          </w:tcPr>
          <w:p w:rsidRPr="00DD11DC" w:rsidR="00F224FF" w:rsidP="000666E7" w:rsidRDefault="00F224FF" w14:paraId="6CB95F0E"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LDIR</w:t>
            </w:r>
          </w:p>
        </w:tc>
        <w:tc>
          <w:tcPr>
            <w:tcW w:w="1141" w:type="dxa"/>
            <w:vAlign w:val="center"/>
          </w:tcPr>
          <w:p w:rsidRPr="00DD11DC" w:rsidR="00F224FF" w:rsidP="000666E7" w:rsidRDefault="0084470E" w14:paraId="1E8094DF" w14:textId="078A3A63">
            <w:pPr>
              <w:jc w:val="center"/>
              <w:rPr>
                <w:rFonts w:ascii="Neue Haas Grotesk Text Pro" w:hAnsi="Neue Haas Grotesk Text Pro" w:cs="Calibri"/>
                <w:sz w:val="20"/>
                <w:szCs w:val="20"/>
                <w:lang w:val="en-AU"/>
              </w:rPr>
            </w:pPr>
            <w:r>
              <w:rPr>
                <w:rFonts w:ascii="Neue Haas Grotesk Text Pro" w:hAnsi="Neue Haas Grotesk Text Pro" w:cs="Calibri"/>
                <w:sz w:val="20"/>
                <w:szCs w:val="20"/>
                <w:lang w:val="en-AU"/>
              </w:rPr>
              <w:fldChar w:fldCharType="begin"/>
            </w:r>
            <w:r>
              <w:rPr>
                <w:rFonts w:ascii="Neue Haas Grotesk Text Pro" w:hAnsi="Neue Haas Grotesk Text Pro" w:cs="Calibri"/>
                <w:sz w:val="20"/>
                <w:szCs w:val="20"/>
                <w:lang w:val="en-AU"/>
              </w:rPr>
              <w:instrText xml:space="preserve"> ADDIN EN.CITE &lt;EndNote&gt;&lt;Cite&gt;&lt;Author&gt;Zhu&lt;/Author&gt;&lt;Year&gt;2024&lt;/Year&gt;&lt;RecNum&gt;571&lt;/RecNum&gt;&lt;DisplayText&gt;[93]&lt;/DisplayText&gt;&lt;record&gt;&lt;rec-number&gt;571&lt;/rec-number&gt;&lt;foreign-keys&gt;&lt;key app="EN" db-id="ftrrsap0ht5z5def2vixxwsn9fepsrxxpxzr" timestamp="1777070163"&gt;571&lt;/key&gt;&lt;/foreign-keys&gt;&lt;ref-type name="Journal Article"&gt;17&lt;/ref-type&gt;&lt;contributors&gt;&lt;authors&gt;&lt;author&gt;Zhu, Long&lt;/author&gt;&lt;author&gt;Kang, Yulin&lt;/author&gt;&lt;author&gt;Ma, Mindong&lt;/author&gt;&lt;author&gt;Wu, Zhixin&lt;/author&gt;&lt;author&gt;Zhang, Le&lt;/author&gt;&lt;author&gt;Hu, Rongxuan&lt;/author&gt;&lt;author&gt;Xu, Qiujin&lt;/author&gt;&lt;author&gt;Zhu, Jingying&lt;/author&gt;&lt;author&gt;Gu, Xiaohong&lt;/author&gt;&lt;author&gt;An, Lihui&lt;/author&gt;&lt;/authors&gt;&lt;/contributors&gt;&lt;titles&gt;&lt;title&gt;Tissue accumulation of microplastics and potential health risks in human&lt;/title&gt;&lt;secondary-title&gt;Science of The Total Environment&lt;/secondary-title&gt;&lt;/titles&gt;&lt;periodical&gt;&lt;full-title&gt;Science of the Total Environment&lt;/full-title&gt;&lt;/periodical&gt;&lt;pages&gt;170004&lt;/pages&gt;&lt;volume&gt;915&lt;/volume&gt;&lt;keywords&gt;&lt;keyword&gt;Plastic particle&lt;/keyword&gt;&lt;keyword&gt;Human tissue&lt;/keyword&gt;&lt;keyword&gt;Laser direct infrared spectroscopy&lt;/keyword&gt;&lt;keyword&gt;Exposure and hazard&lt;/keyword&gt;&lt;keyword&gt;Health risk&lt;/keyword&gt;&lt;/keywords&gt;&lt;dates&gt;&lt;year&gt;2024&lt;/year&gt;&lt;pub-dates&gt;&lt;date&gt;2024/03/10/&lt;/date&gt;&lt;/pub-dates&gt;&lt;/dates&gt;&lt;isbn&gt;0048-9697&lt;/isbn&gt;&lt;urls&gt;&lt;related-urls&gt;&lt;url&gt;https://www.sciencedirect.com/science/article/pii/S0048969724001384&lt;/url&gt;&lt;/related-urls&gt;&lt;/urls&gt;&lt;electronic-resource-num&gt;https://doi.org/10.1016/j.scitotenv.2024.170004&lt;/electronic-resource-num&gt;&lt;/record&gt;&lt;/Cite&gt;&lt;/EndNote&gt;</w:instrText>
            </w:r>
            <w:r>
              <w:rPr>
                <w:rFonts w:ascii="Neue Haas Grotesk Text Pro" w:hAnsi="Neue Haas Grotesk Text Pro" w:cs="Calibri"/>
                <w:sz w:val="20"/>
                <w:szCs w:val="20"/>
                <w:lang w:val="en-AU"/>
              </w:rPr>
              <w:fldChar w:fldCharType="separate"/>
            </w:r>
            <w:r>
              <w:rPr>
                <w:rFonts w:ascii="Neue Haas Grotesk Text Pro" w:hAnsi="Neue Haas Grotesk Text Pro" w:cs="Calibri"/>
                <w:noProof/>
                <w:sz w:val="20"/>
                <w:szCs w:val="20"/>
                <w:lang w:val="en-AU"/>
              </w:rPr>
              <w:t>[93]</w:t>
            </w:r>
            <w:r>
              <w:rPr>
                <w:rFonts w:ascii="Neue Haas Grotesk Text Pro" w:hAnsi="Neue Haas Grotesk Text Pro" w:cs="Calibri"/>
                <w:sz w:val="20"/>
                <w:szCs w:val="20"/>
                <w:lang w:val="en-AU"/>
              </w:rPr>
              <w:fldChar w:fldCharType="end"/>
            </w:r>
          </w:p>
        </w:tc>
      </w:tr>
      <w:tr w:rsidRPr="00DD11DC" w:rsidR="00F224FF" w:rsidTr="00F06D39" w14:paraId="36CA1C2F" w14:textId="77777777">
        <w:trPr>
          <w:trHeight w:val="340"/>
        </w:trPr>
        <w:tc>
          <w:tcPr>
            <w:tcW w:w="2122" w:type="dxa"/>
            <w:vMerge w:val="restart"/>
            <w:vAlign w:val="center"/>
          </w:tcPr>
          <w:p w:rsidRPr="00DD11DC" w:rsidR="00F224FF" w:rsidP="009E5E50" w:rsidRDefault="00F224FF" w14:paraId="242CF1CD" w14:textId="77777777">
            <w:pPr>
              <w:spacing w:line="360" w:lineRule="auto"/>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Placenta</w:t>
            </w:r>
          </w:p>
        </w:tc>
        <w:tc>
          <w:tcPr>
            <w:tcW w:w="3685" w:type="dxa"/>
            <w:vAlign w:val="center"/>
          </w:tcPr>
          <w:p w:rsidRPr="00DD11DC" w:rsidR="00F224FF" w:rsidP="000666E7" w:rsidRDefault="00F224FF" w14:paraId="6B4514F8"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0-5 particles per placenta</w:t>
            </w:r>
          </w:p>
        </w:tc>
        <w:tc>
          <w:tcPr>
            <w:tcW w:w="2068" w:type="dxa"/>
            <w:vAlign w:val="center"/>
          </w:tcPr>
          <w:p w:rsidRPr="00DD11DC" w:rsidR="00F224FF" w:rsidP="000666E7" w:rsidRDefault="00F224FF" w14:paraId="54426395"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µ-Raman</w:t>
            </w:r>
          </w:p>
        </w:tc>
        <w:tc>
          <w:tcPr>
            <w:tcW w:w="1141" w:type="dxa"/>
            <w:vAlign w:val="center"/>
          </w:tcPr>
          <w:p w:rsidRPr="00DD11DC" w:rsidR="00F224FF" w:rsidP="000666E7" w:rsidRDefault="0084470E" w14:paraId="11F31DC7" w14:textId="07A7EF0D">
            <w:pPr>
              <w:jc w:val="center"/>
              <w:rPr>
                <w:rFonts w:ascii="Neue Haas Grotesk Text Pro" w:hAnsi="Neue Haas Grotesk Text Pro" w:cs="Calibri"/>
                <w:sz w:val="20"/>
                <w:szCs w:val="20"/>
              </w:rPr>
            </w:pPr>
            <w:r>
              <w:rPr>
                <w:rFonts w:ascii="Neue Haas Grotesk Text Pro" w:hAnsi="Neue Haas Grotesk Text Pro" w:cs="Calibri"/>
                <w:sz w:val="20"/>
                <w:szCs w:val="20"/>
              </w:rPr>
              <w:fldChar w:fldCharType="begin"/>
            </w:r>
            <w:r>
              <w:rPr>
                <w:rFonts w:ascii="Neue Haas Grotesk Text Pro" w:hAnsi="Neue Haas Grotesk Text Pro" w:cs="Calibri"/>
                <w:sz w:val="20"/>
                <w:szCs w:val="20"/>
              </w:rPr>
              <w:instrText xml:space="preserve"> ADDIN EN.CITE &lt;EndNote&gt;&lt;Cite&gt;&lt;Author&gt;Ragusa&lt;/Author&gt;&lt;Year&gt;2021&lt;/Year&gt;&lt;RecNum&gt;294&lt;/RecNum&gt;&lt;DisplayText&gt;[95]&lt;/DisplayText&gt;&lt;record&gt;&lt;rec-number&gt;294&lt;/rec-number&gt;&lt;foreign-keys&gt;&lt;key app="EN" db-id="ftrrsap0ht5z5def2vixxwsn9fepsrxxpxzr" timestamp="1740443434"&gt;294&lt;/key&gt;&lt;/foreign-keys&gt;&lt;ref-type name="Journal Article"&gt;17&lt;/ref-type&gt;&lt;contributors&gt;&lt;authors&gt;&lt;author&gt;Ragusa, Antonio&lt;/author&gt;&lt;author&gt;Svelato, Alessandro&lt;/author&gt;&lt;author&gt;Santacroce, Criselda&lt;/author&gt;&lt;author&gt;Catalano, Piera&lt;/author&gt;&lt;author&gt;Notarstefano, Valentina&lt;/author&gt;&lt;author&gt;Carnevali, Oliana&lt;/author&gt;&lt;author&gt;Papa, Fabrizio&lt;/author&gt;&lt;author&gt;Rongioletti, Mauro Ciro Antonio&lt;/author&gt;&lt;author&gt;Baiocco, Federico&lt;/author&gt;&lt;author&gt;Draghi, Simonetta&lt;/author&gt;&lt;author&gt;D&amp;apos;Amore, Elisabetta&lt;/author&gt;&lt;author&gt;Rinaldo, Denise&lt;/author&gt;&lt;author&gt;Matta, Maria&lt;/author&gt;&lt;author&gt;Giorgini, Elisabetta&lt;/author&gt;&lt;/authors&gt;&lt;/contributors&gt;&lt;titles&gt;&lt;title&gt;Plasticenta: First evidence of microplastics in human placenta&lt;/title&gt;&lt;secondary-title&gt;Environment International&lt;/secondary-title&gt;&lt;/titles&gt;&lt;periodical&gt;&lt;full-title&gt;Environment International&lt;/full-title&gt;&lt;/periodical&gt;&lt;pages&gt;106274&lt;/pages&gt;&lt;volume&gt;146&lt;/volume&gt;&lt;keywords&gt;&lt;keyword&gt;Human placenta&lt;/keyword&gt;&lt;keyword&gt;Microplastics&lt;/keyword&gt;&lt;keyword&gt;Raman microspectroscopy&lt;/keyword&gt;&lt;/keywords&gt;&lt;dates&gt;&lt;year&gt;2021&lt;/year&gt;&lt;pub-dates&gt;&lt;date&gt;2021/01/01/&lt;/date&gt;&lt;/pub-dates&gt;&lt;/dates&gt;&lt;isbn&gt;0160-4120&lt;/isbn&gt;&lt;urls&gt;&lt;related-urls&gt;&lt;url&gt;https://www.sciencedirect.com/science/article/pii/S0160412020322297&lt;/url&gt;&lt;/related-urls&gt;&lt;/urls&gt;&lt;electronic-resource-num&gt;https://doi.org/10.1016/j.envint.2020.106274&lt;/electronic-resource-num&gt;&lt;/record&gt;&lt;/Cite&gt;&lt;/EndNote&gt;</w:instrText>
            </w:r>
            <w:r>
              <w:rPr>
                <w:rFonts w:ascii="Neue Haas Grotesk Text Pro" w:hAnsi="Neue Haas Grotesk Text Pro" w:cs="Calibri"/>
                <w:sz w:val="20"/>
                <w:szCs w:val="20"/>
              </w:rPr>
              <w:fldChar w:fldCharType="separate"/>
            </w:r>
            <w:r>
              <w:rPr>
                <w:rFonts w:ascii="Neue Haas Grotesk Text Pro" w:hAnsi="Neue Haas Grotesk Text Pro" w:cs="Calibri"/>
                <w:noProof/>
                <w:sz w:val="20"/>
                <w:szCs w:val="20"/>
              </w:rPr>
              <w:t>[95]</w:t>
            </w:r>
            <w:r>
              <w:rPr>
                <w:rFonts w:ascii="Neue Haas Grotesk Text Pro" w:hAnsi="Neue Haas Grotesk Text Pro" w:cs="Calibri"/>
                <w:sz w:val="20"/>
                <w:szCs w:val="20"/>
              </w:rPr>
              <w:fldChar w:fldCharType="end"/>
            </w:r>
          </w:p>
        </w:tc>
      </w:tr>
      <w:tr w:rsidRPr="00DD11DC" w:rsidR="00F224FF" w:rsidTr="006B000C" w14:paraId="2B1D5477" w14:textId="77777777">
        <w:trPr>
          <w:trHeight w:val="558"/>
        </w:trPr>
        <w:tc>
          <w:tcPr>
            <w:tcW w:w="2122" w:type="dxa"/>
            <w:vMerge/>
            <w:vAlign w:val="center"/>
          </w:tcPr>
          <w:p w:rsidRPr="00DD11DC" w:rsidR="00F224FF" w:rsidP="009E5E50" w:rsidRDefault="00F224FF" w14:paraId="02A7F618" w14:textId="77777777">
            <w:pPr>
              <w:spacing w:line="360" w:lineRule="auto"/>
              <w:jc w:val="center"/>
              <w:rPr>
                <w:rFonts w:ascii="Neue Haas Grotesk Text Pro" w:hAnsi="Neue Haas Grotesk Text Pro" w:cs="Calibri"/>
                <w:sz w:val="20"/>
                <w:szCs w:val="20"/>
              </w:rPr>
            </w:pPr>
          </w:p>
        </w:tc>
        <w:tc>
          <w:tcPr>
            <w:tcW w:w="3685" w:type="dxa"/>
            <w:vAlign w:val="center"/>
          </w:tcPr>
          <w:p w:rsidRPr="00DD11DC" w:rsidR="00F224FF" w:rsidP="000666E7" w:rsidRDefault="00F224FF" w14:paraId="0098A0FC"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0-6 particles per placenta</w:t>
            </w:r>
          </w:p>
        </w:tc>
        <w:tc>
          <w:tcPr>
            <w:tcW w:w="2068" w:type="dxa"/>
            <w:vAlign w:val="center"/>
          </w:tcPr>
          <w:p w:rsidRPr="00DD11DC" w:rsidR="00F224FF" w:rsidP="000666E7" w:rsidRDefault="00F224FF" w14:paraId="7A6481BE"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µFTIR</w:t>
            </w:r>
          </w:p>
        </w:tc>
        <w:tc>
          <w:tcPr>
            <w:tcW w:w="1141" w:type="dxa"/>
            <w:vAlign w:val="center"/>
          </w:tcPr>
          <w:p w:rsidRPr="00DD11DC" w:rsidR="00F224FF" w:rsidP="000666E7" w:rsidRDefault="0084470E" w14:paraId="7CD24E93" w14:textId="2A7CD541">
            <w:pPr>
              <w:jc w:val="center"/>
              <w:rPr>
                <w:rFonts w:ascii="Neue Haas Grotesk Text Pro" w:hAnsi="Neue Haas Grotesk Text Pro" w:cs="Calibri"/>
                <w:sz w:val="20"/>
                <w:szCs w:val="20"/>
              </w:rPr>
            </w:pPr>
            <w:r>
              <w:rPr>
                <w:rFonts w:ascii="Neue Haas Grotesk Text Pro" w:hAnsi="Neue Haas Grotesk Text Pro" w:cs="Calibri"/>
                <w:sz w:val="20"/>
                <w:szCs w:val="20"/>
              </w:rPr>
              <w:fldChar w:fldCharType="begin"/>
            </w:r>
            <w:r>
              <w:rPr>
                <w:rFonts w:ascii="Neue Haas Grotesk Text Pro" w:hAnsi="Neue Haas Grotesk Text Pro" w:cs="Calibri"/>
                <w:sz w:val="20"/>
                <w:szCs w:val="20"/>
              </w:rPr>
              <w:instrText xml:space="preserve"> ADDIN EN.CITE &lt;EndNote&gt;&lt;Cite&gt;&lt;Author&gt;Halfar&lt;/Author&gt;&lt;Year&gt;2023&lt;/Year&gt;&lt;RecNum&gt;575&lt;/RecNum&gt;&lt;DisplayText&gt;[96]&lt;/DisplayText&gt;&lt;record&gt;&lt;rec-number&gt;575&lt;/rec-number&gt;&lt;foreign-keys&gt;&lt;key app="EN" db-id="ftrrsap0ht5z5def2vixxwsn9fepsrxxpxzr" timestamp="1777072121"&gt;575&lt;/key&gt;&lt;/foreign-keys&gt;&lt;ref-type name="Journal Article"&gt;17&lt;/ref-type&gt;&lt;contributors&gt;&lt;authors&gt;&lt;author&gt;Halfar, Jan&lt;/author&gt;&lt;author&gt;Čabanová, Kristina&lt;/author&gt;&lt;author&gt;Vávra, Karel&lt;/author&gt;&lt;author&gt;Delongová, Patricie&lt;/author&gt;&lt;author&gt;Motyka, Oldřich&lt;/author&gt;&lt;author&gt;Špaček, Richard&lt;/author&gt;&lt;author&gt;Kukutschová, Jana&lt;/author&gt;&lt;author&gt;Šimetka, Ondřej&lt;/author&gt;&lt;author&gt;Heviánková, Silvie&lt;/author&gt;&lt;/authors&gt;&lt;/contributors&gt;&lt;titles&gt;&lt;title&gt;Microplastics and additives in patients with preterm birth: The first evidence of their presence in both human amniotic fluid and placenta&lt;/title&gt;&lt;secondary-title&gt;Chemosphere&lt;/secondary-title&gt;&lt;/titles&gt;&lt;periodical&gt;&lt;full-title&gt;Chemosphere&lt;/full-title&gt;&lt;/periodical&gt;&lt;pages&gt;140301&lt;/pages&gt;&lt;volume&gt;343&lt;/volume&gt;&lt;keywords&gt;&lt;keyword&gt;Microplastics&lt;/keyword&gt;&lt;keyword&gt;Human health&lt;/keyword&gt;&lt;keyword&gt;Preterm birth&lt;/keyword&gt;&lt;keyword&gt;Placenta&lt;/keyword&gt;&lt;keyword&gt;Amniotic fluid&lt;/keyword&gt;&lt;keyword&gt;Additive&lt;/keyword&gt;&lt;/keywords&gt;&lt;dates&gt;&lt;year&gt;2023&lt;/year&gt;&lt;pub-dates&gt;&lt;date&gt;2023/12/01/&lt;/date&gt;&lt;/pub-dates&gt;&lt;/dates&gt;&lt;isbn&gt;0045-6535&lt;/isbn&gt;&lt;urls&gt;&lt;related-urls&gt;&lt;url&gt;https://www.sciencedirect.com/science/article/pii/S0045653523025717&lt;/url&gt;&lt;/related-urls&gt;&lt;/urls&gt;&lt;electronic-resource-num&gt;https://doi.org/10.1016/j.chemosphere.2023.140301&lt;/electronic-resource-num&gt;&lt;/record&gt;&lt;/Cite&gt;&lt;/EndNote&gt;</w:instrText>
            </w:r>
            <w:r>
              <w:rPr>
                <w:rFonts w:ascii="Neue Haas Grotesk Text Pro" w:hAnsi="Neue Haas Grotesk Text Pro" w:cs="Calibri"/>
                <w:sz w:val="20"/>
                <w:szCs w:val="20"/>
              </w:rPr>
              <w:fldChar w:fldCharType="separate"/>
            </w:r>
            <w:r>
              <w:rPr>
                <w:rFonts w:ascii="Neue Haas Grotesk Text Pro" w:hAnsi="Neue Haas Grotesk Text Pro" w:cs="Calibri"/>
                <w:noProof/>
                <w:sz w:val="20"/>
                <w:szCs w:val="20"/>
              </w:rPr>
              <w:t>[96]</w:t>
            </w:r>
            <w:r>
              <w:rPr>
                <w:rFonts w:ascii="Neue Haas Grotesk Text Pro" w:hAnsi="Neue Haas Grotesk Text Pro" w:cs="Calibri"/>
                <w:sz w:val="20"/>
                <w:szCs w:val="20"/>
              </w:rPr>
              <w:fldChar w:fldCharType="end"/>
            </w:r>
          </w:p>
        </w:tc>
      </w:tr>
      <w:tr w:rsidRPr="00DD11DC" w:rsidR="00F224FF" w:rsidTr="00F06D39" w14:paraId="58886648" w14:textId="77777777">
        <w:trPr>
          <w:trHeight w:val="340"/>
        </w:trPr>
        <w:tc>
          <w:tcPr>
            <w:tcW w:w="2122" w:type="dxa"/>
            <w:vMerge/>
            <w:vAlign w:val="center"/>
          </w:tcPr>
          <w:p w:rsidRPr="00DD11DC" w:rsidR="00F224FF" w:rsidP="009E5E50" w:rsidRDefault="00F224FF" w14:paraId="1F3E24D6" w14:textId="77777777">
            <w:pPr>
              <w:spacing w:line="360" w:lineRule="auto"/>
              <w:jc w:val="center"/>
              <w:rPr>
                <w:rFonts w:ascii="Neue Haas Grotesk Text Pro" w:hAnsi="Neue Haas Grotesk Text Pro" w:cs="Calibri"/>
                <w:sz w:val="20"/>
                <w:szCs w:val="20"/>
              </w:rPr>
            </w:pPr>
          </w:p>
        </w:tc>
        <w:tc>
          <w:tcPr>
            <w:tcW w:w="3685" w:type="dxa"/>
            <w:vAlign w:val="center"/>
          </w:tcPr>
          <w:p w:rsidRPr="00DD11DC" w:rsidR="00F224FF" w:rsidP="000666E7" w:rsidRDefault="00F224FF" w14:paraId="2E17E3C9"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1.24-13.41 particles/g tissue</w:t>
            </w:r>
          </w:p>
        </w:tc>
        <w:tc>
          <w:tcPr>
            <w:tcW w:w="2068" w:type="dxa"/>
            <w:vAlign w:val="center"/>
          </w:tcPr>
          <w:p w:rsidRPr="00DD11DC" w:rsidR="00F224FF" w:rsidP="000666E7" w:rsidRDefault="00F224FF" w14:paraId="658A58C7"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µ-Raman</w:t>
            </w:r>
          </w:p>
        </w:tc>
        <w:tc>
          <w:tcPr>
            <w:tcW w:w="1141" w:type="dxa"/>
            <w:vAlign w:val="center"/>
          </w:tcPr>
          <w:p w:rsidRPr="00DD11DC" w:rsidR="00F224FF" w:rsidP="000666E7" w:rsidRDefault="0084470E" w14:paraId="077CC46E" w14:textId="1C804254">
            <w:pPr>
              <w:jc w:val="center"/>
              <w:rPr>
                <w:rFonts w:ascii="Neue Haas Grotesk Text Pro" w:hAnsi="Neue Haas Grotesk Text Pro" w:cs="Calibri"/>
                <w:sz w:val="20"/>
                <w:szCs w:val="20"/>
              </w:rPr>
            </w:pPr>
            <w:r>
              <w:rPr>
                <w:rFonts w:ascii="Neue Haas Grotesk Text Pro" w:hAnsi="Neue Haas Grotesk Text Pro" w:cs="Calibri"/>
                <w:sz w:val="20"/>
                <w:szCs w:val="20"/>
              </w:rPr>
              <w:fldChar w:fldCharType="begin">
                <w:fldData xml:space="preserve">PEVuZE5vdGU+PENpdGU+PEF1dGhvcj5aaHU8L0F1dGhvcj48WWVhcj4yMDI0PC9ZZWFyPjxSZWNO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</w:fldData>
              </w:fldChar>
            </w:r>
            <w:r>
              <w:rPr>
                <w:rFonts w:ascii="Neue Haas Grotesk Text Pro" w:hAnsi="Neue Haas Grotesk Text Pro" w:cs="Calibri"/>
                <w:sz w:val="20"/>
                <w:szCs w:val="20"/>
              </w:rPr>
              <w:instrText xml:space="preserve"> ADDIN EN.CITE </w:instrText>
            </w:r>
            <w:r>
              <w:rPr>
                <w:rFonts w:ascii="Neue Haas Grotesk Text Pro" w:hAnsi="Neue Haas Grotesk Text Pro" w:cs="Calibri"/>
                <w:sz w:val="20"/>
                <w:szCs w:val="20"/>
              </w:rPr>
              <w:fldChar w:fldCharType="begin">
                <w:fldData xml:space="preserve">PEVuZE5vdGU+PENpdGU+PEF1dGhvcj5aaHU8L0F1dGhvcj48WWVhcj4yMDI0PC9ZZWFyPjxSZWNO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</w:fldData>
              </w:fldChar>
            </w:r>
            <w:r>
              <w:rPr>
                <w:rFonts w:ascii="Neue Haas Grotesk Text Pro" w:hAnsi="Neue Haas Grotesk Text Pro" w:cs="Calibri"/>
                <w:sz w:val="20"/>
                <w:szCs w:val="20"/>
              </w:rPr>
              <w:instrText xml:space="preserve"> ADDIN EN.CITE.DATA </w:instrText>
            </w:r>
            <w:r>
              <w:rPr>
                <w:rFonts w:ascii="Neue Haas Grotesk Text Pro" w:hAnsi="Neue Haas Grotesk Text Pro" w:cs="Calibri"/>
                <w:sz w:val="20"/>
                <w:szCs w:val="20"/>
              </w:rPr>
            </w:r>
            <w:r>
              <w:rPr>
                <w:rFonts w:ascii="Neue Haas Grotesk Text Pro" w:hAnsi="Neue Haas Grotesk Text Pro" w:cs="Calibri"/>
                <w:sz w:val="20"/>
                <w:szCs w:val="20"/>
              </w:rPr>
              <w:fldChar w:fldCharType="end"/>
            </w:r>
            <w:r>
              <w:rPr>
                <w:rFonts w:ascii="Neue Haas Grotesk Text Pro" w:hAnsi="Neue Haas Grotesk Text Pro" w:cs="Calibri"/>
                <w:sz w:val="20"/>
                <w:szCs w:val="20"/>
              </w:rPr>
            </w:r>
            <w:r>
              <w:rPr>
                <w:rFonts w:ascii="Neue Haas Grotesk Text Pro" w:hAnsi="Neue Haas Grotesk Text Pro" w:cs="Calibri"/>
                <w:sz w:val="20"/>
                <w:szCs w:val="20"/>
              </w:rPr>
              <w:fldChar w:fldCharType="separate"/>
            </w:r>
            <w:r>
              <w:rPr>
                <w:rFonts w:ascii="Neue Haas Grotesk Text Pro" w:hAnsi="Neue Haas Grotesk Text Pro" w:cs="Calibri"/>
                <w:noProof/>
                <w:sz w:val="20"/>
                <w:szCs w:val="20"/>
              </w:rPr>
              <w:t>[84]</w:t>
            </w:r>
            <w:r>
              <w:rPr>
                <w:rFonts w:ascii="Neue Haas Grotesk Text Pro" w:hAnsi="Neue Haas Grotesk Text Pro" w:cs="Calibri"/>
                <w:sz w:val="20"/>
                <w:szCs w:val="20"/>
              </w:rPr>
              <w:fldChar w:fldCharType="end"/>
            </w:r>
          </w:p>
        </w:tc>
      </w:tr>
      <w:tr w:rsidRPr="00DD11DC" w:rsidR="00F224FF" w:rsidTr="00F06D39" w14:paraId="41F43223" w14:textId="77777777">
        <w:trPr>
          <w:trHeight w:val="340"/>
        </w:trPr>
        <w:tc>
          <w:tcPr>
            <w:tcW w:w="2122" w:type="dxa"/>
            <w:vAlign w:val="center"/>
          </w:tcPr>
          <w:p w:rsidRPr="00DD11DC" w:rsidR="00F224FF" w:rsidP="009E5E50" w:rsidRDefault="00F224FF" w14:paraId="03C8CC73" w14:textId="7EBAA216">
            <w:pPr>
              <w:spacing w:line="360" w:lineRule="auto"/>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V</w:t>
            </w:r>
            <w:r w:rsidRPr="00DD11DC" w:rsidR="007A5304">
              <w:rPr>
                <w:rFonts w:ascii="Neue Haas Grotesk Text Pro" w:hAnsi="Neue Haas Grotesk Text Pro" w:cs="Calibri"/>
                <w:sz w:val="20"/>
                <w:szCs w:val="20"/>
              </w:rPr>
              <w:t>a</w:t>
            </w:r>
            <w:r w:rsidRPr="00DD11DC">
              <w:rPr>
                <w:rFonts w:ascii="Neue Haas Grotesk Text Pro" w:hAnsi="Neue Haas Grotesk Text Pro" w:cs="Calibri"/>
                <w:sz w:val="20"/>
                <w:szCs w:val="20"/>
              </w:rPr>
              <w:t>gina</w:t>
            </w:r>
          </w:p>
        </w:tc>
        <w:tc>
          <w:tcPr>
            <w:tcW w:w="3685" w:type="dxa"/>
            <w:vAlign w:val="center"/>
          </w:tcPr>
          <w:p w:rsidRPr="00DD11DC" w:rsidR="00F224FF" w:rsidP="000666E7" w:rsidRDefault="00F224FF" w14:paraId="495807A8"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1-51 MPs/g lavage fluid</w:t>
            </w:r>
          </w:p>
        </w:tc>
        <w:tc>
          <w:tcPr>
            <w:tcW w:w="2068" w:type="dxa"/>
            <w:vAlign w:val="center"/>
          </w:tcPr>
          <w:p w:rsidRPr="00DD11DC" w:rsidR="00F224FF" w:rsidP="000666E7" w:rsidRDefault="00F224FF" w14:paraId="512A947E"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µ-Raman</w:t>
            </w:r>
          </w:p>
        </w:tc>
        <w:tc>
          <w:tcPr>
            <w:tcW w:w="1141" w:type="dxa"/>
            <w:vAlign w:val="center"/>
          </w:tcPr>
          <w:p w:rsidRPr="00DD11DC" w:rsidR="00F224FF" w:rsidP="000666E7" w:rsidRDefault="0084470E" w14:paraId="698F8528" w14:textId="558ED63C">
            <w:pPr>
              <w:jc w:val="center"/>
              <w:rPr>
                <w:rFonts w:ascii="Neue Haas Grotesk Text Pro" w:hAnsi="Neue Haas Grotesk Text Pro" w:cs="Calibri"/>
                <w:sz w:val="20"/>
                <w:szCs w:val="20"/>
              </w:rPr>
            </w:pPr>
            <w:r>
              <w:rPr>
                <w:rFonts w:ascii="Neue Haas Grotesk Text Pro" w:hAnsi="Neue Haas Grotesk Text Pro" w:cs="Calibri"/>
                <w:sz w:val="20"/>
                <w:szCs w:val="20"/>
              </w:rPr>
              <w:fldChar w:fldCharType="begin"/>
            </w:r>
            <w:r>
              <w:rPr>
                <w:rFonts w:ascii="Neue Haas Grotesk Text Pro" w:hAnsi="Neue Haas Grotesk Text Pro" w:cs="Calibri"/>
                <w:sz w:val="20"/>
                <w:szCs w:val="20"/>
              </w:rPr>
              <w:instrText xml:space="preserve"> ADDIN EN.CITE &lt;EndNote&gt;&lt;Cite&gt;&lt;Author&gt;Shim&lt;/Author&gt;&lt;Year&gt;2025&lt;/Year&gt;&lt;RecNum&gt;568&lt;/RecNum&gt;&lt;DisplayText&gt;[97]&lt;/DisplayText&gt;&lt;record&gt;&lt;rec-number&gt;568&lt;/rec-number&gt;&lt;foreign-keys&gt;&lt;key app="EN" db-id="ftrrsap0ht5z5def2vixxwsn9fepsrxxpxzr" timestamp="1777004432"&gt;568&lt;/key&gt;&lt;/foreign-keys&gt;&lt;ref-type name="Journal Article"&gt;17&lt;/ref-type&gt;&lt;contributors&gt;&lt;authors&gt;&lt;author&gt;Shim, Yoojin&lt;/author&gt;&lt;author&gt;Min, Hyunjin&lt;/author&gt;&lt;/authors&gt;&lt;/contributors&gt;&lt;titles&gt;&lt;title&gt;Identification and Characterization of Microplastics in Human Cervicovaginal Lavage Fluids Using Raman Spectroscopy: A Preliminary Study&lt;/title&gt;&lt;secondary-title&gt;Life&lt;/secondary-title&gt;&lt;/titles&gt;&lt;periodical&gt;&lt;full-title&gt;Life&lt;/full-title&gt;&lt;/periodical&gt;&lt;pages&gt;357&lt;/pages&gt;&lt;volume&gt;15&lt;/volume&gt;&lt;number&gt;3&lt;/number&gt;&lt;dates&gt;&lt;year&gt;2025&lt;/year&gt;&lt;/dates&gt;&lt;isbn&gt;2075-1729&lt;/isbn&gt;&lt;accession-num&gt;doi:10.3390/life15030357&lt;/accession-num&gt;&lt;urls&gt;&lt;related-urls&gt;&lt;url&gt;https://www.mdpi.com/2075-1729/15/3/357&lt;/url&gt;&lt;/related-urls&gt;&lt;/urls&gt;&lt;/record&gt;&lt;/Cite&gt;&lt;/EndNote&gt;</w:instrText>
            </w:r>
            <w:r>
              <w:rPr>
                <w:rFonts w:ascii="Neue Haas Grotesk Text Pro" w:hAnsi="Neue Haas Grotesk Text Pro" w:cs="Calibri"/>
                <w:sz w:val="20"/>
                <w:szCs w:val="20"/>
              </w:rPr>
              <w:fldChar w:fldCharType="separate"/>
            </w:r>
            <w:r>
              <w:rPr>
                <w:rFonts w:ascii="Neue Haas Grotesk Text Pro" w:hAnsi="Neue Haas Grotesk Text Pro" w:cs="Calibri"/>
                <w:noProof/>
                <w:sz w:val="20"/>
                <w:szCs w:val="20"/>
              </w:rPr>
              <w:t>[97]</w:t>
            </w:r>
            <w:r>
              <w:rPr>
                <w:rFonts w:ascii="Neue Haas Grotesk Text Pro" w:hAnsi="Neue Haas Grotesk Text Pro" w:cs="Calibri"/>
                <w:sz w:val="20"/>
                <w:szCs w:val="20"/>
              </w:rPr>
              <w:fldChar w:fldCharType="end"/>
            </w:r>
          </w:p>
        </w:tc>
      </w:tr>
      <w:tr w:rsidRPr="00DD11DC" w:rsidR="00F224FF" w:rsidTr="00F06D39" w14:paraId="0F16A866" w14:textId="77777777">
        <w:trPr>
          <w:trHeight w:val="340"/>
        </w:trPr>
        <w:tc>
          <w:tcPr>
            <w:tcW w:w="2122" w:type="dxa"/>
            <w:vAlign w:val="center"/>
          </w:tcPr>
          <w:p w:rsidRPr="00DD11DC" w:rsidR="00F224FF" w:rsidP="009E5E50" w:rsidRDefault="00F224FF" w14:paraId="5034440D" w14:textId="77777777">
            <w:pPr>
              <w:spacing w:line="360" w:lineRule="auto"/>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Breastmilk</w:t>
            </w:r>
          </w:p>
        </w:tc>
        <w:tc>
          <w:tcPr>
            <w:tcW w:w="3685" w:type="dxa"/>
            <w:vAlign w:val="center"/>
          </w:tcPr>
          <w:p w:rsidRPr="00DD11DC" w:rsidR="00F224FF" w:rsidP="000666E7" w:rsidRDefault="00F224FF" w14:paraId="002390AD"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0-2.72 particles/g milk</w:t>
            </w:r>
          </w:p>
        </w:tc>
        <w:tc>
          <w:tcPr>
            <w:tcW w:w="2068" w:type="dxa"/>
            <w:vAlign w:val="center"/>
          </w:tcPr>
          <w:p w:rsidRPr="00DD11DC" w:rsidR="00F224FF" w:rsidP="000666E7" w:rsidRDefault="00F224FF" w14:paraId="6F71EA2D"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µ-Raman</w:t>
            </w:r>
          </w:p>
        </w:tc>
        <w:tc>
          <w:tcPr>
            <w:tcW w:w="1141" w:type="dxa"/>
            <w:vAlign w:val="center"/>
          </w:tcPr>
          <w:p w:rsidRPr="00DD11DC" w:rsidR="00F224FF" w:rsidP="000666E7" w:rsidRDefault="0084470E" w14:paraId="0031BC6F" w14:textId="3A81B423">
            <w:pPr>
              <w:jc w:val="center"/>
              <w:rPr>
                <w:rFonts w:ascii="Neue Haas Grotesk Text Pro" w:hAnsi="Neue Haas Grotesk Text Pro" w:cs="Calibri"/>
                <w:sz w:val="20"/>
                <w:szCs w:val="20"/>
              </w:rPr>
            </w:pPr>
            <w:r>
              <w:rPr>
                <w:rFonts w:ascii="Neue Haas Grotesk Text Pro" w:hAnsi="Neue Haas Grotesk Text Pro" w:cs="Calibri"/>
                <w:sz w:val="20"/>
                <w:szCs w:val="20"/>
              </w:rPr>
              <w:fldChar w:fldCharType="begin">
                <w:fldData xml:space="preserve">PEVuZE5vdGU+PENpdGU+PEF1dGhvcj5SYWd1c2E8L0F1dGhvcj48WWVhcj4yMDIyPC9ZZWFyPjxS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</w:fldData>
              </w:fldChar>
            </w:r>
            <w:r>
              <w:rPr>
                <w:rFonts w:ascii="Neue Haas Grotesk Text Pro" w:hAnsi="Neue Haas Grotesk Text Pro" w:cs="Calibri"/>
                <w:sz w:val="20"/>
                <w:szCs w:val="20"/>
              </w:rPr>
              <w:instrText xml:space="preserve"> ADDIN EN.CITE </w:instrText>
            </w:r>
            <w:r>
              <w:rPr>
                <w:rFonts w:ascii="Neue Haas Grotesk Text Pro" w:hAnsi="Neue Haas Grotesk Text Pro" w:cs="Calibri"/>
                <w:sz w:val="20"/>
                <w:szCs w:val="20"/>
              </w:rPr>
              <w:fldChar w:fldCharType="begin">
                <w:fldData xml:space="preserve">PEVuZE5vdGU+PENpdGU+PEF1dGhvcj5SYWd1c2E8L0F1dGhvcj48WWVhcj4yMDIyPC9ZZWFyPjxS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</w:fldData>
              </w:fldChar>
            </w:r>
            <w:r>
              <w:rPr>
                <w:rFonts w:ascii="Neue Haas Grotesk Text Pro" w:hAnsi="Neue Haas Grotesk Text Pro" w:cs="Calibri"/>
                <w:sz w:val="20"/>
                <w:szCs w:val="20"/>
              </w:rPr>
              <w:instrText xml:space="preserve"> ADDIN EN.CITE.DATA </w:instrText>
            </w:r>
            <w:r>
              <w:rPr>
                <w:rFonts w:ascii="Neue Haas Grotesk Text Pro" w:hAnsi="Neue Haas Grotesk Text Pro" w:cs="Calibri"/>
                <w:sz w:val="20"/>
                <w:szCs w:val="20"/>
              </w:rPr>
            </w:r>
            <w:r>
              <w:rPr>
                <w:rFonts w:ascii="Neue Haas Grotesk Text Pro" w:hAnsi="Neue Haas Grotesk Text Pro" w:cs="Calibri"/>
                <w:sz w:val="20"/>
                <w:szCs w:val="20"/>
              </w:rPr>
              <w:fldChar w:fldCharType="end"/>
            </w:r>
            <w:r>
              <w:rPr>
                <w:rFonts w:ascii="Neue Haas Grotesk Text Pro" w:hAnsi="Neue Haas Grotesk Text Pro" w:cs="Calibri"/>
                <w:sz w:val="20"/>
                <w:szCs w:val="20"/>
              </w:rPr>
            </w:r>
            <w:r>
              <w:rPr>
                <w:rFonts w:ascii="Neue Haas Grotesk Text Pro" w:hAnsi="Neue Haas Grotesk Text Pro" w:cs="Calibri"/>
                <w:sz w:val="20"/>
                <w:szCs w:val="20"/>
              </w:rPr>
              <w:fldChar w:fldCharType="separate"/>
            </w:r>
            <w:r>
              <w:rPr>
                <w:rFonts w:ascii="Neue Haas Grotesk Text Pro" w:hAnsi="Neue Haas Grotesk Text Pro" w:cs="Calibri"/>
                <w:noProof/>
                <w:sz w:val="20"/>
                <w:szCs w:val="20"/>
              </w:rPr>
              <w:t>[76]</w:t>
            </w:r>
            <w:r>
              <w:rPr>
                <w:rFonts w:ascii="Neue Haas Grotesk Text Pro" w:hAnsi="Neue Haas Grotesk Text Pro" w:cs="Calibri"/>
                <w:sz w:val="20"/>
                <w:szCs w:val="20"/>
              </w:rPr>
              <w:fldChar w:fldCharType="end"/>
            </w:r>
          </w:p>
        </w:tc>
      </w:tr>
      <w:tr w:rsidRPr="00DD11DC" w:rsidR="00F224FF" w:rsidTr="00F06D39" w14:paraId="5199F8E9" w14:textId="77777777">
        <w:trPr>
          <w:trHeight w:val="340"/>
        </w:trPr>
        <w:tc>
          <w:tcPr>
            <w:tcW w:w="2122" w:type="dxa"/>
            <w:vMerge w:val="restart"/>
            <w:vAlign w:val="center"/>
          </w:tcPr>
          <w:p w:rsidRPr="00DD11DC" w:rsidR="00F224FF" w:rsidP="009E5E50" w:rsidRDefault="00F224FF" w14:paraId="7346FBC3" w14:textId="77777777">
            <w:pPr>
              <w:spacing w:line="360" w:lineRule="auto"/>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Semen</w:t>
            </w:r>
          </w:p>
        </w:tc>
        <w:tc>
          <w:tcPr>
            <w:tcW w:w="3685" w:type="dxa"/>
            <w:vAlign w:val="center"/>
          </w:tcPr>
          <w:p w:rsidRPr="00DD11DC" w:rsidR="00F224FF" w:rsidP="000666E7" w:rsidRDefault="00F224FF" w14:paraId="05356495"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0-5 particles per sample†</w:t>
            </w:r>
          </w:p>
        </w:tc>
        <w:tc>
          <w:tcPr>
            <w:tcW w:w="2068" w:type="dxa"/>
            <w:vAlign w:val="center"/>
          </w:tcPr>
          <w:p w:rsidRPr="00DD11DC" w:rsidR="00F224FF" w:rsidP="000666E7" w:rsidRDefault="00F224FF" w14:paraId="6C604DAA"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µ-Raman</w:t>
            </w:r>
          </w:p>
        </w:tc>
        <w:tc>
          <w:tcPr>
            <w:tcW w:w="1141" w:type="dxa"/>
            <w:vAlign w:val="center"/>
          </w:tcPr>
          <w:p w:rsidRPr="00DD11DC" w:rsidR="00F224FF" w:rsidP="000666E7" w:rsidRDefault="0084470E" w14:paraId="45907309" w14:textId="0416A0D3">
            <w:pPr>
              <w:jc w:val="center"/>
              <w:rPr>
                <w:rFonts w:ascii="Neue Haas Grotesk Text Pro" w:hAnsi="Neue Haas Grotesk Text Pro" w:cs="Calibri"/>
                <w:sz w:val="20"/>
                <w:szCs w:val="20"/>
              </w:rPr>
            </w:pPr>
            <w:r>
              <w:rPr>
                <w:rFonts w:ascii="Neue Haas Grotesk Text Pro" w:hAnsi="Neue Haas Grotesk Text Pro" w:cs="Calibri"/>
                <w:sz w:val="20"/>
                <w:szCs w:val="20"/>
              </w:rPr>
              <w:fldChar w:fldCharType="begin"/>
            </w:r>
            <w:r>
              <w:rPr>
                <w:rFonts w:ascii="Neue Haas Grotesk Text Pro" w:hAnsi="Neue Haas Grotesk Text Pro" w:cs="Calibri"/>
                <w:sz w:val="20"/>
                <w:szCs w:val="20"/>
              </w:rPr>
              <w:instrText xml:space="preserve"> ADDIN EN.CITE &lt;EndNote&gt;&lt;Cite&gt;&lt;Author&gt;Montano&lt;/Author&gt;&lt;Year&gt;2023&lt;/Year&gt;&lt;RecNum&gt;576&lt;/RecNum&gt;&lt;DisplayText&gt;[98]&lt;/DisplayText&gt;&lt;record&gt;&lt;rec-number&gt;576&lt;/rec-number&gt;&lt;foreign-keys&gt;&lt;key app="EN" db-id="ftrrsap0ht5z5def2vixxwsn9fepsrxxpxzr" timestamp="1777072961"&gt;576&lt;/key&gt;&lt;/foreign-keys&gt;&lt;ref-type name="Journal Article"&gt;17&lt;/ref-type&gt;&lt;contributors&gt;&lt;authors&gt;&lt;author&gt;Montano, Luigi&lt;/author&gt;&lt;author&gt;Giorgini, Elisabetta&lt;/author&gt;&lt;author&gt;Notarstefano, Valentina&lt;/author&gt;&lt;author&gt;Notari, Tiziana&lt;/author&gt;&lt;author&gt;Ricciardi, Maria&lt;/author&gt;&lt;author&gt;Piscopo, Marina&lt;/author&gt;&lt;author&gt;Motta, Oriana&lt;/author&gt;&lt;/authors&gt;&lt;/contributors&gt;&lt;titles&gt;&lt;title&gt;Raman Microspectroscopy evidence of microplastics in human semen&lt;/title&gt;&lt;secondary-title&gt;Science of The Total Environment&lt;/secondary-title&gt;&lt;/titles&gt;&lt;periodical&gt;&lt;full-title&gt;Science of the Total Environment&lt;/full-title&gt;&lt;/periodical&gt;&lt;pages&gt;165922&lt;/pages&gt;&lt;volume&gt;901&lt;/volume&gt;&lt;keywords&gt;&lt;keyword&gt;Microplastics&lt;/keyword&gt;&lt;keyword&gt;Human semen&lt;/keyword&gt;&lt;keyword&gt;Epididymis&lt;/keyword&gt;&lt;keyword&gt;Seminal vesicles&lt;/keyword&gt;&lt;keyword&gt;Raman Microspectroscopy&lt;/keyword&gt;&lt;/keywords&gt;&lt;dates&gt;&lt;year&gt;2023&lt;/year&gt;&lt;pub-dates&gt;&lt;date&gt;2023/11/25/&lt;/date&gt;&lt;/pub-dates&gt;&lt;/dates&gt;&lt;isbn&gt;0048-9697&lt;/isbn&gt;&lt;urls&gt;&lt;related-urls&gt;&lt;url&gt;https://www.sciencedirect.com/science/article/pii/S0048969723045473&lt;/url&gt;&lt;/related-urls&gt;&lt;/urls&gt;&lt;electronic-resource-num&gt;https://doi.org/10.1016/j.scitotenv.2023.165922&lt;/electronic-resource-num&gt;&lt;/record&gt;&lt;/Cite&gt;&lt;/EndNote&gt;</w:instrText>
            </w:r>
            <w:r>
              <w:rPr>
                <w:rFonts w:ascii="Neue Haas Grotesk Text Pro" w:hAnsi="Neue Haas Grotesk Text Pro" w:cs="Calibri"/>
                <w:sz w:val="20"/>
                <w:szCs w:val="20"/>
              </w:rPr>
              <w:fldChar w:fldCharType="separate"/>
            </w:r>
            <w:r>
              <w:rPr>
                <w:rFonts w:ascii="Neue Haas Grotesk Text Pro" w:hAnsi="Neue Haas Grotesk Text Pro" w:cs="Calibri"/>
                <w:noProof/>
                <w:sz w:val="20"/>
                <w:szCs w:val="20"/>
              </w:rPr>
              <w:t>[98]</w:t>
            </w:r>
            <w:r>
              <w:rPr>
                <w:rFonts w:ascii="Neue Haas Grotesk Text Pro" w:hAnsi="Neue Haas Grotesk Text Pro" w:cs="Calibri"/>
                <w:sz w:val="20"/>
                <w:szCs w:val="20"/>
              </w:rPr>
              <w:fldChar w:fldCharType="end"/>
            </w:r>
          </w:p>
        </w:tc>
      </w:tr>
      <w:tr w:rsidRPr="00DD11DC" w:rsidR="00F224FF" w:rsidTr="00F06D39" w14:paraId="1138E280" w14:textId="77777777">
        <w:trPr>
          <w:trHeight w:val="340"/>
        </w:trPr>
        <w:tc>
          <w:tcPr>
            <w:tcW w:w="2122" w:type="dxa"/>
            <w:vMerge/>
            <w:vAlign w:val="center"/>
          </w:tcPr>
          <w:p w:rsidRPr="00DD11DC" w:rsidR="00F224FF" w:rsidP="009E5E50" w:rsidRDefault="00F224FF" w14:paraId="1AEED7EA" w14:textId="77777777">
            <w:pPr>
              <w:spacing w:line="360" w:lineRule="auto"/>
              <w:jc w:val="center"/>
              <w:rPr>
                <w:rFonts w:ascii="Neue Haas Grotesk Text Pro" w:hAnsi="Neue Haas Grotesk Text Pro" w:cs="Calibri"/>
                <w:sz w:val="20"/>
                <w:szCs w:val="20"/>
              </w:rPr>
            </w:pPr>
          </w:p>
        </w:tc>
        <w:tc>
          <w:tcPr>
            <w:tcW w:w="3685" w:type="dxa"/>
            <w:vAlign w:val="center"/>
          </w:tcPr>
          <w:p w:rsidRPr="00DD11DC" w:rsidR="00F224FF" w:rsidP="000666E7" w:rsidRDefault="00F224FF" w14:paraId="57DDFA9B"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0.23±0.45 particles/ml semen</w:t>
            </w:r>
          </w:p>
        </w:tc>
        <w:tc>
          <w:tcPr>
            <w:tcW w:w="2068" w:type="dxa"/>
            <w:vAlign w:val="center"/>
          </w:tcPr>
          <w:p w:rsidRPr="00DD11DC" w:rsidR="00F224FF" w:rsidP="000666E7" w:rsidRDefault="00F224FF" w14:paraId="79E3FAE6"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LDIR</w:t>
            </w:r>
          </w:p>
        </w:tc>
        <w:tc>
          <w:tcPr>
            <w:tcW w:w="1141" w:type="dxa"/>
            <w:vAlign w:val="center"/>
          </w:tcPr>
          <w:p w:rsidRPr="00DD11DC" w:rsidR="00F224FF" w:rsidP="000666E7" w:rsidRDefault="0084470E" w14:paraId="3A1D4DA7" w14:textId="72900A61">
            <w:pPr>
              <w:jc w:val="center"/>
              <w:rPr>
                <w:rFonts w:ascii="Neue Haas Grotesk Text Pro" w:hAnsi="Neue Haas Grotesk Text Pro" w:cs="Calibri"/>
                <w:sz w:val="20"/>
                <w:szCs w:val="20"/>
              </w:rPr>
            </w:pPr>
            <w:r>
              <w:rPr>
                <w:rFonts w:ascii="Neue Haas Grotesk Text Pro" w:hAnsi="Neue Haas Grotesk Text Pro" w:cs="Calibri"/>
                <w:sz w:val="20"/>
                <w:szCs w:val="20"/>
              </w:rPr>
              <w:fldChar w:fldCharType="begin"/>
            </w:r>
            <w:r>
              <w:rPr>
                <w:rFonts w:ascii="Neue Haas Grotesk Text Pro" w:hAnsi="Neue Haas Grotesk Text Pro" w:cs="Calibri"/>
                <w:sz w:val="20"/>
                <w:szCs w:val="20"/>
              </w:rPr>
              <w:instrText xml:space="preserve"> ADDIN EN.CITE &lt;EndNote&gt;&lt;Cite&gt;&lt;Author&gt;Zhao&lt;/Author&gt;&lt;Year&gt;2023&lt;/Year&gt;&lt;RecNum&gt;578&lt;/RecNum&gt;&lt;DisplayText&gt;[99]&lt;/DisplayText&gt;&lt;record&gt;&lt;rec-number&gt;578&lt;/rec-number&gt;&lt;foreign-keys&gt;&lt;key app="EN" db-id="ftrrsap0ht5z5def2vixxwsn9fepsrxxpxzr" timestamp="1777075392"&gt;578&lt;/key&gt;&lt;/foreign-keys&gt;&lt;ref-type name="Journal Article"&gt;17&lt;/ref-type&gt;&lt;contributors&gt;&lt;authors&gt;&lt;author&gt;Zhao, Qiancheng&lt;/author&gt;&lt;author&gt;Zhu, Long&lt;/author&gt;&lt;author&gt;Weng, Jiaming&lt;/author&gt;&lt;author&gt;Jin, Zirun&lt;/author&gt;&lt;author&gt;Cao, Yalei&lt;/author&gt;&lt;author&gt;Jiang, Hui&lt;/author&gt;&lt;author&gt;Zhang, Zhe&lt;/author&gt;&lt;/authors&gt;&lt;/contributors&gt;&lt;titles&gt;&lt;title&gt;Detection and characterization of microplastics in the human testis and semen&lt;/title&gt;&lt;secondary-title&gt;Science of The Total Environment&lt;/secondary-title&gt;&lt;/titles&gt;&lt;periodical&gt;&lt;full-title&gt;Science of the Total Environment&lt;/full-title&gt;&lt;/periodical&gt;&lt;pages&gt;162713&lt;/pages&gt;&lt;volume&gt;877&lt;/volume&gt;&lt;keywords&gt;&lt;keyword&gt;Microplastic&lt;/keyword&gt;&lt;keyword&gt;Reproductive system&lt;/keyword&gt;&lt;keyword&gt;Particle size&lt;/keyword&gt;&lt;keyword&gt;Environmental exposure&lt;/keyword&gt;&lt;keyword&gt;Health risk&lt;/keyword&gt;&lt;/keywords&gt;&lt;dates&gt;&lt;year&gt;2023&lt;/year&gt;&lt;pub-dates&gt;&lt;date&gt;2023/06/15/&lt;/date&gt;&lt;/pub-dates&gt;&lt;/dates&gt;&lt;isbn&gt;0048-9697&lt;/isbn&gt;&lt;urls&gt;&lt;related-urls&gt;&lt;url&gt;https://www.sciencedirect.com/science/article/pii/S0048969723013293&lt;/url&gt;&lt;/related-urls&gt;&lt;/urls&gt;&lt;electronic-resource-num&gt;https://doi.org/10.1016/j.scitotenv.2023.162713&lt;/electronic-resource-num&gt;&lt;/record&gt;&lt;/Cite&gt;&lt;/EndNote&gt;</w:instrText>
            </w:r>
            <w:r>
              <w:rPr>
                <w:rFonts w:ascii="Neue Haas Grotesk Text Pro" w:hAnsi="Neue Haas Grotesk Text Pro" w:cs="Calibri"/>
                <w:sz w:val="20"/>
                <w:szCs w:val="20"/>
              </w:rPr>
              <w:fldChar w:fldCharType="separate"/>
            </w:r>
            <w:r>
              <w:rPr>
                <w:rFonts w:ascii="Neue Haas Grotesk Text Pro" w:hAnsi="Neue Haas Grotesk Text Pro" w:cs="Calibri"/>
                <w:noProof/>
                <w:sz w:val="20"/>
                <w:szCs w:val="20"/>
              </w:rPr>
              <w:t>[99]</w:t>
            </w:r>
            <w:r>
              <w:rPr>
                <w:rFonts w:ascii="Neue Haas Grotesk Text Pro" w:hAnsi="Neue Haas Grotesk Text Pro" w:cs="Calibri"/>
                <w:sz w:val="20"/>
                <w:szCs w:val="20"/>
              </w:rPr>
              <w:fldChar w:fldCharType="end"/>
            </w:r>
          </w:p>
        </w:tc>
      </w:tr>
      <w:tr w:rsidRPr="00DD11DC" w:rsidR="00F224FF" w:rsidTr="008D0CDA" w14:paraId="555E06DC" w14:textId="77777777">
        <w:trPr>
          <w:trHeight w:val="744"/>
        </w:trPr>
        <w:tc>
          <w:tcPr>
            <w:tcW w:w="2122" w:type="dxa"/>
            <w:vAlign w:val="center"/>
          </w:tcPr>
          <w:p w:rsidRPr="00DD11DC" w:rsidR="00F224FF" w:rsidP="009E5E50" w:rsidRDefault="00F224FF" w14:paraId="4E561261" w14:textId="77777777">
            <w:pPr>
              <w:spacing w:line="360" w:lineRule="auto"/>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Carotid plaque</w:t>
            </w:r>
          </w:p>
        </w:tc>
        <w:tc>
          <w:tcPr>
            <w:tcW w:w="3685" w:type="dxa"/>
            <w:vAlign w:val="center"/>
          </w:tcPr>
          <w:p w:rsidRPr="00DD11DC" w:rsidR="00F224FF" w:rsidP="000666E7" w:rsidRDefault="00F224FF" w14:paraId="570BF0D3"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PE: 21.7±24.5 µg/mg plaque tissue</w:t>
            </w:r>
          </w:p>
          <w:p w:rsidRPr="00DD11DC" w:rsidR="00F224FF" w:rsidP="000666E7" w:rsidRDefault="00F224FF" w14:paraId="0022A37A" w14:textId="77777777">
            <w:pPr>
              <w:jc w:val="center"/>
              <w:rPr>
                <w:rFonts w:ascii="Neue Haas Grotesk Text Pro" w:hAnsi="Neue Haas Grotesk Text Pro" w:cs="Calibri"/>
                <w:sz w:val="20"/>
                <w:szCs w:val="20"/>
              </w:rPr>
            </w:pPr>
            <w:r w:rsidRPr="00DD11DC">
              <w:rPr>
                <w:rFonts w:ascii="Neue Haas Grotesk Text Pro" w:hAnsi="Neue Haas Grotesk Text Pro" w:cs="Calibri"/>
                <w:sz w:val="20"/>
                <w:szCs w:val="20"/>
              </w:rPr>
              <w:t>PVC: 5.2±2.4 µg/mg plaque tissue</w:t>
            </w:r>
          </w:p>
        </w:tc>
        <w:tc>
          <w:tcPr>
            <w:tcW w:w="2068" w:type="dxa"/>
            <w:vAlign w:val="center"/>
          </w:tcPr>
          <w:p w:rsidRPr="00DD11DC" w:rsidR="00F224FF" w:rsidP="000666E7" w:rsidRDefault="00F224FF" w14:paraId="4BE6241C" w14:textId="77777777">
            <w:pPr>
              <w:jc w:val="center"/>
              <w:rPr>
                <w:rFonts w:ascii="Neue Haas Grotesk Text Pro" w:hAnsi="Neue Haas Grotesk Text Pro" w:cs="Calibri"/>
                <w:sz w:val="20"/>
                <w:szCs w:val="20"/>
              </w:rPr>
            </w:pPr>
            <w:proofErr w:type="spellStart"/>
            <w:r w:rsidRPr="00DD11DC">
              <w:rPr>
                <w:rFonts w:ascii="Neue Haas Grotesk Text Pro" w:hAnsi="Neue Haas Grotesk Text Pro" w:cs="Calibri"/>
                <w:sz w:val="20"/>
                <w:szCs w:val="20"/>
              </w:rPr>
              <w:t>Pyr</w:t>
            </w:r>
            <w:proofErr w:type="spellEnd"/>
            <w:r w:rsidRPr="00DD11DC">
              <w:rPr>
                <w:rFonts w:ascii="Neue Haas Grotesk Text Pro" w:hAnsi="Neue Haas Grotesk Text Pro" w:cs="Calibri"/>
                <w:sz w:val="20"/>
                <w:szCs w:val="20"/>
              </w:rPr>
              <w:t>-GC/MS</w:t>
            </w:r>
          </w:p>
        </w:tc>
        <w:tc>
          <w:tcPr>
            <w:tcW w:w="1141" w:type="dxa"/>
            <w:vAlign w:val="center"/>
          </w:tcPr>
          <w:p w:rsidRPr="00DD11DC" w:rsidR="00F224FF" w:rsidP="000666E7" w:rsidRDefault="0084470E" w14:paraId="57042721" w14:textId="1E5ED6BC">
            <w:pPr>
              <w:jc w:val="center"/>
              <w:rPr>
                <w:rFonts w:ascii="Neue Haas Grotesk Text Pro" w:hAnsi="Neue Haas Grotesk Text Pro" w:cs="Calibri"/>
                <w:sz w:val="20"/>
                <w:szCs w:val="20"/>
              </w:rPr>
            </w:pPr>
            <w:r>
              <w:rPr>
                <w:rFonts w:ascii="Neue Haas Grotesk Text Pro" w:hAnsi="Neue Haas Grotesk Text Pro" w:cs="Calibri"/>
                <w:sz w:val="20"/>
                <w:szCs w:val="20"/>
              </w:rPr>
              <w:fldChar w:fldCharType="begin">
                <w:fldData xml:space="preserve">PEVuZE5vdGU+PENpdGU+PEF1dGhvcj5NYXJmZWxsYTwvQXV0aG9yPjxZZWFyPjIwMjQ8L1llYXI+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</w:fldData>
              </w:fldChar>
            </w:r>
            <w:r>
              <w:rPr>
                <w:rFonts w:ascii="Neue Haas Grotesk Text Pro" w:hAnsi="Neue Haas Grotesk Text Pro" w:cs="Calibri"/>
                <w:sz w:val="20"/>
                <w:szCs w:val="20"/>
              </w:rPr>
              <w:instrText xml:space="preserve"> ADDIN EN.CITE </w:instrText>
            </w:r>
            <w:r>
              <w:rPr>
                <w:rFonts w:ascii="Neue Haas Grotesk Text Pro" w:hAnsi="Neue Haas Grotesk Text Pro" w:cs="Calibri"/>
                <w:sz w:val="20"/>
                <w:szCs w:val="20"/>
              </w:rPr>
              <w:fldChar w:fldCharType="begin">
                <w:fldData xml:space="preserve">PEVuZE5vdGU+PENpdGU+PEF1dGhvcj5NYXJmZWxsYTwvQXV0aG9yPjxZZWFyPjIwMjQ8L1llYXI+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</w:fldData>
              </w:fldChar>
            </w:r>
            <w:r>
              <w:rPr>
                <w:rFonts w:ascii="Neue Haas Grotesk Text Pro" w:hAnsi="Neue Haas Grotesk Text Pro" w:cs="Calibri"/>
                <w:sz w:val="20"/>
                <w:szCs w:val="20"/>
              </w:rPr>
              <w:instrText xml:space="preserve"> ADDIN EN.CITE.DATA </w:instrText>
            </w:r>
            <w:r>
              <w:rPr>
                <w:rFonts w:ascii="Neue Haas Grotesk Text Pro" w:hAnsi="Neue Haas Grotesk Text Pro" w:cs="Calibri"/>
                <w:sz w:val="20"/>
                <w:szCs w:val="20"/>
              </w:rPr>
            </w:r>
            <w:r>
              <w:rPr>
                <w:rFonts w:ascii="Neue Haas Grotesk Text Pro" w:hAnsi="Neue Haas Grotesk Text Pro" w:cs="Calibri"/>
                <w:sz w:val="20"/>
                <w:szCs w:val="20"/>
              </w:rPr>
              <w:fldChar w:fldCharType="end"/>
            </w:r>
            <w:r>
              <w:rPr>
                <w:rFonts w:ascii="Neue Haas Grotesk Text Pro" w:hAnsi="Neue Haas Grotesk Text Pro" w:cs="Calibri"/>
                <w:sz w:val="20"/>
                <w:szCs w:val="20"/>
              </w:rPr>
            </w:r>
            <w:r>
              <w:rPr>
                <w:rFonts w:ascii="Neue Haas Grotesk Text Pro" w:hAnsi="Neue Haas Grotesk Text Pro" w:cs="Calibri"/>
                <w:sz w:val="20"/>
                <w:szCs w:val="20"/>
              </w:rPr>
              <w:fldChar w:fldCharType="separate"/>
            </w:r>
            <w:r>
              <w:rPr>
                <w:rFonts w:ascii="Neue Haas Grotesk Text Pro" w:hAnsi="Neue Haas Grotesk Text Pro" w:cs="Calibri"/>
                <w:noProof/>
                <w:sz w:val="20"/>
                <w:szCs w:val="20"/>
              </w:rPr>
              <w:t>[100]</w:t>
            </w:r>
            <w:r>
              <w:rPr>
                <w:rFonts w:ascii="Neue Haas Grotesk Text Pro" w:hAnsi="Neue Haas Grotesk Text Pro" w:cs="Calibri"/>
                <w:sz w:val="20"/>
                <w:szCs w:val="20"/>
              </w:rPr>
              <w:fldChar w:fldCharType="end"/>
            </w:r>
          </w:p>
        </w:tc>
      </w:tr>
    </w:tbl>
    <w:p w:rsidRPr="003D4122" w:rsidR="00F224FF" w:rsidP="003D4122" w:rsidRDefault="00F224FF" w14:paraId="133A1904" w14:textId="77777777">
      <w:pPr>
        <w:spacing w:before="240" w:after="0" w:line="240" w:lineRule="auto"/>
        <w:jc w:val="both"/>
        <w:rPr>
          <w:rFonts w:ascii="Neue Haas Grotesk Text Pro" w:hAnsi="Neue Haas Grotesk Text Pro" w:cs="Calibri"/>
          <w:sz w:val="18"/>
          <w:szCs w:val="18"/>
        </w:rPr>
      </w:pPr>
      <w:r w:rsidRPr="003D4122">
        <w:rPr>
          <w:rFonts w:ascii="Neue Haas Grotesk Text Pro" w:hAnsi="Neue Haas Grotesk Text Pro" w:cs="Calibri"/>
          <w:sz w:val="18"/>
          <w:szCs w:val="18"/>
        </w:rPr>
        <w:t xml:space="preserve">* </w:t>
      </w:r>
      <w:proofErr w:type="spellStart"/>
      <w:r w:rsidRPr="003D4122">
        <w:rPr>
          <w:rFonts w:ascii="Neue Haas Grotesk Text Pro" w:hAnsi="Neue Haas Grotesk Text Pro" w:cs="Calibri"/>
          <w:sz w:val="18"/>
          <w:szCs w:val="18"/>
        </w:rPr>
        <w:t>Pyr</w:t>
      </w:r>
      <w:proofErr w:type="spellEnd"/>
      <w:r w:rsidRPr="003D4122">
        <w:rPr>
          <w:rFonts w:ascii="Cambria Math" w:hAnsi="Cambria Math" w:cs="Cambria Math"/>
          <w:sz w:val="18"/>
          <w:szCs w:val="18"/>
        </w:rPr>
        <w:t>‑</w:t>
      </w:r>
      <w:r w:rsidRPr="003D4122">
        <w:rPr>
          <w:rFonts w:ascii="Neue Haas Grotesk Text Pro" w:hAnsi="Neue Haas Grotesk Text Pro" w:cs="Calibri"/>
          <w:sz w:val="18"/>
          <w:szCs w:val="18"/>
        </w:rPr>
        <w:t>GC/MS – pyrolysis gas chromatography-mass spectrometry; µ-Raman – micro-Raman spectroscopy; LDIR – laser direct infrared spectroscopy; µFTIR – micro-Fourier</w:t>
      </w:r>
      <w:r w:rsidRPr="003D4122">
        <w:rPr>
          <w:rFonts w:ascii="Cambria Math" w:hAnsi="Cambria Math" w:cs="Cambria Math"/>
          <w:sz w:val="18"/>
          <w:szCs w:val="18"/>
        </w:rPr>
        <w:t>‑</w:t>
      </w:r>
      <w:r w:rsidRPr="003D4122">
        <w:rPr>
          <w:rFonts w:ascii="Neue Haas Grotesk Text Pro" w:hAnsi="Neue Haas Grotesk Text Pro" w:cs="Calibri"/>
          <w:sz w:val="18"/>
          <w:szCs w:val="18"/>
        </w:rPr>
        <w:t xml:space="preserve">transform infrared spectroscopy. </w:t>
      </w:r>
    </w:p>
    <w:p w:rsidRPr="003D4122" w:rsidR="00F224FF" w:rsidP="003D4122" w:rsidRDefault="00F224FF" w14:paraId="36DE61EE" w14:textId="24CED1C3">
      <w:pPr>
        <w:spacing w:after="0" w:line="240" w:lineRule="auto"/>
        <w:jc w:val="both"/>
        <w:rPr>
          <w:rFonts w:ascii="Neue Haas Grotesk Text Pro" w:hAnsi="Neue Haas Grotesk Text Pro" w:cs="Calibri"/>
          <w:sz w:val="18"/>
          <w:szCs w:val="18"/>
        </w:rPr>
      </w:pPr>
      <w:r w:rsidRPr="003D4122">
        <w:rPr>
          <w:rFonts w:ascii="Neue Haas Grotesk Text Pro" w:hAnsi="Neue Haas Grotesk Text Pro" w:cs="Calibri"/>
          <w:sz w:val="18"/>
          <w:szCs w:val="18"/>
        </w:rPr>
        <w:t>†</w:t>
      </w:r>
      <w:r w:rsidRPr="003D4122">
        <w:rPr>
          <w:rFonts w:ascii="Neue Haas Grotesk Text Pro" w:hAnsi="Neue Haas Grotesk Text Pro" w:cs="Calibri"/>
          <w:sz w:val="18"/>
          <w:szCs w:val="18"/>
          <w:vertAlign w:val="superscript"/>
        </w:rPr>
        <w:t xml:space="preserve"> </w:t>
      </w:r>
      <w:r w:rsidR="003D4122">
        <w:rPr>
          <w:rFonts w:ascii="Neue Haas Grotesk Text Pro" w:hAnsi="Neue Haas Grotesk Text Pro" w:cs="Calibri"/>
          <w:sz w:val="18"/>
          <w:szCs w:val="18"/>
        </w:rPr>
        <w:t>S</w:t>
      </w:r>
      <w:r w:rsidRPr="003D4122">
        <w:rPr>
          <w:rFonts w:ascii="Neue Haas Grotesk Text Pro" w:hAnsi="Neue Haas Grotesk Text Pro" w:cs="Calibri"/>
          <w:sz w:val="18"/>
          <w:szCs w:val="18"/>
        </w:rPr>
        <w:t>ample volume not provided.</w:t>
      </w:r>
    </w:p>
    <w:p w:rsidRPr="003D4122" w:rsidR="00F224FF" w:rsidP="003D4122" w:rsidRDefault="00F224FF" w14:paraId="0C5FB923" w14:textId="0FBB34DA">
      <w:pPr>
        <w:spacing w:after="0" w:line="240" w:lineRule="auto"/>
        <w:jc w:val="both"/>
        <w:rPr>
          <w:rFonts w:ascii="Neue Haas Grotesk Text Pro" w:hAnsi="Neue Haas Grotesk Text Pro" w:cs="Calibri"/>
          <w:sz w:val="18"/>
          <w:szCs w:val="18"/>
        </w:rPr>
      </w:pPr>
      <w:r w:rsidRPr="003D4122">
        <w:rPr>
          <w:rFonts w:ascii="Neue Haas Grotesk Text Pro" w:hAnsi="Neue Haas Grotesk Text Pro" w:cs="Calibri"/>
          <w:sz w:val="18"/>
          <w:szCs w:val="18"/>
          <w:vertAlign w:val="superscript"/>
        </w:rPr>
        <w:t xml:space="preserve">‡ </w:t>
      </w:r>
      <w:r w:rsidRPr="003D4122">
        <w:rPr>
          <w:rFonts w:ascii="Neue Haas Grotesk Text Pro" w:hAnsi="Neue Haas Grotesk Text Pro" w:cs="Calibri"/>
          <w:sz w:val="18"/>
          <w:szCs w:val="18"/>
        </w:rPr>
        <w:t>This</w:t>
      </w:r>
      <w:r w:rsidRPr="003D4122">
        <w:rPr>
          <w:rFonts w:ascii="Neue Haas Grotesk Text Pro" w:hAnsi="Neue Haas Grotesk Text Pro" w:cs="Calibri"/>
          <w:sz w:val="18"/>
          <w:szCs w:val="18"/>
          <w:vertAlign w:val="superscript"/>
        </w:rPr>
        <w:t xml:space="preserve"> </w:t>
      </w:r>
      <w:r w:rsidRPr="003D4122">
        <w:rPr>
          <w:rFonts w:ascii="Neue Haas Grotesk Text Pro" w:hAnsi="Neue Haas Grotesk Text Pro" w:cs="Calibri"/>
          <w:sz w:val="18"/>
          <w:szCs w:val="18"/>
        </w:rPr>
        <w:t>study [</w:t>
      </w:r>
      <w:r w:rsidR="008F0D18">
        <w:rPr>
          <w:rFonts w:ascii="Neue Haas Grotesk Text Pro" w:hAnsi="Neue Haas Grotesk Text Pro" w:cs="Calibri"/>
          <w:sz w:val="18"/>
          <w:szCs w:val="18"/>
        </w:rPr>
        <w:t>89</w:t>
      </w:r>
      <w:r w:rsidRPr="003D4122">
        <w:rPr>
          <w:rFonts w:ascii="Neue Haas Grotesk Text Pro" w:hAnsi="Neue Haas Grotesk Text Pro" w:cs="Calibri"/>
          <w:sz w:val="18"/>
          <w:szCs w:val="18"/>
        </w:rPr>
        <w:t xml:space="preserve">] has received feedback of substantive concerns about the validity of this study’s findings, citing limitations in analytical specificity and potential artefacts associated with the methods used; accordingly, the results should be interpreted with caution </w:t>
      </w:r>
      <w:r w:rsidR="0084470E">
        <w:rPr>
          <w:rFonts w:ascii="Neue Haas Grotesk Text Pro" w:hAnsi="Neue Haas Grotesk Text Pro" w:cs="Calibri"/>
          <w:sz w:val="18"/>
          <w:szCs w:val="18"/>
        </w:rPr>
        <w:fldChar w:fldCharType="begin"/>
      </w:r>
      <w:r w:rsidR="0084470E">
        <w:rPr>
          <w:rFonts w:ascii="Neue Haas Grotesk Text Pro" w:hAnsi="Neue Haas Grotesk Text Pro" w:cs="Calibri"/>
          <w:sz w:val="18"/>
          <w:szCs w:val="18"/>
        </w:rPr>
        <w:instrText xml:space="preserve"> ADDIN EN.CITE &lt;EndNote&gt;&lt;Cite&gt;&lt;Author&gt;Monikh&lt;/Author&gt;&lt;Year&gt;2025&lt;/Year&gt;&lt;RecNum&gt;583&lt;/RecNum&gt;&lt;DisplayText&gt;[101]&lt;/DisplayText&gt;&lt;record&gt;&lt;rec-number&gt;583&lt;/rec-number&gt;&lt;foreign-keys&gt;&lt;key app="EN" db-id="ftrrsap0ht5z5def2vixxwsn9fepsrxxpxzr" timestamp="1777259566"&gt;583&lt;/key&gt;&lt;/foreign-keys&gt;&lt;ref-type name="Journal Article"&gt;17&lt;/ref-type&gt;&lt;contributors&gt;&lt;authors&gt;&lt;author&gt;Monikh, Fazel. A.&lt;/author&gt;&lt;author&gt;&lt;style face="normal" font="default" size="100%"&gt;Materi&lt;/style&gt;&lt;style face="normal" font="default" charset="238" size="100%"&gt;ć, Dušan&lt;/style&gt;&lt;/author&gt;&lt;author&gt;&lt;style face="normal" font="default" charset="238" size="100%"&gt;Valsami-Jones, Eugenia&lt;/style&gt;&lt;/author&gt;&lt;author&gt;&lt;style face="normal" font="default" charset="238" size="100%"&gt;Grossart, Hans-Peter&lt;/style&gt;&lt;/author&gt;&lt;author&gt;&lt;style face="normal" font="default" charset="238" size="100%"&gt;Altmann, Korinna&lt;/style&gt;&lt;/author&gt;&lt;author&gt;&lt;style face="normal" font="default" charset="238" size="100%"&gt;Holzinger, Rupert&lt;/style&gt;&lt;/author&gt;&lt;author&gt;&lt;style face="normal" font="default" charset="238" size="100%"&gt;Lynch, Iseult&lt;/style&gt;&lt;/author&gt;&lt;author&gt;&lt;style face="normal" font="default" charset="238" size="100%"&gt;Stubenrauch, Jessica&lt;/style&gt;&lt;/author&gt;&lt;author&gt;&lt;style face="normal" font="default" charset="238" size="100%"&gt;Peijnenburg, Willie&lt;/style&gt;&lt;/author&gt;&lt;/authors&gt;&lt;/contributors&gt;&lt;titles&gt;&lt;title&gt;Challenges in studying microplastics in human brain&lt;/title&gt;&lt;secondary-title&gt;Nature Medicine&lt;/secondary-title&gt;&lt;/titles&gt;&lt;periodical&gt;&lt;full-title&gt;Nature Medicine&lt;/full-title&gt;&lt;/periodical&gt;&lt;pages&gt;4034-4035&lt;/pages&gt;&lt;volume&gt;31&lt;/volume&gt;&lt;number&gt;12&lt;/number&gt;&lt;dates&gt;&lt;year&gt;2025&lt;/year&gt;&lt;pub-dates&gt;&lt;date&gt;2025/12/01&lt;/date&gt;&lt;/pub-dates&gt;&lt;/dates&gt;&lt;isbn&gt;1546-170X&lt;/isbn&gt;&lt;urls&gt;&lt;related-urls&gt;&lt;url&gt;https://doi.org/10.1038/s41591-025-04045-3&lt;/url&gt;&lt;/related-urls&gt;&lt;/urls&gt;&lt;electronic-resource-num&gt;10.1038/s41591-025-04045-3&lt;/electronic-resource-num&gt;&lt;/record&gt;&lt;/Cite&gt;&lt;/EndNote&gt;</w:instrText>
      </w:r>
      <w:r w:rsidR="0084470E">
        <w:rPr>
          <w:rFonts w:ascii="Neue Haas Grotesk Text Pro" w:hAnsi="Neue Haas Grotesk Text Pro" w:cs="Calibri"/>
          <w:sz w:val="18"/>
          <w:szCs w:val="18"/>
        </w:rPr>
        <w:fldChar w:fldCharType="separate"/>
      </w:r>
      <w:r w:rsidR="0084470E">
        <w:rPr>
          <w:rFonts w:ascii="Neue Haas Grotesk Text Pro" w:hAnsi="Neue Haas Grotesk Text Pro" w:cs="Calibri"/>
          <w:noProof/>
          <w:sz w:val="18"/>
          <w:szCs w:val="18"/>
        </w:rPr>
        <w:t>[101]</w:t>
      </w:r>
      <w:r w:rsidR="0084470E">
        <w:rPr>
          <w:rFonts w:ascii="Neue Haas Grotesk Text Pro" w:hAnsi="Neue Haas Grotesk Text Pro" w:cs="Calibri"/>
          <w:sz w:val="18"/>
          <w:szCs w:val="18"/>
        </w:rPr>
        <w:fldChar w:fldCharType="end"/>
      </w:r>
      <w:r w:rsidRPr="003D4122">
        <w:rPr>
          <w:rFonts w:ascii="Neue Haas Grotesk Text Pro" w:hAnsi="Neue Haas Grotesk Text Pro" w:cs="Calibri"/>
          <w:sz w:val="18"/>
          <w:szCs w:val="18"/>
        </w:rPr>
        <w:t xml:space="preserve">. </w:t>
      </w:r>
    </w:p>
    <w:p w:rsidRPr="004465D4" w:rsidR="00F224FF" w:rsidP="004465D4" w:rsidRDefault="00F224FF" w14:paraId="4F4E26BE" w14:textId="73FEC0F0">
      <w:pPr>
        <w:spacing w:before="240" w:line="240" w:lineRule="auto"/>
        <w:rPr>
          <w:rFonts w:ascii="Neue Haas Grotesk Text Pro" w:hAnsi="Neue Haas Grotesk Text Pro" w:cs="Calibri"/>
        </w:rPr>
      </w:pPr>
      <w:r w:rsidRPr="004465D4">
        <w:rPr>
          <w:rFonts w:ascii="Neue Haas Grotesk Text Pro" w:hAnsi="Neue Haas Grotesk Text Pro" w:cs="Calibri"/>
        </w:rPr>
        <w:t xml:space="preserve">Direct quantitative comparison between studies must be done with caution due to the lack of standardised methodologies, with substantial differences in sample collection, contamination control, particle isolation efficiency, and analytical techniques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&lt;EndNote&gt;&lt;Cite&gt;&lt;Author&gt;Luo&lt;/Author&gt;&lt;Year&gt;2025&lt;/Year&gt;&lt;RecNum&gt;271&lt;/RecNum&gt;&lt;DisplayText&gt;[102]&lt;/DisplayText&gt;&lt;record&gt;&lt;rec-number&gt;271&lt;/rec-number&gt;&lt;foreign-keys&gt;&lt;key app="EN" db-id="ftrrsap0ht5z5def2vixxwsn9fepsrxxpxzr" timestamp="1739839766"&gt;271&lt;/key&gt;&lt;/foreign-keys&gt;&lt;ref-type name="Journal Article"&gt;17&lt;/ref-type&gt;&lt;contributors&gt;&lt;authors&gt;&lt;author&gt;Luo, Yating&lt;/author&gt;&lt;author&gt;Xu, Xiuya&lt;/author&gt;&lt;author&gt;Yin, Qifeng&lt;/author&gt;&lt;author&gt;Liu, Shuai&lt;/author&gt;&lt;author&gt;Xing, Mengyao&lt;/author&gt;&lt;author&gt;Jin, Xiangyi&lt;/author&gt;&lt;author&gt;Shu, Ling&lt;/author&gt;&lt;author&gt;Jiang, Zhoujia&lt;/author&gt;&lt;author&gt;Cai, Yimin&lt;/author&gt;&lt;author&gt;Ouyang, Da&lt;/author&gt;&lt;author&gt;Luo, Yongming&lt;/author&gt;&lt;author&gt;Zhang, Haibo&lt;/author&gt;&lt;/authors&gt;&lt;/contributors&gt;&lt;titles&gt;&lt;title&gt;Mapping micro(nano)plastics in various organ systems: Their emerging links to human diseases?&lt;/title&gt;&lt;secondary-title&gt;TrAC Trends in Analytical Chemistry&lt;/secondary-title&gt;&lt;/titles&gt;&lt;periodical&gt;&lt;full-title&gt;TrAC Trends in Analytical Chemistry&lt;/full-title&gt;&lt;/periodical&gt;&lt;pages&gt;118114&lt;/pages&gt;&lt;volume&gt;183&lt;/volume&gt;&lt;keywords&gt;&lt;keyword&gt;Microplastic&lt;/keyword&gt;&lt;keyword&gt;Nanoplastic&lt;/keyword&gt;&lt;keyword&gt;Human health&lt;/keyword&gt;&lt;keyword&gt;Exposure&lt;/keyword&gt;&lt;keyword&gt;Toxicology&lt;/keyword&gt;&lt;keyword&gt;Disease&lt;/keyword&gt;&lt;/keywords&gt;&lt;dates&gt;&lt;year&gt;2025&lt;/year&gt;&lt;pub-dates&gt;&lt;date&gt;2025/02/01/&lt;/date&gt;&lt;/pub-dates&gt;&lt;/dates&gt;&lt;isbn&gt;0165-9936&lt;/isbn&gt;&lt;urls&gt;&lt;related-urls&gt;&lt;url&gt;https://www.sciencedirect.com/science/article/pii/S0165993624005971&lt;/url&gt;&lt;/related-urls&gt;&lt;/urls&gt;&lt;electronic-resource-num&gt;https://doi.org/10.1016/j.trac.2024.118114&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[102]</w:t>
      </w:r>
      <w:r w:rsidR="0084470E">
        <w:rPr>
          <w:rFonts w:ascii="Neue Haas Grotesk Text Pro" w:hAnsi="Neue Haas Grotesk Text Pro" w:cs="Calibri"/>
        </w:rPr>
        <w:fldChar w:fldCharType="end"/>
      </w:r>
      <w:r w:rsidRPr="004465D4">
        <w:rPr>
          <w:rFonts w:ascii="Neue Haas Grotesk Text Pro" w:hAnsi="Neue Haas Grotesk Text Pro" w:cs="Calibri"/>
        </w:rPr>
        <w:t>. These methodological variations, including the use of techniques such as micro</w:t>
      </w:r>
      <w:r w:rsidRPr="004465D4">
        <w:rPr>
          <w:rFonts w:ascii="Cambria Math" w:hAnsi="Cambria Math" w:cs="Cambria Math"/>
        </w:rPr>
        <w:t>‑</w:t>
      </w:r>
      <w:r w:rsidRPr="004465D4">
        <w:rPr>
          <w:rFonts w:ascii="Neue Haas Grotesk Text Pro" w:hAnsi="Neue Haas Grotesk Text Pro" w:cs="Calibri"/>
        </w:rPr>
        <w:t xml:space="preserve">Fourier </w:t>
      </w:r>
      <w:r w:rsidRPr="004465D4">
        <w:rPr>
          <w:rFonts w:ascii="Neue Haas Grotesk Text Pro" w:hAnsi="Neue Haas Grotesk Text Pro" w:cs="Calibri"/>
        </w:rPr>
        <w:t>transform infrared (µ</w:t>
      </w:r>
      <w:r w:rsidRPr="004465D4">
        <w:rPr>
          <w:rFonts w:ascii="Cambria Math" w:hAnsi="Cambria Math" w:cs="Cambria Math"/>
        </w:rPr>
        <w:t>‑</w:t>
      </w:r>
      <w:r w:rsidRPr="004465D4">
        <w:rPr>
          <w:rFonts w:ascii="Neue Haas Grotesk Text Pro" w:hAnsi="Neue Haas Grotesk Text Pro" w:cs="Calibri"/>
        </w:rPr>
        <w:t>FTIR) spectroscopy, µ</w:t>
      </w:r>
      <w:r w:rsidRPr="004465D4">
        <w:rPr>
          <w:rFonts w:ascii="Cambria Math" w:hAnsi="Cambria Math" w:cs="Cambria Math"/>
        </w:rPr>
        <w:t>‑</w:t>
      </w:r>
      <w:r w:rsidRPr="004465D4">
        <w:rPr>
          <w:rFonts w:ascii="Neue Haas Grotesk Text Pro" w:hAnsi="Neue Haas Grotesk Text Pro" w:cs="Calibri"/>
        </w:rPr>
        <w:t>Raman spectroscopy, laser direct infrared (LDIR) spectroscopy, and pyrolysis–gas chromatography–mass spectrometry (</w:t>
      </w:r>
      <w:proofErr w:type="spellStart"/>
      <w:r w:rsidRPr="004465D4">
        <w:rPr>
          <w:rFonts w:ascii="Neue Haas Grotesk Text Pro" w:hAnsi="Neue Haas Grotesk Text Pro" w:cs="Calibri"/>
        </w:rPr>
        <w:t>Pyr</w:t>
      </w:r>
      <w:proofErr w:type="spellEnd"/>
      <w:r w:rsidRPr="004465D4">
        <w:rPr>
          <w:rFonts w:ascii="Cambria Math" w:hAnsi="Cambria Math" w:cs="Cambria Math"/>
        </w:rPr>
        <w:t>‑</w:t>
      </w:r>
      <w:r w:rsidRPr="004465D4">
        <w:rPr>
          <w:rFonts w:ascii="Neue Haas Grotesk Text Pro" w:hAnsi="Neue Haas Grotesk Text Pro" w:cs="Calibri"/>
        </w:rPr>
        <w:t>GC/MS), as well as the use of differing reference libraries for polymer identification, result in method</w:t>
      </w:r>
      <w:r w:rsidRPr="004465D4">
        <w:rPr>
          <w:rFonts w:ascii="Cambria Math" w:hAnsi="Cambria Math" w:cs="Cambria Math"/>
        </w:rPr>
        <w:t>‑</w:t>
      </w:r>
      <w:r w:rsidRPr="004465D4">
        <w:rPr>
          <w:rFonts w:ascii="Neue Haas Grotesk Text Pro" w:hAnsi="Neue Haas Grotesk Text Pro" w:cs="Calibri"/>
        </w:rPr>
        <w:t>dependent size detection limits, polymer</w:t>
      </w:r>
      <w:r w:rsidRPr="004465D4">
        <w:rPr>
          <w:rFonts w:ascii="Cambria Math" w:hAnsi="Cambria Math" w:cs="Cambria Math"/>
        </w:rPr>
        <w:t>‑</w:t>
      </w:r>
      <w:r w:rsidRPr="004465D4">
        <w:rPr>
          <w:rFonts w:ascii="Neue Haas Grotesk Text Pro" w:hAnsi="Neue Haas Grotesk Text Pro" w:cs="Calibri"/>
        </w:rPr>
        <w:t>specific biases, and inconsistent reporting metrics (particle</w:t>
      </w:r>
      <w:r w:rsidRPr="004465D4">
        <w:rPr>
          <w:rFonts w:ascii="Cambria Math" w:hAnsi="Cambria Math" w:cs="Cambria Math"/>
        </w:rPr>
        <w:t>‑</w:t>
      </w:r>
      <w:r w:rsidRPr="004465D4">
        <w:rPr>
          <w:rFonts w:ascii="Neue Haas Grotesk Text Pro" w:hAnsi="Neue Haas Grotesk Text Pro" w:cs="Calibri"/>
        </w:rPr>
        <w:t>based vs mass</w:t>
      </w:r>
      <w:r w:rsidRPr="004465D4">
        <w:rPr>
          <w:rFonts w:ascii="Cambria Math" w:hAnsi="Cambria Math" w:cs="Cambria Math"/>
        </w:rPr>
        <w:t>‑</w:t>
      </w:r>
      <w:r w:rsidRPr="004465D4">
        <w:rPr>
          <w:rFonts w:ascii="Neue Haas Grotesk Text Pro" w:hAnsi="Neue Haas Grotesk Text Pro" w:cs="Calibri"/>
        </w:rPr>
        <w:t>based), which collectively contribute to discrepancies between studies.</w:t>
      </w:r>
    </w:p>
    <w:p w:rsidRPr="004465D4" w:rsidR="00F224FF" w:rsidP="004465D4" w:rsidRDefault="00F224FF" w14:paraId="04311541" w14:textId="09BABE0A">
      <w:pPr>
        <w:spacing w:line="240" w:lineRule="auto"/>
        <w:rPr>
          <w:rFonts w:ascii="Neue Haas Grotesk Text Pro" w:hAnsi="Neue Haas Grotesk Text Pro" w:cs="Calibri"/>
          <w:highlight w:val="yellow"/>
        </w:rPr>
      </w:pPr>
      <w:r w:rsidRPr="004465D4">
        <w:rPr>
          <w:rFonts w:ascii="Neue Haas Grotesk Text Pro" w:hAnsi="Neue Haas Grotesk Text Pro" w:cs="Calibri"/>
        </w:rPr>
        <w:t xml:space="preserve">Significant methodological limitations constrain the interpretation of current human biomonitoring studies of MNPs. The choice of analytical technique fundamentally determines the size range of particles detected, with the </w:t>
      </w:r>
      <w:r w:rsidRPr="004465D4" w:rsidR="00A03DD0">
        <w:rPr>
          <w:rFonts w:ascii="Neue Haas Grotesk Text Pro" w:hAnsi="Neue Haas Grotesk Text Pro" w:cs="Calibri"/>
        </w:rPr>
        <w:t xml:space="preserve">predominantly </w:t>
      </w:r>
      <w:r w:rsidRPr="004465D4">
        <w:rPr>
          <w:rFonts w:ascii="Neue Haas Grotesk Text Pro" w:hAnsi="Neue Haas Grotesk Text Pro" w:cs="Calibri"/>
        </w:rPr>
        <w:t>used methods (e.g., µ</w:t>
      </w:r>
      <w:r w:rsidRPr="004465D4">
        <w:rPr>
          <w:rFonts w:ascii="Cambria Math" w:hAnsi="Cambria Math" w:cs="Cambria Math"/>
        </w:rPr>
        <w:t>‑</w:t>
      </w:r>
      <w:r w:rsidRPr="004465D4">
        <w:rPr>
          <w:rFonts w:ascii="Neue Haas Grotesk Text Pro" w:hAnsi="Neue Haas Grotesk Text Pro" w:cs="Calibri"/>
        </w:rPr>
        <w:t>FTIR, µ</w:t>
      </w:r>
      <w:r w:rsidRPr="004465D4">
        <w:rPr>
          <w:rFonts w:ascii="Cambria Math" w:hAnsi="Cambria Math" w:cs="Cambria Math"/>
        </w:rPr>
        <w:t>‑</w:t>
      </w:r>
      <w:r w:rsidRPr="004465D4">
        <w:rPr>
          <w:rFonts w:ascii="Neue Haas Grotesk Text Pro" w:hAnsi="Neue Haas Grotesk Text Pro" w:cs="Calibri"/>
        </w:rPr>
        <w:t>Raman, LDIR) limited to micrometre</w:t>
      </w:r>
      <w:r w:rsidRPr="004465D4">
        <w:rPr>
          <w:rFonts w:ascii="Cambria Math" w:hAnsi="Cambria Math" w:cs="Cambria Math"/>
        </w:rPr>
        <w:t>‑</w:t>
      </w:r>
      <w:r w:rsidRPr="004465D4">
        <w:rPr>
          <w:rFonts w:ascii="Neue Haas Grotesk Text Pro" w:hAnsi="Neue Haas Grotesk Text Pro" w:cs="Calibri"/>
        </w:rPr>
        <w:t xml:space="preserve">scale resolution, thereby failing to capture smaller </w:t>
      </w:r>
      <w:proofErr w:type="spellStart"/>
      <w:r w:rsidRPr="004465D4">
        <w:rPr>
          <w:rFonts w:ascii="Neue Haas Grotesk Text Pro" w:hAnsi="Neue Haas Grotesk Text Pro" w:cs="Calibri"/>
        </w:rPr>
        <w:t>nanoplastics</w:t>
      </w:r>
      <w:proofErr w:type="spellEnd"/>
      <w:r w:rsidRPr="004465D4">
        <w:rPr>
          <w:rFonts w:ascii="Neue Haas Grotesk Text Pro" w:hAnsi="Neue Haas Grotesk Text Pro" w:cs="Calibri"/>
        </w:rPr>
        <w:t xml:space="preserve"> that are more biologically relevant for permeation</w:t>
      </w:r>
      <w:r w:rsidRPr="004465D4" w:rsidR="00C50B59">
        <w:rPr>
          <w:rFonts w:ascii="Neue Haas Grotesk Text Pro" w:hAnsi="Neue Haas Grotesk Text Pro" w:cs="Calibri"/>
        </w:rPr>
        <w:t xml:space="preserve"> of biological barriers</w:t>
      </w:r>
      <w:r w:rsidRPr="004465D4">
        <w:rPr>
          <w:rFonts w:ascii="Neue Haas Grotesk Text Pro" w:hAnsi="Neue Haas Grotesk Text Pro" w:cs="Calibri"/>
        </w:rPr>
        <w:t xml:space="preserve">. Consequently, the absence of particles below certain size threshold but physiologically feasible, likely reflects analytical limitations rather than their true absence </w:t>
      </w:r>
      <w:r w:rsidR="0084470E">
        <w:rPr>
          <w:rFonts w:ascii="Neue Haas Grotesk Text Pro" w:hAnsi="Neue Haas Grotesk Text Pro" w:cs="Calibri"/>
        </w:rPr>
        <w:fldChar w:fldCharType="begin">
          <w:fldData xml:space="preserve">PEVuZE5vdGU+PENpdGU+PEF1dGhvcj5QYW48L0F1dGhvcj48WWVhcj4yMDI2PC9ZZWFyPjxSZWNO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PEVuZE5vdGU+PENpdGU+PEF1dGhvcj5QYW48L0F1dGhvcj48WWVhcj4yMDI2PC9ZZWFyPjxSZWNO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[103, 104]</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In addition, techniques such as </w:t>
      </w:r>
      <w:proofErr w:type="spellStart"/>
      <w:r w:rsidRPr="004465D4">
        <w:rPr>
          <w:rFonts w:ascii="Neue Haas Grotesk Text Pro" w:hAnsi="Neue Haas Grotesk Text Pro" w:cs="Calibri"/>
        </w:rPr>
        <w:t>Pyr</w:t>
      </w:r>
      <w:proofErr w:type="spellEnd"/>
      <w:r w:rsidRPr="004465D4">
        <w:rPr>
          <w:rFonts w:ascii="Cambria Math" w:hAnsi="Cambria Math" w:cs="Cambria Math"/>
        </w:rPr>
        <w:t>‑</w:t>
      </w:r>
      <w:r w:rsidRPr="004465D4">
        <w:rPr>
          <w:rFonts w:ascii="Neue Haas Grotesk Text Pro" w:hAnsi="Neue Haas Grotesk Text Pro" w:cs="Calibri"/>
        </w:rPr>
        <w:t xml:space="preserve">GC/MS are highly susceptible to matrix interferences in complex biological samples, including contributions from endogenous lipids and other compounds, which can lead to false positives and overestimation of polymer concentrations, particularly for polyethylene and polyvinyl chloride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&lt;EndNote&gt;&lt;Cite&gt;&lt;Author&gt;Rauert&lt;/Author&gt;&lt;Year&gt;2025&lt;/Year&gt;&lt;RecNum&gt;423&lt;/RecNum&gt;&lt;DisplayText&gt;[104]&lt;/DisplayText&gt;&lt;record&gt;&lt;rec-number&gt;423&lt;/rec-number&gt;&lt;foreign-keys&gt;&lt;key app="EN" db-id="ftrrsap0ht5z5def2vixxwsn9fepsrxxpxzr" timestamp="1771982114"&gt;423&lt;/key&gt;&lt;/foreign-keys&gt;&lt;ref-type name="Journal Article"&gt;17&lt;/ref-type&gt;&lt;contributors&gt;&lt;authors&gt;&lt;author&gt;Rauert, Cassandra&lt;/author&gt;&lt;author&gt;Charlton, Nathan&lt;/author&gt;&lt;author&gt;Bagley, Angus&lt;/author&gt;&lt;author&gt;Dunlop, Sarah A.&lt;/author&gt;&lt;author&gt;Symeonides, Christos&lt;/author&gt;&lt;author&gt;Thomas, Kevin V.&lt;/author&gt;&lt;/authors&gt;&lt;/contributors&gt;&lt;titles&gt;&lt;title&gt;Assessing the Efficacy of Pyrolysis–Gas Chromatography–Mass Spectrometry for Nanoplastic and Microplastic Analysis in Human Blood&lt;/title&gt;&lt;secondary-title&gt;Environmental Science &amp;amp; Technology&lt;/secondary-title&gt;&lt;/titles&gt;&lt;periodical&gt;&lt;full-title&gt;Environmental Science &amp;amp; Technology&lt;/full-title&gt;&lt;/periodical&gt;&lt;pages&gt;1984-1994&lt;/pages&gt;&lt;volume&gt;59&lt;/volume&gt;&lt;number&gt;4&lt;/number&gt;&lt;dates&gt;&lt;year&gt;2025&lt;/year&gt;&lt;pub-dates&gt;&lt;date&gt;2025/02/04&lt;/date&gt;&lt;/pub-dates&gt;&lt;/dates&gt;&lt;publisher&gt;American Chemical Society&lt;/publisher&gt;&lt;isbn&gt;0013-936X&lt;/isbn&gt;&lt;urls&gt;&lt;related-urls&gt;&lt;url&gt;https://doi.org/10.1021/acs.est.4c12599&lt;/url&gt;&lt;/related-urls&gt;&lt;/urls&gt;&lt;electronic-resource-num&gt;10.1021/acs.est.4c12599&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[104]</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This lack of specificity, combined with limited method sensitivity, high detection limits, and low or variable recovery rates, raises concerns regarding the validity and biological plausibility of some reported concentrations and particle sizes. </w:t>
      </w:r>
    </w:p>
    <w:p w:rsidRPr="004465D4" w:rsidR="00F224FF" w:rsidP="00F224FF" w:rsidRDefault="00F224FF" w14:paraId="6A090400" w14:textId="77777777">
      <w:pPr>
        <w:pStyle w:val="Heading3"/>
        <w:spacing w:line="360" w:lineRule="auto"/>
        <w:rPr>
          <w:rFonts w:ascii="Neue Haas Grotesk Text Pro" w:hAnsi="Neue Haas Grotesk Text Pro" w:cs="Calibri"/>
        </w:rPr>
      </w:pPr>
      <w:bookmarkStart w:name="_Toc232777634" w:id="26"/>
      <w:r w:rsidRPr="004465D4">
        <w:rPr>
          <w:rFonts w:ascii="Neue Haas Grotesk Text Pro" w:hAnsi="Neue Haas Grotesk Text Pro" w:cs="Calibri"/>
        </w:rPr>
        <w:t>2.2.3 Absorption, distribution, metabolism and excretion (ADME)</w:t>
      </w:r>
      <w:bookmarkEnd w:id="26"/>
    </w:p>
    <w:p w:rsidRPr="004465D4" w:rsidR="00F224FF" w:rsidP="004465D4" w:rsidRDefault="00F224FF" w14:paraId="76EB6656" w14:textId="77777777">
      <w:pPr>
        <w:spacing w:line="240" w:lineRule="auto"/>
        <w:rPr>
          <w:rFonts w:ascii="Neue Haas Grotesk Text Pro" w:hAnsi="Neue Haas Grotesk Text Pro" w:cs="Calibri"/>
        </w:rPr>
      </w:pPr>
      <w:r w:rsidRPr="004465D4">
        <w:rPr>
          <w:rFonts w:ascii="Neue Haas Grotesk Text Pro" w:hAnsi="Neue Haas Grotesk Text Pro" w:cs="Calibri"/>
        </w:rPr>
        <w:t xml:space="preserve">Due to MNPs not being a single well-defined chemical, but instead a complex contaminant, comprising particles with diverse physical properties and chemical compositions, their </w:t>
      </w:r>
      <w:proofErr w:type="spellStart"/>
      <w:r w:rsidRPr="004465D4">
        <w:rPr>
          <w:rFonts w:ascii="Neue Haas Grotesk Text Pro" w:hAnsi="Neue Haas Grotesk Text Pro" w:cs="Calibri"/>
        </w:rPr>
        <w:t>toxicokinetics</w:t>
      </w:r>
      <w:proofErr w:type="spellEnd"/>
      <w:r w:rsidRPr="004465D4">
        <w:rPr>
          <w:rFonts w:ascii="Neue Haas Grotesk Text Pro" w:hAnsi="Neue Haas Grotesk Text Pro" w:cs="Calibri"/>
        </w:rPr>
        <w:t xml:space="preserve"> can be considered as two overlapping processes: (</w:t>
      </w:r>
      <w:proofErr w:type="spellStart"/>
      <w:r w:rsidRPr="004465D4">
        <w:rPr>
          <w:rFonts w:ascii="Neue Haas Grotesk Text Pro" w:hAnsi="Neue Haas Grotesk Text Pro" w:cs="Calibri"/>
        </w:rPr>
        <w:t>i</w:t>
      </w:r>
      <w:proofErr w:type="spellEnd"/>
      <w:r w:rsidRPr="004465D4">
        <w:rPr>
          <w:rFonts w:ascii="Neue Haas Grotesk Text Pro" w:hAnsi="Neue Haas Grotesk Text Pro" w:cs="Calibri"/>
        </w:rPr>
        <w:t>) the fate of the particles themselves and (ii) the fate of associated chemicals (e.g., additives, NIAS, and sorbed contaminants) that may leach in to surrounding tissues or fluids. Whilst a biological effect will be determined by the combined physical and chemical nature of the MNP the fate of only the particle is discussed below.</w:t>
      </w:r>
    </w:p>
    <w:p w:rsidRPr="004465D4" w:rsidR="00F224FF" w:rsidP="004465D4" w:rsidRDefault="00F224FF" w14:paraId="3FC1F87D" w14:textId="77777777">
      <w:pPr>
        <w:spacing w:line="240" w:lineRule="auto"/>
        <w:rPr>
          <w:rFonts w:ascii="Neue Haas Grotesk Text Pro" w:hAnsi="Neue Haas Grotesk Text Pro" w:cs="Calibri"/>
          <w:b/>
          <w:bCs/>
          <w:i/>
          <w:iCs/>
        </w:rPr>
      </w:pPr>
      <w:r w:rsidRPr="004465D4">
        <w:rPr>
          <w:rFonts w:ascii="Neue Haas Grotesk Text Pro" w:hAnsi="Neue Haas Grotesk Text Pro" w:cs="Calibri"/>
          <w:b/>
          <w:bCs/>
          <w:i/>
          <w:iCs/>
        </w:rPr>
        <w:t>Absorption</w:t>
      </w:r>
    </w:p>
    <w:p w:rsidRPr="004465D4" w:rsidR="00F224FF" w:rsidP="004465D4" w:rsidRDefault="00F224FF" w14:paraId="0F66A802" w14:textId="7F24E82B">
      <w:pPr>
        <w:spacing w:line="240" w:lineRule="auto"/>
        <w:rPr>
          <w:rFonts w:ascii="Neue Haas Grotesk Text Pro" w:hAnsi="Neue Haas Grotesk Text Pro" w:cs="Calibri"/>
        </w:rPr>
      </w:pPr>
      <w:r w:rsidRPr="004465D4">
        <w:rPr>
          <w:rFonts w:ascii="Neue Haas Grotesk Text Pro" w:hAnsi="Neue Haas Grotesk Text Pro" w:cs="Calibri"/>
        </w:rPr>
        <w:t xml:space="preserve">Direct evidence for absorption of MNPs in humans remains indirect, with the detection of particles in blood and other tissues lacking direct environmental exposure pathways suggesting translocation across biological barriers such as the lung-blood, gut-blood, and blood-brain interfaces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&lt;EndNote&gt;&lt;Cite&gt;&lt;Author&gt;Di Fiore&lt;/Author&gt;&lt;Year&gt;2026&lt;/Year&gt;&lt;RecNum&gt;513&lt;/RecNum&gt;&lt;DisplayText&gt;[103, 105]&lt;/DisplayText&gt;&lt;record&gt;&lt;rec-number&gt;513&lt;/rec-number&gt;&lt;foreign-keys&gt;&lt;key app="EN" db-id="ftrrsap0ht5z5def2vixxwsn9fepsrxxpxzr" timestamp="1776825983"&gt;513&lt;/key&gt;&lt;/foreign-keys&gt;&lt;ref-type name="Journal Article"&gt;17&lt;/ref-type&gt;&lt;contributors&gt;&lt;authors&gt;&lt;author&gt;Di Fiore, Cristina&lt;/author&gt;&lt;author&gt;Avino, Pasquale&lt;/author&gt;&lt;/authors&gt;&lt;/contributors&gt;&lt;titles&gt;&lt;title&gt;Microplastics and nanoplastics in the human diet&lt;/title&gt;&lt;secondary-title&gt;Nature Health&lt;/secondary-title&gt;&lt;/titles&gt;&lt;periodical&gt;&lt;full-title&gt;Nature Health&lt;/full-title&gt;&lt;/periodical&gt;&lt;pages&gt;48-57&lt;/pages&gt;&lt;volume&gt;1&lt;/volume&gt;&lt;number&gt;1&lt;/number&gt;&lt;dates&gt;&lt;year&gt;2026&lt;/year&gt;&lt;pub-dates&gt;&lt;date&gt;2026/01/01&lt;/date&gt;&lt;/pub-dates&gt;&lt;/dates&gt;&lt;isbn&gt;3005-0693&lt;/isbn&gt;&lt;urls&gt;&lt;related-urls&gt;&lt;url&gt;https://doi.org/10.1038/s44360-025-00025-6&lt;/url&gt;&lt;/related-urls&gt;&lt;/urls&gt;&lt;electronic-resource-num&gt;10.1038/s44360-025-00025-6&lt;/electronic-resource-num&gt;&lt;/record&gt;&lt;/Cite&gt;&lt;Cite&gt;&lt;Author&gt;Pan&lt;/Author&gt;&lt;Year&gt;2026&lt;/Year&gt;&lt;RecNum&gt;439&lt;/RecNum&gt;&lt;record&gt;&lt;rec-number&gt;439&lt;/rec-number&gt;&lt;foreign-keys&gt;&lt;key app="EN" db-id="ftrrsap0ht5z5def2vixxwsn9fepsrxxpxzr" timestamp="1773362511"&gt;439&lt;/key&gt;&lt;/foreign-keys&gt;&lt;ref-type name="Journal Article"&gt;17&lt;/ref-type&gt;&lt;contributors&gt;&lt;authors&gt;&lt;author&gt;Pan, Yufei&lt;/author&gt;&lt;author&gt;Janjua, Taskeen Iqbal&lt;/author&gt;&lt;author&gt;Thomas, Kevin V.&lt;/author&gt;&lt;author&gt;Shepherd, Claire E.&lt;/author&gt;&lt;author&gt;Rauert, Cassandra&lt;/author&gt;&lt;/authors&gt;&lt;/contributors&gt;&lt;titles&gt;&lt;title&gt;A critical review of micro- and nanoplastic permeation in the human body&lt;/title&gt;&lt;secondary-title&gt;Microplastics and Nanoplastics&lt;/secondary-title&gt;&lt;/titles&gt;&lt;periodical&gt;&lt;full-title&gt;Microplastics and Nanoplastics&lt;/full-title&gt;&lt;/periodical&gt;&lt;pages&gt;21&lt;/pages&gt;&lt;volume&gt;6&lt;/volume&gt;&lt;number&gt;1&lt;/number&gt;&lt;dates&gt;&lt;year&gt;2026&lt;/year&gt;&lt;pub-dates&gt;&lt;date&gt;2026/02/02&lt;/date&gt;&lt;/pub-dates&gt;&lt;/dates&gt;&lt;isbn&gt;2662-4966&lt;/isbn&gt;&lt;urls&gt;&lt;related-urls&gt;&lt;url&gt;https://doi.org/10.1186/s43591-026-00177-6&lt;/url&gt;&lt;/related-urls&gt;&lt;/urls&gt;&lt;electronic-resource-num&gt;10.1186/s43591-026-00177-6&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[103, 105]</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Pr="00980303" w:rsidR="00F224FF" w:rsidP="001C4747" w:rsidRDefault="00F224FF" w14:paraId="70480AF9" w14:textId="72D249DC">
      <w:pPr>
        <w:spacing w:line="240" w:lineRule="auto"/>
        <w:rPr>
          <w:rFonts w:ascii="Neue Haas Grotesk Text Pro" w:hAnsi="Neue Haas Grotesk Text Pro" w:cs="Calibri"/>
        </w:rPr>
      </w:pPr>
      <w:r w:rsidRPr="004465D4">
        <w:rPr>
          <w:rFonts w:ascii="Neue Haas Grotesk Text Pro" w:hAnsi="Neue Haas Grotesk Text Pro" w:cs="Calibri"/>
        </w:rPr>
        <w:t xml:space="preserve">Inhalation represents a potential route of systemic absorption for smaller particles deposited in the respiratory tract. While many inhaled MNPs are cleared via mucociliary transport and subsequently swallowed, nanoscale and fine MP particles that reach the deep lung (alveolar region) may be internalised and, in some cases, cross the air-blood barrier into pulmonary capillaries. Additional pathways that have been proposed include nasal-neural transport and translocation across respiratory epithelia </w:t>
      </w:r>
      <w:r w:rsidR="0084470E">
        <w:rPr>
          <w:rFonts w:ascii="Neue Haas Grotesk Text Pro" w:hAnsi="Neue Haas Grotesk Text Pro" w:cs="Calibri"/>
        </w:rPr>
        <w:fldChar w:fldCharType="begin">
          <w:fldData xml:space="preserve">PEVuZE5vdGU+PENpdGU+PEF1dGhvcj5BbWF0by1Mb3VyZW7Dp288L0F1dGhvcj48WWVhcj4yMDIx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PEVuZE5vdGU+PENpdGU+PEF1dGhvcj5BbWF0by1Mb3VyZW7Dp288L0F1dGhvcj48WWVhcj4yMDIx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[90, 92]</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However, as with other exposure routes, evidence is largely derived from </w:t>
      </w:r>
      <w:r w:rsidRPr="004465D4">
        <w:rPr>
          <w:rFonts w:ascii="Neue Haas Grotesk Text Pro" w:hAnsi="Neue Haas Grotesk Text Pro" w:cs="Calibri"/>
          <w:i/>
          <w:iCs/>
        </w:rPr>
        <w:t>in</w:t>
      </w:r>
      <w:r w:rsidRPr="004465D4">
        <w:rPr>
          <w:rFonts w:cs="Arial"/>
          <w:i/>
          <w:iCs/>
        </w:rPr>
        <w:t> </w:t>
      </w:r>
      <w:r w:rsidRPr="004465D4">
        <w:rPr>
          <w:rFonts w:ascii="Neue Haas Grotesk Text Pro" w:hAnsi="Neue Haas Grotesk Text Pro" w:cs="Calibri"/>
          <w:i/>
          <w:iCs/>
        </w:rPr>
        <w:t>vitro</w:t>
      </w:r>
      <w:r w:rsidRPr="004465D4">
        <w:rPr>
          <w:rFonts w:ascii="Neue Haas Grotesk Text Pro" w:hAnsi="Neue Haas Grotesk Text Pro" w:cs="Calibri"/>
        </w:rPr>
        <w:t xml:space="preserve"> and </w:t>
      </w:r>
      <w:r w:rsidRPr="00131B69" w:rsidR="00131B69">
        <w:rPr>
          <w:rFonts w:ascii="Neue Haas Grotesk Text Pro" w:hAnsi="Neue Haas Grotesk Text Pro" w:cs="Calibri"/>
          <w:i/>
          <w:iCs/>
        </w:rPr>
        <w:t>in vivo</w:t>
      </w:r>
      <w:r w:rsidR="00131B69">
        <w:rPr>
          <w:rFonts w:ascii="Neue Haas Grotesk Text Pro" w:hAnsi="Neue Haas Grotesk Text Pro" w:cs="Calibri"/>
        </w:rPr>
        <w:t xml:space="preserve"> </w:t>
      </w:r>
      <w:r w:rsidRPr="004465D4">
        <w:rPr>
          <w:rFonts w:ascii="Neue Haas Grotesk Text Pro" w:hAnsi="Neue Haas Grotesk Text Pro" w:cs="Calibri"/>
        </w:rPr>
        <w:t xml:space="preserve">animal </w:t>
      </w:r>
      <w:r w:rsidRPr="00980303" w:rsidR="003D7A43">
        <w:rPr>
          <w:rFonts w:ascii="Neue Haas Grotesk Text Pro" w:hAnsi="Neue Haas Grotesk Text Pro" w:cs="Calibri"/>
        </w:rPr>
        <w:t>studies and</w:t>
      </w:r>
      <w:r w:rsidRPr="00980303">
        <w:rPr>
          <w:rFonts w:ascii="Neue Haas Grotesk Text Pro" w:hAnsi="Neue Haas Grotesk Text Pro" w:cs="Calibri"/>
        </w:rPr>
        <w:t xml:space="preserve"> remains poorly understood for humans.</w:t>
      </w:r>
    </w:p>
    <w:p w:rsidRPr="00980303" w:rsidR="00F224FF" w:rsidP="001C4747" w:rsidRDefault="00F224FF" w14:paraId="16D9DFC8" w14:textId="36B6E529">
      <w:pPr>
        <w:spacing w:line="240" w:lineRule="auto"/>
        <w:rPr>
          <w:rFonts w:ascii="Neue Haas Grotesk Text Pro" w:hAnsi="Neue Haas Grotesk Text Pro" w:cs="Calibri"/>
        </w:rPr>
      </w:pPr>
      <w:r w:rsidRPr="00980303">
        <w:rPr>
          <w:rFonts w:ascii="Neue Haas Grotesk Text Pro" w:hAnsi="Neue Haas Grotesk Text Pro" w:cs="Calibri"/>
        </w:rPr>
        <w:t xml:space="preserve">Ingested MNPs may be absorbed through </w:t>
      </w:r>
      <w:proofErr w:type="spellStart"/>
      <w:r w:rsidRPr="00980303">
        <w:rPr>
          <w:rFonts w:ascii="Neue Haas Grotesk Text Pro" w:hAnsi="Neue Haas Grotesk Text Pro" w:cs="Calibri"/>
        </w:rPr>
        <w:t>physicochemically</w:t>
      </w:r>
      <w:proofErr w:type="spellEnd"/>
      <w:r w:rsidRPr="00980303">
        <w:rPr>
          <w:rFonts w:ascii="Neue Haas Grotesk Text Pro" w:hAnsi="Neue Haas Grotesk Text Pro" w:cs="Calibri"/>
        </w:rPr>
        <w:t xml:space="preserve"> mediated interactions within the gastrointestinal tract, although this is subject to strict biological constraints</w:t>
      </w:r>
      <w:r w:rsidR="004C2C0F">
        <w:rPr>
          <w:rFonts w:ascii="Neue Haas Grotesk Text Pro" w:hAnsi="Neue Haas Grotesk Text Pro" w:cs="Calibri"/>
        </w:rPr>
        <w:t xml:space="preserv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&lt;EndNote&gt;&lt;Cite&gt;&lt;Author&gt;Pan&lt;/Author&gt;&lt;Year&gt;2026&lt;/Year&gt;&lt;RecNum&gt;439&lt;/RecNum&gt;&lt;DisplayText&gt;[103, 105]&lt;/DisplayText&gt;&lt;record&gt;&lt;rec-number&gt;439&lt;/rec-number&gt;&lt;foreign-keys&gt;&lt;key app="EN" db-id="ftrrsap0ht5z5def2vixxwsn9fepsrxxpxzr" timestamp="1773362511"&gt;439&lt;/key&gt;&lt;/foreign-keys&gt;&lt;ref-type name="Journal Article"&gt;17&lt;/ref-type&gt;&lt;contributors&gt;&lt;authors&gt;&lt;author&gt;Pan, Yufei&lt;/author&gt;&lt;author&gt;Janjua, Taskeen Iqbal&lt;/author&gt;&lt;author&gt;Thomas, Kevin V.&lt;/author&gt;&lt;author&gt;Shepherd, Claire E.&lt;/author&gt;&lt;author&gt;Rauert, Cassandra&lt;/author&gt;&lt;/authors&gt;&lt;/contributors&gt;&lt;titles&gt;&lt;title&gt;A critical review of micro- and nanoplastic permeation in the human body&lt;/title&gt;&lt;secondary-title&gt;Microplastics and Nanoplastics&lt;/secondary-title&gt;&lt;/titles&gt;&lt;periodical&gt;&lt;full-title&gt;Microplastics and Nanoplastics&lt;/full-title&gt;&lt;/periodical&gt;&lt;pages&gt;21&lt;/pages&gt;&lt;volume&gt;6&lt;/volume&gt;&lt;number&gt;1&lt;/number&gt;&lt;dates&gt;&lt;year&gt;2026&lt;/year&gt;&lt;pub-dates&gt;&lt;date&gt;2026/02/02&lt;/date&gt;&lt;/pub-dates&gt;&lt;/dates&gt;&lt;isbn&gt;2662-4966&lt;/isbn&gt;&lt;urls&gt;&lt;related-urls&gt;&lt;url&gt;https://doi.org/10.1186/s43591-026-00177-6&lt;/url&gt;&lt;/related-urls&gt;&lt;/urls&gt;&lt;electronic-resource-num&gt;10.1186/s43591-026-00177-6&lt;/electronic-resource-num&gt;&lt;/record&gt;&lt;/Cite&gt;&lt;Cite&gt;&lt;Author&gt;Di Fiore&lt;/Author&gt;&lt;Year&gt;2026&lt;/Year&gt;&lt;RecNum&gt;513&lt;/RecNum&gt;&lt;record&gt;&lt;rec-number&gt;513&lt;/rec-number&gt;&lt;foreign-keys&gt;&lt;key app="EN" db-id="ftrrsap0ht5z5def2vixxwsn9fepsrxxpxzr" timestamp="1776825983"&gt;513&lt;/key&gt;&lt;/foreign-keys&gt;&lt;ref-type name="Journal Article"&gt;17&lt;/ref-type&gt;&lt;contributors&gt;&lt;authors&gt;&lt;author&gt;Di Fiore, Cristina&lt;/author&gt;&lt;author&gt;Avino, Pasquale&lt;/author&gt;&lt;/authors&gt;&lt;/contributors&gt;&lt;titles&gt;&lt;title&gt;Microplastics and nanoplastics in the human diet&lt;/title&gt;&lt;secondary-title&gt;Nature Health&lt;/secondary-title&gt;&lt;/titles&gt;&lt;periodical&gt;&lt;full-title&gt;Nature Health&lt;/full-title&gt;&lt;/periodical&gt;&lt;pages&gt;48-57&lt;/pages&gt;&lt;volume&gt;1&lt;/volume&gt;&lt;number&gt;1&lt;/number&gt;&lt;dates&gt;&lt;year&gt;2026&lt;/year&gt;&lt;pub-dates&gt;&lt;date&gt;2026/01/01&lt;/date&gt;&lt;/pub-dates&gt;&lt;/dates&gt;&lt;isbn&gt;3005-0693&lt;/isbn&gt;&lt;urls&gt;&lt;related-urls&gt;&lt;url&gt;https://doi.org/10.1038/s44360-025-00025-6&lt;/url&gt;&lt;/related-urls&gt;&lt;/urls&gt;&lt;electronic-resource-num&gt;10.1038/s44360-025-00025-6&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[103, 105]</w:t>
      </w:r>
      <w:r w:rsidR="0084470E">
        <w:rPr>
          <w:rFonts w:ascii="Neue Haas Grotesk Text Pro" w:hAnsi="Neue Haas Grotesk Text Pro" w:cs="Calibri"/>
        </w:rPr>
        <w:fldChar w:fldCharType="end"/>
      </w:r>
      <w:r w:rsidRPr="00980303">
        <w:rPr>
          <w:rFonts w:ascii="Neue Haas Grotesk Text Pro" w:hAnsi="Neue Haas Grotesk Text Pro" w:cs="Calibri"/>
        </w:rPr>
        <w:t>. Particle size is a key determinant of uptake potential, with only smaller particles considered biologically plausible for interaction with mucus and epithelial cells</w:t>
      </w:r>
      <w:r w:rsidR="00E7134F">
        <w:rPr>
          <w:rFonts w:ascii="Neue Haas Grotesk Text Pro" w:hAnsi="Neue Haas Grotesk Text Pro" w:cs="Calibri"/>
        </w:rPr>
        <w:t xml:space="preserv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&lt;EndNote&gt;&lt;Cite&gt;&lt;Author&gt;Pan&lt;/Author&gt;&lt;Year&gt;2026&lt;/Year&gt;&lt;RecNum&gt;439&lt;/RecNum&gt;&lt;DisplayText&gt;[103]&lt;/DisplayText&gt;&lt;record&gt;&lt;rec-number&gt;439&lt;/rec-number&gt;&lt;foreign-keys&gt;&lt;key app="EN" db-id="ftrrsap0ht5z5def2vixxwsn9fepsrxxpxzr" timestamp="1773362511"&gt;439&lt;/key&gt;&lt;/foreign-keys&gt;&lt;ref-type name="Journal Article"&gt;17&lt;/ref-type&gt;&lt;contributors&gt;&lt;authors&gt;&lt;author&gt;Pan, Yufei&lt;/author&gt;&lt;author&gt;Janjua, Taskeen Iqbal&lt;/author&gt;&lt;author&gt;Thomas, Kevin V.&lt;/author&gt;&lt;author&gt;Shepherd, Claire E.&lt;/author&gt;&lt;author&gt;Rauert, Cassandra&lt;/author&gt;&lt;/authors&gt;&lt;/contributors&gt;&lt;titles&gt;&lt;title&gt;A critical review of micro- and nanoplastic permeation in the human body&lt;/title&gt;&lt;secondary-title&gt;Microplastics and Nanoplastics&lt;/secondary-title&gt;&lt;/titles&gt;&lt;periodical&gt;&lt;full-title&gt;Microplastics and Nanoplastics&lt;/full-title&gt;&lt;/periodical&gt;&lt;pages&gt;21&lt;/pages&gt;&lt;volume&gt;6&lt;/volume&gt;&lt;number&gt;1&lt;/number&gt;&lt;dates&gt;&lt;year&gt;2026&lt;/year&gt;&lt;pub-dates&gt;&lt;date&gt;2026/02/02&lt;/date&gt;&lt;/pub-dates&gt;&lt;/dates&gt;&lt;isbn&gt;2662-4966&lt;/isbn&gt;&lt;urls&gt;&lt;related-urls&gt;&lt;url&gt;https://doi.org/10.1186/s43591-026-00177-6&lt;/url&gt;&lt;/related-urls&gt;&lt;/urls&gt;&lt;electronic-resource-num&gt;10.1186/s43591-026-00177-6&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[103]</w:t>
      </w:r>
      <w:r w:rsidR="0084470E">
        <w:rPr>
          <w:rFonts w:ascii="Neue Haas Grotesk Text Pro" w:hAnsi="Neue Haas Grotesk Text Pro" w:cs="Calibri"/>
        </w:rPr>
        <w:fldChar w:fldCharType="end"/>
      </w:r>
      <w:r w:rsidRPr="00980303">
        <w:rPr>
          <w:rFonts w:ascii="Neue Haas Grotesk Text Pro" w:hAnsi="Neue Haas Grotesk Text Pro" w:cs="Calibri"/>
        </w:rPr>
        <w:t xml:space="preserve">. Proposed upper size limits for uptake span from the nanoscale (via </w:t>
      </w:r>
      <w:r w:rsidRPr="00980303">
        <w:rPr>
          <w:rFonts w:ascii="Neue Haas Grotesk Text Pro" w:hAnsi="Neue Haas Grotesk Text Pro" w:cs="Calibri"/>
        </w:rPr>
        <w:t>endocytosis</w:t>
      </w:r>
      <w:r w:rsidRPr="00B34E10" w:rsidR="00CD3F9B">
        <w:rPr>
          <w:rStyle w:val="FootnoteReference"/>
          <w:rFonts w:ascii="Neue Haas Grotesk Text Pro" w:hAnsi="Neue Haas Grotesk Text Pro" w:cs="Calibri"/>
        </w:rPr>
        <w:footnoteReference w:id="6"/>
      </w:r>
      <w:r w:rsidRPr="00980303">
        <w:rPr>
          <w:rFonts w:ascii="Cambria Math" w:hAnsi="Cambria Math" w:cs="Cambria Math"/>
        </w:rPr>
        <w:t>‑</w:t>
      </w:r>
      <w:r w:rsidRPr="00980303">
        <w:rPr>
          <w:rFonts w:ascii="Neue Haas Grotesk Text Pro" w:hAnsi="Neue Haas Grotesk Text Pro" w:cs="Calibri"/>
        </w:rPr>
        <w:t>dominated processes) to small microplastics (e.g., ≤150 µm) under limited conditions such as “persorption” through transient epithelial gaps; larger particles are expected to remain in the gut lumen and be excreted</w:t>
      </w:r>
      <w:r w:rsidR="00034D86">
        <w:rPr>
          <w:rFonts w:ascii="Neue Haas Grotesk Text Pro" w:hAnsi="Neue Haas Grotesk Text Pro" w:cs="Calibri"/>
        </w:rPr>
        <w:t xml:space="preserv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&lt;EndNote&gt;&lt;Cite&gt;&lt;Author&gt;Pan&lt;/Author&gt;&lt;Year&gt;2026&lt;/Year&gt;&lt;RecNum&gt;439&lt;/RecNum&gt;&lt;DisplayText&gt;[103]&lt;/DisplayText&gt;&lt;record&gt;&lt;rec-number&gt;439&lt;/rec-number&gt;&lt;foreign-keys&gt;&lt;key app="EN" db-id="ftrrsap0ht5z5def2vixxwsn9fepsrxxpxzr" timestamp="1773362511"&gt;439&lt;/key&gt;&lt;/foreign-keys&gt;&lt;ref-type name="Journal Article"&gt;17&lt;/ref-type&gt;&lt;contributors&gt;&lt;authors&gt;&lt;author&gt;Pan, Yufei&lt;/author&gt;&lt;author&gt;Janjua, Taskeen Iqbal&lt;/author&gt;&lt;author&gt;Thomas, Kevin V.&lt;/author&gt;&lt;author&gt;Shepherd, Claire E.&lt;/author&gt;&lt;author&gt;Rauert, Cassandra&lt;/author&gt;&lt;/authors&gt;&lt;/contributors&gt;&lt;titles&gt;&lt;title&gt;A critical review of micro- and nanoplastic permeation in the human body&lt;/title&gt;&lt;secondary-title&gt;Microplastics and Nanoplastics&lt;/secondary-title&gt;&lt;/titles&gt;&lt;periodical&gt;&lt;full-title&gt;Microplastics and Nanoplastics&lt;/full-title&gt;&lt;/periodical&gt;&lt;pages&gt;21&lt;/pages&gt;&lt;volume&gt;6&lt;/volume&gt;&lt;number&gt;1&lt;/number&gt;&lt;dates&gt;&lt;year&gt;2026&lt;/year&gt;&lt;pub-dates&gt;&lt;date&gt;2026/02/02&lt;/date&gt;&lt;/pub-dates&gt;&lt;/dates&gt;&lt;isbn&gt;2662-4966&lt;/isbn&gt;&lt;urls&gt;&lt;related-urls&gt;&lt;url&gt;https://doi.org/10.1186/s43591-026-00177-6&lt;/url&gt;&lt;/related-urls&gt;&lt;/urls&gt;&lt;electronic-resource-num&gt;10.1186/s43591-026-00177-6&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[103]</w:t>
      </w:r>
      <w:r w:rsidR="0084470E">
        <w:rPr>
          <w:rFonts w:ascii="Neue Haas Grotesk Text Pro" w:hAnsi="Neue Haas Grotesk Text Pro" w:cs="Calibri"/>
        </w:rPr>
        <w:fldChar w:fldCharType="end"/>
      </w:r>
      <w:r w:rsidRPr="00980303">
        <w:rPr>
          <w:rFonts w:ascii="Neue Haas Grotesk Text Pro" w:hAnsi="Neue Haas Grotesk Text Pro" w:cs="Calibri"/>
        </w:rPr>
        <w:t>. Following ingestion or inhalation, MNPs rapidly acquire a biomolecular “corona” of proteins, lipids, and organic matter that alters surface properties and influences cellular recognition, immune interactions, and uptake efficiency</w:t>
      </w:r>
      <w:r w:rsidR="008B494F">
        <w:rPr>
          <w:rFonts w:ascii="Neue Haas Grotesk Text Pro" w:hAnsi="Neue Haas Grotesk Text Pro" w:cs="Calibri"/>
        </w:rPr>
        <w:t xml:space="preserv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&lt;EndNote&gt;&lt;Cite&gt;&lt;Author&gt;Pan&lt;/Author&gt;&lt;Year&gt;2026&lt;/Year&gt;&lt;RecNum&gt;439&lt;/RecNum&gt;&lt;DisplayText&gt;[103, 105]&lt;/DisplayText&gt;&lt;record&gt;&lt;rec-number&gt;439&lt;/rec-number&gt;&lt;foreign-keys&gt;&lt;key app="EN" db-id="ftrrsap0ht5z5def2vixxwsn9fepsrxxpxzr" timestamp="1773362511"&gt;439&lt;/key&gt;&lt;/foreign-keys&gt;&lt;ref-type name="Journal Article"&gt;17&lt;/ref-type&gt;&lt;contributors&gt;&lt;authors&gt;&lt;author&gt;Pan, Yufei&lt;/author&gt;&lt;author&gt;Janjua, Taskeen Iqbal&lt;/author&gt;&lt;author&gt;Thomas, Kevin V.&lt;/author&gt;&lt;author&gt;Shepherd, Claire E.&lt;/author&gt;&lt;author&gt;Rauert, Cassandra&lt;/author&gt;&lt;/authors&gt;&lt;/contributors&gt;&lt;titles&gt;&lt;title&gt;A critical review of micro- and nanoplastic permeation in the human body&lt;/title&gt;&lt;secondary-title&gt;Microplastics and Nanoplastics&lt;/secondary-title&gt;&lt;/titles&gt;&lt;periodical&gt;&lt;full-title&gt;Microplastics and Nanoplastics&lt;/full-title&gt;&lt;/periodical&gt;&lt;pages&gt;21&lt;/pages&gt;&lt;volume&gt;6&lt;/volume&gt;&lt;number&gt;1&lt;/number&gt;&lt;dates&gt;&lt;year&gt;2026&lt;/year&gt;&lt;pub-dates&gt;&lt;date&gt;2026/02/02&lt;/date&gt;&lt;/pub-dates&gt;&lt;/dates&gt;&lt;isbn&gt;2662-4966&lt;/isbn&gt;&lt;urls&gt;&lt;related-urls&gt;&lt;url&gt;https://doi.org/10.1186/s43591-026-00177-6&lt;/url&gt;&lt;/related-urls&gt;&lt;/urls&gt;&lt;electronic-resource-num&gt;10.1186/s43591-026-00177-6&lt;/electronic-resource-num&gt;&lt;/record&gt;&lt;/Cite&gt;&lt;Cite&gt;&lt;Author&gt;Di Fiore&lt;/Author&gt;&lt;Year&gt;2026&lt;/Year&gt;&lt;RecNum&gt;513&lt;/RecNum&gt;&lt;record&gt;&lt;rec-number&gt;513&lt;/rec-number&gt;&lt;foreign-keys&gt;&lt;key app="EN" db-id="ftrrsap0ht5z5def2vixxwsn9fepsrxxpxzr" timestamp="1776825983"&gt;513&lt;/key&gt;&lt;/foreign-keys&gt;&lt;ref-type name="Journal Article"&gt;17&lt;/ref-type&gt;&lt;contributors&gt;&lt;authors&gt;&lt;author&gt;Di Fiore, Cristina&lt;/author&gt;&lt;author&gt;Avino, Pasquale&lt;/author&gt;&lt;/authors&gt;&lt;/contributors&gt;&lt;titles&gt;&lt;title&gt;Microplastics and nanoplastics in the human diet&lt;/title&gt;&lt;secondary-title&gt;Nature Health&lt;/secondary-title&gt;&lt;/titles&gt;&lt;periodical&gt;&lt;full-title&gt;Nature Health&lt;/full-title&gt;&lt;/periodical&gt;&lt;pages&gt;48-57&lt;/pages&gt;&lt;volume&gt;1&lt;/volume&gt;&lt;number&gt;1&lt;/number&gt;&lt;dates&gt;&lt;year&gt;2026&lt;/year&gt;&lt;pub-dates&gt;&lt;date&gt;2026/01/01&lt;/date&gt;&lt;/pub-dates&gt;&lt;/dates&gt;&lt;isbn&gt;3005-0693&lt;/isbn&gt;&lt;urls&gt;&lt;related-urls&gt;&lt;url&gt;https://doi.org/10.1038/s44360-025-00025-6&lt;/url&gt;&lt;/related-urls&gt;&lt;/urls&gt;&lt;electronic-resource-num&gt;10.1038/s44360-025-00025-6&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[103, 105]</w:t>
      </w:r>
      <w:r w:rsidR="0084470E">
        <w:rPr>
          <w:rFonts w:ascii="Neue Haas Grotesk Text Pro" w:hAnsi="Neue Haas Grotesk Text Pro" w:cs="Calibri"/>
        </w:rPr>
        <w:fldChar w:fldCharType="end"/>
      </w:r>
      <w:r w:rsidRPr="00980303">
        <w:rPr>
          <w:rFonts w:ascii="Neue Haas Grotesk Text Pro" w:hAnsi="Neue Haas Grotesk Text Pro" w:cs="Calibri"/>
        </w:rPr>
        <w:t>. Translocation is thought to occur primarily via transcellular pathways (including endocytosis, transcytosis, micropinocytosis, or phagocytosis) as well as uptake by microfold (M) cells and transport by migratory phagocytes into lymphatic pathways. Paracellular transport appears limited and is more likely under conditions of compromised epithelial integrity. If particles cross epithelial barriers in the gut or lung, they may enter the hepatic portal or systemic circulation and potentially reach secondary organs such as the liver; however, their subsequent distribution, persistence, and clearance remain largely unknown.</w:t>
      </w:r>
    </w:p>
    <w:p w:rsidRPr="004465D4" w:rsidR="00F224FF" w:rsidP="001C4747" w:rsidRDefault="00F224FF" w14:paraId="3F6AAFBB" w14:textId="200F8784">
      <w:pPr>
        <w:spacing w:line="240" w:lineRule="auto"/>
        <w:rPr>
          <w:rFonts w:ascii="Neue Haas Grotesk Text Pro" w:hAnsi="Neue Haas Grotesk Text Pro" w:cs="Calibri"/>
        </w:rPr>
      </w:pPr>
      <w:r w:rsidRPr="00980303">
        <w:rPr>
          <w:rFonts w:ascii="Neue Haas Grotesk Text Pro" w:hAnsi="Neue Haas Grotesk Text Pro" w:cs="Calibri"/>
        </w:rPr>
        <w:t>Dermal uptake is considered limited under normal conditions. Healthy, intact</w:t>
      </w:r>
      <w:r w:rsidRPr="004465D4">
        <w:rPr>
          <w:rFonts w:ascii="Neue Haas Grotesk Text Pro" w:hAnsi="Neue Haas Grotesk Text Pro" w:cs="Calibri"/>
        </w:rPr>
        <w:t xml:space="preserve"> human skin acts as an effective barrier, with most particles remaining on the surface or confined to the stratum corneum and hair follicles. Experimental studies, primarily using in</w:t>
      </w:r>
      <w:r w:rsidRPr="004465D4">
        <w:rPr>
          <w:rFonts w:cs="Arial"/>
        </w:rPr>
        <w:t> </w:t>
      </w:r>
      <w:r w:rsidRPr="004465D4">
        <w:rPr>
          <w:rFonts w:ascii="Neue Haas Grotesk Text Pro" w:hAnsi="Neue Haas Grotesk Text Pro" w:cs="Calibri"/>
        </w:rPr>
        <w:t>vitro and ex</w:t>
      </w:r>
      <w:r w:rsidRPr="004465D4">
        <w:rPr>
          <w:rFonts w:cs="Arial"/>
        </w:rPr>
        <w:t> </w:t>
      </w:r>
      <w:r w:rsidRPr="004465D4">
        <w:rPr>
          <w:rFonts w:ascii="Neue Haas Grotesk Text Pro" w:hAnsi="Neue Haas Grotesk Text Pro" w:cs="Calibri"/>
        </w:rPr>
        <w:t>vivo models, show only limited penetration, generally restricted to very small particles (&lt;1</w:t>
      </w:r>
      <w:r w:rsidRPr="004465D4">
        <w:rPr>
          <w:rFonts w:ascii="Neue Haas Grotesk Text Pro" w:hAnsi="Neue Haas Grotesk Text Pro" w:cs="Neue Haas Grotesk Text Pro"/>
        </w:rPr>
        <w:t>–</w:t>
      </w:r>
      <w:r w:rsidRPr="004465D4">
        <w:rPr>
          <w:rFonts w:ascii="Neue Haas Grotesk Text Pro" w:hAnsi="Neue Haas Grotesk Text Pro" w:cs="Calibri"/>
        </w:rPr>
        <w:t xml:space="preserve">2 </w:t>
      </w:r>
      <w:r w:rsidRPr="004465D4">
        <w:rPr>
          <w:rFonts w:ascii="Neue Haas Grotesk Text Pro" w:hAnsi="Neue Haas Grotesk Text Pro" w:cs="Neue Haas Grotesk Text Pro"/>
        </w:rPr>
        <w:t>µ</w:t>
      </w:r>
      <w:r w:rsidRPr="004465D4">
        <w:rPr>
          <w:rFonts w:ascii="Neue Haas Grotesk Text Pro" w:hAnsi="Neue Haas Grotesk Text Pro" w:cs="Calibri"/>
        </w:rPr>
        <w:t>m) under specific conditions influenced by particle characteristics and skin integrity (e.g.</w:t>
      </w:r>
      <w:r w:rsidR="004222DB">
        <w:rPr>
          <w:rFonts w:ascii="Neue Haas Grotesk Text Pro" w:hAnsi="Neue Haas Grotesk Text Pro" w:cs="Calibri"/>
        </w:rPr>
        <w:t>,</w:t>
      </w:r>
      <w:r w:rsidRPr="004465D4">
        <w:rPr>
          <w:rFonts w:ascii="Neue Haas Grotesk Text Pro" w:hAnsi="Neue Haas Grotesk Text Pro" w:cs="Calibri"/>
        </w:rPr>
        <w:t xml:space="preserve"> hydration, inflammation, or physical damage)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&lt;EndNote&gt;&lt;Cite&gt;&lt;Author&gt;McLean&lt;/Author&gt;&lt;Year&gt;2025&lt;/Year&gt;&lt;RecNum&gt;493&lt;/RecNum&gt;&lt;DisplayText&gt;[27]&lt;/DisplayText&gt;&lt;record&gt;&lt;rec-number&gt;493&lt;/rec-number&gt;&lt;foreign-keys&gt;&lt;key app="EN" db-id="ftrrsap0ht5z5def2vixxwsn9fepsrxxpxzr" timestamp="1775096783"&gt;493&lt;/key&gt;&lt;/foreign-keys&gt;&lt;ref-type name="Journal Article"&gt;17&lt;/ref-type&gt;&lt;contributors&gt;&lt;authors&gt;&lt;author&gt;McLean, P.&lt;/author&gt;&lt;author&gt;Christopher, E. A.&lt;/author&gt;&lt;author&gt;Sleeuwenhoek, A.&lt;/author&gt;&lt;author&gt;Lofty, M.&lt;/author&gt;&lt;author&gt;Dixon, K.&lt;/author&gt;&lt;author&gt;Galea, K. S.&lt;/author&gt;&lt;/authors&gt;&lt;/contributors&gt;&lt;titles&gt;&lt;title&gt;Dermal exposure, review of current knowledge on the uptake of micro-and nano-plastics&lt;/title&gt;&lt;secondary-title&gt;Microplastics and Nanoplastics&lt;/secondary-title&gt;&lt;/titles&gt;&lt;periodical&gt;&lt;full-title&gt;Microplastics and Nanoplastics&lt;/full-title&gt;&lt;/periodical&gt;&lt;volume&gt;6&lt;/volume&gt;&lt;number&gt;1&lt;/number&gt;&lt;dates&gt;&lt;year&gt;2025&lt;/year&gt;&lt;pub-dates&gt;&lt;date&gt;Dec 27&lt;/date&gt;&lt;/pub-dates&gt;&lt;/dates&gt;&lt;accession-num&gt;WOS:001673823500001&lt;/accession-num&gt;&lt;urls&gt;&lt;related-urls&gt;&lt;url&gt;&amp;lt;Go to ISI&amp;gt;://WOS:001673823500001&lt;/url&gt;&lt;/related-urls&gt;&lt;/urls&gt;&lt;custom7&gt;12&lt;/custom7&gt;&lt;electronic-resource-num&gt;10.1186/s43591-025-00163-4&lt;/electronic-resource-num&gt;&lt;/record&gt;&lt;/Cite&gt;&lt;/EndNote&gt;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[27]</w:t>
      </w:r>
      <w:r w:rsidR="0084470E">
        <w:rPr>
          <w:rFonts w:ascii="Neue Haas Grotesk Text Pro" w:hAnsi="Neue Haas Grotesk Text Pro" w:cs="Calibri"/>
        </w:rPr>
        <w:fldChar w:fldCharType="end"/>
      </w:r>
      <w:r w:rsidRPr="004465D4">
        <w:rPr>
          <w:rFonts w:ascii="Neue Haas Grotesk Text Pro" w:hAnsi="Neue Haas Grotesk Text Pro" w:cs="Calibri"/>
        </w:rPr>
        <w:t>. There is no robust evidence demonstrating systemic availability of intact MNPs following dermal exposure, and observed penetration does not equate to toxicokinetic absorption.</w:t>
      </w:r>
    </w:p>
    <w:p w:rsidRPr="004465D4" w:rsidR="00F224FF" w:rsidP="004465D4" w:rsidRDefault="00F224FF" w14:paraId="7AE47BFC" w14:textId="77777777">
      <w:pPr>
        <w:spacing w:line="240" w:lineRule="auto"/>
        <w:rPr>
          <w:rFonts w:ascii="Neue Haas Grotesk Text Pro" w:hAnsi="Neue Haas Grotesk Text Pro" w:cs="Calibri"/>
          <w:b/>
          <w:bCs/>
          <w:i/>
          <w:iCs/>
        </w:rPr>
      </w:pPr>
      <w:r w:rsidRPr="004465D4">
        <w:rPr>
          <w:rFonts w:ascii="Neue Haas Grotesk Text Pro" w:hAnsi="Neue Haas Grotesk Text Pro" w:cs="Calibri"/>
          <w:b/>
          <w:bCs/>
          <w:i/>
          <w:iCs/>
        </w:rPr>
        <w:t>Distribution</w:t>
      </w:r>
    </w:p>
    <w:p w:rsidRPr="004465D4" w:rsidR="00F224FF" w:rsidP="004465D4" w:rsidRDefault="00F224FF" w14:paraId="2A7577B2" w14:textId="020FC8BC">
      <w:pPr>
        <w:spacing w:line="240" w:lineRule="auto"/>
        <w:rPr>
          <w:rFonts w:ascii="Neue Haas Grotesk Text Pro" w:hAnsi="Neue Haas Grotesk Text Pro" w:cs="Calibri"/>
        </w:rPr>
      </w:pPr>
      <w:r w:rsidRPr="004465D4">
        <w:rPr>
          <w:rFonts w:ascii="Neue Haas Grotesk Text Pro" w:hAnsi="Neue Haas Grotesk Text Pro" w:cs="Calibri"/>
        </w:rPr>
        <w:t>Few studies have investigated the mechanisms involved in the translocation of particles</w:t>
      </w:r>
      <w:r w:rsidR="00CD3F9B">
        <w:rPr>
          <w:rFonts w:ascii="Neue Haas Grotesk Text Pro" w:hAnsi="Neue Haas Grotesk Text Pro" w:cs="Calibri"/>
        </w:rPr>
        <w:t xml:space="preserve"> throughout the human body</w:t>
      </w:r>
      <w:r w:rsidRPr="004465D4">
        <w:rPr>
          <w:rFonts w:ascii="Neue Haas Grotesk Text Pro" w:hAnsi="Neue Haas Grotesk Text Pro" w:cs="Calibri"/>
        </w:rPr>
        <w:t xml:space="preserv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&lt;EndNote&gt;&lt;Cite&gt;&lt;Author&gt;Prata&lt;/Author&gt;&lt;Year&gt;2023&lt;/Year&gt;&lt;RecNum&gt;598&lt;/RecNum&gt;&lt;DisplayText&gt;[106]&lt;/DisplayText&gt;&lt;record&gt;&lt;rec-number&gt;598&lt;/rec-number&gt;&lt;foreign-keys&gt;&lt;key app="EN" db-id="ftrrsap0ht5z5def2vixxwsn9fepsrxxpxzr" timestamp="1777845885"&gt;598&lt;/key&gt;&lt;/foreign-keys&gt;&lt;ref-type name="Journal Article"&gt;17&lt;/ref-type&gt;&lt;contributors&gt;&lt;authors&gt;&lt;author&gt;Prata, Joana C.&lt;/author&gt;&lt;/authors&gt;&lt;/contributors&gt;&lt;titles&gt;&lt;title&gt;Microplastics and human health: Integrating pharmacokinetics&lt;/title&gt;&lt;secondary-title&gt;Critical Reviews in Environmental Science and Technology&lt;/secondary-title&gt;&lt;/titles&gt;&lt;periodical&gt;&lt;full-title&gt;Critical Reviews in Environmental Science and Technology&lt;/full-title&gt;&lt;/periodical&gt;&lt;pages&gt;1489-1511&lt;/pages&gt;&lt;volume&gt;53&lt;/volume&gt;&lt;number&gt;16&lt;/number&gt;&lt;dates&gt;&lt;year&gt;2023&lt;/year&gt;&lt;pub-dates&gt;&lt;date&gt;2023/08/18&lt;/date&gt;&lt;/pub-dates&gt;&lt;/dates&gt;&lt;publisher&gt;Taylor &amp;amp; Francis&lt;/publisher&gt;&lt;isbn&gt;1064-3389&lt;/isbn&gt;&lt;urls&gt;&lt;related-urls&gt;&lt;url&gt;https://doi.org/10.1080/10643389.2023.2195798&lt;/url&gt;&lt;/related-urls&gt;&lt;/urls&gt;&lt;electronic-resource-num&gt;10.1080/10643389.2023.2195798&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[106]</w:t>
      </w:r>
      <w:r w:rsidR="0084470E">
        <w:rPr>
          <w:rFonts w:ascii="Neue Haas Grotesk Text Pro" w:hAnsi="Neue Haas Grotesk Text Pro" w:cs="Calibri"/>
        </w:rPr>
        <w:fldChar w:fldCharType="end"/>
      </w:r>
      <w:r w:rsidRPr="004465D4" w:rsidR="00452E07">
        <w:rPr>
          <w:rFonts w:ascii="Neue Haas Grotesk Text Pro" w:hAnsi="Neue Haas Grotesk Text Pro" w:cs="Calibri"/>
        </w:rPr>
        <w:t>.</w:t>
      </w:r>
      <w:r w:rsidRPr="004465D4">
        <w:rPr>
          <w:rFonts w:ascii="Neue Haas Grotesk Text Pro" w:hAnsi="Neue Haas Grotesk Text Pro" w:cs="Calibri"/>
        </w:rPr>
        <w:t xml:space="preserve"> </w:t>
      </w:r>
      <w:r w:rsidRPr="004465D4" w:rsidR="00452E07">
        <w:rPr>
          <w:rFonts w:ascii="Neue Haas Grotesk Text Pro" w:hAnsi="Neue Haas Grotesk Text Pro" w:cs="Calibri"/>
        </w:rPr>
        <w:t xml:space="preserve">Particle size </w:t>
      </w:r>
      <w:proofErr w:type="gramStart"/>
      <w:r w:rsidRPr="004465D4" w:rsidR="00452E07">
        <w:rPr>
          <w:rFonts w:ascii="Neue Haas Grotesk Text Pro" w:hAnsi="Neue Haas Grotesk Text Pro" w:cs="Calibri"/>
        </w:rPr>
        <w:t>is considered to be</w:t>
      </w:r>
      <w:proofErr w:type="gramEnd"/>
      <w:r w:rsidRPr="004465D4" w:rsidR="00452E07">
        <w:rPr>
          <w:rFonts w:ascii="Neue Haas Grotesk Text Pro" w:hAnsi="Neue Haas Grotesk Text Pro" w:cs="Calibri"/>
        </w:rPr>
        <w:t xml:space="preserve"> the primary determinant of internal distribution, influencing both the ability to cross biological barriers and undergo systemic distribution, with larger particles more likely to be retained at the site of deposition or eliminated </w:t>
      </w:r>
      <w:r w:rsidR="0084470E">
        <w:rPr>
          <w:rFonts w:ascii="Neue Haas Grotesk Text Pro" w:hAnsi="Neue Haas Grotesk Text Pro" w:cs="Calibri"/>
        </w:rPr>
        <w:fldChar w:fldCharType="begin">
          <w:fldData xml:space="preserve">PEVuZE5vdGU+PENpdGU+PEF1dGhvcj5Db3ZlbGxvPC9BdXRob3I+PFllYXI+MjAyNDwvWWVhcj48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PEVuZE5vdGU+PENpdGU+PEF1dGhvcj5Db3ZlbGxvPC9BdXRob3I+PFllYXI+MjAyNDwvWWVhcj48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[103, 104, 107]</w:t>
      </w:r>
      <w:r w:rsidR="0084470E">
        <w:rPr>
          <w:rFonts w:ascii="Neue Haas Grotesk Text Pro" w:hAnsi="Neue Haas Grotesk Text Pro" w:cs="Calibri"/>
        </w:rPr>
        <w:fldChar w:fldCharType="end"/>
      </w:r>
      <w:r w:rsidRPr="004465D4" w:rsidR="00452E07">
        <w:rPr>
          <w:rFonts w:ascii="Neue Haas Grotesk Text Pro" w:hAnsi="Neue Haas Grotesk Text Pro" w:cs="Calibri"/>
        </w:rPr>
        <w:t>. E</w:t>
      </w:r>
      <w:r w:rsidRPr="004465D4">
        <w:rPr>
          <w:rFonts w:ascii="Neue Haas Grotesk Text Pro" w:hAnsi="Neue Haas Grotesk Text Pro" w:cs="Calibri"/>
        </w:rPr>
        <w:t xml:space="preserve">vidence for systemic distribution remains largely indirect but is supported by analytical studies detecting MNPs in human tissues and fluids, including urine, blood, lungs, liver, placenta, and other organs </w:t>
      </w:r>
      <w:r w:rsidR="0084470E">
        <w:rPr>
          <w:rFonts w:ascii="Neue Haas Grotesk Text Pro" w:hAnsi="Neue Haas Grotesk Text Pro" w:cs="Calibri"/>
        </w:rPr>
        <w:fldChar w:fldCharType="begin">
          <w:fldData xml:space="preserve">PEVuZE5vdGU+PENpdGU+PEF1dGhvcj5QaXJvbnRpPC9BdXRob3I+PFllYXI+MjAyMzwvWWVhcj48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PEVuZE5vdGU+PENpdGU+PEF1dGhvcj5QaXJvbnRpPC9BdXRob3I+PFllYXI+MjAyMzwvWWVhcj48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[84, 86, 100, 108, 109]</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w:t>
      </w:r>
    </w:p>
    <w:p w:rsidRPr="004465D4" w:rsidR="00210FDB" w:rsidP="004465D4" w:rsidRDefault="00314CF3" w14:paraId="00D4A63D" w14:textId="6D07BC26">
      <w:pPr>
        <w:spacing w:line="240" w:lineRule="auto"/>
        <w:rPr>
          <w:rFonts w:ascii="Neue Haas Grotesk Text Pro" w:hAnsi="Neue Haas Grotesk Text Pro" w:cs="Calibri"/>
        </w:rPr>
      </w:pPr>
      <w:r w:rsidRPr="004465D4">
        <w:rPr>
          <w:rFonts w:ascii="Neue Haas Grotesk Text Pro" w:hAnsi="Neue Haas Grotesk Text Pro" w:cs="Calibri"/>
        </w:rPr>
        <w:t xml:space="preserve">Substantial uncertainties remain, as the current evidence base is limited by the small number of studies on human distribution, variability between analytical methods, and methodological constraints, including insufficient sensitivity for </w:t>
      </w:r>
      <w:proofErr w:type="spellStart"/>
      <w:r w:rsidRPr="004465D4">
        <w:rPr>
          <w:rFonts w:ascii="Neue Haas Grotesk Text Pro" w:hAnsi="Neue Haas Grotesk Text Pro" w:cs="Calibri"/>
        </w:rPr>
        <w:t>nanoplastics</w:t>
      </w:r>
      <w:proofErr w:type="spellEnd"/>
      <w:r w:rsidRPr="004465D4">
        <w:rPr>
          <w:rFonts w:ascii="Neue Haas Grotesk Text Pro" w:hAnsi="Neue Haas Grotesk Text Pro" w:cs="Calibri"/>
        </w:rPr>
        <w:t xml:space="preserve"> and reliance on non</w:t>
      </w:r>
      <w:r w:rsidRPr="004465D4">
        <w:rPr>
          <w:rFonts w:ascii="Cambria Math" w:hAnsi="Cambria Math" w:cs="Cambria Math"/>
        </w:rPr>
        <w:t>‑</w:t>
      </w:r>
      <w:r w:rsidRPr="004465D4">
        <w:rPr>
          <w:rFonts w:ascii="Neue Haas Grotesk Text Pro" w:hAnsi="Neue Haas Grotesk Text Pro" w:cs="Calibri"/>
        </w:rPr>
        <w:t xml:space="preserve">representative experimental materials </w:t>
      </w:r>
      <w:r w:rsidR="0084470E">
        <w:rPr>
          <w:rFonts w:ascii="Neue Haas Grotesk Text Pro" w:hAnsi="Neue Haas Grotesk Text Pro" w:cs="Calibri"/>
        </w:rPr>
        <w:fldChar w:fldCharType="begin">
          <w:fldData xml:space="preserve">PEVuZE5vdGU+PENpdGU+PEF1dGhvcj5QYW48L0F1dGhvcj48WWVhcj4yMDI2PC9ZZWFyPjxSZWNO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PEVuZE5vdGU+PENpdGU+PEF1dGhvcj5QYW48L0F1dGhvcj48WWVhcj4yMDI2PC9ZZWFyPjxSZWNO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[103, 104]</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Critical knowledge gaps also persist regarding the influence of environmental weathering and </w:t>
      </w:r>
      <w:r w:rsidRPr="004465D4">
        <w:rPr>
          <w:rFonts w:ascii="Neue Haas Grotesk Text Pro" w:hAnsi="Neue Haas Grotesk Text Pro" w:cs="Calibri"/>
          <w:i/>
          <w:iCs/>
        </w:rPr>
        <w:t>in vivo</w:t>
      </w:r>
      <w:r w:rsidRPr="004465D4">
        <w:rPr>
          <w:rFonts w:ascii="Neue Haas Grotesk Text Pro" w:hAnsi="Neue Haas Grotesk Text Pro" w:cs="Calibri"/>
        </w:rPr>
        <w:t xml:space="preserve"> surface modification (e.g. biomolecular corona formation) on particle distribution, persistence, tissue interactions, and the efficiency of translocation, limiting a comprehensive assessment of tissue</w:t>
      </w:r>
      <w:r w:rsidRPr="004465D4">
        <w:rPr>
          <w:rFonts w:ascii="Cambria Math" w:hAnsi="Cambria Math" w:cs="Cambria Math"/>
        </w:rPr>
        <w:t>‑</w:t>
      </w:r>
      <w:r w:rsidRPr="004465D4">
        <w:rPr>
          <w:rFonts w:ascii="Neue Haas Grotesk Text Pro" w:hAnsi="Neue Haas Grotesk Text Pro" w:cs="Calibri"/>
        </w:rPr>
        <w:t>specific accumulation, long</w:t>
      </w:r>
      <w:r w:rsidRPr="004465D4">
        <w:rPr>
          <w:rFonts w:ascii="Cambria Math" w:hAnsi="Cambria Math" w:cs="Cambria Math"/>
        </w:rPr>
        <w:t>‑</w:t>
      </w:r>
      <w:r w:rsidRPr="004465D4">
        <w:rPr>
          <w:rFonts w:ascii="Neue Haas Grotesk Text Pro" w:hAnsi="Neue Haas Grotesk Text Pro" w:cs="Calibri"/>
        </w:rPr>
        <w:t>term fate, and the associated health implications of internal MNP exposure.</w:t>
      </w:r>
    </w:p>
    <w:p w:rsidRPr="004465D4" w:rsidR="00F224FF" w:rsidP="004465D4" w:rsidRDefault="00F224FF" w14:paraId="3E2D49CE" w14:textId="77777777">
      <w:pPr>
        <w:spacing w:line="240" w:lineRule="auto"/>
        <w:rPr>
          <w:rFonts w:ascii="Neue Haas Grotesk Text Pro" w:hAnsi="Neue Haas Grotesk Text Pro" w:cs="Calibri"/>
          <w:b/>
          <w:bCs/>
          <w:i/>
          <w:iCs/>
        </w:rPr>
      </w:pPr>
      <w:r w:rsidRPr="004465D4">
        <w:rPr>
          <w:rFonts w:ascii="Neue Haas Grotesk Text Pro" w:hAnsi="Neue Haas Grotesk Text Pro" w:cs="Calibri"/>
          <w:b/>
          <w:bCs/>
          <w:i/>
          <w:iCs/>
        </w:rPr>
        <w:t>Metabolism</w:t>
      </w:r>
    </w:p>
    <w:p w:rsidRPr="004465D4" w:rsidR="00F224FF" w:rsidP="004465D4" w:rsidRDefault="00F224FF" w14:paraId="6A7531D6" w14:textId="3DA3EA4B">
      <w:pPr>
        <w:spacing w:line="240" w:lineRule="auto"/>
        <w:rPr>
          <w:rFonts w:ascii="Neue Haas Grotesk Text Pro" w:hAnsi="Neue Haas Grotesk Text Pro" w:cs="Calibri"/>
        </w:rPr>
      </w:pPr>
      <w:r w:rsidRPr="004465D4">
        <w:rPr>
          <w:rFonts w:ascii="Neue Haas Grotesk Text Pro" w:hAnsi="Neue Haas Grotesk Text Pro" w:cs="Calibri"/>
        </w:rPr>
        <w:t xml:space="preserve">Synthetic plastic polymers are generally </w:t>
      </w:r>
      <w:r w:rsidR="004222DB">
        <w:rPr>
          <w:rFonts w:ascii="Neue Haas Grotesk Text Pro" w:hAnsi="Neue Haas Grotesk Text Pro" w:cs="Calibri"/>
        </w:rPr>
        <w:t xml:space="preserve">considered to be </w:t>
      </w:r>
      <w:r w:rsidRPr="004465D4">
        <w:rPr>
          <w:rFonts w:ascii="Neue Haas Grotesk Text Pro" w:hAnsi="Neue Haas Grotesk Text Pro" w:cs="Calibri"/>
        </w:rPr>
        <w:t xml:space="preserve">recalcitrant and are not readily enzymatically metabolised the way other small molecules are. </w:t>
      </w:r>
      <w:r w:rsidRPr="004465D4" w:rsidR="00B6092C">
        <w:rPr>
          <w:rFonts w:ascii="Neue Haas Grotesk Text Pro" w:hAnsi="Neue Haas Grotesk Text Pro" w:cs="Calibri"/>
        </w:rPr>
        <w:t>Emerging evidence indicates that certain members of the human gut microbiome may possess a limited capacity to degrade or transform synthetic plastic polymers</w:t>
      </w:r>
      <w:r w:rsidRPr="004465D4" w:rsidR="00172E67">
        <w:rPr>
          <w:rFonts w:ascii="Neue Haas Grotesk Text Pro" w:hAnsi="Neue Haas Grotesk Text Pro" w:cs="Calibri"/>
        </w:rPr>
        <w:t xml:space="preserv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&lt;EndNote&gt;&lt;Cite&gt;&lt;Author&gt;Jang&lt;/Author&gt;&lt;Year&gt;2024&lt;/Year&gt;&lt;RecNum&gt;686&lt;/RecNum&gt;&lt;DisplayText&gt;[110]&lt;/DisplayText&gt;&lt;record&gt;&lt;rec-number&gt;686&lt;/rec-number&gt;&lt;foreign-keys&gt;&lt;key app="EN" db-id="ftrrsap0ht5z5def2vixxwsn9fepsrxxpxzr" timestamp="1778555745"&gt;686&lt;/key&gt;&lt;/foreign-keys&gt;&lt;ref-type name="Journal Article"&gt;17&lt;/ref-type&gt;&lt;contributors&gt;&lt;authors&gt;&lt;author&gt;Jang, Yejin&lt;/author&gt;&lt;author&gt;Nyamjav, Indra&lt;/author&gt;&lt;author&gt;Kim, Hong Rae&lt;/author&gt;&lt;author&gt;Suh, Dong-Eun&lt;/author&gt;&lt;author&gt;Park, Nohyoon&lt;/author&gt;&lt;author&gt;Lee, Ye Eun&lt;/author&gt;&lt;author&gt;Lee, Sukkyoo&lt;/author&gt;&lt;/authors&gt;&lt;/contributors&gt;&lt;titles&gt;&lt;title&gt;Identification of plastic-degrading bacteria in the human gut&lt;/title&gt;&lt;secondary-title&gt;Science of The Total Environment&lt;/secondary-title&gt;&lt;/titles&gt;&lt;periodical&gt;&lt;full-title&gt;Science of the Total Environment&lt;/full-title&gt;&lt;/periodical&gt;&lt;pages&gt;172775&lt;/pages&gt;&lt;volume&gt;929&lt;/volume&gt;&lt;keywords&gt;&lt;keyword&gt;Biodegradation&lt;/keyword&gt;&lt;keyword&gt;Plastic-degrading bacteria&lt;/keyword&gt;&lt;keyword&gt;Human gut bacteria&lt;/keyword&gt;&lt;keyword&gt;LDPE biodegradation&lt;/keyword&gt;&lt;keyword&gt;PP biodegradation&lt;/keyword&gt;&lt;/keywords&gt;&lt;dates&gt;&lt;year&gt;2024&lt;/year&gt;&lt;pub-dates&gt;&lt;date&gt;2024/06/15/&lt;/date&gt;&lt;/pub-dates&gt;&lt;/dates&gt;&lt;isbn&gt;0048-9697&lt;/isbn&gt;&lt;urls&gt;&lt;related-urls&gt;&lt;url&gt;https://www.sciencedirect.com/science/article/pii/S004896972402922X&lt;/url&gt;&lt;/related-urls&gt;&lt;/urls&gt;&lt;electronic-resource-num&gt;https://doi.org/10.1016/j.scitotenv.2024.172775&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[110]</w:t>
      </w:r>
      <w:r w:rsidR="0084470E">
        <w:rPr>
          <w:rFonts w:ascii="Neue Haas Grotesk Text Pro" w:hAnsi="Neue Haas Grotesk Text Pro" w:cs="Calibri"/>
        </w:rPr>
        <w:fldChar w:fldCharType="end"/>
      </w:r>
      <w:r w:rsidRPr="004465D4" w:rsidR="00B6092C">
        <w:rPr>
          <w:rFonts w:ascii="Neue Haas Grotesk Text Pro" w:hAnsi="Neue Haas Grotesk Text Pro" w:cs="Calibri"/>
        </w:rPr>
        <w:t xml:space="preserve">. This is supported by studies showing that gut microbiomes of other organisms, such as insects, </w:t>
      </w:r>
      <w:r w:rsidRPr="004465D4" w:rsidR="00172E67">
        <w:rPr>
          <w:rFonts w:ascii="Neue Haas Grotesk Text Pro" w:hAnsi="Neue Haas Grotesk Text Pro" w:cs="Calibri"/>
        </w:rPr>
        <w:t xml:space="preserve">possess </w:t>
      </w:r>
      <w:r w:rsidRPr="004465D4" w:rsidR="00172E67">
        <w:rPr>
          <w:rFonts w:ascii="Neue Haas Grotesk Text Pro" w:hAnsi="Neue Haas Grotesk Text Pro" w:cs="Calibri"/>
        </w:rPr>
        <w:t>comparable biodegradation capacity</w:t>
      </w:r>
      <w:r w:rsidRPr="004465D4" w:rsidR="00531EB4">
        <w:rPr>
          <w:rFonts w:ascii="Neue Haas Grotesk Text Pro" w:hAnsi="Neue Haas Grotesk Text Pro" w:cs="Calibri"/>
        </w:rPr>
        <w:t>, which occurs at similarly low rates</w:t>
      </w:r>
      <w:r w:rsidRPr="004465D4" w:rsidR="00172E67">
        <w:rPr>
          <w:rFonts w:ascii="Neue Haas Grotesk Text Pro" w:hAnsi="Neue Haas Grotesk Text Pro" w:cs="Calibri"/>
        </w:rPr>
        <w:t xml:space="preserve"> </w:t>
      </w:r>
      <w:r w:rsidR="0084470E">
        <w:rPr>
          <w:rFonts w:ascii="Neue Haas Grotesk Text Pro" w:hAnsi="Neue Haas Grotesk Text Pro" w:cs="Calibri"/>
        </w:rPr>
        <w:fldChar w:fldCharType="begin">
          <w:fldData xml:space="preserve">PEVuZE5vdGU+PENpdGU+PEF1dGhvcj5SZWlzaDwvQXV0aG9yPjxZZWFyPjIwMjQ8L1llYXI+PFJl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PEVuZE5vdGU+PENpdGU+PEF1dGhvcj5SZWlzaDwvQXV0aG9yPjxZZWFyPjIwMjQ8L1llYXI+PFJl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[111, 112]</w:t>
      </w:r>
      <w:r w:rsidR="0084470E">
        <w:rPr>
          <w:rFonts w:ascii="Neue Haas Grotesk Text Pro" w:hAnsi="Neue Haas Grotesk Text Pro" w:cs="Calibri"/>
        </w:rPr>
        <w:fldChar w:fldCharType="end"/>
      </w:r>
      <w:r w:rsidRPr="004465D4" w:rsidR="00B6092C">
        <w:rPr>
          <w:rFonts w:ascii="Neue Haas Grotesk Text Pro" w:hAnsi="Neue Haas Grotesk Text Pro" w:cs="Calibri"/>
        </w:rPr>
        <w:t>. However, there</w:t>
      </w:r>
      <w:r w:rsidRPr="004465D4" w:rsidR="00172E67">
        <w:rPr>
          <w:rFonts w:ascii="Neue Haas Grotesk Text Pro" w:hAnsi="Neue Haas Grotesk Text Pro" w:cs="Calibri"/>
        </w:rPr>
        <w:t xml:space="preserve"> </w:t>
      </w:r>
      <w:r w:rsidRPr="004465D4" w:rsidR="00B6092C">
        <w:rPr>
          <w:rFonts w:ascii="Neue Haas Grotesk Text Pro" w:hAnsi="Neue Haas Grotesk Text Pro" w:cs="Calibri"/>
        </w:rPr>
        <w:t>is currently no evidence that the human physiological system</w:t>
      </w:r>
      <w:r w:rsidRPr="004465D4" w:rsidR="00172E67">
        <w:rPr>
          <w:rFonts w:ascii="Neue Haas Grotesk Text Pro" w:hAnsi="Neue Haas Grotesk Text Pro" w:cs="Calibri"/>
        </w:rPr>
        <w:t xml:space="preserve"> itself is capable of enzymatically metabolising the plastic particles</w:t>
      </w:r>
      <w:r w:rsidRPr="004465D4" w:rsidR="00531EB4">
        <w:rPr>
          <w:rFonts w:ascii="Neue Haas Grotesk Text Pro" w:hAnsi="Neue Haas Grotesk Text Pro" w:cs="Calibri"/>
        </w:rPr>
        <w:t xml:space="preserv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&lt;EndNote&gt;&lt;Cite&gt;&lt;Author&gt;Wu&lt;/Author&gt;&lt;Year&gt;2022&lt;/Year&gt;&lt;RecNum&gt;591&lt;/RecNum&gt;&lt;DisplayText&gt;[113]&lt;/DisplayText&gt;&lt;record&gt;&lt;rec-number&gt;591&lt;/rec-number&gt;&lt;foreign-keys&gt;&lt;key app="EN" db-id="ftrrsap0ht5z5def2vixxwsn9fepsrxxpxzr" timestamp="1777675327"&gt;591&lt;/key&gt;&lt;/foreign-keys&gt;&lt;ref-type name="Journal Article"&gt;17&lt;/ref-type&gt;&lt;contributors&gt;&lt;authors&gt;&lt;author&gt;Wu, Pengfei&lt;/author&gt;&lt;author&gt;Lin, Siyi&lt;/author&gt;&lt;author&gt;Cao, Guodong&lt;/author&gt;&lt;author&gt;Wu, Jiabin&lt;/author&gt;&lt;author&gt;Jin, Hangbiao&lt;/author&gt;&lt;author&gt;Wang, Chen&lt;/author&gt;&lt;author&gt;Wong, Ming Hung&lt;/author&gt;&lt;author&gt;Yang, Zhu&lt;/author&gt;&lt;author&gt;Cai, Zongwei&lt;/author&gt;&lt;/authors&gt;&lt;/contributors&gt;&lt;titles&gt;&lt;title&gt;Absorption, distribution, metabolism, excretion and toxicity of microplastics in the human body and health implications&lt;/title&gt;&lt;secondary-title&gt;Journal of Hazardous Materials&lt;/secondary-title&gt;&lt;/titles&gt;&lt;periodical&gt;&lt;full-title&gt;Journal of Hazardous Materials&lt;/full-title&gt;&lt;/periodical&gt;&lt;pages&gt;129361&lt;/pages&gt;&lt;volume&gt;437&lt;/volume&gt;&lt;keywords&gt;&lt;keyword&gt;Exposure Pathways&lt;/keyword&gt;&lt;keyword&gt;Microplastics&lt;/keyword&gt;&lt;keyword&gt;Nanoplastics&lt;/keyword&gt;&lt;keyword&gt;Toxicity Assessments&lt;/keyword&gt;&lt;keyword&gt;Plasticizer&lt;/keyword&gt;&lt;/keywords&gt;&lt;dates&gt;&lt;year&gt;2022&lt;/year&gt;&lt;pub-dates&gt;&lt;date&gt;2022/09/05/&lt;/date&gt;&lt;/pub-dates&gt;&lt;/dates&gt;&lt;isbn&gt;0304-3894&lt;/isbn&gt;&lt;urls&gt;&lt;related-urls&gt;&lt;url&gt;https://www.sciencedirect.com/science/article/pii/S0304389422011542&lt;/url&gt;&lt;/related-urls&gt;&lt;/urls&gt;&lt;electronic-resource-num&gt;https://doi.org/10.1016/j.jhazmat.2022.129361&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[113]</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w:t>
      </w:r>
      <w:r w:rsidR="004222DB">
        <w:rPr>
          <w:rFonts w:ascii="Neue Haas Grotesk Text Pro" w:hAnsi="Neue Haas Grotesk Text Pro" w:cs="Calibri"/>
        </w:rPr>
        <w:t>T</w:t>
      </w:r>
      <w:r w:rsidRPr="004465D4">
        <w:rPr>
          <w:rFonts w:ascii="Neue Haas Grotesk Text Pro" w:hAnsi="Neue Haas Grotesk Text Pro" w:cs="Calibri"/>
        </w:rPr>
        <w:t xml:space="preserve">he particles may still undergo biotransformation </w:t>
      </w:r>
      <w:r w:rsidRPr="004465D4">
        <w:rPr>
          <w:rFonts w:ascii="Neue Haas Grotesk Text Pro" w:hAnsi="Neue Haas Grotesk Text Pro" w:cs="Calibri"/>
          <w:i/>
          <w:iCs/>
        </w:rPr>
        <w:t>in situ</w:t>
      </w:r>
      <w:r w:rsidRPr="004465D4">
        <w:rPr>
          <w:rFonts w:ascii="Neue Haas Grotesk Text Pro" w:hAnsi="Neue Haas Grotesk Text Pro" w:cs="Calibri"/>
        </w:rPr>
        <w:t xml:space="preserve">, including surface modification in biological fluids (e.g., formation of a protein corona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&lt;EndNote&gt;&lt;Cite&gt;&lt;Author&gt;Cao&lt;/Author&gt;&lt;Year&gt;2022&lt;/Year&gt;&lt;RecNum&gt;392&lt;/RecNum&gt;&lt;DisplayText&gt;[114]&lt;/DisplayText&gt;&lt;record&gt;&lt;rec-number&gt;392&lt;/rec-number&gt;&lt;foreign-keys&gt;&lt;key app="EN" db-id="ftrrsap0ht5z5def2vixxwsn9fepsrxxpxzr" timestamp="1770675616"&gt;392&lt;/key&gt;&lt;/foreign-keys&gt;&lt;ref-type name="Journal Article"&gt;17&lt;/ref-type&gt;&lt;contributors&gt;&lt;authors&gt;&lt;author&gt;Cao, Jiayu&lt;/author&gt;&lt;author&gt;Yang, Qing&lt;/author&gt;&lt;author&gt;Jiang, Jie&lt;/author&gt;&lt;author&gt;Dalu, Tatenda&lt;/author&gt;&lt;author&gt;Kadushkin, Aliaksei&lt;/author&gt;&lt;author&gt;Singh, Joginder&lt;/author&gt;&lt;author&gt;Fakhrullin, Rawil&lt;/author&gt;&lt;author&gt;Wang, Fangjun&lt;/author&gt;&lt;author&gt;Cai, Xiaoming&lt;/author&gt;&lt;author&gt;Li, Ruibin&lt;/author&gt;&lt;/authors&gt;&lt;/contributors&gt;&lt;titles&gt;&lt;title&gt;Coronas of micro/nano plastics: a key determinant in their risk assessments&lt;/title&gt;&lt;secondary-title&gt;Particle and Fibre Toxicology&lt;/secondary-title&gt;&lt;/titles&gt;&lt;periodical&gt;&lt;full-title&gt;Particle and Fibre Toxicology&lt;/full-title&gt;&lt;/periodical&gt;&lt;pages&gt;55&lt;/pages&gt;&lt;volume&gt;19&lt;/volume&gt;&lt;number&gt;1&lt;/number&gt;&lt;dates&gt;&lt;year&gt;2022&lt;/year&gt;&lt;pub-dates&gt;&lt;date&gt;2022/08/06&lt;/date&gt;&lt;/pub-dates&gt;&lt;/dates&gt;&lt;isbn&gt;1743-8977&lt;/isbn&gt;&lt;urls&gt;&lt;related-urls&gt;&lt;url&gt;https://doi.org/10.1186/s12989-022-00492-9&lt;/url&gt;&lt;/related-urls&gt;&lt;/urls&gt;&lt;electronic-resource-num&gt;10.1186/s12989-022-00492-9&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[114]</w:t>
      </w:r>
      <w:r w:rsidR="0084470E">
        <w:rPr>
          <w:rFonts w:ascii="Neue Haas Grotesk Text Pro" w:hAnsi="Neue Haas Grotesk Text Pro" w:cs="Calibri"/>
        </w:rPr>
        <w:fldChar w:fldCharType="end"/>
      </w:r>
      <w:r w:rsidRPr="004465D4">
        <w:rPr>
          <w:rFonts w:ascii="Neue Haas Grotesk Text Pro" w:hAnsi="Neue Haas Grotesk Text Pro" w:cs="Calibri"/>
        </w:rPr>
        <w:t>), oxidation or weathering-like changes</w:t>
      </w:r>
      <w:r w:rsidRPr="004465D4" w:rsidR="00531EB4">
        <w:rPr>
          <w:rFonts w:ascii="Neue Haas Grotesk Text Pro" w:hAnsi="Neue Haas Grotesk Text Pro" w:cs="Calibri"/>
        </w:rPr>
        <w:t xml:space="preserve"> which may result in fragmentation</w:t>
      </w:r>
      <w:r w:rsidRPr="004465D4">
        <w:rPr>
          <w:rFonts w:ascii="Neue Haas Grotesk Text Pro" w:hAnsi="Neue Haas Grotesk Text Pro" w:cs="Calibri"/>
        </w:rPr>
        <w:t xml:space="preserve"> and the release of the associated chemicals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&lt;EndNote&gt;&lt;Cite&gt;&lt;Author&gt;Sánchez-Piñero&lt;/Author&gt;&lt;Year&gt;2025&lt;/Year&gt;&lt;RecNum&gt;478&lt;/RecNum&gt;&lt;DisplayText&gt;[17]&lt;/DisplayText&gt;&lt;record&gt;&lt;rec-number&gt;478&lt;/rec-number&gt;&lt;foreign-keys&gt;&lt;key app="EN" db-id="ftrrsap0ht5z5def2vixxwsn9fepsrxxpxzr" timestamp="1774580863"&gt;478&lt;/key&gt;&lt;/foreign-keys&gt;&lt;ref-type name="Journal Article"&gt;17&lt;/ref-type&gt;&lt;contributors&gt;&lt;authors&gt;&lt;author&gt;Sánchez-Piñero, Joel&lt;/author&gt;&lt;author&gt;Concha-Graña, Estefanía&lt;/author&gt;&lt;author&gt;Moreda-Piñeiro, Jorge&lt;/author&gt;&lt;author&gt;López-Mahía, Purificación&lt;/author&gt;&lt;author&gt;Muniategui-Lorenzo, Soledad&lt;/author&gt;&lt;/authors&gt;&lt;/contributors&gt;&lt;titles&gt;&lt;title&gt;Exploring the release of microplastics&amp;apos; additives in the human digestive environment by an in vitro dialysis approach using simulated fluids&lt;/title&gt;&lt;secondary-title&gt;Science of The Total Environment&lt;/secondary-title&gt;&lt;/titles&gt;&lt;periodical&gt;&lt;full-title&gt;Science of the Total Environment&lt;/full-title&gt;&lt;/periodical&gt;&lt;pages&gt;179333&lt;/pages&gt;&lt;volume&gt;977&lt;/volume&gt;&lt;keywords&gt;&lt;keyword&gt;Oral bioaccessibility&lt;/keyword&gt;&lt;keyword&gt;Oral bioavailability&lt;/keyword&gt;&lt;keyword&gt;Plastic additives&lt;/keyword&gt;&lt;keyword&gt;Microplastics&lt;/keyword&gt;&lt;keyword&gt;Aged microplastics&lt;/keyword&gt;&lt;keyword&gt;Physiologically-based extraction test&lt;/keyword&gt;&lt;/keywords&gt;&lt;dates&gt;&lt;year&gt;2025&lt;/year&gt;&lt;pub-dates&gt;&lt;date&gt;2025/05/15/&lt;/date&gt;&lt;/pub-dates&gt;&lt;/dates&gt;&lt;isbn&gt;0048-9697&lt;/isbn&gt;&lt;urls&gt;&lt;related-urls&gt;&lt;url&gt;https://www.sciencedirect.com/science/article/pii/S0048969725009696&lt;/url&gt;&lt;/related-urls&gt;&lt;/urls&gt;&lt;electronic-resource-num&gt;https://doi.org/10.1016/j.scitotenv.2025.179333&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[17]</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or desorption of environmental pollutants acquired during use or in the environment </w:t>
      </w:r>
      <w:r w:rsidR="0084470E">
        <w:rPr>
          <w:rFonts w:ascii="Neue Haas Grotesk Text Pro" w:hAnsi="Neue Haas Grotesk Text Pro" w:cs="Calibri"/>
        </w:rPr>
        <w:fldChar w:fldCharType="begin">
          <w:fldData xml:space="preserve">PEVuZE5vdGU+PENpdGU+PEF1dGhvcj5Tw6FuY2hlejwvQXV0aG9yPjxZZWFyPjIwMjI8L1llYXI+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PEVuZE5vdGU+PENpdGU+PEF1dGhvcj5Tw6FuY2hlejwvQXV0aG9yPjxZZWFyPjIwMjI8L1llYXI+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[115-119]</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w:t>
      </w:r>
    </w:p>
    <w:p w:rsidRPr="004465D4" w:rsidR="00F224FF" w:rsidP="004465D4" w:rsidRDefault="00F224FF" w14:paraId="2D05BBF4" w14:textId="77777777">
      <w:pPr>
        <w:spacing w:line="240" w:lineRule="auto"/>
        <w:rPr>
          <w:rFonts w:ascii="Neue Haas Grotesk Text Pro" w:hAnsi="Neue Haas Grotesk Text Pro" w:cs="Calibri"/>
          <w:b/>
          <w:bCs/>
          <w:i/>
          <w:iCs/>
        </w:rPr>
      </w:pPr>
      <w:r w:rsidRPr="004465D4">
        <w:rPr>
          <w:rFonts w:ascii="Neue Haas Grotesk Text Pro" w:hAnsi="Neue Haas Grotesk Text Pro" w:cs="Calibri"/>
          <w:b/>
          <w:bCs/>
          <w:i/>
          <w:iCs/>
        </w:rPr>
        <w:t>Excretion</w:t>
      </w:r>
    </w:p>
    <w:p w:rsidRPr="004465D4" w:rsidR="00C1644D" w:rsidP="004465D4" w:rsidRDefault="00F224FF" w14:paraId="0A5E30EA" w14:textId="11C9DA9B">
      <w:pPr>
        <w:spacing w:line="240" w:lineRule="auto"/>
        <w:rPr>
          <w:rFonts w:ascii="Neue Haas Grotesk Text Pro" w:hAnsi="Neue Haas Grotesk Text Pro" w:cs="Calibri"/>
          <w:lang w:val="en-AU"/>
        </w:rPr>
      </w:pPr>
      <w:r w:rsidRPr="004465D4">
        <w:rPr>
          <w:rFonts w:ascii="Neue Haas Grotesk Text Pro" w:hAnsi="Neue Haas Grotesk Text Pro" w:cs="Calibri"/>
        </w:rPr>
        <w:t xml:space="preserve">Particle size strongly influences clearance mechanisms. The presence of MNPs in faeces and sputum confirms the elimination of particles internalised via the two predominant exposure pathways. Ingested particles which are too large to </w:t>
      </w:r>
      <w:r w:rsidRPr="004465D4" w:rsidR="00C55722">
        <w:rPr>
          <w:rFonts w:ascii="Neue Haas Grotesk Text Pro" w:hAnsi="Neue Haas Grotesk Text Pro" w:cs="Calibri"/>
        </w:rPr>
        <w:t xml:space="preserve">be </w:t>
      </w:r>
      <w:r w:rsidRPr="004465D4">
        <w:rPr>
          <w:rFonts w:ascii="Neue Haas Grotesk Text Pro" w:hAnsi="Neue Haas Grotesk Text Pro" w:cs="Calibri"/>
        </w:rPr>
        <w:t xml:space="preserve">absorbed are expected to pass directly through the gastrointestinal tract, and be eliminated in faeces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&lt;EndNote&gt;&lt;Cite&gt;&lt;Author&gt;Hartmann&lt;/Author&gt;&lt;Year&gt;2024&lt;/Year&gt;&lt;RecNum&gt;533&lt;/RecNum&gt;&lt;DisplayText&gt;[42]&lt;/DisplayText&gt;&lt;record&gt;&lt;rec-number&gt;533&lt;/rec-number&gt;&lt;foreign-keys&gt;&lt;key app="EN" db-id="ftrrsap0ht5z5def2vixxwsn9fepsrxxpxzr" timestamp="1776904036"&gt;533&lt;/key&gt;&lt;/foreign-keys&gt;&lt;ref-type name="Journal Article"&gt;17&lt;/ref-type&gt;&lt;contributors&gt;&lt;authors&gt;&lt;author&gt;Hartmann, Christina&lt;/author&gt;&lt;author&gt;Lomako, Ievgeniia&lt;/author&gt;&lt;author&gt;Schachner, Carla&lt;/author&gt;&lt;author&gt;El Said, Evelin&lt;/author&gt;&lt;author&gt;Abert, Julia&lt;/author&gt;&lt;author&gt;Satrapa, Vito&lt;/author&gt;&lt;author&gt;Kaiser, Andreas-Marius&lt;/author&gt;&lt;author&gt;Walch, Helene&lt;/author&gt;&lt;author&gt;Köppel, Sebastian&lt;/author&gt;&lt;/authors&gt;&lt;/contributors&gt;&lt;titles&gt;&lt;title&gt;Assessment of microplastics in human stool: A pilot study investigating the potential impact of diet-associated scenarios on oral microplastics exposure&lt;/title&gt;&lt;secondary-title&gt;Science of The Total Environment&lt;/secondary-title&gt;&lt;/titles&gt;&lt;periodical&gt;&lt;full-title&gt;Science of the Total Environment&lt;/full-title&gt;&lt;/periodical&gt;&lt;pages&gt;175825&lt;/pages&gt;&lt;volume&gt;951&lt;/volume&gt;&lt;keywords&gt;&lt;keyword&gt;Plastic&lt;/keyword&gt;&lt;keyword&gt;FTIR&lt;/keyword&gt;&lt;keyword&gt;Diet&lt;/keyword&gt;&lt;keyword&gt;Human feces&lt;/keyword&gt;&lt;keyword&gt;Intervention study&lt;/keyword&gt;&lt;/keywords&gt;&lt;dates&gt;&lt;year&gt;2024&lt;/year&gt;&lt;pub-dates&gt;&lt;date&gt;2024/11/15/&lt;/date&gt;&lt;/pub-dates&gt;&lt;/dates&gt;&lt;isbn&gt;0048-9697&lt;/isbn&gt;&lt;urls&gt;&lt;related-urls&gt;&lt;url&gt;https://www.sciencedirect.com/science/article/pii/S0048969724059813&lt;/url&gt;&lt;/related-urls&gt;&lt;/urls&gt;&lt;electronic-resource-num&gt;https://doi.org/10.1016/j.scitotenv.2024.175825&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[42]</w:t>
      </w:r>
      <w:r w:rsidR="0084470E">
        <w:rPr>
          <w:rFonts w:ascii="Neue Haas Grotesk Text Pro" w:hAnsi="Neue Haas Grotesk Text Pro" w:cs="Calibri"/>
        </w:rPr>
        <w:fldChar w:fldCharType="end"/>
      </w:r>
      <w:r w:rsidRPr="004465D4">
        <w:rPr>
          <w:rFonts w:ascii="Neue Haas Grotesk Text Pro" w:hAnsi="Neue Haas Grotesk Text Pro" w:cs="Calibri"/>
          <w:lang w:val="en-AU"/>
        </w:rPr>
        <w:t xml:space="preserve">. Foetal clearance has also been documented via meconium </w:t>
      </w:r>
      <w:r w:rsidR="0084470E">
        <w:rPr>
          <w:rFonts w:ascii="Neue Haas Grotesk Text Pro" w:hAnsi="Neue Haas Grotesk Text Pro" w:cs="Calibri"/>
          <w:lang w:val="en-AU"/>
        </w:rPr>
        <w:fldChar w:fldCharType="begin">
          <w:fldData xml:space="preserve">PEVuZE5vdGU+PENpdGU+PEF1dGhvcj5CcmF1bjwvQXV0aG9yPjxZZWFyPjIwMjE8L1llYXI+PFJl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==
</w:fldData>
        </w:fldChar>
      </w:r>
      <w:r w:rsidR="0084470E">
        <w:rPr>
          <w:rFonts w:ascii="Neue Haas Grotesk Text Pro" w:hAnsi="Neue Haas Grotesk Text Pro" w:cs="Calibri"/>
          <w:lang w:val="en-AU"/>
        </w:rPr>
        <w:instrText xml:space="preserve"> ADDIN EN.CITE </w:instrText>
      </w:r>
      <w:r w:rsidR="0084470E">
        <w:rPr>
          <w:rFonts w:ascii="Neue Haas Grotesk Text Pro" w:hAnsi="Neue Haas Grotesk Text Pro" w:cs="Calibri"/>
          <w:lang w:val="en-AU"/>
        </w:rPr>
        <w:fldChar w:fldCharType="begin">
          <w:fldData xml:space="preserve">PEVuZE5vdGU+PENpdGU+PEF1dGhvcj5CcmF1bjwvQXV0aG9yPjxZZWFyPjIwMjE8L1llYXI+PFJl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==
</w:fldData>
        </w:fldChar>
      </w:r>
      <w:r w:rsidR="0084470E">
        <w:rPr>
          <w:rFonts w:ascii="Neue Haas Grotesk Text Pro" w:hAnsi="Neue Haas Grotesk Text Pro" w:cs="Calibri"/>
          <w:lang w:val="en-AU"/>
        </w:rPr>
        <w:instrText xml:space="preserve"> ADDIN EN.CITE.DATA </w:instrText>
      </w:r>
      <w:r w:rsidR="0084470E">
        <w:rPr>
          <w:rFonts w:ascii="Neue Haas Grotesk Text Pro" w:hAnsi="Neue Haas Grotesk Text Pro" w:cs="Calibri"/>
          <w:lang w:val="en-AU"/>
        </w:rPr>
      </w:r>
      <w:r w:rsidR="0084470E">
        <w:rPr>
          <w:rFonts w:ascii="Neue Haas Grotesk Text Pro" w:hAnsi="Neue Haas Grotesk Text Pro" w:cs="Calibri"/>
          <w:lang w:val="en-AU"/>
        </w:rPr>
        <w:fldChar w:fldCharType="end"/>
      </w:r>
      <w:r w:rsidR="0084470E">
        <w:rPr>
          <w:rFonts w:ascii="Neue Haas Grotesk Text Pro" w:hAnsi="Neue Haas Grotesk Text Pro" w:cs="Calibri"/>
          <w:lang w:val="en-AU"/>
        </w:rPr>
      </w:r>
      <w:r w:rsidR="0084470E">
        <w:rPr>
          <w:rFonts w:ascii="Neue Haas Grotesk Text Pro" w:hAnsi="Neue Haas Grotesk Text Pro" w:cs="Calibri"/>
          <w:lang w:val="en-AU"/>
        </w:rPr>
        <w:fldChar w:fldCharType="separate"/>
      </w:r>
      <w:r w:rsidR="0084470E">
        <w:rPr>
          <w:rFonts w:ascii="Neue Haas Grotesk Text Pro" w:hAnsi="Neue Haas Grotesk Text Pro" w:cs="Calibri"/>
          <w:noProof/>
          <w:lang w:val="en-AU"/>
        </w:rPr>
        <w:t>[84, 120]</w:t>
      </w:r>
      <w:r w:rsidR="0084470E">
        <w:rPr>
          <w:rFonts w:ascii="Neue Haas Grotesk Text Pro" w:hAnsi="Neue Haas Grotesk Text Pro" w:cs="Calibri"/>
          <w:lang w:val="en-AU"/>
        </w:rPr>
        <w:fldChar w:fldCharType="end"/>
      </w:r>
      <w:r w:rsidRPr="004465D4">
        <w:rPr>
          <w:rFonts w:ascii="Neue Haas Grotesk Text Pro" w:hAnsi="Neue Haas Grotesk Text Pro" w:cs="Calibri"/>
          <w:lang w:val="en-AU"/>
        </w:rPr>
        <w:t xml:space="preserve">. Inhaled particles deposited in the central and upper airways are removed via sputum and mucociliary clearance </w:t>
      </w:r>
      <w:r w:rsidR="0084470E">
        <w:rPr>
          <w:rFonts w:ascii="Neue Haas Grotesk Text Pro" w:hAnsi="Neue Haas Grotesk Text Pro" w:cs="Calibri"/>
          <w:lang w:val="en-AU"/>
        </w:rPr>
        <w:fldChar w:fldCharType="begin"/>
      </w:r>
      <w:r w:rsidR="0084470E">
        <w:rPr>
          <w:rFonts w:ascii="Neue Haas Grotesk Text Pro" w:hAnsi="Neue Haas Grotesk Text Pro" w:cs="Calibri"/>
          <w:lang w:val="en-AU"/>
        </w:rPr>
        <w:instrText xml:space="preserve"> ADDIN EN.CITE &lt;EndNote&gt;&lt;Cite&gt;&lt;Author&gt;Huang&lt;/Author&gt;&lt;Year&gt;2022&lt;/Year&gt;&lt;RecNum&gt;597&lt;/RecNum&gt;&lt;DisplayText&gt;[109]&lt;/DisplayText&gt;&lt;record&gt;&lt;rec-number&gt;597&lt;/rec-number&gt;&lt;foreign-keys&gt;&lt;key app="EN" db-id="ftrrsap0ht5z5def2vixxwsn9fepsrxxpxzr" timestamp="1777839456"&gt;597&lt;/key&gt;&lt;/foreign-keys&gt;&lt;ref-type name="Journal Article"&gt;17&lt;/ref-type&gt;&lt;contributors&gt;&lt;authors&gt;&lt;author&gt;Huang, Shumin&lt;/author&gt;&lt;author&gt;Huang, Xiaoxin&lt;/author&gt;&lt;author&gt;Bi, Ran&lt;/author&gt;&lt;author&gt;Guo, Qiuxia&lt;/author&gt;&lt;author&gt;Yu, Xiaolin&lt;/author&gt;&lt;author&gt;Zeng, Qinghui&lt;/author&gt;&lt;author&gt;Huang, Ziyu&lt;/author&gt;&lt;author&gt;Liu, Tianming&lt;/author&gt;&lt;author&gt;Wu, Haisheng&lt;/author&gt;&lt;author&gt;Chen, Yuliang&lt;/author&gt;&lt;author&gt;Xu, Jialong&lt;/author&gt;&lt;author&gt;Wu, Yinge&lt;/author&gt;&lt;author&gt;Guo, Pi&lt;/author&gt;&lt;/authors&gt;&lt;/contributors&gt;&lt;titles&gt;&lt;title&gt;Detection and Analysis of Microplastics in Human Sputum&lt;/title&gt;&lt;secondary-title&gt;Environmental Science &amp;amp; Technology&lt;/secondary-title&gt;&lt;/titles&gt;&lt;periodical&gt;&lt;full-title&gt;Environmental Science &amp;amp; Technology&lt;/full-title&gt;&lt;/periodical&gt;&lt;pages&gt;2476-2486&lt;/pages&gt;&lt;volume&gt;56&lt;/volume&gt;&lt;number&gt;4&lt;/number&gt;&lt;dates&gt;&lt;year&gt;2022&lt;/year&gt;&lt;pub-dates&gt;&lt;date&gt;2022/02/15&lt;/date&gt;&lt;/pub-dates&gt;&lt;/dates&gt;&lt;publisher&gt;American Chemical Society&lt;/publisher&gt;&lt;isbn&gt;0013-936X&lt;/isbn&gt;&lt;urls&gt;&lt;related-urls&gt;&lt;url&gt;https://doi.org/10.1021/acs.est.1c03859&lt;/url&gt;&lt;/related-urls&gt;&lt;/urls&gt;&lt;electronic-resource-num&gt;10.1021/acs.est.1c03859&lt;/electronic-resource-num&gt;&lt;/record&gt;&lt;/Cite&gt;&lt;/EndNote&gt;</w:instrText>
      </w:r>
      <w:r w:rsidR="0084470E">
        <w:rPr>
          <w:rFonts w:ascii="Neue Haas Grotesk Text Pro" w:hAnsi="Neue Haas Grotesk Text Pro" w:cs="Calibri"/>
          <w:lang w:val="en-AU"/>
        </w:rPr>
        <w:fldChar w:fldCharType="separate"/>
      </w:r>
      <w:r w:rsidR="0084470E">
        <w:rPr>
          <w:rFonts w:ascii="Neue Haas Grotesk Text Pro" w:hAnsi="Neue Haas Grotesk Text Pro" w:cs="Calibri"/>
          <w:noProof/>
          <w:lang w:val="en-AU"/>
        </w:rPr>
        <w:t>[109]</w:t>
      </w:r>
      <w:r w:rsidR="0084470E">
        <w:rPr>
          <w:rFonts w:ascii="Neue Haas Grotesk Text Pro" w:hAnsi="Neue Haas Grotesk Text Pro" w:cs="Calibri"/>
          <w:lang w:val="en-AU"/>
        </w:rPr>
        <w:fldChar w:fldCharType="end"/>
      </w:r>
      <w:r w:rsidRPr="004465D4">
        <w:rPr>
          <w:rFonts w:ascii="Neue Haas Grotesk Text Pro" w:hAnsi="Neue Haas Grotesk Text Pro" w:cs="Calibri"/>
          <w:lang w:val="en-AU"/>
        </w:rPr>
        <w:t xml:space="preserve">; these particles are typically swallowed and subsequently enter the gastrointestinal tract. </w:t>
      </w:r>
      <w:r w:rsidRPr="004465D4">
        <w:rPr>
          <w:rFonts w:ascii="Neue Haas Grotesk Text Pro" w:hAnsi="Neue Haas Grotesk Text Pro" w:cs="Calibri"/>
        </w:rPr>
        <w:t xml:space="preserve">Smaller particles, including fine microplastics (&lt;5 µm) and </w:t>
      </w:r>
      <w:proofErr w:type="spellStart"/>
      <w:r w:rsidRPr="004465D4">
        <w:rPr>
          <w:rFonts w:ascii="Neue Haas Grotesk Text Pro" w:hAnsi="Neue Haas Grotesk Text Pro" w:cs="Calibri"/>
        </w:rPr>
        <w:t>nanoplastics</w:t>
      </w:r>
      <w:proofErr w:type="spellEnd"/>
      <w:r w:rsidRPr="004465D4">
        <w:rPr>
          <w:rFonts w:ascii="Neue Haas Grotesk Text Pro" w:hAnsi="Neue Haas Grotesk Text Pro" w:cs="Calibri"/>
        </w:rPr>
        <w:t xml:space="preserve">, </w:t>
      </w:r>
      <w:proofErr w:type="gramStart"/>
      <w:r w:rsidRPr="004465D4" w:rsidR="00C55722">
        <w:rPr>
          <w:rFonts w:ascii="Neue Haas Grotesk Text Pro" w:hAnsi="Neue Haas Grotesk Text Pro" w:cs="Calibri"/>
        </w:rPr>
        <w:t xml:space="preserve">are </w:t>
      </w:r>
      <w:r w:rsidRPr="004465D4">
        <w:rPr>
          <w:rFonts w:ascii="Neue Haas Grotesk Text Pro" w:hAnsi="Neue Haas Grotesk Text Pro" w:cs="Calibri"/>
        </w:rPr>
        <w:t>able to</w:t>
      </w:r>
      <w:proofErr w:type="gramEnd"/>
      <w:r w:rsidRPr="004465D4">
        <w:rPr>
          <w:rFonts w:ascii="Neue Haas Grotesk Text Pro" w:hAnsi="Neue Haas Grotesk Text Pro" w:cs="Calibri"/>
        </w:rPr>
        <w:t xml:space="preserve"> penetrate deeper into the bronchioles and alveolar regions. Clearance from these regions is slower and relies primarily on alveolar macrophage phagocytosis, immune</w:t>
      </w:r>
      <w:r w:rsidRPr="004465D4">
        <w:rPr>
          <w:rFonts w:ascii="Cambria Math" w:hAnsi="Cambria Math" w:cs="Cambria Math"/>
        </w:rPr>
        <w:t>‑</w:t>
      </w:r>
      <w:r w:rsidRPr="004465D4">
        <w:rPr>
          <w:rFonts w:ascii="Neue Haas Grotesk Text Pro" w:hAnsi="Neue Haas Grotesk Text Pro" w:cs="Calibri"/>
        </w:rPr>
        <w:t xml:space="preserve">mediated transport to lymphatic pathways, or in some cases translocation across the alveolar epithelium </w:t>
      </w:r>
      <w:r w:rsidR="0084470E">
        <w:rPr>
          <w:rFonts w:ascii="Neue Haas Grotesk Text Pro" w:hAnsi="Neue Haas Grotesk Text Pro" w:cs="Calibri"/>
        </w:rPr>
        <w:fldChar w:fldCharType="begin">
          <w:fldData xml:space="preserve">PEVuZE5vdGU+PENpdGU+PEF1dGhvcj5BbWF0by1Mb3VyZW7Dp288L0F1dGhvcj48WWVhcj4yMDIx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PEVuZE5vdGU+PENpdGU+PEF1dGhvcj5BbWF0by1Mb3VyZW7Dp288L0F1dGhvcj48WWVhcj4yMDIx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[92, 121]</w:t>
      </w:r>
      <w:r w:rsidR="0084470E">
        <w:rPr>
          <w:rFonts w:ascii="Neue Haas Grotesk Text Pro" w:hAnsi="Neue Haas Grotesk Text Pro" w:cs="Calibri"/>
        </w:rPr>
        <w:fldChar w:fldCharType="end"/>
      </w:r>
      <w:r w:rsidRPr="004465D4">
        <w:rPr>
          <w:rFonts w:ascii="Neue Haas Grotesk Text Pro" w:hAnsi="Neue Haas Grotesk Text Pro" w:cs="Calibri"/>
        </w:rPr>
        <w:t>. Together, these processes generally limit long</w:t>
      </w:r>
      <w:r w:rsidRPr="004465D4">
        <w:rPr>
          <w:rFonts w:ascii="Cambria Math" w:hAnsi="Cambria Math" w:cs="Cambria Math"/>
        </w:rPr>
        <w:t>‑</w:t>
      </w:r>
      <w:r w:rsidRPr="004465D4">
        <w:rPr>
          <w:rFonts w:ascii="Neue Haas Grotesk Text Pro" w:hAnsi="Neue Haas Grotesk Text Pro" w:cs="Calibri"/>
        </w:rPr>
        <w:t>term pulmonary retention of inhaled MNPs, although clearance rates vary widely depending on particle size, shape, and physicochemical properties.</w:t>
      </w:r>
      <w:r w:rsidRPr="004465D4" w:rsidR="00C1644D">
        <w:rPr>
          <w:rFonts w:ascii="Neue Haas Grotesk Text Pro" w:hAnsi="Neue Haas Grotesk Text Pro" w:cs="Calibri"/>
        </w:rPr>
        <w:t xml:space="preserve"> </w:t>
      </w:r>
      <w:r w:rsidRPr="004465D4">
        <w:rPr>
          <w:rFonts w:ascii="Neue Haas Grotesk Text Pro" w:hAnsi="Neue Haas Grotesk Text Pro" w:cs="Calibri"/>
          <w:lang w:val="en-AU"/>
        </w:rPr>
        <w:t xml:space="preserve">Plastic particles identified in other bodily excretions such as urine and breastmilk </w:t>
      </w:r>
      <w:r w:rsidR="0084470E">
        <w:rPr>
          <w:rFonts w:ascii="Neue Haas Grotesk Text Pro" w:hAnsi="Neue Haas Grotesk Text Pro" w:cs="Calibri"/>
          <w:lang w:val="en-AU"/>
        </w:rPr>
        <w:fldChar w:fldCharType="begin">
          <w:fldData xml:space="preserve">PEVuZE5vdGU+PENpdGU+PEF1dGhvcj5SYWd1c2E8L0F1dGhvcj48WWVhcj4yMDIyPC9ZZWFyPjxS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</w:fldData>
        </w:fldChar>
      </w:r>
      <w:r w:rsidR="0084470E">
        <w:rPr>
          <w:rFonts w:ascii="Neue Haas Grotesk Text Pro" w:hAnsi="Neue Haas Grotesk Text Pro" w:cs="Calibri"/>
          <w:lang w:val="en-AU"/>
        </w:rPr>
        <w:instrText xml:space="preserve"> ADDIN EN.CITE </w:instrText>
      </w:r>
      <w:r w:rsidR="0084470E">
        <w:rPr>
          <w:rFonts w:ascii="Neue Haas Grotesk Text Pro" w:hAnsi="Neue Haas Grotesk Text Pro" w:cs="Calibri"/>
          <w:lang w:val="en-AU"/>
        </w:rPr>
        <w:fldChar w:fldCharType="begin">
          <w:fldData xml:space="preserve">PEVuZE5vdGU+PENpdGU+PEF1dGhvcj5SYWd1c2E8L0F1dGhvcj48WWVhcj4yMDIyPC9ZZWFyPjxS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</w:fldData>
        </w:fldChar>
      </w:r>
      <w:r w:rsidR="0084470E">
        <w:rPr>
          <w:rFonts w:ascii="Neue Haas Grotesk Text Pro" w:hAnsi="Neue Haas Grotesk Text Pro" w:cs="Calibri"/>
          <w:lang w:val="en-AU"/>
        </w:rPr>
        <w:instrText xml:space="preserve"> ADDIN EN.CITE.DATA </w:instrText>
      </w:r>
      <w:r w:rsidR="0084470E">
        <w:rPr>
          <w:rFonts w:ascii="Neue Haas Grotesk Text Pro" w:hAnsi="Neue Haas Grotesk Text Pro" w:cs="Calibri"/>
          <w:lang w:val="en-AU"/>
        </w:rPr>
      </w:r>
      <w:r w:rsidR="0084470E">
        <w:rPr>
          <w:rFonts w:ascii="Neue Haas Grotesk Text Pro" w:hAnsi="Neue Haas Grotesk Text Pro" w:cs="Calibri"/>
          <w:lang w:val="en-AU"/>
        </w:rPr>
        <w:fldChar w:fldCharType="end"/>
      </w:r>
      <w:r w:rsidR="0084470E">
        <w:rPr>
          <w:rFonts w:ascii="Neue Haas Grotesk Text Pro" w:hAnsi="Neue Haas Grotesk Text Pro" w:cs="Calibri"/>
          <w:lang w:val="en-AU"/>
        </w:rPr>
      </w:r>
      <w:r w:rsidR="0084470E">
        <w:rPr>
          <w:rFonts w:ascii="Neue Haas Grotesk Text Pro" w:hAnsi="Neue Haas Grotesk Text Pro" w:cs="Calibri"/>
          <w:lang w:val="en-AU"/>
        </w:rPr>
        <w:fldChar w:fldCharType="separate"/>
      </w:r>
      <w:r w:rsidR="0084470E">
        <w:rPr>
          <w:rFonts w:ascii="Neue Haas Grotesk Text Pro" w:hAnsi="Neue Haas Grotesk Text Pro" w:cs="Calibri"/>
          <w:noProof/>
          <w:lang w:val="en-AU"/>
        </w:rPr>
        <w:t>[76, 86, 87]</w:t>
      </w:r>
      <w:r w:rsidR="0084470E">
        <w:rPr>
          <w:rFonts w:ascii="Neue Haas Grotesk Text Pro" w:hAnsi="Neue Haas Grotesk Text Pro" w:cs="Calibri"/>
          <w:lang w:val="en-AU"/>
        </w:rPr>
        <w:fldChar w:fldCharType="end"/>
      </w:r>
      <w:r w:rsidRPr="004465D4">
        <w:rPr>
          <w:rFonts w:ascii="Neue Haas Grotesk Text Pro" w:hAnsi="Neue Haas Grotesk Text Pro" w:cs="Calibri"/>
          <w:lang w:val="en-AU"/>
        </w:rPr>
        <w:t xml:space="preserve">, are thought to result from the translocation of small particles across the gut-blood and air-blood barriers </w:t>
      </w:r>
      <w:r w:rsidR="0084470E">
        <w:rPr>
          <w:rFonts w:ascii="Neue Haas Grotesk Text Pro" w:hAnsi="Neue Haas Grotesk Text Pro" w:cs="Calibri"/>
          <w:lang w:val="en-AU"/>
        </w:rPr>
        <w:fldChar w:fldCharType="begin"/>
      </w:r>
      <w:r w:rsidR="0084470E">
        <w:rPr>
          <w:rFonts w:ascii="Neue Haas Grotesk Text Pro" w:hAnsi="Neue Haas Grotesk Text Pro" w:cs="Calibri"/>
          <w:lang w:val="en-AU"/>
        </w:rPr>
        <w:instrText xml:space="preserve"> ADDIN EN.CITE &lt;EndNote&gt;&lt;Cite&gt;&lt;Author&gt;Pan&lt;/Author&gt;&lt;Year&gt;2026&lt;/Year&gt;&lt;RecNum&gt;439&lt;/RecNum&gt;&lt;DisplayText&gt;[103]&lt;/DisplayText&gt;&lt;record&gt;&lt;rec-number&gt;439&lt;/rec-number&gt;&lt;foreign-keys&gt;&lt;key app="EN" db-id="ftrrsap0ht5z5def2vixxwsn9fepsrxxpxzr" timestamp="1773362511"&gt;439&lt;/key&gt;&lt;/foreign-keys&gt;&lt;ref-type name="Journal Article"&gt;17&lt;/ref-type&gt;&lt;contributors&gt;&lt;authors&gt;&lt;author&gt;Pan, Yufei&lt;/author&gt;&lt;author&gt;Janjua, Taskeen Iqbal&lt;/author&gt;&lt;author&gt;Thomas, Kevin V.&lt;/author&gt;&lt;author&gt;Shepherd, Claire E.&lt;/author&gt;&lt;author&gt;Rauert, Cassandra&lt;/author&gt;&lt;/authors&gt;&lt;/contributors&gt;&lt;titles&gt;&lt;title&gt;A critical review of micro- and nanoplastic permeation in the human body&lt;/title&gt;&lt;secondary-title&gt;Microplastics and Nanoplastics&lt;/secondary-title&gt;&lt;/titles&gt;&lt;periodical&gt;&lt;full-title&gt;Microplastics and Nanoplastics&lt;/full-title&gt;&lt;/periodical&gt;&lt;pages&gt;21&lt;/pages&gt;&lt;volume&gt;6&lt;/volume&gt;&lt;number&gt;1&lt;/number&gt;&lt;dates&gt;&lt;year&gt;2026&lt;/year&gt;&lt;pub-dates&gt;&lt;date&gt;2026/02/02&lt;/date&gt;&lt;/pub-dates&gt;&lt;/dates&gt;&lt;isbn&gt;2662-4966&lt;/isbn&gt;&lt;urls&gt;&lt;related-urls&gt;&lt;url&gt;https://doi.org/10.1186/s43591-026-00177-6&lt;/url&gt;&lt;/related-urls&gt;&lt;/urls&gt;&lt;electronic-resource-num&gt;10.1186/s43591-026-00177-6&lt;/electronic-resource-num&gt;&lt;/record&gt;&lt;/Cite&gt;&lt;/EndNote&gt;</w:instrText>
      </w:r>
      <w:r w:rsidR="0084470E">
        <w:rPr>
          <w:rFonts w:ascii="Neue Haas Grotesk Text Pro" w:hAnsi="Neue Haas Grotesk Text Pro" w:cs="Calibri"/>
          <w:lang w:val="en-AU"/>
        </w:rPr>
        <w:fldChar w:fldCharType="separate"/>
      </w:r>
      <w:r w:rsidR="0084470E">
        <w:rPr>
          <w:rFonts w:ascii="Neue Haas Grotesk Text Pro" w:hAnsi="Neue Haas Grotesk Text Pro" w:cs="Calibri"/>
          <w:noProof/>
          <w:lang w:val="en-AU"/>
        </w:rPr>
        <w:t>[103]</w:t>
      </w:r>
      <w:r w:rsidR="0084470E">
        <w:rPr>
          <w:rFonts w:ascii="Neue Haas Grotesk Text Pro" w:hAnsi="Neue Haas Grotesk Text Pro" w:cs="Calibri"/>
          <w:lang w:val="en-AU"/>
        </w:rPr>
        <w:fldChar w:fldCharType="end"/>
      </w:r>
      <w:r w:rsidRPr="004465D4">
        <w:rPr>
          <w:rFonts w:ascii="Neue Haas Grotesk Text Pro" w:hAnsi="Neue Haas Grotesk Text Pro" w:cs="Calibri"/>
          <w:lang w:val="en-AU"/>
        </w:rPr>
        <w:t xml:space="preserve">. Other potential routes </w:t>
      </w:r>
      <w:r w:rsidRPr="004465D4" w:rsidR="005059EC">
        <w:rPr>
          <w:rFonts w:ascii="Neue Haas Grotesk Text Pro" w:hAnsi="Neue Haas Grotesk Text Pro" w:cs="Calibri"/>
          <w:lang w:val="en-AU"/>
        </w:rPr>
        <w:t xml:space="preserve">of </w:t>
      </w:r>
      <w:r w:rsidRPr="004465D4">
        <w:rPr>
          <w:rFonts w:ascii="Neue Haas Grotesk Text Pro" w:hAnsi="Neue Haas Grotesk Text Pro" w:cs="Calibri"/>
          <w:lang w:val="en-AU"/>
        </w:rPr>
        <w:t>expulsion of smaller particles include sweat, tears and menstruation, although currently there is no confirmed evidence for significant elimination of microplastic via these routes.</w:t>
      </w:r>
    </w:p>
    <w:p w:rsidRPr="004465D4" w:rsidR="00C1644D" w:rsidP="004465D4" w:rsidRDefault="00C1644D" w14:paraId="32C0086C" w14:textId="7C194CD6">
      <w:pPr>
        <w:spacing w:line="240" w:lineRule="auto"/>
        <w:rPr>
          <w:rFonts w:ascii="Neue Haas Grotesk Text Pro" w:hAnsi="Neue Haas Grotesk Text Pro" w:cs="Calibri"/>
          <w:lang w:val="en-AU"/>
        </w:rPr>
      </w:pPr>
      <w:r w:rsidRPr="004465D4">
        <w:rPr>
          <w:rFonts w:ascii="Neue Haas Grotesk Text Pro" w:hAnsi="Neue Haas Grotesk Text Pro" w:cs="Calibri"/>
          <w:lang w:val="en-AU"/>
        </w:rPr>
        <w:t xml:space="preserve">The extent to which internalised particles are cleared, remains uncertain, with existing evidence largely derived from animal models or indirect observations. While these findings support the plausibility of multiple excretion routes, significant knowledge gaps remain </w:t>
      </w:r>
      <w:r w:rsidR="0084470E">
        <w:rPr>
          <w:rFonts w:ascii="Neue Haas Grotesk Text Pro" w:hAnsi="Neue Haas Grotesk Text Pro" w:cs="Calibri"/>
          <w:lang w:val="en-AU"/>
        </w:rPr>
        <w:fldChar w:fldCharType="begin">
          <w:fldData xml:space="preserve">PEVuZE5vdGU+PENpdGU+PEF1dGhvcj5MaTwvQXV0aG9yPjxZZWFyPjIwMjQ8L1llYXI+PFJlY051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</w:fldData>
        </w:fldChar>
      </w:r>
      <w:r w:rsidR="0084470E">
        <w:rPr>
          <w:rFonts w:ascii="Neue Haas Grotesk Text Pro" w:hAnsi="Neue Haas Grotesk Text Pro" w:cs="Calibri"/>
          <w:lang w:val="en-AU"/>
        </w:rPr>
        <w:instrText xml:space="preserve"> ADDIN EN.CITE </w:instrText>
      </w:r>
      <w:r w:rsidR="0084470E">
        <w:rPr>
          <w:rFonts w:ascii="Neue Haas Grotesk Text Pro" w:hAnsi="Neue Haas Grotesk Text Pro" w:cs="Calibri"/>
          <w:lang w:val="en-AU"/>
        </w:rPr>
        <w:fldChar w:fldCharType="begin">
          <w:fldData xml:space="preserve">PEVuZE5vdGU+PENpdGU+PEF1dGhvcj5MaTwvQXV0aG9yPjxZZWFyPjIwMjQ8L1llYXI+PFJlY051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</w:fldData>
        </w:fldChar>
      </w:r>
      <w:r w:rsidR="0084470E">
        <w:rPr>
          <w:rFonts w:ascii="Neue Haas Grotesk Text Pro" w:hAnsi="Neue Haas Grotesk Text Pro" w:cs="Calibri"/>
          <w:lang w:val="en-AU"/>
        </w:rPr>
        <w:instrText xml:space="preserve"> ADDIN EN.CITE.DATA </w:instrText>
      </w:r>
      <w:r w:rsidR="0084470E">
        <w:rPr>
          <w:rFonts w:ascii="Neue Haas Grotesk Text Pro" w:hAnsi="Neue Haas Grotesk Text Pro" w:cs="Calibri"/>
          <w:lang w:val="en-AU"/>
        </w:rPr>
      </w:r>
      <w:r w:rsidR="0084470E">
        <w:rPr>
          <w:rFonts w:ascii="Neue Haas Grotesk Text Pro" w:hAnsi="Neue Haas Grotesk Text Pro" w:cs="Calibri"/>
          <w:lang w:val="en-AU"/>
        </w:rPr>
        <w:fldChar w:fldCharType="end"/>
      </w:r>
      <w:r w:rsidR="0084470E">
        <w:rPr>
          <w:rFonts w:ascii="Neue Haas Grotesk Text Pro" w:hAnsi="Neue Haas Grotesk Text Pro" w:cs="Calibri"/>
          <w:lang w:val="en-AU"/>
        </w:rPr>
      </w:r>
      <w:r w:rsidR="0084470E">
        <w:rPr>
          <w:rFonts w:ascii="Neue Haas Grotesk Text Pro" w:hAnsi="Neue Haas Grotesk Text Pro" w:cs="Calibri"/>
          <w:lang w:val="en-AU"/>
        </w:rPr>
        <w:fldChar w:fldCharType="separate"/>
      </w:r>
      <w:r w:rsidR="0084470E">
        <w:rPr>
          <w:rFonts w:ascii="Neue Haas Grotesk Text Pro" w:hAnsi="Neue Haas Grotesk Text Pro" w:cs="Calibri"/>
          <w:noProof/>
          <w:lang w:val="en-AU"/>
        </w:rPr>
        <w:t>[106, 122]</w:t>
      </w:r>
      <w:r w:rsidR="0084470E">
        <w:rPr>
          <w:rFonts w:ascii="Neue Haas Grotesk Text Pro" w:hAnsi="Neue Haas Grotesk Text Pro" w:cs="Calibri"/>
          <w:lang w:val="en-AU"/>
        </w:rPr>
        <w:fldChar w:fldCharType="end"/>
      </w:r>
      <w:r w:rsidRPr="004465D4">
        <w:rPr>
          <w:rFonts w:ascii="Neue Haas Grotesk Text Pro" w:hAnsi="Neue Haas Grotesk Text Pro" w:cs="Calibri"/>
          <w:lang w:val="en-AU"/>
        </w:rPr>
        <w:t>.</w:t>
      </w:r>
    </w:p>
    <w:p w:rsidRPr="004465D4" w:rsidR="00452E07" w:rsidP="004465D4" w:rsidRDefault="00452E07" w14:paraId="31E76545" w14:textId="315526FB">
      <w:pPr>
        <w:spacing w:line="240" w:lineRule="auto"/>
        <w:rPr>
          <w:rFonts w:ascii="Neue Haas Grotesk Text Pro" w:hAnsi="Neue Haas Grotesk Text Pro" w:cs="Calibri"/>
          <w:lang w:val="en-AU"/>
        </w:rPr>
      </w:pPr>
      <w:r w:rsidRPr="004465D4">
        <w:rPr>
          <w:rFonts w:ascii="Neue Haas Grotesk Text Pro" w:hAnsi="Neue Haas Grotesk Text Pro" w:cs="Calibri"/>
        </w:rPr>
        <w:t>Overall, although clearance is expected to reduce internal exposure, critical knowledge gaps remain regarding size</w:t>
      </w:r>
      <w:r w:rsidRPr="004465D4">
        <w:rPr>
          <w:rFonts w:ascii="Cambria Math" w:hAnsi="Cambria Math" w:cs="Cambria Math"/>
        </w:rPr>
        <w:t>‑</w:t>
      </w:r>
      <w:r w:rsidRPr="004465D4">
        <w:rPr>
          <w:rFonts w:ascii="Neue Haas Grotesk Text Pro" w:hAnsi="Neue Haas Grotesk Text Pro" w:cs="Calibri"/>
        </w:rPr>
        <w:t xml:space="preserve">specific retention, clearance rates, and the relationship between exposure, persistence, and toxicity, limiting a comprehensive assessment of the health impacts of </w:t>
      </w:r>
      <w:r w:rsidR="00AF70A2">
        <w:rPr>
          <w:rFonts w:ascii="Neue Haas Grotesk Text Pro" w:hAnsi="Neue Haas Grotesk Text Pro" w:cs="Calibri"/>
        </w:rPr>
        <w:t>MNPs</w:t>
      </w:r>
      <w:r w:rsidRPr="004465D4">
        <w:rPr>
          <w:rFonts w:ascii="Neue Haas Grotesk Text Pro" w:hAnsi="Neue Haas Grotesk Text Pro" w:cs="Calibri"/>
        </w:rPr>
        <w:t>.</w:t>
      </w:r>
    </w:p>
    <w:p w:rsidRPr="004465D4" w:rsidR="00F224FF" w:rsidP="004465D4" w:rsidRDefault="00F224FF" w14:paraId="2EA9CF06" w14:textId="77777777">
      <w:pPr>
        <w:pStyle w:val="Heading3"/>
        <w:rPr>
          <w:rFonts w:ascii="Neue Haas Grotesk Text Pro" w:hAnsi="Neue Haas Grotesk Text Pro" w:cs="Calibri"/>
        </w:rPr>
      </w:pPr>
      <w:bookmarkStart w:name="_Toc232777635" w:id="27"/>
      <w:r w:rsidRPr="004465D4">
        <w:rPr>
          <w:rFonts w:ascii="Neue Haas Grotesk Text Pro" w:hAnsi="Neue Haas Grotesk Text Pro" w:cs="Calibri"/>
        </w:rPr>
        <w:t>2.2.4 Toxicity Studies</w:t>
      </w:r>
      <w:bookmarkEnd w:id="27"/>
    </w:p>
    <w:p w:rsidRPr="004465D4" w:rsidR="00F224FF" w:rsidP="004465D4" w:rsidRDefault="00F224FF" w14:paraId="4377E59B" w14:textId="77777777">
      <w:pPr>
        <w:spacing w:line="240" w:lineRule="auto"/>
        <w:rPr>
          <w:rFonts w:ascii="Neue Haas Grotesk Text Pro" w:hAnsi="Neue Haas Grotesk Text Pro" w:cs="Calibri"/>
        </w:rPr>
      </w:pPr>
      <w:r w:rsidRPr="004465D4">
        <w:rPr>
          <w:rFonts w:ascii="Neue Haas Grotesk Text Pro" w:hAnsi="Neue Haas Grotesk Text Pro" w:cs="Calibri"/>
        </w:rPr>
        <w:t xml:space="preserve">Toxicity studies of MNPs are dominated by </w:t>
      </w:r>
      <w:r w:rsidRPr="004465D4">
        <w:rPr>
          <w:rFonts w:ascii="Neue Haas Grotesk Text Pro" w:hAnsi="Neue Haas Grotesk Text Pro" w:cs="Calibri"/>
          <w:i/>
          <w:iCs/>
        </w:rPr>
        <w:t>in vitro</w:t>
      </w:r>
      <w:r w:rsidRPr="004465D4">
        <w:rPr>
          <w:rFonts w:ascii="Neue Haas Grotesk Text Pro" w:hAnsi="Neue Haas Grotesk Text Pro" w:cs="Calibri"/>
        </w:rPr>
        <w:t xml:space="preserve"> cell line experiments and </w:t>
      </w:r>
      <w:r w:rsidRPr="004465D4">
        <w:rPr>
          <w:rFonts w:ascii="Neue Haas Grotesk Text Pro" w:hAnsi="Neue Haas Grotesk Text Pro" w:cs="Calibri"/>
          <w:i/>
          <w:iCs/>
        </w:rPr>
        <w:t>in vivo</w:t>
      </w:r>
      <w:r w:rsidRPr="004465D4">
        <w:rPr>
          <w:rFonts w:ascii="Neue Haas Grotesk Text Pro" w:hAnsi="Neue Haas Grotesk Text Pro" w:cs="Calibri"/>
        </w:rPr>
        <w:t xml:space="preserve"> animal models, with relatively limited human data. Since 2022, the evidence base has expanded; however, much of this remains focused on experimental and preclinical </w:t>
      </w:r>
      <w:r w:rsidRPr="004465D4">
        <w:rPr>
          <w:rFonts w:ascii="Neue Haas Grotesk Text Pro" w:hAnsi="Neue Haas Grotesk Text Pro" w:cs="Calibri"/>
          <w:i/>
          <w:iCs/>
        </w:rPr>
        <w:t>in vitro</w:t>
      </w:r>
      <w:r w:rsidRPr="004465D4">
        <w:rPr>
          <w:rFonts w:ascii="Neue Haas Grotesk Text Pro" w:hAnsi="Neue Haas Grotesk Text Pro" w:cs="Calibri"/>
        </w:rPr>
        <w:t xml:space="preserve"> studies, making it difficult to translate findings to real</w:t>
      </w:r>
      <w:r w:rsidRPr="004465D4">
        <w:rPr>
          <w:rFonts w:ascii="Cambria Math" w:hAnsi="Cambria Math" w:cs="Cambria Math"/>
        </w:rPr>
        <w:t>‑</w:t>
      </w:r>
      <w:r w:rsidRPr="004465D4">
        <w:rPr>
          <w:rFonts w:ascii="Neue Haas Grotesk Text Pro" w:hAnsi="Neue Haas Grotesk Text Pro" w:cs="Calibri"/>
        </w:rPr>
        <w:t>world human exposures, doses, and durations, particularly at the nano</w:t>
      </w:r>
      <w:r w:rsidRPr="004465D4">
        <w:rPr>
          <w:rFonts w:ascii="Cambria Math" w:hAnsi="Cambria Math" w:cs="Cambria Math"/>
        </w:rPr>
        <w:t>‑</w:t>
      </w:r>
      <w:r w:rsidRPr="004465D4">
        <w:rPr>
          <w:rFonts w:ascii="Neue Haas Grotesk Text Pro" w:hAnsi="Neue Haas Grotesk Text Pro" w:cs="Calibri"/>
        </w:rPr>
        <w:t>scale. These studies consistently demonstrate that MNPs can induce a range of biological responses at the cellular and organism level, including oxidative stress, inflammation, cytotoxicity, apoptosis, immune modulation, and metabolic disruption.</w:t>
      </w:r>
    </w:p>
    <w:p w:rsidRPr="004465D4" w:rsidR="00F224FF" w:rsidP="004465D4" w:rsidRDefault="00F224FF" w14:paraId="69B04FA3" w14:textId="77777777">
      <w:pPr>
        <w:spacing w:line="240" w:lineRule="auto"/>
        <w:rPr>
          <w:rFonts w:ascii="Neue Haas Grotesk Text Pro" w:hAnsi="Neue Haas Grotesk Text Pro" w:cs="Calibri"/>
          <w:b/>
          <w:bCs/>
          <w:i/>
          <w:iCs/>
          <w:color w:val="000000" w:themeColor="text1"/>
        </w:rPr>
      </w:pPr>
      <w:r w:rsidRPr="004465D4">
        <w:rPr>
          <w:rFonts w:ascii="Neue Haas Grotesk Text Pro" w:hAnsi="Neue Haas Grotesk Text Pro" w:cs="Calibri"/>
          <w:b/>
          <w:bCs/>
          <w:i/>
          <w:iCs/>
          <w:color w:val="000000" w:themeColor="text1"/>
        </w:rPr>
        <w:t>In vitro studies</w:t>
      </w:r>
    </w:p>
    <w:p w:rsidRPr="004465D4" w:rsidR="00F224FF" w:rsidP="004465D4" w:rsidRDefault="00F224FF" w14:paraId="2BEC025F" w14:textId="44AE28B0">
      <w:pPr>
        <w:spacing w:line="240" w:lineRule="auto"/>
        <w:rPr>
          <w:rFonts w:ascii="Neue Haas Grotesk Text Pro" w:hAnsi="Neue Haas Grotesk Text Pro" w:cs="Calibri"/>
        </w:rPr>
      </w:pPr>
      <w:r w:rsidRPr="004465D4">
        <w:rPr>
          <w:rFonts w:ascii="Neue Haas Grotesk Text Pro" w:hAnsi="Neue Haas Grotesk Text Pro" w:cs="Calibri"/>
          <w:color w:val="000000" w:themeColor="text1"/>
        </w:rPr>
        <w:t>Since 2022, there has been &gt;620 peer-reviewed studies</w:t>
      </w:r>
      <w:r w:rsidR="00EE2A2C">
        <w:rPr>
          <w:rStyle w:val="FootnoteReference"/>
          <w:rFonts w:ascii="Neue Haas Grotesk Text Pro" w:hAnsi="Neue Haas Grotesk Text Pro" w:cs="Calibri"/>
          <w:color w:val="000000" w:themeColor="text1"/>
        </w:rPr>
        <w:footnoteReference w:id="7"/>
      </w:r>
      <w:r w:rsidRPr="004465D4">
        <w:rPr>
          <w:rFonts w:ascii="Neue Haas Grotesk Text Pro" w:hAnsi="Neue Haas Grotesk Text Pro" w:cs="Calibri"/>
          <w:color w:val="000000" w:themeColor="text1"/>
        </w:rPr>
        <w:t xml:space="preserve"> published that</w:t>
      </w:r>
      <w:r w:rsidRPr="004465D4">
        <w:rPr>
          <w:rFonts w:ascii="Neue Haas Grotesk Text Pro" w:hAnsi="Neue Haas Grotesk Text Pro" w:cs="Calibri"/>
          <w:i/>
          <w:iCs/>
          <w:color w:val="000000" w:themeColor="text1"/>
        </w:rPr>
        <w:t xml:space="preserve"> </w:t>
      </w:r>
      <w:r w:rsidRPr="004465D4">
        <w:rPr>
          <w:rFonts w:ascii="Neue Haas Grotesk Text Pro" w:hAnsi="Neue Haas Grotesk Text Pro" w:cs="Calibri"/>
          <w:color w:val="000000" w:themeColor="text1"/>
        </w:rPr>
        <w:t xml:space="preserve">have investigated </w:t>
      </w:r>
      <w:r w:rsidRPr="004465D4">
        <w:rPr>
          <w:rFonts w:ascii="Neue Haas Grotesk Text Pro" w:hAnsi="Neue Haas Grotesk Text Pro" w:cs="Calibri"/>
        </w:rPr>
        <w:t xml:space="preserve">the biological effects of MNPs on human and animal cell models relevant to human toxicology. </w:t>
      </w:r>
      <w:r w:rsidRPr="004465D4">
        <w:rPr>
          <w:rFonts w:ascii="Neue Haas Grotesk Text Pro" w:hAnsi="Neue Haas Grotesk Text Pro" w:cs="Calibri"/>
          <w:i/>
          <w:iCs/>
        </w:rPr>
        <w:t>In vitro</w:t>
      </w:r>
      <w:r w:rsidRPr="004465D4">
        <w:rPr>
          <w:rFonts w:ascii="Neue Haas Grotesk Text Pro" w:hAnsi="Neue Haas Grotesk Text Pro" w:cs="Calibri"/>
        </w:rPr>
        <w:t xml:space="preserve"> studies have become a cornerstone for elucidating the mechanisms of plastic particle toxicity, offering insights into cellular uptake, intracellular fate, and the activation of stress and inflammatory pathways in both human and animal-derived cells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&lt;EndNote&gt;&lt;Cite&gt;&lt;Author&gt;Gribble&lt;/Author&gt;&lt;Year&gt;2026&lt;/Year&gt;&lt;RecNum&gt;495&lt;/RecNum&gt;&lt;DisplayText&gt;[123]&lt;/DisplayText&gt;&lt;record&gt;&lt;rec-number&gt;495&lt;/rec-number&gt;&lt;foreign-keys&gt;&lt;key app="EN" db-id="ftrrsap0ht5z5def2vixxwsn9fepsrxxpxzr" timestamp="1776642312"&gt;495&lt;/key&gt;&lt;/foreign-keys&gt;&lt;ref-type name="Report"&gt;27&lt;/ref-type&gt;&lt;contributors&gt;&lt;authors&gt;&lt;author&gt;Gribble, Anna&lt;/author&gt;&lt;author&gt;Beresford, Stuart&lt;/author&gt;&lt;author&gt;Gray, Rebecca&lt;/author&gt;&lt;author&gt;Allen, Matthew&lt;/author&gt;&lt;author&gt;Obele, Mary&lt;/author&gt;&lt;author&gt;Kingsbury, Joanne&lt;/author&gt;&lt;author&gt;Pantos, Olga&lt;/author&gt;&lt;/authors&gt;&lt;/contributors&gt;&lt;titles&gt;&lt;title&gt;Microplastics and health report&lt;/title&gt;&lt;/titles&gt;&lt;dates&gt;&lt;year&gt;2026&lt;/year&gt;&lt;pub-dates&gt;&lt;date&gt;2026/01&lt;/date&gt;&lt;/pub-dates&gt;&lt;/dates&gt;&lt;pub-location&gt;Australia&lt;/pub-location&gt;&lt;publisher&gt;Australian Centre for Disease Control&lt;/publisher&gt;&lt;urls&gt;&lt;/urls&gt;&lt;/record&gt;&lt;/Cite&gt;&lt;/EndNote&gt;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[123]</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Pr="004465D4" w:rsidR="00F224FF" w:rsidP="004465D4" w:rsidRDefault="00F224FF" w14:paraId="1823CE68" w14:textId="21571B26">
      <w:pPr>
        <w:spacing w:line="240" w:lineRule="auto"/>
        <w:rPr>
          <w:rFonts w:ascii="Neue Haas Grotesk Text Pro" w:hAnsi="Neue Haas Grotesk Text Pro" w:cs="Calibri"/>
          <w:i/>
          <w:iCs/>
        </w:rPr>
      </w:pPr>
      <w:r w:rsidRPr="004465D4">
        <w:rPr>
          <w:rFonts w:ascii="Neue Haas Grotesk Text Pro" w:hAnsi="Neue Haas Grotesk Text Pro" w:cs="Calibri"/>
          <w:i/>
          <w:iCs/>
        </w:rPr>
        <w:t>Key findings</w:t>
      </w:r>
      <w:r w:rsidR="003A23BE">
        <w:rPr>
          <w:rFonts w:ascii="Neue Haas Grotesk Text Pro" w:hAnsi="Neue Haas Grotesk Text Pro" w:cs="Calibri"/>
          <w:i/>
          <w:iCs/>
        </w:rPr>
        <w:t xml:space="preserve"> from in vitro studies</w:t>
      </w:r>
      <w:r w:rsidRPr="004465D4">
        <w:rPr>
          <w:rFonts w:ascii="Neue Haas Grotesk Text Pro" w:hAnsi="Neue Haas Grotesk Text Pro" w:cs="Calibri"/>
          <w:i/>
          <w:iCs/>
        </w:rPr>
        <w:t>:</w:t>
      </w:r>
    </w:p>
    <w:p w:rsidRPr="004465D4" w:rsidR="00F224FF" w:rsidP="004465D4" w:rsidRDefault="00F224FF" w14:paraId="30B221BB" w14:textId="7FD18328">
      <w:pPr>
        <w:pStyle w:val="ListParagraph"/>
        <w:numPr>
          <w:ilvl w:val="0"/>
          <w:numId w:val="42"/>
        </w:numPr>
        <w:spacing w:line="240" w:lineRule="auto"/>
        <w:ind w:left="364"/>
        <w:rPr>
          <w:rFonts w:ascii="Neue Haas Grotesk Text Pro" w:hAnsi="Neue Haas Grotesk Text Pro" w:cs="Calibri"/>
        </w:rPr>
      </w:pPr>
      <w:r w:rsidRPr="004465D4">
        <w:rPr>
          <w:rFonts w:ascii="Neue Haas Grotesk Text Pro" w:hAnsi="Neue Haas Grotesk Text Pro" w:cs="Calibri"/>
        </w:rPr>
        <w:t xml:space="preserve">The </w:t>
      </w:r>
      <w:r w:rsidRPr="004465D4" w:rsidR="13AB3C51">
        <w:rPr>
          <w:rFonts w:ascii="Neue Haas Grotesk Text Pro" w:hAnsi="Neue Haas Grotesk Text Pro" w:cs="Calibri"/>
        </w:rPr>
        <w:t>internali</w:t>
      </w:r>
      <w:r w:rsidRPr="004465D4" w:rsidR="1BAFB9D1">
        <w:rPr>
          <w:rFonts w:ascii="Neue Haas Grotesk Text Pro" w:hAnsi="Neue Haas Grotesk Text Pro" w:cs="Calibri"/>
        </w:rPr>
        <w:t>s</w:t>
      </w:r>
      <w:r w:rsidRPr="004465D4" w:rsidR="13AB3C51">
        <w:rPr>
          <w:rFonts w:ascii="Neue Haas Grotesk Text Pro" w:hAnsi="Neue Haas Grotesk Text Pro" w:cs="Calibri"/>
        </w:rPr>
        <w:t>ation</w:t>
      </w:r>
      <w:r w:rsidRPr="004465D4">
        <w:rPr>
          <w:rFonts w:ascii="Neue Haas Grotesk Text Pro" w:hAnsi="Neue Haas Grotesk Text Pro" w:cs="Calibri"/>
        </w:rPr>
        <w:t xml:space="preserve"> of MNPs have been reported for a variety of human and animal cell types, including intestinal, placental, hepatic, lung, and brain cells, with the extent of uptake influenced by particle size, shape, and physicochemical properties </w:t>
      </w:r>
      <w:r w:rsidR="0084470E">
        <w:rPr>
          <w:rFonts w:ascii="Neue Haas Grotesk Text Pro" w:hAnsi="Neue Haas Grotesk Text Pro" w:cs="Calibri"/>
        </w:rPr>
        <w:fldChar w:fldCharType="begin">
          <w:fldData xml:space="preserve">PEVuZE5vdGU+PENpdGU+PEF1dGhvcj5FdmFuczwvQXV0aG9yPjxZZWFyPjIwMjY8L1llYXI+PFJl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PEVuZE5vdGU+PENpdGU+PEF1dGhvcj5FdmFuczwvQXV0aG9yPjxZZWFyPjIwMjY8L1llYXI+PFJl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[124-127]</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Cellular uptake often occurs via endocytosis and is frequently associated with </w:t>
      </w:r>
      <w:r w:rsidRPr="004465D4" w:rsidR="13AB3C51">
        <w:rPr>
          <w:rFonts w:ascii="Neue Haas Grotesk Text Pro" w:hAnsi="Neue Haas Grotesk Text Pro" w:cs="Calibri"/>
        </w:rPr>
        <w:t>locali</w:t>
      </w:r>
      <w:r w:rsidRPr="004465D4" w:rsidR="12174066">
        <w:rPr>
          <w:rFonts w:ascii="Neue Haas Grotesk Text Pro" w:hAnsi="Neue Haas Grotesk Text Pro" w:cs="Calibri"/>
        </w:rPr>
        <w:t>s</w:t>
      </w:r>
      <w:r w:rsidRPr="004465D4" w:rsidR="13AB3C51">
        <w:rPr>
          <w:rFonts w:ascii="Neue Haas Grotesk Text Pro" w:hAnsi="Neue Haas Grotesk Text Pro" w:cs="Calibri"/>
        </w:rPr>
        <w:t>ation</w:t>
      </w:r>
      <w:r w:rsidRPr="004465D4">
        <w:rPr>
          <w:rFonts w:ascii="Neue Haas Grotesk Text Pro" w:hAnsi="Neue Haas Grotesk Text Pro" w:cs="Calibri"/>
        </w:rPr>
        <w:t xml:space="preserve"> in lysosomes and other organelles, sometimes resulting in accumulation and intracellular stress responses </w:t>
      </w:r>
      <w:r w:rsidR="0084470E">
        <w:rPr>
          <w:rFonts w:ascii="Neue Haas Grotesk Text Pro" w:hAnsi="Neue Haas Grotesk Text Pro" w:cs="Calibri"/>
        </w:rPr>
        <w:fldChar w:fldCharType="begin">
          <w:fldData xml:space="preserve">PEVuZE5vdGU+PENpdGU+PEF1dGhvcj5SYWd1c2E8L0F1dGhvcj48WWVhcj4yMDI1PC9ZZWFyPjxS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PEVuZE5vdGU+PENpdGU+PEF1dGhvcj5SYWd1c2E8L0F1dGhvcj48WWVhcj4yMDI1PC9ZZWFyPjxS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[128, 129]</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Pr="004465D4" w:rsidR="00F224FF" w:rsidP="004465D4" w:rsidRDefault="00F224FF" w14:paraId="3CC4D462" w14:textId="186416EA">
      <w:pPr>
        <w:pStyle w:val="ListParagraph"/>
        <w:numPr>
          <w:ilvl w:val="0"/>
          <w:numId w:val="42"/>
        </w:numPr>
        <w:spacing w:line="240" w:lineRule="auto"/>
        <w:ind w:left="364"/>
        <w:rPr>
          <w:rFonts w:ascii="Neue Haas Grotesk Text Pro" w:hAnsi="Neue Haas Grotesk Text Pro" w:cs="Calibri"/>
        </w:rPr>
      </w:pPr>
      <w:r w:rsidRPr="004465D4">
        <w:rPr>
          <w:rFonts w:ascii="Neue Haas Grotesk Text Pro" w:hAnsi="Neue Haas Grotesk Text Pro" w:cs="Calibri"/>
        </w:rPr>
        <w:t xml:space="preserve">Cytotoxicity is a common endpoint, with several studies reporting dose-dependent reductions in cell viability upon exposure to MNPs </w:t>
      </w:r>
      <w:r w:rsidR="0084470E">
        <w:rPr>
          <w:rFonts w:ascii="Neue Haas Grotesk Text Pro" w:hAnsi="Neue Haas Grotesk Text Pro" w:cs="Calibri"/>
        </w:rPr>
        <w:fldChar w:fldCharType="begin">
          <w:fldData xml:space="preserve">PEVuZE5vdGU+PENpdGU+PEF1dGhvcj5Qb21hPC9BdXRob3I+PFllYXI+MjAxOTwvWWVhcj48UmVj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PEVuZE5vdGU+PENpdGU+PEF1dGhvcj5Qb21hPC9BdXRob3I+PFllYXI+MjAxOTwvWWVhcj48UmVj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[130-133]</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Mechanisms underlying cytotoxicity often involve oxidative stress, mitochondrial dysfunction, increased reactive oxygen species (ROS) production, and activation of apoptosis pathways </w:t>
      </w:r>
      <w:r w:rsidR="0084470E">
        <w:rPr>
          <w:rFonts w:ascii="Neue Haas Grotesk Text Pro" w:hAnsi="Neue Haas Grotesk Text Pro" w:cs="Calibri"/>
        </w:rPr>
        <w:fldChar w:fldCharType="begin">
          <w:fldData xml:space="preserve">PEVuZE5vdGU+PENpdGU+PEF1dGhvcj5MaTwvQXV0aG9yPjxZZWFyPjIwMjU8L1llYXI+PFJlY051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PEVuZE5vdGU+PENpdGU+PEF1dGhvcj5MaTwvQXV0aG9yPjxZZWFyPjIwMjU8L1llYXI+PFJlY051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[134-136]</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Pr="004465D4" w:rsidR="00F224FF" w:rsidP="004465D4" w:rsidRDefault="00F224FF" w14:paraId="66147816" w14:textId="3E0E0BFE">
      <w:pPr>
        <w:pStyle w:val="ListParagraph"/>
        <w:numPr>
          <w:ilvl w:val="0"/>
          <w:numId w:val="42"/>
        </w:numPr>
        <w:spacing w:line="240" w:lineRule="auto"/>
        <w:ind w:left="364"/>
        <w:rPr>
          <w:rFonts w:ascii="Neue Haas Grotesk Text Pro" w:hAnsi="Neue Haas Grotesk Text Pro" w:cs="Calibri"/>
        </w:rPr>
      </w:pPr>
      <w:r w:rsidRPr="004465D4">
        <w:rPr>
          <w:rFonts w:ascii="Neue Haas Grotesk Text Pro" w:hAnsi="Neue Haas Grotesk Text Pro" w:cs="Calibri"/>
        </w:rPr>
        <w:t xml:space="preserve">Inflammatory responses are frequently observed, with increased expression of cytokines and chemokines indicating immune activation in exposed cells </w:t>
      </w:r>
      <w:r w:rsidR="0084470E">
        <w:rPr>
          <w:rFonts w:ascii="Neue Haas Grotesk Text Pro" w:hAnsi="Neue Haas Grotesk Text Pro" w:cs="Calibri"/>
        </w:rPr>
        <w:fldChar w:fldCharType="begin">
          <w:fldData xml:space="preserve">PEVuZE5vdGU+PENpdGU+PEF1dGhvcj5KZW9uPC9BdXRob3I+PFllYXI+MjAyNDwvWWVhcj48UmVj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PEVuZE5vdGU+PENpdGU+PEF1dGhvcj5KZW9uPC9BdXRob3I+PFllYXI+MjAyNDwvWWVhcj48UmVj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[137, 138]</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Some studies also report genotoxic effects, such as DNA damage and micronucleus formation, especially at higher concentrations and with smaller-sized particles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&lt;EndNote&gt;&lt;Cite&gt;&lt;Author&gt;Manoochehri&lt;/Author&gt;&lt;Year&gt;2024&lt;/Year&gt;&lt;RecNum&gt;625&lt;/RecNum&gt;&lt;DisplayText&gt;[131]&lt;/DisplayText&gt;&lt;record&gt;&lt;rec-number&gt;625&lt;/rec-number&gt;&lt;foreign-keys&gt;&lt;key app="EN" db-id="ftrrsap0ht5z5def2vixxwsn9fepsrxxpxzr" timestamp="1778109577"&gt;625&lt;/key&gt;&lt;/foreign-keys&gt;&lt;ref-type name="Journal Article"&gt;17&lt;/ref-type&gt;&lt;contributors&gt;&lt;authors&gt;&lt;author&gt;Manoochehri, Z.&lt;/author&gt;&lt;author&gt;Etebari, M.&lt;/author&gt;&lt;author&gt;Pannetier, P.&lt;/author&gt;&lt;author&gt;Ebrahimpour, K.&lt;/author&gt;&lt;/authors&gt;&lt;/contributors&gt;&lt;titles&gt;&lt;title&gt;In vitro toxicity of polyethylene terephthalate nanoplastics (PET-NPs) in human hepatocarcinoma (HepG2) cell line&lt;/title&gt;&lt;secondary-title&gt;Toxicology and Environmental Health Sciences&lt;/secondary-title&gt;&lt;/titles&gt;&lt;periodical&gt;&lt;full-title&gt;Toxicology and Environmental Health Sciences&lt;/full-title&gt;&lt;/periodical&gt;&lt;pages&gt;203-215&lt;/pages&gt;&lt;volume&gt;16&lt;/volume&gt;&lt;number&gt;2&lt;/number&gt;&lt;dates&gt;&lt;year&gt;2024&lt;/year&gt;&lt;pub-dates&gt;&lt;date&gt;Jun&lt;/date&gt;&lt;/pub-dates&gt;&lt;/dates&gt;&lt;isbn&gt;2005-9752&lt;/isbn&gt;&lt;accession-num&gt;WOS:001211485700002&lt;/accession-num&gt;&lt;urls&gt;&lt;related-urls&gt;&lt;url&gt;&amp;lt;Go to ISI&amp;gt;://WOS:001211485700002&lt;/url&gt;&lt;/related-urls&gt;&lt;/urls&gt;&lt;electronic-resource-num&gt;10.1007/s13530-024-00213-z&lt;/electronic-resource-num&gt;&lt;/record&gt;&lt;/Cite&gt;&lt;/EndNote&gt;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[131]</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Pr="004465D4" w:rsidR="00F224FF" w:rsidP="004465D4" w:rsidRDefault="00F224FF" w14:paraId="3A4FBE95" w14:textId="20D8FBB2">
      <w:pPr>
        <w:pStyle w:val="ListParagraph"/>
        <w:numPr>
          <w:ilvl w:val="0"/>
          <w:numId w:val="42"/>
        </w:numPr>
        <w:spacing w:line="240" w:lineRule="auto"/>
        <w:ind w:left="364"/>
        <w:rPr>
          <w:rFonts w:ascii="Neue Haas Grotesk Text Pro" w:hAnsi="Neue Haas Grotesk Text Pro" w:cs="Calibri"/>
        </w:rPr>
      </w:pPr>
      <w:r w:rsidRPr="004465D4">
        <w:rPr>
          <w:rFonts w:ascii="Neue Haas Grotesk Text Pro" w:hAnsi="Neue Haas Grotesk Text Pro" w:cs="Calibri"/>
        </w:rPr>
        <w:t xml:space="preserve">The physicochemical properties of particles, such as size, surface charge, and the presence of additives or contaminants, significantly influence biological outcomes, with NPs generally inducing stronger effects than MPs </w:t>
      </w:r>
      <w:r w:rsidR="0084470E">
        <w:rPr>
          <w:rFonts w:ascii="Neue Haas Grotesk Text Pro" w:hAnsi="Neue Haas Grotesk Text Pro" w:cs="Calibri"/>
        </w:rPr>
        <w:fldChar w:fldCharType="begin">
          <w:fldData xml:space="preserve">PEVuZE5vdGU+PENpdGU+PEF1dGhvcj5QYXVsPC9BdXRob3I+PFllYXI+MjAyMjwvWWVhcj48UmVj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PEVuZE5vdGU+PENpdGU+PEF1dGhvcj5QYXVsPC9BdXRob3I+PFllYXI+MjAyMjwvWWVhcj48UmVj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[126, 129, 139]</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Additionally, shape (e.g., fibres vs. spheres) and co-exposure with other pollutants (e.g., plasticizers or environmental toxins) can modulate toxicity, sometimes synergistically </w:t>
      </w:r>
      <w:r w:rsidR="0084470E">
        <w:rPr>
          <w:rFonts w:ascii="Neue Haas Grotesk Text Pro" w:hAnsi="Neue Haas Grotesk Text Pro" w:cs="Calibri"/>
        </w:rPr>
        <w:fldChar w:fldCharType="begin">
          <w:fldData xml:space="preserve">PEVuZE5vdGU+PENpdGU+PEF1dGhvcj5MaTwvQXV0aG9yPjxZZWFyPjIwMjU8L1llYXI+PFJlY051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PEVuZE5vdGU+PENpdGU+PEF1dGhvcj5MaTwvQXV0aG9yPjxZZWFyPjIwMjU8L1llYXI+PFJlY051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[133, 134, 140]</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Pr="004465D4" w:rsidR="00F224FF" w:rsidP="004465D4" w:rsidRDefault="00F224FF" w14:paraId="204F24C2" w14:textId="1ABFAA29">
      <w:pPr>
        <w:pStyle w:val="ListParagraph"/>
        <w:numPr>
          <w:ilvl w:val="0"/>
          <w:numId w:val="42"/>
        </w:numPr>
        <w:spacing w:line="240" w:lineRule="auto"/>
        <w:ind w:left="364"/>
        <w:rPr>
          <w:rFonts w:ascii="Neue Haas Grotesk Text Pro" w:hAnsi="Neue Haas Grotesk Text Pro" w:cs="Calibri"/>
        </w:rPr>
      </w:pPr>
      <w:r w:rsidRPr="004465D4">
        <w:rPr>
          <w:rFonts w:ascii="Neue Haas Grotesk Text Pro" w:hAnsi="Neue Haas Grotesk Text Pro" w:cs="Calibri"/>
        </w:rPr>
        <w:t xml:space="preserve">Emerging models such as organoids and advanced microfluidic systems are increasingly used to better mimic </w:t>
      </w:r>
      <w:r w:rsidRPr="004465D4">
        <w:rPr>
          <w:rFonts w:ascii="Neue Haas Grotesk Text Pro" w:hAnsi="Neue Haas Grotesk Text Pro" w:cs="Calibri"/>
          <w:i/>
          <w:iCs/>
        </w:rPr>
        <w:t>in vivo</w:t>
      </w:r>
      <w:r w:rsidRPr="004465D4">
        <w:rPr>
          <w:rFonts w:ascii="Neue Haas Grotesk Text Pro" w:hAnsi="Neue Haas Grotesk Text Pro" w:cs="Calibri"/>
        </w:rPr>
        <w:t xml:space="preserve"> conditions and reveal more physiologically relevant responses to plastic particle exposure </w:t>
      </w:r>
      <w:r w:rsidR="0084470E">
        <w:rPr>
          <w:rFonts w:ascii="Neue Haas Grotesk Text Pro" w:hAnsi="Neue Haas Grotesk Text Pro" w:cs="Calibri"/>
        </w:rPr>
        <w:fldChar w:fldCharType="begin">
          <w:fldData xml:space="preserve">PEVuZE5vdGU+PENpdGU+PEF1dGhvcj5HZTwvQXV0aG9yPjxZZWFyPjIwMjY8L1llYXI+PFJlY051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PEVuZE5vdGU+PENpdGU+PEF1dGhvcj5HZTwvQXV0aG9yPjxZZWFyPjIwMjY8L1llYXI+PFJlY051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[125, 141]</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Pr="004465D4" w:rsidR="00F224FF" w:rsidP="004465D4" w:rsidRDefault="00F224FF" w14:paraId="1741FD06" w14:textId="77777777">
      <w:pPr>
        <w:pStyle w:val="ESRBodyText"/>
        <w:rPr>
          <w:rFonts w:ascii="Neue Haas Grotesk Text Pro" w:hAnsi="Neue Haas Grotesk Text Pro"/>
          <w:b/>
          <w:bCs/>
          <w:i/>
          <w:iCs/>
        </w:rPr>
      </w:pPr>
      <w:r w:rsidRPr="004465D4">
        <w:rPr>
          <w:rFonts w:ascii="Neue Haas Grotesk Text Pro" w:hAnsi="Neue Haas Grotesk Text Pro"/>
          <w:b/>
          <w:bCs/>
          <w:i/>
          <w:iCs/>
        </w:rPr>
        <w:t>In vivo studies</w:t>
      </w:r>
    </w:p>
    <w:p w:rsidRPr="004465D4" w:rsidR="00F224FF" w:rsidP="004465D4" w:rsidRDefault="00F224FF" w14:paraId="59947AC9" w14:textId="698A947E">
      <w:pPr>
        <w:spacing w:line="240" w:lineRule="auto"/>
        <w:rPr>
          <w:rFonts w:ascii="Neue Haas Grotesk Text Pro" w:hAnsi="Neue Haas Grotesk Text Pro" w:cs="Calibri"/>
        </w:rPr>
      </w:pPr>
      <w:r w:rsidRPr="004465D4">
        <w:rPr>
          <w:rFonts w:ascii="Neue Haas Grotesk Text Pro" w:hAnsi="Neue Haas Grotesk Text Pro" w:cs="Calibri"/>
        </w:rPr>
        <w:t xml:space="preserve">Since 2022 &gt;1000 peer-reviewed </w:t>
      </w:r>
      <w:r w:rsidRPr="005C1E25" w:rsidR="00B34E10">
        <w:rPr>
          <w:rFonts w:ascii="Neue Haas Grotesk Text Pro" w:hAnsi="Neue Haas Grotesk Text Pro" w:cs="Calibri"/>
        </w:rPr>
        <w:t>articles</w:t>
      </w:r>
      <w:r w:rsidRPr="005C1E25" w:rsidR="00B34E10">
        <w:rPr>
          <w:rFonts w:ascii="Neue Haas Grotesk Text Pro" w:hAnsi="Neue Haas Grotesk Text Pro" w:cs="Calibri"/>
          <w:vertAlign w:val="superscript"/>
        </w:rPr>
        <w:t>7</w:t>
      </w:r>
      <w:r w:rsidRPr="004465D4" w:rsidR="00B34E10">
        <w:rPr>
          <w:rFonts w:ascii="Neue Haas Grotesk Text Pro" w:hAnsi="Neue Haas Grotesk Text Pro" w:cs="Calibri"/>
        </w:rPr>
        <w:t xml:space="preserve"> </w:t>
      </w:r>
      <w:r w:rsidRPr="004465D4">
        <w:rPr>
          <w:rFonts w:ascii="Neue Haas Grotesk Text Pro" w:hAnsi="Neue Haas Grotesk Text Pro" w:cs="Calibri"/>
        </w:rPr>
        <w:t xml:space="preserve">have been published on </w:t>
      </w:r>
      <w:r w:rsidRPr="004465D4">
        <w:rPr>
          <w:rFonts w:ascii="Neue Haas Grotesk Text Pro" w:hAnsi="Neue Haas Grotesk Text Pro" w:cs="Calibri"/>
          <w:i/>
          <w:iCs/>
        </w:rPr>
        <w:t>in vivo</w:t>
      </w:r>
      <w:r w:rsidRPr="004465D4">
        <w:rPr>
          <w:rFonts w:ascii="Neue Haas Grotesk Text Pro" w:hAnsi="Neue Haas Grotesk Text Pro" w:cs="Calibri"/>
        </w:rPr>
        <w:t xml:space="preserve"> studies examining the impacts if MNPs on human health. The result of which have continued to raise significant concerns regarding their potential impacts on human and animal health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&lt;EndNote&gt;&lt;Cite&gt;&lt;Author&gt;Gribble&lt;/Author&gt;&lt;Year&gt;2026&lt;/Year&gt;&lt;RecNum&gt;495&lt;/RecNum&gt;&lt;DisplayText&gt;[123]&lt;/DisplayText&gt;&lt;record&gt;&lt;rec-number&gt;495&lt;/rec-number&gt;&lt;foreign-keys&gt;&lt;key app="EN" db-id="ftrrsap0ht5z5def2vixxwsn9fepsrxxpxzr" timestamp="1776642312"&gt;495&lt;/key&gt;&lt;/foreign-keys&gt;&lt;ref-type name="Report"&gt;27&lt;/ref-type&gt;&lt;contributors&gt;&lt;authors&gt;&lt;author&gt;Gribble, Anna&lt;/author&gt;&lt;author&gt;Beresford, Stuart&lt;/author&gt;&lt;author&gt;Gray, Rebecca&lt;/author&gt;&lt;author&gt;Allen, Matthew&lt;/author&gt;&lt;author&gt;Obele, Mary&lt;/author&gt;&lt;author&gt;Kingsbury, Joanne&lt;/author&gt;&lt;author&gt;Pantos, Olga&lt;/author&gt;&lt;/authors&gt;&lt;/contributors&gt;&lt;titles&gt;&lt;title&gt;Microplastics and health report&lt;/title&gt;&lt;/titles&gt;&lt;dates&gt;&lt;year&gt;2026&lt;/year&gt;&lt;pub-dates&gt;&lt;date&gt;2026/01&lt;/date&gt;&lt;/pub-dates&gt;&lt;/dates&gt;&lt;pub-location&gt;Australia&lt;/pub-location&gt;&lt;publisher&gt;Australian Centre for Disease Control&lt;/publisher&gt;&lt;urls&gt;&lt;/urls&gt;&lt;/record&gt;&lt;/Cite&gt;&lt;/EndNote&gt;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[123]</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This has been particularly highlighted by studies which have confirmed MNPs can enter the body through various routes-such as ingestion, inhalation, and dermal contact-accumulate in different organs </w:t>
      </w:r>
      <w:r w:rsidR="0084470E">
        <w:rPr>
          <w:rFonts w:ascii="Neue Haas Grotesk Text Pro" w:hAnsi="Neue Haas Grotesk Text Pro" w:cs="Calibri"/>
        </w:rPr>
        <w:fldChar w:fldCharType="begin">
          <w:fldData xml:space="preserve">PEVuZE5vdGU+PENpdGU+PEF1dGhvcj5XZWk8L0F1dGhvcj48WWVhcj4yMDIyPC9ZZWFyPjxSZWNO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PEVuZE5vdGU+PENpdGU+PEF1dGhvcj5XZWk8L0F1dGhvcj48WWVhcj4yMDIyPC9ZZWFyPjxSZWNO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[142-144]</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and induce a variety of biological responses, including inflammation, oxidative stress, and even tissue-specific dysfunction </w:t>
      </w:r>
      <w:r w:rsidR="0084470E">
        <w:rPr>
          <w:rFonts w:ascii="Neue Haas Grotesk Text Pro" w:hAnsi="Neue Haas Grotesk Text Pro" w:cs="Calibri"/>
        </w:rPr>
        <w:fldChar w:fldCharType="begin">
          <w:fldData xml:space="preserve">PEVuZE5vdGU+PENpdGU+PEF1dGhvcj5UcmFuPC9BdXRob3I+PFllYXI+MjAyNjwvWWVhcj48UmVj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PEVuZE5vdGU+PENpdGU+PEF1dGhvcj5UcmFuPC9BdXRob3I+PFllYXI+MjAyNjwvWWVhcj48UmVj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[145-147]</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w:t>
      </w:r>
    </w:p>
    <w:p w:rsidRPr="004465D4" w:rsidR="00F224FF" w:rsidP="004465D4" w:rsidRDefault="00F224FF" w14:paraId="30376649" w14:textId="77777777">
      <w:pPr>
        <w:spacing w:line="240" w:lineRule="auto"/>
        <w:rPr>
          <w:rFonts w:ascii="Neue Haas Grotesk Text Pro" w:hAnsi="Neue Haas Grotesk Text Pro" w:cs="Calibri"/>
          <w:i/>
          <w:iCs/>
        </w:rPr>
      </w:pPr>
      <w:r w:rsidRPr="004465D4">
        <w:rPr>
          <w:rFonts w:ascii="Neue Haas Grotesk Text Pro" w:hAnsi="Neue Haas Grotesk Text Pro" w:cs="Calibri"/>
          <w:i/>
          <w:iCs/>
        </w:rPr>
        <w:t>Key findings:</w:t>
      </w:r>
    </w:p>
    <w:p w:rsidRPr="004465D4" w:rsidR="00F224FF" w:rsidP="004465D4" w:rsidRDefault="00F224FF" w14:paraId="585BBC42" w14:textId="05B004AA">
      <w:pPr>
        <w:pStyle w:val="ListParagraph"/>
        <w:numPr>
          <w:ilvl w:val="0"/>
          <w:numId w:val="39"/>
        </w:numPr>
        <w:spacing w:line="240" w:lineRule="auto"/>
        <w:ind w:left="364"/>
        <w:rPr>
          <w:rFonts w:ascii="Neue Haas Grotesk Text Pro" w:hAnsi="Neue Haas Grotesk Text Pro" w:cs="Calibri"/>
        </w:rPr>
      </w:pPr>
      <w:r w:rsidRPr="004465D4">
        <w:rPr>
          <w:rFonts w:ascii="Neue Haas Grotesk Text Pro" w:hAnsi="Neue Haas Grotesk Text Pro" w:cs="Calibri"/>
          <w:i/>
        </w:rPr>
        <w:t>In vivo</w:t>
      </w:r>
      <w:r w:rsidRPr="004465D4">
        <w:rPr>
          <w:rFonts w:ascii="Neue Haas Grotesk Text Pro" w:hAnsi="Neue Haas Grotesk Text Pro" w:cs="Calibri"/>
        </w:rPr>
        <w:t xml:space="preserve"> studies consistently show that MNPs are bioavailable, capable of crossing biological barriers (e.g., intestinal, blood-testis, blood-brain, ocular surface), and accumulating in organs such as the liver, kidneys, brain, heart, reproductive tissues, and even the eye </w:t>
      </w:r>
      <w:r w:rsidR="0084470E">
        <w:rPr>
          <w:rFonts w:ascii="Neue Haas Grotesk Text Pro" w:hAnsi="Neue Haas Grotesk Text Pro" w:cs="Calibri"/>
        </w:rPr>
        <w:fldChar w:fldCharType="begin">
          <w:fldData xml:space="preserve">PEVuZE5vdGU+PENpdGU+PEF1dGhvcj5XZWk8L0F1dGhvcj48WWVhcj4yMDIyPC9ZZWFyPjxSZWNO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=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PEVuZE5vdGU+PENpdGU+PEF1dGhvcj5XZWk8L0F1dGhvcj48WWVhcj4yMDIyPC9ZZWFyPjxSZWNO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=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[142, 148-150]</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Distribution patterns are influenced by particle size, shape, chemical composition, and exposure route </w:t>
      </w:r>
      <w:r w:rsidR="0084470E">
        <w:rPr>
          <w:rFonts w:ascii="Neue Haas Grotesk Text Pro" w:hAnsi="Neue Haas Grotesk Text Pro" w:cs="Calibri"/>
        </w:rPr>
        <w:fldChar w:fldCharType="begin">
          <w:fldData xml:space="preserve">PEVuZE5vdGU+PENpdGU+PEF1dGhvcj5GYW48L0F1dGhvcj48WWVhcj4yMDI2PC9ZZWFyPjxSZWNO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PEVuZE5vdGU+PENpdGU+PEF1dGhvcj5GYW48L0F1dGhvcj48WWVhcj4yMDI2PC9ZZWFyPjxSZWNO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[151, 152]</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Pr="004465D4" w:rsidR="00F224FF" w:rsidP="004465D4" w:rsidRDefault="00F224FF" w14:paraId="52522397" w14:textId="3EEAE07C">
      <w:pPr>
        <w:pStyle w:val="ListParagraph"/>
        <w:numPr>
          <w:ilvl w:val="0"/>
          <w:numId w:val="39"/>
        </w:numPr>
        <w:spacing w:line="240" w:lineRule="auto"/>
        <w:ind w:left="364"/>
        <w:rPr>
          <w:rFonts w:ascii="Neue Haas Grotesk Text Pro" w:hAnsi="Neue Haas Grotesk Text Pro" w:cs="Calibri"/>
        </w:rPr>
      </w:pPr>
      <w:r w:rsidRPr="004465D4">
        <w:rPr>
          <w:rFonts w:ascii="Neue Haas Grotesk Text Pro" w:hAnsi="Neue Haas Grotesk Text Pro" w:cs="Calibri"/>
        </w:rPr>
        <w:t xml:space="preserve">Exposure can induce a range of toxic effects, including oxidative stress, mitochondrial dysfunction, apoptosis, inflammation, and disruption of tissue barriers or homeostasis </w:t>
      </w:r>
      <w:r w:rsidR="0084470E">
        <w:rPr>
          <w:rFonts w:ascii="Neue Haas Grotesk Text Pro" w:hAnsi="Neue Haas Grotesk Text Pro" w:cs="Calibri"/>
        </w:rPr>
        <w:fldChar w:fldCharType="begin">
          <w:fldData xml:space="preserve">PEVuZE5vdGU+PENpdGU+PEF1dGhvcj5aaGFvPC9BdXRob3I+PFllYXI+MjAyNTwvWWVhcj48UmVj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PEVuZE5vdGU+PENpdGU+PEF1dGhvcj5aaGFvPC9BdXRob3I+PFllYXI+MjAyNTwvWWVhcj48UmVj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[148, 152-155]</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These effects have been documented in multiple organ systems, including the cardiovascular, renal, hepatic, nervous, and reproductive systems </w:t>
      </w:r>
      <w:r w:rsidR="0084470E">
        <w:rPr>
          <w:rFonts w:ascii="Neue Haas Grotesk Text Pro" w:hAnsi="Neue Haas Grotesk Text Pro" w:cs="Calibri"/>
        </w:rPr>
        <w:fldChar w:fldCharType="begin">
          <w:fldData xml:space="preserve">PEVuZE5vdGU+PENpdGU+PEF1dGhvcj5aaGFvPC9BdXRob3I+PFllYXI+MjAyNTwvWWVhcj48UmVj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PEVuZE5vdGU+PENpdGU+PEF1dGhvcj5aaGFvPC9BdXRob3I+PFllYXI+MjAyNTwvWWVhcj48UmVj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[148, 156-158]</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Pr="004465D4" w:rsidR="00F224FF" w:rsidP="004465D4" w:rsidRDefault="00F224FF" w14:paraId="342C3C1C" w14:textId="4D992FEC">
      <w:pPr>
        <w:pStyle w:val="ListParagraph"/>
        <w:numPr>
          <w:ilvl w:val="0"/>
          <w:numId w:val="39"/>
        </w:numPr>
        <w:spacing w:line="240" w:lineRule="auto"/>
        <w:ind w:left="364"/>
        <w:rPr>
          <w:rFonts w:ascii="Neue Haas Grotesk Text Pro" w:hAnsi="Neue Haas Grotesk Text Pro" w:cs="Calibri"/>
        </w:rPr>
      </w:pPr>
      <w:r w:rsidRPr="004465D4">
        <w:rPr>
          <w:rFonts w:ascii="Neue Haas Grotesk Text Pro" w:hAnsi="Neue Haas Grotesk Text Pro" w:cs="Calibri"/>
        </w:rPr>
        <w:t xml:space="preserve">The reproductive system is particularly sensitive, with studies showing that MNPs disrupt spermatogenesis, induce mitochondrial damage in sperm, and alter hormone levels in exposed animals </w:t>
      </w:r>
      <w:r w:rsidR="0084470E">
        <w:rPr>
          <w:rFonts w:ascii="Neue Haas Grotesk Text Pro" w:hAnsi="Neue Haas Grotesk Text Pro" w:cs="Calibri"/>
        </w:rPr>
        <w:fldChar w:fldCharType="begin">
          <w:fldData xml:space="preserve">PEVuZE5vdGU+PENpdGU+PEF1dGhvcj5aaGFvPC9BdXRob3I+PFllYXI+MjAyNTwvWWVhcj48UmVj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PEVuZE5vdGU+PENpdGU+PEF1dGhvcj5aaGFvPC9BdXRob3I+PFllYXI+MjAyNTwvWWVhcj48UmVj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[145, 148]</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Similar findings of placental and foetal accumulation have been reported, raising concerns about developmental toxicity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&lt;EndNote&gt;&lt;Cite&gt;&lt;Author&gt;Ruggieri&lt;/Author&gt;&lt;Year&gt;2025&lt;/Year&gt;&lt;RecNum&gt;653&lt;/RecNum&gt;&lt;DisplayText&gt;[147]&lt;/DisplayText&gt;&lt;record&gt;&lt;rec-number&gt;653&lt;/rec-number&gt;&lt;foreign-keys&gt;&lt;key app="EN" db-id="ftrrsap0ht5z5def2vixxwsn9fepsrxxpxzr" timestamp="1778112986"&gt;653&lt;/key&gt;&lt;/foreign-keys&gt;&lt;ref-type name="Journal Article"&gt;17&lt;/ref-type&gt;&lt;contributors&gt;&lt;authors&gt;&lt;author&gt;Ruggieri, F.&lt;/author&gt;&lt;author&gt;Battistini, B.&lt;/author&gt;&lt;author&gt;Sorbo, A.&lt;/author&gt;&lt;author&gt;Senofonte, M.&lt;/author&gt;&lt;author&gt;Leso, V.&lt;/author&gt;&lt;author&gt;Iavicoli, I.&lt;/author&gt;&lt;author&gt;Bocca, B.&lt;/author&gt;&lt;/authors&gt;&lt;/contributors&gt;&lt;titles&gt;&lt;title&gt;From food-to-human microplastics and nanoplastics exposure and health effects: A review on food, animal and human monitoring data&lt;/title&gt;&lt;secondary-title&gt;Food and Chemical Toxicology&lt;/secondary-title&gt;&lt;/titles&gt;&lt;periodical&gt;&lt;full-title&gt;Food and chemical toxicology&lt;/full-title&gt;&lt;/periodical&gt;&lt;volume&gt;196&lt;/volume&gt;&lt;dates&gt;&lt;year&gt;2025&lt;/year&gt;&lt;pub-dates&gt;&lt;date&gt;Feb&lt;/date&gt;&lt;/pub-dates&gt;&lt;/dates&gt;&lt;isbn&gt;0278-6915&lt;/isbn&gt;&lt;accession-num&gt;WOS:001412359100001&lt;/accession-num&gt;&lt;urls&gt;&lt;related-urls&gt;&lt;url&gt;&amp;lt;Go to ISI&amp;gt;://WOS:001412359100001&lt;/url&gt;&lt;/related-urls&gt;&lt;/urls&gt;&lt;custom7&gt;115209&lt;/custom7&gt;&lt;electronic-resource-num&gt;10.1016/j.fct.2024.115209&lt;/electronic-resource-num&gt;&lt;/record&gt;&lt;/Cite&gt;&lt;/EndNote&gt;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[147]</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Pr="004465D4" w:rsidR="00F224FF" w:rsidP="004465D4" w:rsidRDefault="00F224FF" w14:paraId="200AD95D" w14:textId="0B8F46E6">
      <w:pPr>
        <w:pStyle w:val="ListParagraph"/>
        <w:numPr>
          <w:ilvl w:val="0"/>
          <w:numId w:val="39"/>
        </w:numPr>
        <w:spacing w:line="240" w:lineRule="auto"/>
        <w:ind w:left="364"/>
        <w:rPr>
          <w:rFonts w:ascii="Neue Haas Grotesk Text Pro" w:hAnsi="Neue Haas Grotesk Text Pro" w:cs="Calibri"/>
        </w:rPr>
      </w:pPr>
      <w:r w:rsidRPr="004465D4">
        <w:rPr>
          <w:rFonts w:ascii="Neue Haas Grotesk Text Pro" w:hAnsi="Neue Haas Grotesk Text Pro" w:cs="Calibri"/>
        </w:rPr>
        <w:t xml:space="preserve">Recent research has highlighted the role of MNPs in promoting or exacerbating inflammatory diseases, such as colitis, and their potential to contribute to carcinogenesis when combined with plasticizer additives like tributyl citrate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&lt;EndNote&gt;&lt;Cite&gt;&lt;Author&gt;Chen&lt;/Author&gt;&lt;Year&gt;2026&lt;/Year&gt;&lt;RecNum&gt;667&lt;/RecNum&gt;&lt;DisplayText&gt;[159]&lt;/DisplayText&gt;&lt;record&gt;&lt;rec-number&gt;667&lt;/rec-number&gt;&lt;foreign-keys&gt;&lt;key app="EN" db-id="ftrrsap0ht5z5def2vixxwsn9fepsrxxpxzr" timestamp="1778112986"&gt;667&lt;/key&gt;&lt;/foreign-keys&gt;&lt;ref-type name="Journal Article"&gt;17&lt;/ref-type&gt;&lt;contributors&gt;&lt;authors&gt;&lt;author&gt;Chen, H. S.&lt;/author&gt;&lt;author&gt;Cheng, Y. X.&lt;/author&gt;&lt;author&gt;Zhou, Y.&lt;/author&gt;&lt;author&gt;Fu, R.&lt;/author&gt;&lt;author&gt;Jia, J. G.&lt;/author&gt;&lt;author&gt;Zhang, S. Y.&lt;/author&gt;&lt;author&gt;Chen, J. J.&lt;/author&gt;&lt;author&gt;Cao, H. K.&lt;/author&gt;&lt;author&gt;Zhang, P.&lt;/author&gt;&lt;author&gt;Geng, Q. L.&lt;/author&gt;&lt;author&gt;Gu, J. H.&lt;/author&gt;&lt;author&gt;Chen, B.&lt;/author&gt;&lt;author&gt;Han, W. X.&lt;/author&gt;&lt;author&gt;Xiong, M. M.&lt;/author&gt;&lt;author&gt;Li, T.&lt;/author&gt;&lt;author&gt;Cao, G. D.&lt;/author&gt;&lt;/authors&gt;&lt;/contributors&gt;&lt;titles&gt;&lt;title&gt;Network Toxicology and In Vivo Studies Reveal the Toxicity and Mechanisms of Tributyl Citrate Carried by Microplastics in Promoting Colitis-to-Tumorigenesis Transformation&lt;/title&gt;&lt;secondary-title&gt;Environment &amp;amp; Health&lt;/secondary-title&gt;&lt;/titles&gt;&lt;periodical&gt;&lt;full-title&gt;Environment &amp;amp; Health&lt;/full-title&gt;&lt;/periodical&gt;&lt;pages&gt;601-617&lt;/pages&gt;&lt;volume&gt;4&lt;/volume&gt;&lt;number&gt;4&lt;/number&gt;&lt;dates&gt;&lt;year&gt;2026&lt;/year&gt;&lt;pub-dates&gt;&lt;date&gt;Apr 17&lt;/date&gt;&lt;/pub-dates&gt;&lt;/dates&gt;&lt;isbn&gt;2833-8278&lt;/isbn&gt;&lt;accession-num&gt;WOS:001589593700001&lt;/accession-num&gt;&lt;urls&gt;&lt;related-urls&gt;&lt;url&gt;&amp;lt;Go to ISI&amp;gt;://WOS:001589593700001&lt;/url&gt;&lt;/related-urls&gt;&lt;/urls&gt;&lt;electronic-resource-num&gt;10.1021/envhealth.5c00214&lt;/electronic-resource-num&gt;&lt;/record&gt;&lt;/Cite&gt;&lt;/EndNote&gt;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[159]</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Oxidative stress and inflammation are central mechanisms, often mediated by mitochondrial dysfunction and activation of signalling pathways </w:t>
      </w:r>
      <w:r w:rsidR="0084470E">
        <w:rPr>
          <w:rFonts w:ascii="Neue Haas Grotesk Text Pro" w:hAnsi="Neue Haas Grotesk Text Pro" w:cs="Calibri"/>
        </w:rPr>
        <w:fldChar w:fldCharType="begin">
          <w:fldData xml:space="preserve">PEVuZE5vdGU+PENpdGU+PEF1dGhvcj5XZW48L0F1dGhvcj48WWVhcj4yMDI0PC9ZZWFyPjxSZWNO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PEVuZE5vdGU+PENpdGU+PEF1dGhvcj5XZW48L0F1dGhvcj48WWVhcj4yMDI0PC9ZZWFyPjxSZWNO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[153, 154]</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Pr="004465D4" w:rsidR="00F224FF" w:rsidP="004465D4" w:rsidRDefault="00F224FF" w14:paraId="5B417A6F" w14:textId="19EC53E4">
      <w:pPr>
        <w:pStyle w:val="ListParagraph"/>
        <w:numPr>
          <w:ilvl w:val="0"/>
          <w:numId w:val="39"/>
        </w:numPr>
        <w:spacing w:line="240" w:lineRule="auto"/>
        <w:ind w:left="364"/>
        <w:rPr>
          <w:rFonts w:ascii="Neue Haas Grotesk Text Pro" w:hAnsi="Neue Haas Grotesk Text Pro" w:cs="Calibri"/>
        </w:rPr>
      </w:pPr>
      <w:r w:rsidRPr="004465D4">
        <w:rPr>
          <w:rFonts w:ascii="Neue Haas Grotesk Text Pro" w:hAnsi="Neue Haas Grotesk Text Pro" w:cs="Calibri"/>
        </w:rPr>
        <w:t xml:space="preserve">While some studies in rodents show minimal acute effects at environmentally relevant doses, chronic or high exposures often produce marked toxicities, including histological changes and biomarker alterations </w:t>
      </w:r>
      <w:r w:rsidR="0084470E">
        <w:rPr>
          <w:rFonts w:ascii="Neue Haas Grotesk Text Pro" w:hAnsi="Neue Haas Grotesk Text Pro" w:cs="Calibri"/>
        </w:rPr>
        <w:fldChar w:fldCharType="begin">
          <w:fldData xml:space="preserve">PEVuZE5vdGU+PENpdGU+PEF1dGhvcj5TdG9jazwvQXV0aG9yPjxZZWFyPjIwMTk8L1llYXI+PFJl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PEVuZE5vdGU+PENpdGU+PEF1dGhvcj5TdG9jazwvQXV0aG9yPjxZZWFyPjIwMTk8L1llYXI+PFJl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[160, 161]</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Zebrafish and </w:t>
      </w:r>
      <w:r w:rsidRPr="004465D4">
        <w:rPr>
          <w:rFonts w:ascii="Neue Haas Grotesk Text Pro" w:hAnsi="Neue Haas Grotesk Text Pro" w:cs="Calibri"/>
          <w:i/>
          <w:iCs/>
        </w:rPr>
        <w:t>Drosophila</w:t>
      </w:r>
      <w:r w:rsidRPr="004465D4">
        <w:rPr>
          <w:rFonts w:ascii="Neue Haas Grotesk Text Pro" w:hAnsi="Neue Haas Grotesk Text Pro" w:cs="Calibri"/>
        </w:rPr>
        <w:t xml:space="preserve"> models corroborate these findings and are useful for high-throughput mechanistic studies </w:t>
      </w:r>
      <w:r w:rsidR="0084470E">
        <w:rPr>
          <w:rFonts w:ascii="Neue Haas Grotesk Text Pro" w:hAnsi="Neue Haas Grotesk Text Pro" w:cs="Calibri"/>
        </w:rPr>
        <w:fldChar w:fldCharType="begin">
          <w:fldData xml:space="preserve">PEVuZE5vdGU+PENpdGU+PEF1dGhvcj5SZW48L0F1dGhvcj48WWVhcj4yMDI1PC9ZZWFyPjxSZWNO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PEVuZE5vdGU+PENpdGU+PEF1dGhvcj5SZW48L0F1dGhvcj48WWVhcj4yMDI1PC9ZZWFyPjxSZWNO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[161, 162]</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Pr="004465D4" w:rsidR="00F224FF" w:rsidP="004465D4" w:rsidRDefault="00F224FF" w14:paraId="7A02D042" w14:textId="32833CB8">
      <w:pPr>
        <w:pStyle w:val="ListParagraph"/>
        <w:numPr>
          <w:ilvl w:val="0"/>
          <w:numId w:val="39"/>
        </w:numPr>
        <w:spacing w:line="240" w:lineRule="auto"/>
        <w:ind w:left="364"/>
        <w:rPr>
          <w:rFonts w:ascii="Neue Haas Grotesk Text Pro" w:hAnsi="Neue Haas Grotesk Text Pro" w:cs="Calibri"/>
        </w:rPr>
      </w:pPr>
      <w:r w:rsidRPr="004465D4">
        <w:rPr>
          <w:rFonts w:ascii="Neue Haas Grotesk Text Pro" w:hAnsi="Neue Haas Grotesk Text Pro" w:cs="Calibri"/>
        </w:rPr>
        <w:t xml:space="preserve">Emerging evidence links MNPs exposure to neurotoxicity and behavioural changes, with animal studies revealing blood-brain barrier penetration, neuroinflammation, and protein aggregation relevant to neurodegenerative diseases </w:t>
      </w:r>
      <w:r w:rsidR="0084470E">
        <w:rPr>
          <w:rFonts w:ascii="Neue Haas Grotesk Text Pro" w:hAnsi="Neue Haas Grotesk Text Pro" w:cs="Calibri"/>
        </w:rPr>
        <w:fldChar w:fldCharType="begin">
          <w:fldData xml:space="preserve">PEVuZE5vdGU+PENpdGU+PEF1dGhvcj5OeWFya288L0F1dGhvcj48WWVhcj4yMDI2PC9ZZWFyPjxS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==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PEVuZE5vdGU+PENpdGU+PEF1dGhvcj5OeWFya288L0F1dGhvcj48WWVhcj4yMDI2PC9ZZWFyPjxS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==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[149, 158]</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Pr="004465D4" w:rsidR="00F224FF" w:rsidP="004465D4" w:rsidRDefault="00F224FF" w14:paraId="58FC6F4F" w14:textId="1EFB0794">
      <w:pPr>
        <w:pStyle w:val="ListParagraph"/>
        <w:numPr>
          <w:ilvl w:val="0"/>
          <w:numId w:val="39"/>
        </w:numPr>
        <w:spacing w:line="240" w:lineRule="auto"/>
        <w:ind w:left="364"/>
        <w:rPr>
          <w:rFonts w:ascii="Neue Haas Grotesk Text Pro" w:hAnsi="Neue Haas Grotesk Text Pro" w:cs="Calibri"/>
        </w:rPr>
      </w:pPr>
      <w:r w:rsidRPr="004465D4">
        <w:rPr>
          <w:rFonts w:ascii="Neue Haas Grotesk Text Pro" w:hAnsi="Neue Haas Grotesk Text Pro" w:cs="Calibri"/>
        </w:rPr>
        <w:t xml:space="preserve">Human evidence, although limited, confirms the presence of MNPs in various tissues (e.g., placenta, blood, lungs, semen, and eye) and suggests associations with inflammation, gut microbiome dysbiosis, and functional impairment </w:t>
      </w:r>
      <w:r w:rsidR="0084470E">
        <w:rPr>
          <w:rFonts w:ascii="Neue Haas Grotesk Text Pro" w:hAnsi="Neue Haas Grotesk Text Pro" w:cs="Calibri"/>
        </w:rPr>
        <w:fldChar w:fldCharType="begin">
          <w:fldData xml:space="preserve">PEVuZE5vdGU+PENpdGU+PEF1dGhvcj5UcmFuPC9BdXRob3I+PFllYXI+MjAyNjwvWWVhcj48UmVj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PEVuZE5vdGU+PENpdGU+PEF1dGhvcj5UcmFuPC9BdXRob3I+PFllYXI+MjAyNjwvWWVhcj48UmVj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[145, 147, 150]</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Pr="004465D4" w:rsidR="00F224FF" w:rsidP="004465D4" w:rsidRDefault="00F224FF" w14:paraId="674702C9" w14:textId="787B743D">
      <w:pPr>
        <w:pStyle w:val="ESRBodyText"/>
        <w:rPr>
          <w:rFonts w:ascii="Neue Haas Grotesk Text Pro" w:hAnsi="Neue Haas Grotesk Text Pro"/>
          <w:b/>
          <w:bCs/>
          <w:i/>
          <w:iCs/>
        </w:rPr>
      </w:pPr>
      <w:r w:rsidRPr="004465D4">
        <w:rPr>
          <w:rFonts w:ascii="Neue Haas Grotesk Text Pro" w:hAnsi="Neue Haas Grotesk Text Pro"/>
          <w:b/>
          <w:bCs/>
          <w:i/>
          <w:iCs/>
        </w:rPr>
        <w:t xml:space="preserve">Next-generation </w:t>
      </w:r>
      <w:r w:rsidRPr="004465D4" w:rsidR="003D7A43">
        <w:rPr>
          <w:rFonts w:ascii="Neue Haas Grotesk Text Pro" w:hAnsi="Neue Haas Grotesk Text Pro"/>
          <w:b/>
          <w:bCs/>
          <w:i/>
          <w:iCs/>
        </w:rPr>
        <w:t>i</w:t>
      </w:r>
      <w:r w:rsidRPr="004465D4">
        <w:rPr>
          <w:rFonts w:ascii="Neue Haas Grotesk Text Pro" w:hAnsi="Neue Haas Grotesk Text Pro"/>
          <w:b/>
          <w:bCs/>
          <w:i/>
          <w:iCs/>
        </w:rPr>
        <w:t>n vitro</w:t>
      </w:r>
      <w:r w:rsidRPr="004465D4" w:rsidR="003D7A43">
        <w:rPr>
          <w:rFonts w:ascii="Neue Haas Grotesk Text Pro" w:hAnsi="Neue Haas Grotesk Text Pro"/>
          <w:b/>
          <w:bCs/>
          <w:i/>
          <w:iCs/>
        </w:rPr>
        <w:t xml:space="preserve"> studies</w:t>
      </w:r>
    </w:p>
    <w:p w:rsidRPr="004465D4" w:rsidR="00F224FF" w:rsidP="004465D4" w:rsidRDefault="00F224FF" w14:paraId="2A42D819" w14:textId="073AF2F5">
      <w:pPr>
        <w:spacing w:line="240" w:lineRule="auto"/>
        <w:rPr>
          <w:rFonts w:ascii="Neue Haas Grotesk Text Pro" w:hAnsi="Neue Haas Grotesk Text Pro" w:cs="Calibri"/>
        </w:rPr>
      </w:pPr>
      <w:r w:rsidRPr="004465D4">
        <w:rPr>
          <w:rFonts w:ascii="Neue Haas Grotesk Text Pro" w:hAnsi="Neue Haas Grotesk Text Pro" w:cs="Calibri"/>
        </w:rPr>
        <w:t xml:space="preserve">Recent advances in organ-on-a-chip (OOC) technology have provided more physiologically relevant </w:t>
      </w:r>
      <w:r w:rsidRPr="004465D4">
        <w:rPr>
          <w:rFonts w:ascii="Neue Haas Grotesk Text Pro" w:hAnsi="Neue Haas Grotesk Text Pro" w:cs="Calibri"/>
          <w:i/>
          <w:iCs/>
        </w:rPr>
        <w:t>in vitro</w:t>
      </w:r>
      <w:r w:rsidRPr="004465D4">
        <w:rPr>
          <w:rFonts w:ascii="Neue Haas Grotesk Text Pro" w:hAnsi="Neue Haas Grotesk Text Pro" w:cs="Calibri"/>
        </w:rPr>
        <w:t xml:space="preserve"> platforms for investigating the impacts of MNPs on human health, allow for the more accurate modelling of human organ systems offering insights into the uptake, transport and toxicity. Whilst studies are limited their use is increasing and demonstrate the benefits of being able to reproduce complex biological responses and dose-dependent effects of MNPs in ways that traditional methods cannot, reflecting both acute and chronic exposure scenarios relevant to real-world environmental contamination </w:t>
      </w:r>
      <w:r w:rsidR="0084470E">
        <w:rPr>
          <w:rFonts w:ascii="Neue Haas Grotesk Text Pro" w:hAnsi="Neue Haas Grotesk Text Pro" w:cs="Calibri"/>
        </w:rPr>
        <w:fldChar w:fldCharType="begin">
          <w:fldData xml:space="preserve">PEVuZE5vdGU+PENpdGU+PEF1dGhvcj5BYmRlc3NhbGFtPC9BdXRob3I+PFllYXI+MjAyNTwvWWVh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PEVuZE5vdGU+PENpdGU+PEF1dGhvcj5BYmRlc3NhbGFtPC9BdXRob3I+PFllYXI+MjAyNTwvWWVh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[163, 164]</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w:t>
      </w:r>
    </w:p>
    <w:p w:rsidRPr="004465D4" w:rsidR="00F224FF" w:rsidP="004465D4" w:rsidRDefault="00F224FF" w14:paraId="61691351" w14:textId="0321B858">
      <w:pPr>
        <w:spacing w:line="240" w:lineRule="auto"/>
        <w:rPr>
          <w:rFonts w:ascii="Neue Haas Grotesk Text Pro" w:hAnsi="Neue Haas Grotesk Text Pro" w:cs="Calibri"/>
        </w:rPr>
      </w:pPr>
      <w:r w:rsidRPr="004465D4">
        <w:rPr>
          <w:rFonts w:ascii="Neue Haas Grotesk Text Pro" w:hAnsi="Neue Haas Grotesk Text Pro" w:cs="Calibri"/>
        </w:rPr>
        <w:t xml:space="preserve">Microfluidic lung-on-a-chip and advanced airway epithelial models indicate that MNPs can perturb alveolar/airway barrier function and trigger inflammatory and injury-associated signalling, with high-dose polystyrene </w:t>
      </w:r>
      <w:proofErr w:type="spellStart"/>
      <w:r w:rsidRPr="004465D4">
        <w:rPr>
          <w:rFonts w:ascii="Neue Haas Grotesk Text Pro" w:hAnsi="Neue Haas Grotesk Text Pro" w:cs="Calibri"/>
        </w:rPr>
        <w:t>nanoplastics</w:t>
      </w:r>
      <w:proofErr w:type="spellEnd"/>
      <w:r w:rsidRPr="004465D4">
        <w:rPr>
          <w:rFonts w:ascii="Neue Haas Grotesk Text Pro" w:hAnsi="Neue Haas Grotesk Text Pro" w:cs="Calibri"/>
        </w:rPr>
        <w:t xml:space="preserve"> producing clearer injurious responses and certain fibres/fragments (e.g., nylon fibres, cleaned HDPE) disrupting epithelial integrity even without overt cytotoxicity </w:t>
      </w:r>
      <w:r w:rsidR="0084470E">
        <w:rPr>
          <w:rFonts w:ascii="Neue Haas Grotesk Text Pro" w:hAnsi="Neue Haas Grotesk Text Pro" w:cs="Calibri"/>
        </w:rPr>
        <w:fldChar w:fldCharType="begin">
          <w:fldData xml:space="preserve">PEVuZE5vdGU+PENpdGU+PEF1dGhvcj5aaGFuZzwvQXV0aG9yPjxZZWFyPjIwMjU8L1llYXI+PFJl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PEVuZE5vdGU+PENpdGU+PEF1dGhvcj5aaGFuZzwvQXV0aG9yPjxZZWFyPjIwMjU8L1llYXI+PFJl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[164, 165]</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Advanced intestinal and human colon tissue models show reduced tissue functionality and viability changes after exposure to selected particles, alongside evidence that some particles can across intestinal epithelia, disrupt tissue functionality and trigger immune activation </w:t>
      </w:r>
      <w:r w:rsidR="0084470E">
        <w:rPr>
          <w:rFonts w:ascii="Neue Haas Grotesk Text Pro" w:hAnsi="Neue Haas Grotesk Text Pro" w:cs="Calibri"/>
        </w:rPr>
        <w:fldChar w:fldCharType="begin">
          <w:fldData xml:space="preserve">PEVuZE5vdGU+PENpdGU+PEF1dGhvcj5Eb25rZXJzPC9BdXRob3I+PFllYXI+MjAyMjwvWWVhcj48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PEVuZE5vdGU+PENpdGU+PEF1dGhvcj5Eb25rZXJzPC9BdXRob3I+PFllYXI+MjAyMjwvWWVhcj48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[165, 166]</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Microfluidic thrombosis platforms have demonstrated that MNPs can disrupt blood clotting and promote thrombus instability, matching previous work using animal models </w:t>
      </w:r>
      <w:r w:rsidR="0084470E">
        <w:rPr>
          <w:rFonts w:ascii="Neue Haas Grotesk Text Pro" w:hAnsi="Neue Haas Grotesk Text Pro" w:cs="Calibri"/>
        </w:rPr>
        <w:fldChar w:fldCharType="begin"/>
      </w:r>
      <w:r w:rsidR="0084470E">
        <w:rPr>
          <w:rFonts w:ascii="Neue Haas Grotesk Text Pro" w:hAnsi="Neue Haas Grotesk Text Pro" w:cs="Calibri"/>
        </w:rPr>
        <w:instrText xml:space="preserve"> ADDIN EN.CITE &lt;EndNote&gt;&lt;Cite&gt;&lt;Author&gt;Chen&lt;/Author&gt;&lt;Year&gt;2022&lt;/Year&gt;&lt;RecNum&gt;680&lt;/RecNum&gt;&lt;DisplayText&gt;[167]&lt;/DisplayText&gt;&lt;record&gt;&lt;rec-number&gt;680&lt;/rec-number&gt;&lt;foreign-keys&gt;&lt;key app="EN" db-id="ftrrsap0ht5z5def2vixxwsn9fepsrxxpxzr" timestamp="1778117524"&gt;680&lt;/key&gt;&lt;/foreign-keys&gt;&lt;ref-type name="Journal Article"&gt;17&lt;/ref-type&gt;&lt;contributors&gt;&lt;authors&gt;&lt;author&gt;Chen, Longfei&lt;/author&gt;&lt;author&gt;Zheng, Yajing&lt;/author&gt;&lt;author&gt;Liu, Yantong&lt;/author&gt;&lt;author&gt;tian, pengfu&lt;/author&gt;&lt;author&gt;Yu, Le&lt;/author&gt;&lt;author&gt;Bai, Long&lt;/author&gt;&lt;author&gt;Zhou, Fuling&lt;/author&gt;&lt;author&gt;Yang, Yi&lt;/author&gt;&lt;author&gt;Cheng, Yanxiang&lt;/author&gt;&lt;author&gt;Wang, Fubing&lt;/author&gt;&lt;author&gt;Li, Zheng&lt;/author&gt;&lt;author&gt;Jiang, Fenghua&lt;/author&gt;&lt;author&gt;Zhu, Yimin&lt;/author&gt;&lt;/authors&gt;&lt;/contributors&gt;&lt;titles&gt;&lt;title&gt;Microfluidic-based in vitro thrombosis model for studying the microplastics toxicity&lt;/title&gt;&lt;secondary-title&gt;Lab on a Chip&lt;/secondary-title&gt;&lt;/titles&gt;&lt;periodical&gt;&lt;full-title&gt;Lab on a Chip&lt;/full-title&gt;&lt;/periodical&gt;&lt;volume&gt;22&lt;/volume&gt;&lt;dates&gt;&lt;year&gt;2022&lt;/year&gt;&lt;pub-dates&gt;&lt;date&gt;02/18&lt;/date&gt;&lt;/pub-dates&gt;&lt;/dates&gt;&lt;urls&gt;&lt;/urls&gt;&lt;electronic-resource-num&gt;10.1039/D1LC00989C&lt;/electronic-resource-num&gt;&lt;/record&gt;&lt;/Cite&gt;&lt;/EndNote&gt;</w:instrText>
      </w:r>
      <w:r w:rsidR="0084470E">
        <w:rPr>
          <w:rFonts w:ascii="Neue Haas Grotesk Text Pro" w:hAnsi="Neue Haas Grotesk Text Pro" w:cs="Calibri"/>
        </w:rPr>
        <w:fldChar w:fldCharType="separate"/>
      </w:r>
      <w:r w:rsidR="0084470E">
        <w:rPr>
          <w:rFonts w:ascii="Neue Haas Grotesk Text Pro" w:hAnsi="Neue Haas Grotesk Text Pro" w:cs="Calibri"/>
          <w:noProof/>
        </w:rPr>
        <w:t>[167]</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w:t>
      </w:r>
    </w:p>
    <w:p w:rsidRPr="004465D4" w:rsidR="00F224FF" w:rsidP="004465D4" w:rsidRDefault="00F224FF" w14:paraId="1716FB45" w14:textId="77777777">
      <w:pPr>
        <w:pStyle w:val="ESRBodyText"/>
        <w:rPr>
          <w:rFonts w:ascii="Neue Haas Grotesk Text Pro" w:hAnsi="Neue Haas Grotesk Text Pro"/>
          <w:b/>
          <w:bCs/>
          <w:i/>
          <w:iCs/>
        </w:rPr>
      </w:pPr>
      <w:r w:rsidRPr="004465D4">
        <w:rPr>
          <w:rFonts w:ascii="Neue Haas Grotesk Text Pro" w:hAnsi="Neue Haas Grotesk Text Pro"/>
          <w:b/>
          <w:bCs/>
          <w:i/>
          <w:iCs/>
        </w:rPr>
        <w:t>Research gaps</w:t>
      </w:r>
    </w:p>
    <w:p w:rsidRPr="004465D4" w:rsidR="00F224FF" w:rsidP="004465D4" w:rsidRDefault="00F224FF" w14:paraId="67B24EAB" w14:textId="04A32483">
      <w:pPr>
        <w:spacing w:line="240" w:lineRule="auto"/>
        <w:rPr>
          <w:rFonts w:ascii="Neue Haas Grotesk Text Pro" w:hAnsi="Neue Haas Grotesk Text Pro" w:cs="Calibri"/>
        </w:rPr>
      </w:pPr>
      <w:r w:rsidRPr="004465D4">
        <w:rPr>
          <w:rFonts w:ascii="Neue Haas Grotesk Text Pro" w:hAnsi="Neue Haas Grotesk Text Pro" w:cs="Calibri"/>
        </w:rPr>
        <w:t>Key research gaps largely reflect the relatively early stage of research in this field, which is characterised by a lack of standardised methods and limited availability of human</w:t>
      </w:r>
      <w:r w:rsidRPr="004465D4">
        <w:rPr>
          <w:rFonts w:ascii="Cambria Math" w:hAnsi="Cambria Math" w:cs="Cambria Math"/>
        </w:rPr>
        <w:t>‑</w:t>
      </w:r>
      <w:r w:rsidRPr="004465D4">
        <w:rPr>
          <w:rFonts w:ascii="Neue Haas Grotesk Text Pro" w:hAnsi="Neue Haas Grotesk Text Pro" w:cs="Calibri"/>
        </w:rPr>
        <w:t xml:space="preserve">relevant data. A major shared gap is the lack of standardised methodologies, including inconsistent particle characterisation and experimental conditions in </w:t>
      </w:r>
      <w:r w:rsidRPr="004465D4">
        <w:rPr>
          <w:rFonts w:ascii="Neue Haas Grotesk Text Pro" w:hAnsi="Neue Haas Grotesk Text Pro" w:cs="Calibri"/>
          <w:i/>
          <w:iCs/>
        </w:rPr>
        <w:t>in vitro</w:t>
      </w:r>
      <w:r w:rsidRPr="004465D4">
        <w:rPr>
          <w:rFonts w:ascii="Neue Haas Grotesk Text Pro" w:hAnsi="Neue Haas Grotesk Text Pro" w:cs="Calibri"/>
        </w:rPr>
        <w:t xml:space="preserve"> studies </w:t>
      </w:r>
      <w:r w:rsidR="0084470E">
        <w:rPr>
          <w:rFonts w:ascii="Neue Haas Grotesk Text Pro" w:hAnsi="Neue Haas Grotesk Text Pro" w:cs="Calibri"/>
        </w:rPr>
        <w:fldChar w:fldCharType="begin">
          <w:fldData xml:space="preserve">PEVuZE5vdGU+PENpdGU+PEF1dGhvcj5WYWxkaXZpYTwvQXV0aG9yPjxZZWFyPjIwMjU8L1llYXI+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PEVuZE5vdGU+PENpdGU+PEF1dGhvcj5WYWxkaXZpYTwvQXV0aG9yPjxZZWFyPjIwMjU8L1llYXI+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[168, 169]</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and a lack of harmonised protocols for exposure, detection, and characterisation in </w:t>
      </w:r>
      <w:r w:rsidRPr="004465D4">
        <w:rPr>
          <w:rFonts w:ascii="Neue Haas Grotesk Text Pro" w:hAnsi="Neue Haas Grotesk Text Pro" w:cs="Calibri"/>
          <w:i/>
          <w:iCs/>
        </w:rPr>
        <w:t>in vivo</w:t>
      </w:r>
      <w:r w:rsidRPr="004465D4">
        <w:rPr>
          <w:rFonts w:ascii="Neue Haas Grotesk Text Pro" w:hAnsi="Neue Haas Grotesk Text Pro" w:cs="Calibri"/>
        </w:rPr>
        <w:t xml:space="preserve"> studies </w:t>
      </w:r>
      <w:r w:rsidR="0084470E">
        <w:rPr>
          <w:rFonts w:ascii="Neue Haas Grotesk Text Pro" w:hAnsi="Neue Haas Grotesk Text Pro" w:cs="Calibri"/>
        </w:rPr>
        <w:fldChar w:fldCharType="begin">
          <w:fldData xml:space="preserve">PEVuZE5vdGU+PENpdGU+PEF1dGhvcj5TYWRpcXVlPC9BdXRob3I+PFllYXI+MjAyNTwvWWVhcj48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PEVuZE5vdGU+PENpdGU+PEF1dGhvcj5TYWRpcXVlPC9BdXRob3I+PFllYXI+MjAyNTwvWWVhcj48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[144, 146, 170]</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which together hinder cross-study comparability and robust risk assessment. </w:t>
      </w:r>
    </w:p>
    <w:p w:rsidRPr="004465D4" w:rsidR="00F224FF" w:rsidP="004465D4" w:rsidRDefault="00F224FF" w14:paraId="3E80F6B3" w14:textId="39FCF956">
      <w:pPr>
        <w:spacing w:line="240" w:lineRule="auto"/>
        <w:rPr>
          <w:rFonts w:ascii="Neue Haas Grotesk Text Pro" w:hAnsi="Neue Haas Grotesk Text Pro" w:cs="Calibri"/>
        </w:rPr>
      </w:pPr>
      <w:r w:rsidRPr="004465D4">
        <w:rPr>
          <w:rFonts w:ascii="Neue Haas Grotesk Text Pro" w:hAnsi="Neue Haas Grotesk Text Pro" w:cs="Calibri"/>
        </w:rPr>
        <w:t>There is currently insufficient consideration of realistic exposure complexities, including the effects of weathered or aged plastics, environmentally relevant mixtures, and interactions with associated chemical additives or co</w:t>
      </w:r>
      <w:r w:rsidRPr="004465D4">
        <w:rPr>
          <w:rFonts w:ascii="Cambria Math" w:hAnsi="Cambria Math" w:cs="Cambria Math"/>
        </w:rPr>
        <w:t>‑</w:t>
      </w:r>
      <w:r w:rsidRPr="004465D4">
        <w:rPr>
          <w:rFonts w:ascii="Neue Haas Grotesk Text Pro" w:hAnsi="Neue Haas Grotesk Text Pro" w:cs="Calibri"/>
        </w:rPr>
        <w:t xml:space="preserve">contaminants, despite emerging evidence of potential synergistic toxicity </w:t>
      </w:r>
      <w:r w:rsidR="0084470E">
        <w:rPr>
          <w:rFonts w:ascii="Neue Haas Grotesk Text Pro" w:hAnsi="Neue Haas Grotesk Text Pro" w:cs="Calibri"/>
        </w:rPr>
        <w:fldChar w:fldCharType="begin">
          <w:fldData xml:space="preserve">PEVuZE5vdGU+PENpdGU+PEF1dGhvcj5DbMOpcmlnbzwvQXV0aG9yPjxZZWFyPjIwMjI8L1llYXI+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==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PEVuZE5vdGU+PENpdGU+PEF1dGhvcj5DbMOpcmlnbzwvQXV0aG9yPjxZZWFyPjIwMjI8L1llYXI+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==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[133, 140, 159, 170]</w:t>
      </w:r>
      <w:r w:rsidR="0084470E">
        <w:rPr>
          <w:rFonts w:ascii="Neue Haas Grotesk Text Pro" w:hAnsi="Neue Haas Grotesk Text Pro" w:cs="Calibri"/>
        </w:rPr>
        <w:fldChar w:fldCharType="end"/>
      </w:r>
      <w:r w:rsidRPr="004465D4">
        <w:rPr>
          <w:rFonts w:ascii="Neue Haas Grotesk Text Pro" w:hAnsi="Neue Haas Grotesk Text Pro" w:cs="Calibri"/>
        </w:rPr>
        <w:t>. Although this reflects more the magnitude of the complexity of MNP contamination, studies are now beginning to incorporate this complexity. Similarly, whilst studies have often examined acute or high</w:t>
      </w:r>
      <w:r w:rsidRPr="004465D4">
        <w:rPr>
          <w:rFonts w:ascii="Cambria Math" w:hAnsi="Cambria Math" w:cs="Cambria Math"/>
        </w:rPr>
        <w:t>‑</w:t>
      </w:r>
      <w:r w:rsidRPr="004465D4">
        <w:rPr>
          <w:rFonts w:ascii="Neue Haas Grotesk Text Pro" w:hAnsi="Neue Haas Grotesk Text Pro" w:cs="Calibri"/>
        </w:rPr>
        <w:t>dose exposures, limiting the relevance to real-world conditions more studies are investigating the impacts of chronic, low</w:t>
      </w:r>
      <w:r w:rsidRPr="004465D4">
        <w:rPr>
          <w:rFonts w:ascii="Cambria Math" w:hAnsi="Cambria Math" w:cs="Cambria Math"/>
        </w:rPr>
        <w:t>‑</w:t>
      </w:r>
      <w:r w:rsidRPr="004465D4">
        <w:rPr>
          <w:rFonts w:ascii="Neue Haas Grotesk Text Pro" w:hAnsi="Neue Haas Grotesk Text Pro" w:cs="Calibri"/>
        </w:rPr>
        <w:t xml:space="preserve">level, environmentally relevant exposure scenarios that better reflect human conditions </w:t>
      </w:r>
      <w:r w:rsidR="0084470E">
        <w:rPr>
          <w:rFonts w:ascii="Neue Haas Grotesk Text Pro" w:hAnsi="Neue Haas Grotesk Text Pro" w:cs="Calibri"/>
        </w:rPr>
        <w:fldChar w:fldCharType="begin">
          <w:fldData xml:space="preserve">PEVuZE5vdGU+PENpdGU+PEF1dGhvcj5TdG9jazwvQXV0aG9yPjxZZWFyPjIwMjE8L1llYXI+PFJl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PEVuZE5vdGU+PENpdGU+PEF1dGhvcj5TdG9jazwvQXV0aG9yPjxZZWFyPjIwMjE8L1llYXI+PFJl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[143, 145, 171, 172]</w:t>
      </w:r>
      <w:r w:rsidR="0084470E">
        <w:rPr>
          <w:rFonts w:ascii="Neue Haas Grotesk Text Pro" w:hAnsi="Neue Haas Grotesk Text Pro" w:cs="Calibri"/>
        </w:rPr>
        <w:fldChar w:fldCharType="end"/>
      </w:r>
      <w:r w:rsidRPr="004465D4">
        <w:rPr>
          <w:rFonts w:ascii="Neue Haas Grotesk Text Pro" w:hAnsi="Neue Haas Grotesk Text Pro" w:cs="Calibri"/>
        </w:rPr>
        <w:t>.</w:t>
      </w:r>
    </w:p>
    <w:p w:rsidRPr="004465D4" w:rsidR="00F224FF" w:rsidP="004465D4" w:rsidRDefault="00F224FF" w14:paraId="7484FF2D" w14:textId="7240EC8A">
      <w:pPr>
        <w:spacing w:line="240" w:lineRule="auto"/>
        <w:rPr>
          <w:rFonts w:ascii="Neue Haas Grotesk Text Pro" w:hAnsi="Neue Haas Grotesk Text Pro" w:cs="Calibri"/>
        </w:rPr>
      </w:pPr>
      <w:r w:rsidRPr="004465D4">
        <w:rPr>
          <w:rFonts w:ascii="Neue Haas Grotesk Text Pro" w:hAnsi="Neue Haas Grotesk Text Pro" w:cs="Calibri"/>
        </w:rPr>
        <w:t xml:space="preserve">Critical gaps still exist in the understanding of impacts on the sensitive biological systems and populations, including specialised or vulnerable cell types (e.g. nervous, reproductive, and developing foetal tissues) </w:t>
      </w:r>
      <w:r w:rsidR="0084470E">
        <w:rPr>
          <w:rFonts w:ascii="Neue Haas Grotesk Text Pro" w:hAnsi="Neue Haas Grotesk Text Pro" w:cs="Calibri"/>
        </w:rPr>
        <w:fldChar w:fldCharType="begin">
          <w:fldData xml:space="preserve">PEVuZE5vdGU+PENpdGU+PEF1dGhvcj5HZTwvQXV0aG9yPjxZZWFyPjIwMjY8L1llYXI+PFJlY051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PEVuZE5vdGU+PENpdGU+PEF1dGhvcj5HZTwvQXV0aG9yPjxZZWFyPjIwMjY8L1llYXI+PFJlY051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[128, 141]</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and broader considerations of life stage, sex differences, and susceptible populations </w:t>
      </w:r>
      <w:r w:rsidR="0084470E">
        <w:rPr>
          <w:rFonts w:ascii="Neue Haas Grotesk Text Pro" w:hAnsi="Neue Haas Grotesk Text Pro" w:cs="Calibri"/>
        </w:rPr>
        <w:fldChar w:fldCharType="begin">
          <w:fldData xml:space="preserve">PEVuZE5vdGU+PENpdGU+PEF1dGhvcj5SdWdnaWVyaTwvQXV0aG9yPjxZZWFyPjIwMjU8L1llYXI+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PEVuZE5vdGU+PENpdGU+PEF1dGhvcj5SdWdnaWVyaTwvQXV0aG9yPjxZZWFyPjIwMjU8L1llYXI+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[147, 149]</w:t>
      </w:r>
      <w:r w:rsidR="0084470E">
        <w:rPr>
          <w:rFonts w:ascii="Neue Haas Grotesk Text Pro" w:hAnsi="Neue Haas Grotesk Text Pro" w:cs="Calibri"/>
        </w:rPr>
        <w:fldChar w:fldCharType="end"/>
      </w:r>
      <w:r w:rsidRPr="004465D4">
        <w:rPr>
          <w:rFonts w:ascii="Neue Haas Grotesk Text Pro" w:hAnsi="Neue Haas Grotesk Text Pro" w:cs="Calibri"/>
        </w:rPr>
        <w:t>, underscoring the need for more physiologically relevant models and targeted, human</w:t>
      </w:r>
      <w:r w:rsidRPr="004465D4">
        <w:rPr>
          <w:rFonts w:ascii="Cambria Math" w:hAnsi="Cambria Math" w:cs="Cambria Math"/>
        </w:rPr>
        <w:t>‑</w:t>
      </w:r>
      <w:r w:rsidRPr="004465D4">
        <w:rPr>
          <w:rFonts w:ascii="Neue Haas Grotesk Text Pro" w:hAnsi="Neue Haas Grotesk Text Pro" w:cs="Calibri"/>
        </w:rPr>
        <w:t>relevant research.</w:t>
      </w:r>
    </w:p>
    <w:p w:rsidRPr="004465D4" w:rsidR="00F224FF" w:rsidP="004465D4" w:rsidRDefault="00F224FF" w14:paraId="2D3E4C7F" w14:textId="77777777">
      <w:pPr>
        <w:pStyle w:val="ESRBodyText"/>
        <w:rPr>
          <w:rFonts w:ascii="Neue Haas Grotesk Text Pro" w:hAnsi="Neue Haas Grotesk Text Pro"/>
          <w:b/>
          <w:bCs/>
          <w:i/>
          <w:iCs/>
        </w:rPr>
      </w:pPr>
      <w:r w:rsidRPr="004465D4">
        <w:rPr>
          <w:rFonts w:ascii="Neue Haas Grotesk Text Pro" w:hAnsi="Neue Haas Grotesk Text Pro"/>
          <w:b/>
          <w:bCs/>
          <w:i/>
          <w:iCs/>
        </w:rPr>
        <w:t>Conclusions</w:t>
      </w:r>
    </w:p>
    <w:p w:rsidRPr="004465D4" w:rsidR="00F224FF" w:rsidP="004465D4" w:rsidRDefault="00F224FF" w14:paraId="4A09743C" w14:textId="5FE6D4AD">
      <w:pPr>
        <w:tabs>
          <w:tab w:val="left" w:pos="909"/>
        </w:tabs>
        <w:spacing w:line="240" w:lineRule="auto"/>
        <w:rPr>
          <w:rFonts w:ascii="Neue Haas Grotesk Text Pro" w:hAnsi="Neue Haas Grotesk Text Pro" w:cs="Calibri"/>
        </w:rPr>
      </w:pPr>
      <w:r w:rsidRPr="004465D4">
        <w:rPr>
          <w:rFonts w:ascii="Neue Haas Grotesk Text Pro" w:hAnsi="Neue Haas Grotesk Text Pro" w:cs="Calibri"/>
        </w:rPr>
        <w:t xml:space="preserve">Collectively, evidence from </w:t>
      </w:r>
      <w:r w:rsidRPr="004465D4">
        <w:rPr>
          <w:rFonts w:ascii="Neue Haas Grotesk Text Pro" w:hAnsi="Neue Haas Grotesk Text Pro" w:cs="Calibri"/>
          <w:i/>
          <w:iCs/>
        </w:rPr>
        <w:t>in vitro</w:t>
      </w:r>
      <w:r w:rsidRPr="004465D4">
        <w:rPr>
          <w:rFonts w:ascii="Neue Haas Grotesk Text Pro" w:hAnsi="Neue Haas Grotesk Text Pro" w:cs="Calibri"/>
        </w:rPr>
        <w:t xml:space="preserve"> and </w:t>
      </w:r>
      <w:r w:rsidRPr="004465D4">
        <w:rPr>
          <w:rFonts w:ascii="Neue Haas Grotesk Text Pro" w:hAnsi="Neue Haas Grotesk Text Pro" w:cs="Calibri"/>
          <w:i/>
          <w:iCs/>
        </w:rPr>
        <w:t>in vivo</w:t>
      </w:r>
      <w:r w:rsidRPr="004465D4">
        <w:rPr>
          <w:rFonts w:ascii="Neue Haas Grotesk Text Pro" w:hAnsi="Neue Haas Grotesk Text Pro" w:cs="Calibri"/>
        </w:rPr>
        <w:t xml:space="preserve"> studies indicate that MNPs are biologically active and can elicit adverse responses across multiple organ systems. </w:t>
      </w:r>
      <w:r w:rsidRPr="004465D4">
        <w:rPr>
          <w:rFonts w:ascii="Neue Haas Grotesk Text Pro" w:hAnsi="Neue Haas Grotesk Text Pro" w:cs="Calibri"/>
          <w:i/>
          <w:iCs/>
        </w:rPr>
        <w:t>In vitro</w:t>
      </w:r>
      <w:r w:rsidRPr="004465D4">
        <w:rPr>
          <w:rFonts w:ascii="Neue Haas Grotesk Text Pro" w:hAnsi="Neue Haas Grotesk Text Pro" w:cs="Calibri"/>
        </w:rPr>
        <w:t xml:space="preserve"> studies consistently show that they can be </w:t>
      </w:r>
      <w:r w:rsidRPr="004465D4" w:rsidR="13AB3C51">
        <w:rPr>
          <w:rFonts w:ascii="Neue Haas Grotesk Text Pro" w:hAnsi="Neue Haas Grotesk Text Pro" w:cs="Calibri"/>
        </w:rPr>
        <w:t>internali</w:t>
      </w:r>
      <w:r w:rsidRPr="004465D4" w:rsidR="33DFB1C1">
        <w:rPr>
          <w:rFonts w:ascii="Neue Haas Grotesk Text Pro" w:hAnsi="Neue Haas Grotesk Text Pro" w:cs="Calibri"/>
        </w:rPr>
        <w:t>s</w:t>
      </w:r>
      <w:r w:rsidRPr="004465D4" w:rsidR="13AB3C51">
        <w:rPr>
          <w:rFonts w:ascii="Neue Haas Grotesk Text Pro" w:hAnsi="Neue Haas Grotesk Text Pro" w:cs="Calibri"/>
        </w:rPr>
        <w:t>ed</w:t>
      </w:r>
      <w:r w:rsidRPr="004465D4">
        <w:rPr>
          <w:rFonts w:ascii="Neue Haas Grotesk Text Pro" w:hAnsi="Neue Haas Grotesk Text Pro" w:cs="Calibri"/>
        </w:rPr>
        <w:t xml:space="preserve"> by human and animal cells and trigger cytotoxic, genotoxic, and inflammatory responses, with outcomes strongly influenced by particle size, polymer type, surface chemistry, and exposure conditions </w:t>
      </w:r>
      <w:r w:rsidR="0084470E">
        <w:rPr>
          <w:rFonts w:ascii="Neue Haas Grotesk Text Pro" w:hAnsi="Neue Haas Grotesk Text Pro" w:cs="Calibri"/>
        </w:rPr>
        <w:fldChar w:fldCharType="begin">
          <w:fldData xml:space="preserve">PEVuZE5vdGU+PENpdGU+PEF1dGhvcj5NYW5vb2NoZWhyaTwvQXV0aG9yPjxZZWFyPjIwMjQ8L1ll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PEVuZE5vdGU+PENpdGU+PEF1dGhvcj5NYW5vb2NoZWhyaTwvQXV0aG9yPjxZZWFyPjIwMjQ8L1ll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[130, 131, 172]</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w:t>
      </w:r>
      <w:r w:rsidRPr="004465D4">
        <w:rPr>
          <w:rFonts w:ascii="Neue Haas Grotesk Text Pro" w:hAnsi="Neue Haas Grotesk Text Pro" w:cs="Calibri"/>
          <w:i/>
          <w:iCs/>
        </w:rPr>
        <w:t>In vivo</w:t>
      </w:r>
      <w:r w:rsidRPr="004465D4">
        <w:rPr>
          <w:rFonts w:ascii="Neue Haas Grotesk Text Pro" w:hAnsi="Neue Haas Grotesk Text Pro" w:cs="Calibri"/>
        </w:rPr>
        <w:t xml:space="preserve"> animal studies corroborate these mechanisms at the organism level, demonstrating bioavailability, barrier crossing and distribution to organs, and downstream effects including oxidative stress, inflammation, and tissue dysfunction, particularly for smaller particles </w:t>
      </w:r>
      <w:r w:rsidR="0084470E">
        <w:rPr>
          <w:rFonts w:ascii="Neue Haas Grotesk Text Pro" w:hAnsi="Neue Haas Grotesk Text Pro" w:cs="Calibri"/>
        </w:rPr>
        <w:fldChar w:fldCharType="begin">
          <w:fldData xml:space="preserve">PEVuZE5vdGU+PENpdGU+PEF1dGhvcj5XZWk8L0F1dGhvcj48WWVhcj4yMDIyPC9ZZWFyPjxSZWNO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PEVuZE5vdGU+PENpdGU+PEF1dGhvcj5XZWk8L0F1dGhvcj48WWVhcj4yMDIyPC9ZZWFyPjxSZWNO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[142, 148, 153]</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Despite rapid growth in the evidence base, major uncertainties remain in translating experimental findings to real-world human health risk, driven by non-representative test materials and doses, limited environmentally relevant mixtures and polymer-associated chemical combinations, and inconsistent exposure and measurement protocols. </w:t>
      </w:r>
    </w:p>
    <w:p w:rsidRPr="004465D4" w:rsidR="00F224FF" w:rsidP="004465D4" w:rsidRDefault="00F224FF" w14:paraId="67BD024D" w14:textId="1D401072">
      <w:pPr>
        <w:tabs>
          <w:tab w:val="left" w:pos="909"/>
        </w:tabs>
        <w:spacing w:line="240" w:lineRule="auto"/>
        <w:rPr>
          <w:rFonts w:ascii="Neue Haas Grotesk Text Pro" w:hAnsi="Neue Haas Grotesk Text Pro" w:cs="Calibri"/>
        </w:rPr>
      </w:pPr>
      <w:r w:rsidRPr="004465D4">
        <w:rPr>
          <w:rFonts w:ascii="Neue Haas Grotesk Text Pro" w:hAnsi="Neue Haas Grotesk Text Pro" w:cs="Calibri"/>
        </w:rPr>
        <w:t xml:space="preserve">To address these knowledge gaps, future studies must prioritise standardised methods, physiologically realistic models, including organ-on-a-chip systems, human-derived tissues; coupled with longitudinal biomonitoring studies to support physiologically relevant exposure models, and long-term human studies </w:t>
      </w:r>
      <w:r w:rsidR="0084470E">
        <w:rPr>
          <w:rFonts w:ascii="Neue Haas Grotesk Text Pro" w:hAnsi="Neue Haas Grotesk Text Pro" w:cs="Calibri"/>
        </w:rPr>
        <w:fldChar w:fldCharType="begin">
          <w:fldData xml:space="preserve">PEVuZE5vdGU+PENpdGU+PEF1dGhvcj5QYW48L0F1dGhvcj48WWVhcj4yMDI2PC9ZZWFyPjxSZWNO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PEVuZE5vdGU+PENpdGU+PEF1dGhvcj5QYW48L0F1dGhvcj48WWVhcj4yMDI2PC9ZZWFyPjxSZWNO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[103, 141, 143, 144, 168]</w:t>
      </w:r>
      <w:r w:rsidR="0084470E">
        <w:rPr>
          <w:rFonts w:ascii="Neue Haas Grotesk Text Pro" w:hAnsi="Neue Haas Grotesk Text Pro" w:cs="Calibri"/>
        </w:rPr>
        <w:fldChar w:fldCharType="end"/>
      </w:r>
      <w:r w:rsidRPr="004465D4">
        <w:rPr>
          <w:rFonts w:ascii="Neue Haas Grotesk Text Pro" w:hAnsi="Neue Haas Grotesk Text Pro" w:cs="Calibri"/>
        </w:rPr>
        <w:t xml:space="preserve">. </w:t>
      </w:r>
    </w:p>
    <w:p w:rsidRPr="004465D4" w:rsidR="00F224FF" w:rsidP="00F224FF" w:rsidRDefault="00F224FF" w14:paraId="590E4260" w14:textId="77777777">
      <w:pPr>
        <w:spacing w:line="360" w:lineRule="auto"/>
        <w:rPr>
          <w:rFonts w:ascii="Neue Haas Grotesk Text Pro" w:hAnsi="Neue Haas Grotesk Text Pro" w:cs="Calibri"/>
        </w:rPr>
      </w:pPr>
    </w:p>
    <w:p w:rsidRPr="004465D4" w:rsidR="00F224FF" w:rsidP="002F4018" w:rsidRDefault="00F224FF" w14:paraId="13154720" w14:textId="20EDB965">
      <w:pPr>
        <w:pStyle w:val="Heading1"/>
        <w:numPr>
          <w:ilvl w:val="0"/>
          <w:numId w:val="29"/>
        </w:numPr>
        <w:spacing w:before="0" w:line="360" w:lineRule="auto"/>
        <w:rPr>
          <w:rFonts w:ascii="Neue Haas Grotesk Text Pro" w:hAnsi="Neue Haas Grotesk Text Pro" w:cs="Calibri"/>
        </w:rPr>
      </w:pPr>
      <w:bookmarkStart w:name="_Toc232777636" w:id="28"/>
      <w:r w:rsidRPr="004465D4">
        <w:rPr>
          <w:rFonts w:ascii="Neue Haas Grotesk Text Pro" w:hAnsi="Neue Haas Grotesk Text Pro" w:cs="Calibri"/>
        </w:rPr>
        <w:t>DOSE-RESPONSE INFORMATION</w:t>
      </w:r>
      <w:bookmarkEnd w:id="28"/>
    </w:p>
    <w:p w:rsidRPr="008D2076" w:rsidR="00F224FF" w:rsidP="004465D4" w:rsidRDefault="00F224FF" w14:paraId="32565FD5" w14:textId="7C5F90C0">
      <w:pPr>
        <w:pStyle w:val="p1"/>
        <w:rPr>
          <w:rFonts w:ascii="Neue Haas Grotesk Text Pro" w:hAnsi="Neue Haas Grotesk Text Pro" w:cs="Calibri"/>
          <w:sz w:val="22"/>
          <w:szCs w:val="22"/>
        </w:rPr>
      </w:pPr>
      <w:r w:rsidRPr="008D2076">
        <w:rPr>
          <w:rFonts w:ascii="Neue Haas Grotesk Text Pro" w:hAnsi="Neue Haas Grotesk Text Pro" w:cs="Calibri"/>
          <w:sz w:val="22"/>
          <w:szCs w:val="22"/>
        </w:rPr>
        <w:t xml:space="preserve">Biomonitoring studies increasingly demonstrate internal exposure to MNPs in human tissues and fluids, supporting biological plausibility for systemic interactions. </w:t>
      </w:r>
      <w:r w:rsidRPr="008D2076">
        <w:rPr>
          <w:rFonts w:ascii="Neue Haas Grotesk Text Pro" w:hAnsi="Neue Haas Grotesk Text Pro" w:cs="Calibri"/>
          <w:color w:val="auto"/>
          <w:sz w:val="22"/>
          <w:szCs w:val="22"/>
        </w:rPr>
        <w:t>However, due to analytical limitations, lack of standardisation of analysis (e.g. particle number versus mass, differing size cut</w:t>
      </w:r>
      <w:r w:rsidRPr="008D2076">
        <w:rPr>
          <w:rFonts w:ascii="Cambria Math" w:hAnsi="Cambria Math" w:cs="Cambria Math"/>
          <w:color w:val="auto"/>
          <w:sz w:val="22"/>
          <w:szCs w:val="22"/>
        </w:rPr>
        <w:t>‑</w:t>
      </w:r>
      <w:r w:rsidRPr="008D2076">
        <w:rPr>
          <w:rFonts w:ascii="Neue Haas Grotesk Text Pro" w:hAnsi="Neue Haas Grotesk Text Pro" w:cs="Calibri"/>
          <w:color w:val="auto"/>
          <w:sz w:val="22"/>
          <w:szCs w:val="22"/>
        </w:rPr>
        <w:t xml:space="preserve">offs) these studies rarely capture </w:t>
      </w:r>
      <w:r w:rsidRPr="008D2076">
        <w:rPr>
          <w:rFonts w:ascii="Neue Haas Grotesk Text Pro" w:hAnsi="Neue Haas Grotesk Text Pro" w:cs="Calibri"/>
          <w:sz w:val="22"/>
          <w:szCs w:val="22"/>
        </w:rPr>
        <w:t xml:space="preserve">dose metrics most relevant to toxicity, including for example the characteristics of the associated chemical contaminants </w:t>
      </w:r>
      <w:r w:rsidR="0084470E">
        <w:rPr>
          <w:rFonts w:ascii="Neue Haas Grotesk Text Pro" w:hAnsi="Neue Haas Grotesk Text Pro" w:cs="Calibri"/>
          <w:sz w:val="22"/>
          <w:szCs w:val="22"/>
        </w:rPr>
        <w:fldChar w:fldCharType="begin">
          <w:fldData xml:space="preserve">PEVuZE5vdGU+PENpdGU+PEF1dGhvcj5MYW1vcmVlPC9BdXRob3I+PFllYXI+MjAyNTwvWWVhcj48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</w:fldData>
        </w:fldChar>
      </w:r>
      <w:r w:rsidR="0084470E">
        <w:rPr>
          <w:rFonts w:ascii="Neue Haas Grotesk Text Pro" w:hAnsi="Neue Haas Grotesk Text Pro" w:cs="Calibri"/>
          <w:sz w:val="22"/>
          <w:szCs w:val="22"/>
        </w:rPr>
        <w:instrText xml:space="preserve"> ADDIN EN.CITE </w:instrText>
      </w:r>
      <w:r w:rsidR="0084470E">
        <w:rPr>
          <w:rFonts w:ascii="Neue Haas Grotesk Text Pro" w:hAnsi="Neue Haas Grotesk Text Pro" w:cs="Calibri"/>
          <w:sz w:val="22"/>
          <w:szCs w:val="22"/>
        </w:rPr>
        <w:fldChar w:fldCharType="begin">
          <w:fldData xml:space="preserve">PEVuZE5vdGU+PENpdGU+PEF1dGhvcj5MYW1vcmVlPC9BdXRob3I+PFllYXI+MjAyNTwvWWVhcj48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</w:fldData>
        </w:fldChar>
      </w:r>
      <w:r w:rsidR="0084470E">
        <w:rPr>
          <w:rFonts w:ascii="Neue Haas Grotesk Text Pro" w:hAnsi="Neue Haas Grotesk Text Pro" w:cs="Calibri"/>
          <w:sz w:val="22"/>
          <w:szCs w:val="22"/>
        </w:rPr>
        <w:instrText xml:space="preserve"> ADDIN EN.CITE.DATA </w:instrText>
      </w:r>
      <w:r w:rsidR="0084470E">
        <w:rPr>
          <w:rFonts w:ascii="Neue Haas Grotesk Text Pro" w:hAnsi="Neue Haas Grotesk Text Pro" w:cs="Calibri"/>
          <w:sz w:val="22"/>
          <w:szCs w:val="22"/>
        </w:rPr>
      </w:r>
      <w:r w:rsidR="0084470E">
        <w:rPr>
          <w:rFonts w:ascii="Neue Haas Grotesk Text Pro" w:hAnsi="Neue Haas Grotesk Text Pro" w:cs="Calibri"/>
          <w:sz w:val="22"/>
          <w:szCs w:val="22"/>
        </w:rPr>
        <w:fldChar w:fldCharType="end"/>
      </w:r>
      <w:r w:rsidR="0084470E">
        <w:rPr>
          <w:rFonts w:ascii="Neue Haas Grotesk Text Pro" w:hAnsi="Neue Haas Grotesk Text Pro" w:cs="Calibri"/>
          <w:sz w:val="22"/>
          <w:szCs w:val="22"/>
        </w:rPr>
      </w:r>
      <w:r w:rsidR="0084470E">
        <w:rPr>
          <w:rFonts w:ascii="Neue Haas Grotesk Text Pro" w:hAnsi="Neue Haas Grotesk Text Pro" w:cs="Calibri"/>
          <w:sz w:val="22"/>
          <w:szCs w:val="22"/>
        </w:rPr>
        <w:fldChar w:fldCharType="separate"/>
      </w:r>
      <w:r w:rsidR="0084470E">
        <w:rPr>
          <w:rFonts w:ascii="Neue Haas Grotesk Text Pro" w:hAnsi="Neue Haas Grotesk Text Pro" w:cs="Calibri"/>
          <w:noProof/>
          <w:sz w:val="22"/>
          <w:szCs w:val="22"/>
        </w:rPr>
        <w:t>[14, 173]</w:t>
      </w:r>
      <w:r w:rsidR="0084470E">
        <w:rPr>
          <w:rFonts w:ascii="Neue Haas Grotesk Text Pro" w:hAnsi="Neue Haas Grotesk Text Pro" w:cs="Calibri"/>
          <w:sz w:val="22"/>
          <w:szCs w:val="22"/>
        </w:rPr>
        <w:fldChar w:fldCharType="end"/>
      </w:r>
      <w:r w:rsidRPr="008D2076">
        <w:rPr>
          <w:rFonts w:ascii="Neue Haas Grotesk Text Pro" w:hAnsi="Neue Haas Grotesk Text Pro" w:cs="Calibri"/>
          <w:sz w:val="22"/>
          <w:szCs w:val="22"/>
        </w:rPr>
        <w:t xml:space="preserve">. As a result, biomonitoring data cannot yet be reliably translated into quantitative risk estimates </w:t>
      </w:r>
      <w:r w:rsidR="0084470E">
        <w:rPr>
          <w:rFonts w:ascii="Neue Haas Grotesk Text Pro" w:hAnsi="Neue Haas Grotesk Text Pro" w:cs="Calibri"/>
          <w:sz w:val="22"/>
          <w:szCs w:val="22"/>
        </w:rPr>
        <w:fldChar w:fldCharType="begin"/>
      </w:r>
      <w:r w:rsidR="0084470E">
        <w:rPr>
          <w:rFonts w:ascii="Neue Haas Grotesk Text Pro" w:hAnsi="Neue Haas Grotesk Text Pro" w:cs="Calibri"/>
          <w:sz w:val="22"/>
          <w:szCs w:val="22"/>
        </w:rPr>
        <w:instrText xml:space="preserve"> ADDIN EN.CITE &lt;EndNote&gt;&lt;Cite&gt;&lt;Author&gt;Gribble&lt;/Author&gt;&lt;Year&gt;2026&lt;/Year&gt;&lt;RecNum&gt;495&lt;/RecNum&gt;&lt;DisplayText&gt;[123]&lt;/DisplayText&gt;&lt;record&gt;&lt;rec-number&gt;495&lt;/rec-number&gt;&lt;foreign-keys&gt;&lt;key app="EN" db-id="ftrrsap0ht5z5def2vixxwsn9fepsrxxpxzr" timestamp="1776642312"&gt;495&lt;/key&gt;&lt;/foreign-keys&gt;&lt;ref-type name="Report"&gt;27&lt;/ref-type&gt;&lt;contributors&gt;&lt;authors&gt;&lt;author&gt;Gribble, Anna&lt;/author&gt;&lt;author&gt;Beresford, Stuart&lt;/author&gt;&lt;author&gt;Gray, Rebecca&lt;/author&gt;&lt;author&gt;Allen, Matthew&lt;/author&gt;&lt;author&gt;Obele, Mary&lt;/author&gt;&lt;author&gt;Kingsbury, Joanne&lt;/author&gt;&lt;author&gt;Pantos, Olga&lt;/author&gt;&lt;/authors&gt;&lt;/contributors&gt;&lt;titles&gt;&lt;title&gt;Microplastics and health report&lt;/title&gt;&lt;/titles&gt;&lt;dates&gt;&lt;year&gt;2026&lt;/year&gt;&lt;pub-dates&gt;&lt;date&gt;2026/01&lt;/date&gt;&lt;/pub-dates&gt;&lt;/dates&gt;&lt;pub-location&gt;Australia&lt;/pub-location&gt;&lt;publisher&gt;Australian Centre for Disease Control&lt;/publisher&gt;&lt;urls&gt;&lt;/urls&gt;&lt;/record&gt;&lt;/Cite&gt;&lt;/EndNote&gt;</w:instrText>
      </w:r>
      <w:r w:rsidR="0084470E">
        <w:rPr>
          <w:rFonts w:ascii="Neue Haas Grotesk Text Pro" w:hAnsi="Neue Haas Grotesk Text Pro" w:cs="Calibri"/>
          <w:sz w:val="22"/>
          <w:szCs w:val="22"/>
        </w:rPr>
        <w:fldChar w:fldCharType="separate"/>
      </w:r>
      <w:r w:rsidR="0084470E">
        <w:rPr>
          <w:rFonts w:ascii="Neue Haas Grotesk Text Pro" w:hAnsi="Neue Haas Grotesk Text Pro" w:cs="Calibri"/>
          <w:noProof/>
          <w:sz w:val="22"/>
          <w:szCs w:val="22"/>
        </w:rPr>
        <w:t>[123]</w:t>
      </w:r>
      <w:r w:rsidR="0084470E">
        <w:rPr>
          <w:rFonts w:ascii="Neue Haas Grotesk Text Pro" w:hAnsi="Neue Haas Grotesk Text Pro" w:cs="Calibri"/>
          <w:sz w:val="22"/>
          <w:szCs w:val="22"/>
        </w:rPr>
        <w:fldChar w:fldCharType="end"/>
      </w:r>
      <w:r w:rsidRPr="008D2076">
        <w:rPr>
          <w:rFonts w:ascii="Neue Haas Grotesk Text Pro" w:hAnsi="Neue Haas Grotesk Text Pro" w:cs="Calibri"/>
          <w:sz w:val="22"/>
          <w:szCs w:val="22"/>
        </w:rPr>
        <w:t xml:space="preserve">. </w:t>
      </w:r>
    </w:p>
    <w:p w:rsidRPr="008D2076" w:rsidR="003F639E" w:rsidP="008D7FC9" w:rsidRDefault="00F224FF" w14:paraId="32BA193C" w14:textId="32FA7B18">
      <w:pPr>
        <w:pStyle w:val="p1"/>
        <w:spacing w:before="240" w:after="240"/>
        <w:rPr>
          <w:rFonts w:ascii="Neue Haas Grotesk Text Pro" w:hAnsi="Neue Haas Grotesk Text Pro" w:cs="Calibri"/>
          <w:sz w:val="22"/>
          <w:szCs w:val="22"/>
        </w:rPr>
      </w:pPr>
      <w:r w:rsidRPr="008D2076">
        <w:rPr>
          <w:rFonts w:ascii="Neue Haas Grotesk Text Pro" w:hAnsi="Neue Haas Grotesk Text Pro" w:cs="Calibri"/>
          <w:sz w:val="22"/>
          <w:szCs w:val="22"/>
        </w:rPr>
        <w:t xml:space="preserve">Experimental studies demonstrate that MNPs can elicit biological effects across a range of doses and endpoints </w:t>
      </w:r>
      <w:r w:rsidR="0084470E">
        <w:rPr>
          <w:rFonts w:ascii="Neue Haas Grotesk Text Pro" w:hAnsi="Neue Haas Grotesk Text Pro" w:cs="Calibri"/>
          <w:sz w:val="22"/>
          <w:szCs w:val="22"/>
        </w:rPr>
        <w:fldChar w:fldCharType="begin"/>
      </w:r>
      <w:r w:rsidR="0084470E">
        <w:rPr>
          <w:rFonts w:ascii="Neue Haas Grotesk Text Pro" w:hAnsi="Neue Haas Grotesk Text Pro" w:cs="Calibri"/>
          <w:sz w:val="22"/>
          <w:szCs w:val="22"/>
        </w:rPr>
        <w:instrText xml:space="preserve"> ADDIN EN.CITE &lt;EndNote&gt;&lt;Cite&gt;&lt;Author&gt;Gribble&lt;/Author&gt;&lt;Year&gt;2026&lt;/Year&gt;&lt;RecNum&gt;495&lt;/RecNum&gt;&lt;DisplayText&gt;[123]&lt;/DisplayText&gt;&lt;record&gt;&lt;rec-number&gt;495&lt;/rec-number&gt;&lt;foreign-keys&gt;&lt;key app="EN" db-id="ftrrsap0ht5z5def2vixxwsn9fepsrxxpxzr" timestamp="1776642312"&gt;495&lt;/key&gt;&lt;/foreign-keys&gt;&lt;ref-type name="Report"&gt;27&lt;/ref-type&gt;&lt;contributors&gt;&lt;authors&gt;&lt;author&gt;Gribble, Anna&lt;/author&gt;&lt;author&gt;Beresford, Stuart&lt;/author&gt;&lt;author&gt;Gray, Rebecca&lt;/author&gt;&lt;author&gt;Allen, Matthew&lt;/author&gt;&lt;author&gt;Obele, Mary&lt;/author&gt;&lt;author&gt;Kingsbury, Joanne&lt;/author&gt;&lt;author&gt;Pantos, Olga&lt;/author&gt;&lt;/authors&gt;&lt;/contributors&gt;&lt;titles&gt;&lt;title&gt;Microplastics and health report&lt;/title&gt;&lt;/titles&gt;&lt;dates&gt;&lt;year&gt;2026&lt;/year&gt;&lt;pub-dates&gt;&lt;date&gt;2026/01&lt;/date&gt;&lt;/pub-dates&gt;&lt;/dates&gt;&lt;pub-location&gt;Australia&lt;/pub-location&gt;&lt;publisher&gt;Australian Centre for Disease Control&lt;/publisher&gt;&lt;urls&gt;&lt;/urls&gt;&lt;/record&gt;&lt;/Cite&gt;&lt;/EndNote&gt;</w:instrText>
      </w:r>
      <w:r w:rsidR="0084470E">
        <w:rPr>
          <w:rFonts w:ascii="Neue Haas Grotesk Text Pro" w:hAnsi="Neue Haas Grotesk Text Pro" w:cs="Calibri"/>
          <w:sz w:val="22"/>
          <w:szCs w:val="22"/>
        </w:rPr>
        <w:fldChar w:fldCharType="separate"/>
      </w:r>
      <w:r w:rsidR="0084470E">
        <w:rPr>
          <w:rFonts w:ascii="Neue Haas Grotesk Text Pro" w:hAnsi="Neue Haas Grotesk Text Pro" w:cs="Calibri"/>
          <w:noProof/>
          <w:sz w:val="22"/>
          <w:szCs w:val="22"/>
        </w:rPr>
        <w:t>[123]</w:t>
      </w:r>
      <w:r w:rsidR="0084470E">
        <w:rPr>
          <w:rFonts w:ascii="Neue Haas Grotesk Text Pro" w:hAnsi="Neue Haas Grotesk Text Pro" w:cs="Calibri"/>
          <w:sz w:val="22"/>
          <w:szCs w:val="22"/>
        </w:rPr>
        <w:fldChar w:fldCharType="end"/>
      </w:r>
      <w:r w:rsidRPr="008D2076">
        <w:rPr>
          <w:rFonts w:ascii="Neue Haas Grotesk Text Pro" w:hAnsi="Neue Haas Grotesk Text Pro" w:cs="Calibri"/>
          <w:sz w:val="22"/>
          <w:szCs w:val="22"/>
        </w:rPr>
        <w:t>. However, robust human</w:t>
      </w:r>
      <w:r w:rsidRPr="008D2076">
        <w:rPr>
          <w:rFonts w:ascii="Cambria Math" w:hAnsi="Cambria Math" w:cs="Cambria Math"/>
          <w:sz w:val="22"/>
          <w:szCs w:val="22"/>
        </w:rPr>
        <w:t>‑</w:t>
      </w:r>
      <w:r w:rsidRPr="008D2076">
        <w:rPr>
          <w:rFonts w:ascii="Neue Haas Grotesk Text Pro" w:hAnsi="Neue Haas Grotesk Text Pro" w:cs="Calibri"/>
          <w:sz w:val="22"/>
          <w:szCs w:val="22"/>
        </w:rPr>
        <w:t>relevant dose</w:t>
      </w:r>
      <w:r w:rsidRPr="008D2076" w:rsidR="00A75083">
        <w:rPr>
          <w:rFonts w:ascii="Neue Haas Grotesk Text Pro" w:hAnsi="Neue Haas Grotesk Text Pro" w:cs="Calibri"/>
          <w:sz w:val="22"/>
          <w:szCs w:val="22"/>
        </w:rPr>
        <w:t>-</w:t>
      </w:r>
      <w:r w:rsidRPr="008D2076">
        <w:rPr>
          <w:rFonts w:ascii="Neue Haas Grotesk Text Pro" w:hAnsi="Neue Haas Grotesk Text Pro" w:cs="Calibri"/>
          <w:sz w:val="22"/>
          <w:szCs w:val="22"/>
        </w:rPr>
        <w:t xml:space="preserve">response relationships suitable for quantitative risk assessment are not yet established. This is largely due to the intrinsic complexity of MNPs as contaminants, substantial uncertainties in exposure characterisation, and the reliance of toxicological studies on monodisperse, spherical or pristine polymer particles that do not account for co-exposure of the physical particles and associated chemical contaminants. Consequently, these studies are not representative of real-world exposure </w:t>
      </w:r>
      <w:r w:rsidR="0084470E">
        <w:rPr>
          <w:rFonts w:ascii="Neue Haas Grotesk Text Pro" w:hAnsi="Neue Haas Grotesk Text Pro" w:cs="Calibri"/>
          <w:sz w:val="22"/>
          <w:szCs w:val="22"/>
        </w:rPr>
        <w:fldChar w:fldCharType="begin"/>
      </w:r>
      <w:r w:rsidR="0084470E">
        <w:rPr>
          <w:rFonts w:ascii="Neue Haas Grotesk Text Pro" w:hAnsi="Neue Haas Grotesk Text Pro" w:cs="Calibri"/>
          <w:sz w:val="22"/>
          <w:szCs w:val="22"/>
        </w:rPr>
        <w:instrText xml:space="preserve"> ADDIN EN.CITE &lt;EndNote&gt;&lt;Cite&gt;&lt;Author&gt;Gribble&lt;/Author&gt;&lt;Year&gt;2026&lt;/Year&gt;&lt;RecNum&gt;495&lt;/RecNum&gt;&lt;DisplayText&gt;[3, 123]&lt;/DisplayText&gt;&lt;record&gt;&lt;rec-number&gt;495&lt;/rec-number&gt;&lt;foreign-keys&gt;&lt;key app="EN" db-id="ftrrsap0ht5z5def2vixxwsn9fepsrxxpxzr" timestamp="1776642312"&gt;495&lt;/key&gt;&lt;/foreign-keys&gt;&lt;ref-type name="Report"&gt;27&lt;/ref-type&gt;&lt;contributors&gt;&lt;authors&gt;&lt;author&gt;Gribble, Anna&lt;/author&gt;&lt;author&gt;Beresford, Stuart&lt;/author&gt;&lt;author&gt;Gray, Rebecca&lt;/author&gt;&lt;author&gt;Allen, Matthew&lt;/author&gt;&lt;author&gt;Obele, Mary&lt;/author&gt;&lt;author&gt;Kingsbury, Joanne&lt;/author&gt;&lt;author&gt;Pantos, Olga&lt;/author&gt;&lt;/authors&gt;&lt;/contributors&gt;&lt;titles&gt;&lt;title&gt;Microplastics and health report&lt;/title&gt;&lt;/titles&gt;&lt;dates&gt;&lt;year&gt;2026&lt;/year&gt;&lt;pub-dates&gt;&lt;date&gt;2026/01&lt;/date&gt;&lt;/pub-dates&gt;&lt;/dates&gt;&lt;pub-location&gt;Australia&lt;/pub-location&gt;&lt;publisher&gt;Australian Centre for Disease Control&lt;/publisher&gt;&lt;urls&gt;&lt;/urls&gt;&lt;/record&gt;&lt;/Cite&gt;&lt;Cite&gt;&lt;Author&gt;WHO&lt;/Author&gt;&lt;Year&gt;2022&lt;/Year&gt;&lt;RecNum&gt;393&lt;/RecNum&gt;&lt;record&gt;&lt;rec-number&gt;393&lt;/rec-number&gt;&lt;foreign-keys&gt;&lt;key app="EN" db-id="ftrrsap0ht5z5def2vixxwsn9fepsrxxpxzr" timestamp="1770841830"&gt;393&lt;/key&gt;&lt;/foreign-keys&gt;&lt;ref-type name="Report"&gt;27&lt;/ref-type&gt;&lt;contributors&gt;&lt;authors&gt;&lt;author&gt;WHO&lt;/author&gt;&lt;/authors&gt;&lt;/contributors&gt;&lt;titles&gt;&lt;title&gt;Dietary and inhalation exposure to nano- and microplastic particles and potential implications for human health&lt;/title&gt;&lt;/titles&gt;&lt;dates&gt;&lt;year&gt;2022&lt;/year&gt;&lt;/dates&gt;&lt;pub-location&gt;Geneva, Switzerland&lt;/pub-location&gt;&lt;publisher&gt;World Health Organisation&lt;/publisher&gt;&lt;urls&gt;&lt;/urls&gt;&lt;/record&gt;&lt;/Cite&gt;&lt;/EndNote&gt;</w:instrText>
      </w:r>
      <w:r w:rsidR="0084470E">
        <w:rPr>
          <w:rFonts w:ascii="Neue Haas Grotesk Text Pro" w:hAnsi="Neue Haas Grotesk Text Pro" w:cs="Calibri"/>
          <w:sz w:val="22"/>
          <w:szCs w:val="22"/>
        </w:rPr>
        <w:fldChar w:fldCharType="separate"/>
      </w:r>
      <w:r w:rsidR="0084470E">
        <w:rPr>
          <w:rFonts w:ascii="Neue Haas Grotesk Text Pro" w:hAnsi="Neue Haas Grotesk Text Pro" w:cs="Calibri"/>
          <w:noProof/>
          <w:sz w:val="22"/>
          <w:szCs w:val="22"/>
        </w:rPr>
        <w:t>[3, 123]</w:t>
      </w:r>
      <w:r w:rsidR="0084470E">
        <w:rPr>
          <w:rFonts w:ascii="Neue Haas Grotesk Text Pro" w:hAnsi="Neue Haas Grotesk Text Pro" w:cs="Calibri"/>
          <w:sz w:val="22"/>
          <w:szCs w:val="22"/>
        </w:rPr>
        <w:fldChar w:fldCharType="end"/>
      </w:r>
      <w:r w:rsidRPr="008D2076">
        <w:rPr>
          <w:rFonts w:ascii="Neue Haas Grotesk Text Pro" w:hAnsi="Neue Haas Grotesk Text Pro" w:cs="Calibri"/>
          <w:sz w:val="22"/>
          <w:szCs w:val="22"/>
        </w:rPr>
        <w:t xml:space="preserve"> and this lack of harmonisation restricts comparability between studies and limits the derivation of meaningful exposure-effect relationships.</w:t>
      </w:r>
      <w:r w:rsidRPr="008D2076" w:rsidR="00A75083">
        <w:rPr>
          <w:rFonts w:ascii="Neue Haas Grotesk Text Pro" w:hAnsi="Neue Haas Grotesk Text Pro" w:cs="Calibri"/>
          <w:sz w:val="22"/>
          <w:szCs w:val="22"/>
        </w:rPr>
        <w:t xml:space="preserve"> </w:t>
      </w:r>
    </w:p>
    <w:p w:rsidRPr="008D2076" w:rsidR="00F224FF" w:rsidP="008D7FC9" w:rsidRDefault="0000301F" w14:paraId="36A7339D" w14:textId="13231A0D">
      <w:pPr>
        <w:pStyle w:val="p1"/>
        <w:spacing w:before="240" w:after="240"/>
        <w:rPr>
          <w:rFonts w:ascii="Neue Haas Grotesk Text Pro" w:hAnsi="Neue Haas Grotesk Text Pro" w:cs="Calibri"/>
          <w:sz w:val="22"/>
          <w:szCs w:val="22"/>
        </w:rPr>
      </w:pPr>
      <w:r w:rsidRPr="008D2076">
        <w:rPr>
          <w:rFonts w:ascii="Neue Haas Grotesk Text Pro" w:hAnsi="Neue Haas Grotesk Text Pro" w:cs="Calibri"/>
          <w:sz w:val="22"/>
          <w:szCs w:val="22"/>
        </w:rPr>
        <w:t xml:space="preserve">A key challenge in establishing dose–response relationships and causal links between MNP exposure and adverse health outcomes </w:t>
      </w:r>
      <w:r w:rsidRPr="008D2076" w:rsidR="008519FE">
        <w:rPr>
          <w:rFonts w:ascii="Neue Haas Grotesk Text Pro" w:hAnsi="Neue Haas Grotesk Text Pro" w:cs="Calibri"/>
          <w:sz w:val="22"/>
          <w:szCs w:val="22"/>
        </w:rPr>
        <w:t xml:space="preserve">in humans </w:t>
      </w:r>
      <w:r w:rsidRPr="008D2076">
        <w:rPr>
          <w:rFonts w:ascii="Neue Haas Grotesk Text Pro" w:hAnsi="Neue Haas Grotesk Text Pro" w:cs="Calibri"/>
          <w:sz w:val="22"/>
          <w:szCs w:val="22"/>
        </w:rPr>
        <w:t>is the ubiquity of these particles in the environment. Given that exposure to MNPs is widespread through air, food, water, consumer products</w:t>
      </w:r>
      <w:r w:rsidRPr="008D2076" w:rsidR="008519FE">
        <w:rPr>
          <w:rFonts w:ascii="Neue Haas Grotesk Text Pro" w:hAnsi="Neue Haas Grotesk Text Pro" w:cs="Calibri"/>
          <w:sz w:val="22"/>
          <w:szCs w:val="22"/>
        </w:rPr>
        <w:t xml:space="preserve"> and even via medical intervention</w:t>
      </w:r>
      <w:r w:rsidRPr="008D2076">
        <w:rPr>
          <w:rFonts w:ascii="Neue Haas Grotesk Text Pro" w:hAnsi="Neue Haas Grotesk Text Pro" w:cs="Calibri"/>
          <w:sz w:val="22"/>
          <w:szCs w:val="22"/>
        </w:rPr>
        <w:t xml:space="preserve">, identifying truly unexposed populations for use as control groups in epidemiological or experimental studies is extremely difficult, limiting the applicability of traditional approaches used to establish causality in environmental health research. </w:t>
      </w:r>
      <w:r w:rsidRPr="008D2076" w:rsidR="003278E0">
        <w:rPr>
          <w:rFonts w:ascii="Neue Haas Grotesk Text Pro" w:hAnsi="Neue Haas Grotesk Text Pro" w:cs="Calibri"/>
          <w:sz w:val="22"/>
          <w:szCs w:val="22"/>
        </w:rPr>
        <w:t>A r</w:t>
      </w:r>
      <w:r w:rsidRPr="008D2076">
        <w:rPr>
          <w:rFonts w:ascii="Neue Haas Grotesk Text Pro" w:hAnsi="Neue Haas Grotesk Text Pro" w:cs="Calibri"/>
          <w:sz w:val="22"/>
          <w:szCs w:val="22"/>
        </w:rPr>
        <w:t>ecent stud</w:t>
      </w:r>
      <w:r w:rsidRPr="008D2076" w:rsidR="003278E0">
        <w:rPr>
          <w:rFonts w:ascii="Neue Haas Grotesk Text Pro" w:hAnsi="Neue Haas Grotesk Text Pro" w:cs="Calibri"/>
          <w:sz w:val="22"/>
          <w:szCs w:val="22"/>
        </w:rPr>
        <w:t>y</w:t>
      </w:r>
      <w:r w:rsidRPr="008D2076">
        <w:rPr>
          <w:rFonts w:ascii="Neue Haas Grotesk Text Pro" w:hAnsi="Neue Haas Grotesk Text Pro" w:cs="Calibri"/>
          <w:sz w:val="22"/>
          <w:szCs w:val="22"/>
        </w:rPr>
        <w:t xml:space="preserve"> </w:t>
      </w:r>
      <w:r w:rsidRPr="008D2076" w:rsidR="00E3493D">
        <w:rPr>
          <w:rFonts w:ascii="Neue Haas Grotesk Text Pro" w:hAnsi="Neue Haas Grotesk Text Pro" w:cs="Calibri"/>
          <w:sz w:val="22"/>
          <w:szCs w:val="22"/>
        </w:rPr>
        <w:t xml:space="preserve">(The PERTH Trial </w:t>
      </w:r>
      <w:r w:rsidR="0084470E">
        <w:rPr>
          <w:rFonts w:ascii="Neue Haas Grotesk Text Pro" w:hAnsi="Neue Haas Grotesk Text Pro" w:cs="Calibri"/>
          <w:sz w:val="22"/>
          <w:szCs w:val="22"/>
        </w:rPr>
        <w:fldChar w:fldCharType="begin"/>
      </w:r>
      <w:r w:rsidR="0084470E">
        <w:rPr>
          <w:rFonts w:ascii="Neue Haas Grotesk Text Pro" w:hAnsi="Neue Haas Grotesk Text Pro" w:cs="Calibri"/>
          <w:sz w:val="22"/>
          <w:szCs w:val="22"/>
        </w:rPr>
        <w:instrText xml:space="preserve"> ADDIN EN.CITE &lt;EndNote&gt;&lt;Cite&gt;&lt;Author&gt;Harray&lt;/Author&gt;&lt;Year&gt;2026&lt;/Year&gt;&lt;RecNum&gt;685&lt;/RecNum&gt;&lt;DisplayText&gt;[21]&lt;/DisplayText&gt;&lt;record&gt;&lt;rec-number&gt;685&lt;/rec-number&gt;&lt;foreign-keys&gt;&lt;key app="EN" db-id="ftrrsap0ht5z5def2vixxwsn9fepsrxxpxzr" timestamp="1778533863"&gt;685&lt;/key&gt;&lt;/foreign-keys&gt;&lt;ref-type name="Journal Article"&gt;17&lt;/ref-type&gt;&lt;contributors&gt;&lt;authors&gt;&lt;author&gt;Harray, Amelia J.&lt;/author&gt;&lt;author&gt;Lucas, Andrew D.&lt;/author&gt;&lt;author&gt;Herrmann, Susan E.&lt;/author&gt;&lt;author&gt;Vlaskovsky, Philip S.&lt;/author&gt;&lt;author&gt;Elagali, Ahmed&lt;/author&gt;&lt;author&gt;Seewoo, Bhedita J.&lt;/author&gt;&lt;author&gt;Chan, Dick C.&lt;/author&gt;&lt;author&gt;Chiarugi, Davide&lt;/author&gt;&lt;author&gt;Kulkarni, Rishabh&lt;/author&gt;&lt;author&gt;Trevenen, Michelle&lt;/author&gt;&lt;author&gt;Wang, Xianyu&lt;/author&gt;&lt;author&gt;Mueller, Jochen&lt;/author&gt;&lt;author&gt;Thomas, Kevin V.&lt;/author&gt;&lt;author&gt;Papendorf, Hannah&lt;/author&gt;&lt;author&gt;Miller, Claire&lt;/author&gt;&lt;author&gt;Gaudieri, Silvana&lt;/author&gt;&lt;author&gt;Smith, Tony&lt;/author&gt;&lt;author&gt;Salman, Sam&lt;/author&gt;&lt;author&gt;Murray, Kevin&lt;/author&gt;&lt;author&gt;Symeonides, Christos&lt;/author&gt;&lt;author&gt;Dunlop, Sarah A.&lt;/author&gt;&lt;author&gt;Watts, Gerald F.&lt;/author&gt;&lt;author&gt;Warger, Jacob&lt;/author&gt;&lt;author&gt;Linge, Kathryn&lt;/author&gt;&lt;author&gt;Haywood, Zaheerah&lt;/author&gt;&lt;author&gt;Vermeersch, Andrea&lt;/author&gt;&lt;author&gt;Rock, Lydia&lt;/author&gt;&lt;author&gt;Duong, Lelinh&lt;/author&gt;&lt;author&gt;Jarvie, Kim&lt;/author&gt;&lt;author&gt;Henry, Anna&lt;/author&gt;&lt;author&gt;Johnson, Tamsin&lt;/author&gt;&lt;author&gt;Prosser, Amy&lt;/author&gt;&lt;author&gt;Liu, Alex H.&lt;/author&gt;&lt;author&gt;Lucas, Michaela&lt;/author&gt;&lt;author&gt;Perth Trial Consortium&lt;/author&gt;&lt;/authors&gt;&lt;/contributors&gt;&lt;titles&gt;&lt;title&gt;Low-plastic diet and urinary levels of plastic-associated phthalates and bisphenols: the randomized controlled PERTH Trial&lt;/title&gt;&lt;secondary-title&gt;Nature Medicine&lt;/secondary-title&gt;&lt;/titles&gt;&lt;periodical&gt;&lt;full-title&gt;Nature Medicine&lt;/full-title&gt;&lt;/periodical&gt;&lt;dates&gt;&lt;year&gt;2026&lt;/year&gt;&lt;pub-dates&gt;&lt;date&gt;2026/04/21&lt;/date&gt;&lt;/pub-dates&gt;&lt;/dates&gt;&lt;isbn&gt;1546-170X&lt;/isbn&gt;&lt;urls&gt;&lt;related-urls&gt;&lt;url&gt;https://doi.org/10.1038/s41591-026-04324-7&lt;/url&gt;&lt;/related-urls&gt;&lt;/urls&gt;&lt;electronic-resource-num&gt;10.1038/s41591-026-04324-7&lt;/electronic-resource-num&gt;&lt;/record&gt;&lt;/Cite&gt;&lt;/EndNote&gt;</w:instrText>
      </w:r>
      <w:r w:rsidR="0084470E">
        <w:rPr>
          <w:rFonts w:ascii="Neue Haas Grotesk Text Pro" w:hAnsi="Neue Haas Grotesk Text Pro" w:cs="Calibri"/>
          <w:sz w:val="22"/>
          <w:szCs w:val="22"/>
        </w:rPr>
        <w:fldChar w:fldCharType="separate"/>
      </w:r>
      <w:r w:rsidR="0084470E">
        <w:rPr>
          <w:rFonts w:ascii="Neue Haas Grotesk Text Pro" w:hAnsi="Neue Haas Grotesk Text Pro" w:cs="Calibri"/>
          <w:noProof/>
          <w:sz w:val="22"/>
          <w:szCs w:val="22"/>
        </w:rPr>
        <w:t>[21]</w:t>
      </w:r>
      <w:r w:rsidR="0084470E">
        <w:rPr>
          <w:rFonts w:ascii="Neue Haas Grotesk Text Pro" w:hAnsi="Neue Haas Grotesk Text Pro" w:cs="Calibri"/>
          <w:sz w:val="22"/>
          <w:szCs w:val="22"/>
        </w:rPr>
        <w:fldChar w:fldCharType="end"/>
      </w:r>
      <w:r w:rsidRPr="008D2076" w:rsidR="00E3493D">
        <w:rPr>
          <w:rFonts w:ascii="Neue Haas Grotesk Text Pro" w:hAnsi="Neue Haas Grotesk Text Pro" w:cs="Calibri"/>
          <w:sz w:val="22"/>
          <w:szCs w:val="22"/>
        </w:rPr>
        <w:t xml:space="preserve">) </w:t>
      </w:r>
      <w:r w:rsidRPr="008D2076">
        <w:rPr>
          <w:rFonts w:ascii="Neue Haas Grotesk Text Pro" w:hAnsi="Neue Haas Grotesk Text Pro" w:cs="Calibri"/>
          <w:sz w:val="22"/>
          <w:szCs w:val="22"/>
        </w:rPr>
        <w:t>minimise</w:t>
      </w:r>
      <w:r w:rsidRPr="008D2076" w:rsidR="00A8235E">
        <w:rPr>
          <w:rFonts w:ascii="Neue Haas Grotesk Text Pro" w:hAnsi="Neue Haas Grotesk Text Pro" w:cs="Calibri"/>
          <w:sz w:val="22"/>
          <w:szCs w:val="22"/>
        </w:rPr>
        <w:t>d</w:t>
      </w:r>
      <w:r w:rsidRPr="008D2076">
        <w:rPr>
          <w:rFonts w:ascii="Neue Haas Grotesk Text Pro" w:hAnsi="Neue Haas Grotesk Text Pro" w:cs="Calibri"/>
          <w:sz w:val="22"/>
          <w:szCs w:val="22"/>
        </w:rPr>
        <w:t xml:space="preserve"> plastic</w:t>
      </w:r>
      <w:r w:rsidRPr="008D2076" w:rsidR="00A8235E">
        <w:rPr>
          <w:rFonts w:ascii="Neue Haas Grotesk Text Pro" w:hAnsi="Neue Haas Grotesk Text Pro" w:cs="Calibri"/>
          <w:sz w:val="22"/>
          <w:szCs w:val="22"/>
        </w:rPr>
        <w:t xml:space="preserve"> exposure</w:t>
      </w:r>
      <w:r w:rsidRPr="008D2076" w:rsidR="00E3493D">
        <w:rPr>
          <w:rFonts w:ascii="Neue Haas Grotesk Text Pro" w:hAnsi="Neue Haas Grotesk Text Pro" w:cs="Calibri"/>
          <w:sz w:val="22"/>
          <w:szCs w:val="22"/>
        </w:rPr>
        <w:t xml:space="preserve"> </w:t>
      </w:r>
      <w:r w:rsidRPr="008D2076" w:rsidR="00A8235E">
        <w:rPr>
          <w:rFonts w:ascii="Neue Haas Grotesk Text Pro" w:hAnsi="Neue Haas Grotesk Text Pro" w:cs="Calibri"/>
          <w:sz w:val="22"/>
          <w:szCs w:val="22"/>
        </w:rPr>
        <w:t>to be able to determine the</w:t>
      </w:r>
      <w:r w:rsidRPr="008D2076" w:rsidR="00E3493D">
        <w:rPr>
          <w:rFonts w:ascii="Neue Haas Grotesk Text Pro" w:hAnsi="Neue Haas Grotesk Text Pro" w:cs="Calibri"/>
          <w:sz w:val="22"/>
          <w:szCs w:val="22"/>
        </w:rPr>
        <w:t xml:space="preserve"> effects of the </w:t>
      </w:r>
      <w:r w:rsidRPr="008D2076" w:rsidR="005B5AB9">
        <w:rPr>
          <w:rFonts w:ascii="Neue Haas Grotesk Text Pro" w:hAnsi="Neue Haas Grotesk Text Pro" w:cs="Calibri"/>
          <w:sz w:val="22"/>
          <w:szCs w:val="22"/>
        </w:rPr>
        <w:t xml:space="preserve">associated </w:t>
      </w:r>
      <w:r w:rsidRPr="008D2076" w:rsidR="00E3493D">
        <w:rPr>
          <w:rFonts w:ascii="Neue Haas Grotesk Text Pro" w:hAnsi="Neue Haas Grotesk Text Pro" w:cs="Calibri"/>
          <w:sz w:val="22"/>
          <w:szCs w:val="22"/>
        </w:rPr>
        <w:t>plastics chemicals on health</w:t>
      </w:r>
      <w:r w:rsidRPr="008D2076">
        <w:rPr>
          <w:rFonts w:ascii="Neue Haas Grotesk Text Pro" w:hAnsi="Neue Haas Grotesk Text Pro" w:cs="Calibri"/>
          <w:sz w:val="22"/>
          <w:szCs w:val="22"/>
        </w:rPr>
        <w:t xml:space="preserve"> exposure</w:t>
      </w:r>
      <w:r w:rsidRPr="008D2076" w:rsidR="005B5AB9">
        <w:rPr>
          <w:rFonts w:ascii="Neue Haas Grotesk Text Pro" w:hAnsi="Neue Haas Grotesk Text Pro" w:cs="Calibri"/>
          <w:sz w:val="22"/>
          <w:szCs w:val="22"/>
        </w:rPr>
        <w:t>,</w:t>
      </w:r>
      <w:r w:rsidRPr="008D2076">
        <w:rPr>
          <w:rFonts w:ascii="Neue Haas Grotesk Text Pro" w:hAnsi="Neue Haas Grotesk Text Pro" w:cs="Calibri"/>
          <w:sz w:val="22"/>
          <w:szCs w:val="22"/>
        </w:rPr>
        <w:t xml:space="preserve"> </w:t>
      </w:r>
      <w:r w:rsidRPr="008D2076" w:rsidR="008B5C68">
        <w:rPr>
          <w:rFonts w:ascii="Neue Haas Grotesk Text Pro" w:hAnsi="Neue Haas Grotesk Text Pro" w:cs="Calibri"/>
          <w:sz w:val="22"/>
          <w:szCs w:val="22"/>
        </w:rPr>
        <w:t xml:space="preserve">which </w:t>
      </w:r>
      <w:r w:rsidRPr="008D2076" w:rsidR="005B5AB9">
        <w:rPr>
          <w:rFonts w:ascii="Neue Haas Grotesk Text Pro" w:hAnsi="Neue Haas Grotesk Text Pro" w:cs="Calibri"/>
          <w:sz w:val="22"/>
          <w:szCs w:val="22"/>
        </w:rPr>
        <w:t xml:space="preserve">would also have </w:t>
      </w:r>
      <w:r w:rsidRPr="008D2076" w:rsidR="008B5C68">
        <w:rPr>
          <w:rFonts w:ascii="Neue Haas Grotesk Text Pro" w:hAnsi="Neue Haas Grotesk Text Pro" w:cs="Calibri"/>
          <w:sz w:val="22"/>
          <w:szCs w:val="22"/>
        </w:rPr>
        <w:t xml:space="preserve">also </w:t>
      </w:r>
      <w:r w:rsidRPr="008D2076" w:rsidR="005B5AB9">
        <w:rPr>
          <w:rFonts w:ascii="Neue Haas Grotesk Text Pro" w:hAnsi="Neue Haas Grotesk Text Pro" w:cs="Calibri"/>
          <w:sz w:val="22"/>
          <w:szCs w:val="22"/>
        </w:rPr>
        <w:t xml:space="preserve">to some degree </w:t>
      </w:r>
      <w:r w:rsidRPr="008D2076" w:rsidR="008B5C68">
        <w:rPr>
          <w:rFonts w:ascii="Neue Haas Grotesk Text Pro" w:hAnsi="Neue Haas Grotesk Text Pro" w:cs="Calibri"/>
          <w:sz w:val="22"/>
          <w:szCs w:val="22"/>
        </w:rPr>
        <w:t>reduced MNP exposure</w:t>
      </w:r>
      <w:r w:rsidRPr="008D2076" w:rsidR="005B5AB9">
        <w:rPr>
          <w:rFonts w:ascii="Neue Haas Grotesk Text Pro" w:hAnsi="Neue Haas Grotesk Text Pro" w:cs="Calibri"/>
          <w:sz w:val="22"/>
          <w:szCs w:val="22"/>
        </w:rPr>
        <w:t>.</w:t>
      </w:r>
      <w:r w:rsidRPr="008D2076">
        <w:rPr>
          <w:rFonts w:ascii="Neue Haas Grotesk Text Pro" w:hAnsi="Neue Haas Grotesk Text Pro" w:cs="Calibri"/>
          <w:sz w:val="22"/>
          <w:szCs w:val="22"/>
        </w:rPr>
        <w:t xml:space="preserve"> </w:t>
      </w:r>
      <w:r w:rsidRPr="008D2076" w:rsidR="005B5AB9">
        <w:rPr>
          <w:rFonts w:ascii="Neue Haas Grotesk Text Pro" w:hAnsi="Neue Haas Grotesk Text Pro" w:cs="Calibri"/>
          <w:sz w:val="22"/>
          <w:szCs w:val="22"/>
        </w:rPr>
        <w:t>H</w:t>
      </w:r>
      <w:r w:rsidRPr="008D2076">
        <w:rPr>
          <w:rFonts w:ascii="Neue Haas Grotesk Text Pro" w:hAnsi="Neue Haas Grotesk Text Pro" w:cs="Calibri"/>
          <w:sz w:val="22"/>
          <w:szCs w:val="22"/>
        </w:rPr>
        <w:t xml:space="preserve">owever, applying </w:t>
      </w:r>
      <w:r w:rsidRPr="008D2076" w:rsidR="00A8235E">
        <w:rPr>
          <w:rFonts w:ascii="Neue Haas Grotesk Text Pro" w:hAnsi="Neue Haas Grotesk Text Pro" w:cs="Calibri"/>
          <w:sz w:val="22"/>
          <w:szCs w:val="22"/>
        </w:rPr>
        <w:t xml:space="preserve">a </w:t>
      </w:r>
      <w:r w:rsidRPr="008D2076">
        <w:rPr>
          <w:rFonts w:ascii="Neue Haas Grotesk Text Pro" w:hAnsi="Neue Haas Grotesk Text Pro" w:cs="Calibri"/>
          <w:sz w:val="22"/>
          <w:szCs w:val="22"/>
        </w:rPr>
        <w:t xml:space="preserve">similar approach to MNPs would be logistically </w:t>
      </w:r>
      <w:r w:rsidRPr="008D2076" w:rsidR="0088465E">
        <w:rPr>
          <w:rFonts w:ascii="Neue Haas Grotesk Text Pro" w:hAnsi="Neue Haas Grotesk Text Pro" w:cs="Calibri"/>
          <w:sz w:val="22"/>
          <w:szCs w:val="22"/>
        </w:rPr>
        <w:t xml:space="preserve">very </w:t>
      </w:r>
      <w:r w:rsidRPr="008D2076">
        <w:rPr>
          <w:rFonts w:ascii="Neue Haas Grotesk Text Pro" w:hAnsi="Neue Haas Grotesk Text Pro" w:cs="Calibri"/>
          <w:sz w:val="22"/>
          <w:szCs w:val="22"/>
        </w:rPr>
        <w:t>challenging given their pervasive presence across environmental media and the difficulty of fully eliminating exposure. Consequently, assessment of potential health impacts is likely to rely on a weight-of-evidence approach integrating mechanistic, toxicological, biomonitoring, and epidemiological data alongside precautionary public health principles.</w:t>
      </w:r>
    </w:p>
    <w:p w:rsidRPr="008D2076" w:rsidR="00F224FF" w:rsidP="004465D4" w:rsidRDefault="00F224FF" w14:paraId="4773E194" w14:textId="77777777">
      <w:pPr>
        <w:pStyle w:val="p1"/>
        <w:rPr>
          <w:rFonts w:ascii="Neue Haas Grotesk Text Pro" w:hAnsi="Neue Haas Grotesk Text Pro" w:cs="Calibri"/>
          <w:sz w:val="22"/>
          <w:szCs w:val="22"/>
        </w:rPr>
      </w:pPr>
      <w:r w:rsidRPr="008D2076">
        <w:rPr>
          <w:rFonts w:ascii="Neue Haas Grotesk Text Pro" w:hAnsi="Neue Haas Grotesk Text Pro" w:cs="Calibri"/>
          <w:sz w:val="22"/>
          <w:szCs w:val="22"/>
        </w:rPr>
        <w:t>Collectively, the available evidence supports biological plausibility for dose</w:t>
      </w:r>
      <w:r w:rsidRPr="008D2076">
        <w:rPr>
          <w:rFonts w:ascii="Cambria Math" w:hAnsi="Cambria Math" w:cs="Cambria Math"/>
          <w:sz w:val="22"/>
          <w:szCs w:val="22"/>
        </w:rPr>
        <w:t>‑</w:t>
      </w:r>
      <w:r w:rsidRPr="008D2076">
        <w:rPr>
          <w:rFonts w:ascii="Neue Haas Grotesk Text Pro" w:hAnsi="Neue Haas Grotesk Text Pro" w:cs="Calibri"/>
          <w:sz w:val="22"/>
          <w:szCs w:val="22"/>
        </w:rPr>
        <w:t>related effects under experimental conditions, but the heterogeneity of test materials, inconsistent dosing metrics, and persistent limitations in human exposure assessment mean that human</w:t>
      </w:r>
      <w:r w:rsidRPr="008D2076">
        <w:rPr>
          <w:rFonts w:ascii="Cambria Math" w:hAnsi="Cambria Math" w:cs="Cambria Math"/>
          <w:sz w:val="22"/>
          <w:szCs w:val="22"/>
        </w:rPr>
        <w:t>‑</w:t>
      </w:r>
      <w:r w:rsidRPr="008D2076">
        <w:rPr>
          <w:rFonts w:ascii="Neue Haas Grotesk Text Pro" w:hAnsi="Neue Haas Grotesk Text Pro" w:cs="Calibri"/>
          <w:sz w:val="22"/>
          <w:szCs w:val="22"/>
        </w:rPr>
        <w:t>relevant dose-response relationships for environmental micro</w:t>
      </w:r>
      <w:r w:rsidRPr="008D2076">
        <w:rPr>
          <w:rFonts w:ascii="Cambria Math" w:hAnsi="Cambria Math" w:cs="Cambria Math"/>
          <w:sz w:val="22"/>
          <w:szCs w:val="22"/>
        </w:rPr>
        <w:t>‑</w:t>
      </w:r>
      <w:r w:rsidRPr="008D2076">
        <w:rPr>
          <w:rFonts w:ascii="Neue Haas Grotesk Text Pro" w:hAnsi="Neue Haas Grotesk Text Pro" w:cs="Calibri"/>
          <w:sz w:val="22"/>
          <w:szCs w:val="22"/>
        </w:rPr>
        <w:t xml:space="preserve"> and </w:t>
      </w:r>
      <w:proofErr w:type="spellStart"/>
      <w:r w:rsidRPr="008D2076">
        <w:rPr>
          <w:rFonts w:ascii="Neue Haas Grotesk Text Pro" w:hAnsi="Neue Haas Grotesk Text Pro" w:cs="Calibri"/>
          <w:sz w:val="22"/>
          <w:szCs w:val="22"/>
        </w:rPr>
        <w:t>nanoplastics</w:t>
      </w:r>
      <w:proofErr w:type="spellEnd"/>
      <w:r w:rsidRPr="008D2076">
        <w:rPr>
          <w:rFonts w:ascii="Neue Haas Grotesk Text Pro" w:hAnsi="Neue Haas Grotesk Text Pro" w:cs="Calibri"/>
          <w:sz w:val="22"/>
          <w:szCs w:val="22"/>
        </w:rPr>
        <w:t xml:space="preserve"> remain unresolved. Uncertainty in internal dosimetry continues to pose a major challenge for interpreting animal studies and extrapolating findings to human health risk.</w:t>
      </w:r>
    </w:p>
    <w:p w:rsidRPr="004465D4" w:rsidR="00F224FF" w:rsidP="002F4018" w:rsidRDefault="00F224FF" w14:paraId="43A1D8E9" w14:textId="5DEF8A49">
      <w:pPr>
        <w:pStyle w:val="Heading1"/>
        <w:numPr>
          <w:ilvl w:val="0"/>
          <w:numId w:val="29"/>
        </w:numPr>
        <w:spacing w:line="360" w:lineRule="auto"/>
        <w:rPr>
          <w:rFonts w:ascii="Neue Haas Grotesk Text Pro" w:hAnsi="Neue Haas Grotesk Text Pro" w:cs="Calibri"/>
        </w:rPr>
      </w:pPr>
      <w:bookmarkStart w:name="_Toc232777637" w:id="29"/>
      <w:r w:rsidRPr="004465D4">
        <w:rPr>
          <w:rFonts w:ascii="Neue Haas Grotesk Text Pro" w:hAnsi="Neue Haas Grotesk Text Pro" w:cs="Calibri"/>
        </w:rPr>
        <w:t>CONCLUSIONS</w:t>
      </w:r>
      <w:bookmarkEnd w:id="29"/>
    </w:p>
    <w:p w:rsidRPr="004465D4" w:rsidR="00F224FF" w:rsidP="00DD4C7B" w:rsidRDefault="00F224FF" w14:paraId="330B3CEF" w14:textId="53B865E5">
      <w:pPr>
        <w:spacing w:line="240" w:lineRule="auto"/>
        <w:rPr>
          <w:rFonts w:ascii="Neue Haas Grotesk Text Pro" w:hAnsi="Neue Haas Grotesk Text Pro" w:cs="Calibri"/>
        </w:rPr>
      </w:pPr>
      <w:r w:rsidRPr="004465D4">
        <w:rPr>
          <w:rFonts w:ascii="Neue Haas Grotesk Text Pro" w:hAnsi="Neue Haas Grotesk Text Pro" w:cs="Calibri"/>
        </w:rPr>
        <w:t>Since the previous review (</w:t>
      </w:r>
      <w:hyperlink w:history="1" r:id="rId29">
        <w:r w:rsidRPr="00E36770">
          <w:rPr>
            <w:rStyle w:val="Hyperlink"/>
            <w:rFonts w:ascii="Neue Haas Grotesk Text Pro" w:hAnsi="Neue Haas Grotesk Text Pro" w:cs="Calibri"/>
            <w:i/>
            <w:iCs/>
            <w:noProof w:val="0"/>
          </w:rPr>
          <w:t>Health Risk Assessment: Microplastics</w:t>
        </w:r>
      </w:hyperlink>
      <w:r w:rsidRPr="004465D4">
        <w:rPr>
          <w:rFonts w:ascii="Neue Haas Grotesk Text Pro" w:hAnsi="Neue Haas Grotesk Text Pro" w:cs="Calibri"/>
        </w:rPr>
        <w:t xml:space="preserve">, FW22034) was conducted research output on the health risks posed by MNPs has increased rapidly, reflecting the growing concern over their ubiquity and potential to induce a broad range of adverse health effects. Approximately </w:t>
      </w:r>
      <w:r w:rsidR="00E74569">
        <w:rPr>
          <w:rFonts w:ascii="Neue Haas Grotesk Text Pro" w:hAnsi="Neue Haas Grotesk Text Pro" w:cs="Calibri"/>
        </w:rPr>
        <w:t>3000</w:t>
      </w:r>
      <w:r w:rsidRPr="004465D4">
        <w:rPr>
          <w:rFonts w:ascii="Neue Haas Grotesk Text Pro" w:hAnsi="Neue Haas Grotesk Text Pro" w:cs="Calibri"/>
        </w:rPr>
        <w:t xml:space="preserve"> additional peer-reviewed studies examin</w:t>
      </w:r>
      <w:r w:rsidR="00254F50">
        <w:rPr>
          <w:rFonts w:ascii="Neue Haas Grotesk Text Pro" w:hAnsi="Neue Haas Grotesk Text Pro" w:cs="Calibri"/>
        </w:rPr>
        <w:t>ing</w:t>
      </w:r>
      <w:r w:rsidRPr="004465D4">
        <w:rPr>
          <w:rFonts w:ascii="Neue Haas Grotesk Text Pro" w:hAnsi="Neue Haas Grotesk Text Pro" w:cs="Calibri"/>
        </w:rPr>
        <w:t xml:space="preserve"> </w:t>
      </w:r>
      <w:r w:rsidR="00E74569">
        <w:rPr>
          <w:rFonts w:ascii="Neue Haas Grotesk Text Pro" w:hAnsi="Neue Haas Grotesk Text Pro" w:cs="Calibri"/>
        </w:rPr>
        <w:t xml:space="preserve">the effects of MNPs on human health have been published, </w:t>
      </w:r>
      <w:r w:rsidR="00DA4EDB">
        <w:rPr>
          <w:rFonts w:ascii="Neue Haas Grotesk Text Pro" w:hAnsi="Neue Haas Grotesk Text Pro" w:cs="Calibri"/>
        </w:rPr>
        <w:t>of which &gt;</w:t>
      </w:r>
      <w:r w:rsidR="00E74569">
        <w:rPr>
          <w:rFonts w:ascii="Neue Haas Grotesk Text Pro" w:hAnsi="Neue Haas Grotesk Text Pro" w:cs="Calibri"/>
        </w:rPr>
        <w:t xml:space="preserve">1600 </w:t>
      </w:r>
      <w:r w:rsidR="00DA4EDB">
        <w:rPr>
          <w:rFonts w:ascii="Neue Haas Grotesk Text Pro" w:hAnsi="Neue Haas Grotesk Text Pro" w:cs="Calibri"/>
        </w:rPr>
        <w:t>i</w:t>
      </w:r>
      <w:r w:rsidRPr="004465D4" w:rsidR="00DA4EDB">
        <w:rPr>
          <w:rFonts w:ascii="Neue Haas Grotesk Text Pro" w:hAnsi="Neue Haas Grotesk Text Pro" w:cs="Calibri"/>
          <w:color w:val="000000" w:themeColor="text1"/>
        </w:rPr>
        <w:t xml:space="preserve">nvestigated </w:t>
      </w:r>
      <w:r w:rsidRPr="004465D4" w:rsidR="00DA4EDB">
        <w:rPr>
          <w:rFonts w:ascii="Neue Haas Grotesk Text Pro" w:hAnsi="Neue Haas Grotesk Text Pro" w:cs="Calibri"/>
        </w:rPr>
        <w:t xml:space="preserve">the </w:t>
      </w:r>
      <w:r w:rsidR="00DA4EDB">
        <w:rPr>
          <w:rFonts w:ascii="Neue Haas Grotesk Text Pro" w:hAnsi="Neue Haas Grotesk Text Pro" w:cs="Calibri"/>
        </w:rPr>
        <w:t xml:space="preserve">interactions with, and impacts </w:t>
      </w:r>
      <w:r w:rsidRPr="004465D4" w:rsidR="00DA4EDB">
        <w:rPr>
          <w:rFonts w:ascii="Neue Haas Grotesk Text Pro" w:hAnsi="Neue Haas Grotesk Text Pro" w:cs="Calibri"/>
        </w:rPr>
        <w:t>on</w:t>
      </w:r>
      <w:r w:rsidR="00DA4EDB">
        <w:rPr>
          <w:rFonts w:ascii="Neue Haas Grotesk Text Pro" w:hAnsi="Neue Haas Grotesk Text Pro" w:cs="Calibri"/>
        </w:rPr>
        <w:t>, tissues and organ systems;</w:t>
      </w:r>
      <w:r w:rsidRPr="004465D4">
        <w:rPr>
          <w:rFonts w:ascii="Neue Haas Grotesk Text Pro" w:hAnsi="Neue Haas Grotesk Text Pro" w:cs="Calibri"/>
        </w:rPr>
        <w:t xml:space="preserve"> this body of literature continues to expand. Studies have continued to highlight the increasing scientific and public health concern regarding the ubiquity of MNPs, identify routes and magnitude of exposure, and their potential to trigger adverse health effects. It is now well established that the two predominant exposure pathways are ingestion and inhalation, and that dermal contact and medical procedures present other potential routes although evidence is still limited. </w:t>
      </w:r>
    </w:p>
    <w:p w:rsidRPr="004465D4" w:rsidR="00F224FF" w:rsidP="00DD4C7B" w:rsidRDefault="00F224FF" w14:paraId="512D71F1" w14:textId="122D4DA1">
      <w:pPr>
        <w:spacing w:line="240" w:lineRule="auto"/>
        <w:rPr>
          <w:rFonts w:ascii="Neue Haas Grotesk Text Pro" w:hAnsi="Neue Haas Grotesk Text Pro" w:cs="Calibri"/>
        </w:rPr>
      </w:pPr>
      <w:r w:rsidRPr="004465D4">
        <w:rPr>
          <w:rFonts w:ascii="Neue Haas Grotesk Text Pro" w:hAnsi="Neue Haas Grotesk Text Pro" w:cs="Calibri"/>
        </w:rPr>
        <w:t xml:space="preserve">There is growing evidence of the presence of MNPs in human tissues and organs. Recent studies increasingly report MNPs in a wide range of tissues and bodily fluids, supporting the conclusion that size-dependent elimination of MNPs occurs with smaller particles able to enter the circulatory system and be translocated to other areas not directly exposed to the environment. While their internalisation and translocation are increasingly considered biologically plausible, substantial analytical limitations continue to generate uncertainty. Consequently, even where translocation across biological barriers is mechanistically plausible, the true prevalence, concentrations, and systemic distribution of MNPs in humans remain uncertain. Limitations of current analytical techniques also results in uncertainty of particle exposure levels, proportion of sizes and morphotypes and the associated chemical cocktail which hinders assessment of health risk. Resulting in much of the mechanistic evidence supporting barrier crossing is derived from </w:t>
      </w:r>
      <w:r w:rsidRPr="004465D4">
        <w:rPr>
          <w:rFonts w:ascii="Neue Haas Grotesk Text Pro" w:hAnsi="Neue Haas Grotesk Text Pro" w:cs="Calibri"/>
          <w:i/>
        </w:rPr>
        <w:t>in vitro</w:t>
      </w:r>
      <w:r w:rsidRPr="004465D4">
        <w:rPr>
          <w:rFonts w:ascii="Neue Haas Grotesk Text Pro" w:hAnsi="Neue Haas Grotesk Text Pro" w:cs="Calibri"/>
        </w:rPr>
        <w:t xml:space="preserve"> and animal studies using virgin, fluorescent or surface</w:t>
      </w:r>
      <w:r w:rsidRPr="004465D4">
        <w:rPr>
          <w:rFonts w:ascii="Cambria Math" w:hAnsi="Cambria Math" w:cs="Cambria Math"/>
        </w:rPr>
        <w:t>‑</w:t>
      </w:r>
      <w:r w:rsidRPr="004465D4">
        <w:rPr>
          <w:rFonts w:ascii="Neue Haas Grotesk Text Pro" w:hAnsi="Neue Haas Grotesk Text Pro" w:cs="Calibri"/>
        </w:rPr>
        <w:t xml:space="preserve">modified particles, which may not reflect real-world MNP exposure. </w:t>
      </w:r>
    </w:p>
    <w:p w:rsidRPr="004465D4" w:rsidR="00F951EF" w:rsidP="00DD4C7B" w:rsidRDefault="18729162" w14:paraId="6B1EF00A" w14:textId="3C3072F3">
      <w:pPr>
        <w:spacing w:line="240" w:lineRule="auto"/>
        <w:rPr>
          <w:rFonts w:ascii="Neue Haas Grotesk Text Pro" w:hAnsi="Neue Haas Grotesk Text Pro" w:cs="Calibri"/>
        </w:rPr>
      </w:pPr>
      <w:r w:rsidRPr="00EF16E1">
        <w:rPr>
          <w:rFonts w:ascii="Neue Haas Grotesk Text Pro" w:hAnsi="Neue Haas Grotesk Text Pro" w:cs="Calibri"/>
        </w:rPr>
        <w:t>There is currently no direct evidence linking MNPs to adverse human health outcomes; however, the evidence base indicates that they are ubiquitous, biologically active, and capable of interacting with multiple physiological systems</w:t>
      </w:r>
      <w:r w:rsidR="00EF16E1">
        <w:rPr>
          <w:rFonts w:ascii="Neue Haas Grotesk Text Pro" w:hAnsi="Neue Haas Grotesk Text Pro" w:cs="Calibri"/>
        </w:rPr>
        <w:t xml:space="preserve">, with the potential to cause harm </w:t>
      </w:r>
      <w:r w:rsidR="0084470E">
        <w:rPr>
          <w:rFonts w:ascii="Neue Haas Grotesk Text Pro" w:hAnsi="Neue Haas Grotesk Text Pro" w:cs="Calibri"/>
        </w:rPr>
        <w:fldChar w:fldCharType="begin">
          <w:fldData xml:space="preserve">PEVuZE5vdGU+PENpdGU+PEF1dGhvcj5DaGFydHJlczwvQXV0aG9yPjxZZWFyPjIwMjQ8L1llYXI+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==
</w:fldData>
        </w:fldChar>
      </w:r>
      <w:r w:rsidR="0084470E">
        <w:rPr>
          <w:rFonts w:ascii="Neue Haas Grotesk Text Pro" w:hAnsi="Neue Haas Grotesk Text Pro" w:cs="Calibri"/>
        </w:rPr>
        <w:instrText xml:space="preserve"> ADDIN EN.CITE </w:instrText>
      </w:r>
      <w:r w:rsidR="0084470E">
        <w:rPr>
          <w:rFonts w:ascii="Neue Haas Grotesk Text Pro" w:hAnsi="Neue Haas Grotesk Text Pro" w:cs="Calibri"/>
        </w:rPr>
        <w:fldChar w:fldCharType="begin">
          <w:fldData xml:space="preserve">PEVuZE5vdGU+PENpdGU+PEF1dGhvcj5DaGFydHJlczwvQXV0aG9yPjxZZWFyPjIwMjQ8L1llYXI+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==
</w:fldData>
        </w:fldChar>
      </w:r>
      <w:r w:rsidR="0084470E">
        <w:rPr>
          <w:rFonts w:ascii="Neue Haas Grotesk Text Pro" w:hAnsi="Neue Haas Grotesk Text Pro" w:cs="Calibri"/>
        </w:rPr>
        <w:instrText xml:space="preserve"> ADDIN EN.CITE.DATA </w:instrText>
      </w:r>
      <w:r w:rsidR="0084470E">
        <w:rPr>
          <w:rFonts w:ascii="Neue Haas Grotesk Text Pro" w:hAnsi="Neue Haas Grotesk Text Pro" w:cs="Calibri"/>
        </w:rPr>
      </w:r>
      <w:r w:rsidR="0084470E">
        <w:rPr>
          <w:rFonts w:ascii="Neue Haas Grotesk Text Pro" w:hAnsi="Neue Haas Grotesk Text Pro" w:cs="Calibri"/>
        </w:rPr>
        <w:fldChar w:fldCharType="end"/>
      </w:r>
      <w:r w:rsidR="0084470E">
        <w:rPr>
          <w:rFonts w:ascii="Neue Haas Grotesk Text Pro" w:hAnsi="Neue Haas Grotesk Text Pro" w:cs="Calibri"/>
        </w:rPr>
      </w:r>
      <w:r w:rsidR="0084470E">
        <w:rPr>
          <w:rFonts w:ascii="Neue Haas Grotesk Text Pro" w:hAnsi="Neue Haas Grotesk Text Pro" w:cs="Calibri"/>
        </w:rPr>
        <w:fldChar w:fldCharType="separate"/>
      </w:r>
      <w:r w:rsidR="0084470E">
        <w:rPr>
          <w:rFonts w:ascii="Neue Haas Grotesk Text Pro" w:hAnsi="Neue Haas Grotesk Text Pro" w:cs="Calibri"/>
          <w:noProof/>
        </w:rPr>
        <w:t>[14, 144, 145, 174-177]</w:t>
      </w:r>
      <w:r w:rsidR="0084470E">
        <w:rPr>
          <w:rFonts w:ascii="Neue Haas Grotesk Text Pro" w:hAnsi="Neue Haas Grotesk Text Pro" w:cs="Calibri"/>
        </w:rPr>
        <w:fldChar w:fldCharType="end"/>
      </w:r>
      <w:r w:rsidRPr="00EF16E1">
        <w:rPr>
          <w:rFonts w:ascii="Neue Haas Grotesk Text Pro" w:hAnsi="Neue Haas Grotesk Text Pro" w:cs="Calibri"/>
        </w:rPr>
        <w:t>. Experimental studies consistently identify key mechanisms of toxicity, including inflammation, oxidative stress, genotoxicity</w:t>
      </w:r>
      <w:r w:rsidRPr="67A4F33B">
        <w:rPr>
          <w:rFonts w:ascii="Neue Haas Grotesk Text Pro" w:hAnsi="Neue Haas Grotesk Text Pro" w:cs="Calibri"/>
        </w:rPr>
        <w:t>, immune dysregulation, metabolic disruption, and the ability of smaller particles to cross biological barriers (e.g., placenta and blood</w:t>
      </w:r>
      <w:r w:rsidRPr="67A4F33B" w:rsidR="7E580319">
        <w:rPr>
          <w:rFonts w:ascii="Neue Haas Grotesk Text Pro" w:hAnsi="Neue Haas Grotesk Text Pro" w:cs="Calibri"/>
        </w:rPr>
        <w:t>-</w:t>
      </w:r>
      <w:r w:rsidRPr="67A4F33B">
        <w:rPr>
          <w:rFonts w:ascii="Neue Haas Grotesk Text Pro" w:hAnsi="Neue Haas Grotesk Text Pro" w:cs="Calibri"/>
        </w:rPr>
        <w:t xml:space="preserve">brain barrier), with effects observed across the respiratory, gastrointestinal, cardiovascular, nervous, immune, reproductive, and endocrine systems. MNPs act not only as physical stressors, but also as vectors for the transport and internal delivery of </w:t>
      </w:r>
      <w:r w:rsidR="00C024BA">
        <w:rPr>
          <w:rFonts w:ascii="Neue Haas Grotesk Text Pro" w:hAnsi="Neue Haas Grotesk Text Pro" w:cs="Calibri"/>
        </w:rPr>
        <w:t>the plastic-associated</w:t>
      </w:r>
      <w:r w:rsidRPr="67A4F33B" w:rsidR="00C024BA">
        <w:rPr>
          <w:rFonts w:ascii="Neue Haas Grotesk Text Pro" w:hAnsi="Neue Haas Grotesk Text Pro" w:cs="Calibri"/>
        </w:rPr>
        <w:t xml:space="preserve"> </w:t>
      </w:r>
      <w:r w:rsidRPr="67A4F33B">
        <w:rPr>
          <w:rFonts w:ascii="Neue Haas Grotesk Text Pro" w:hAnsi="Neue Haas Grotesk Text Pro" w:cs="Calibri"/>
        </w:rPr>
        <w:t xml:space="preserve">chemicals, potentially facilitating their distribution to tissues that would otherwise be less exposed. This raises concern for combined or synergistic effects arising from both the physical properties of the particles and the chemical toxicity of associated substances. Overall, </w:t>
      </w:r>
      <w:r w:rsidR="00DF55E8">
        <w:rPr>
          <w:rFonts w:ascii="Neue Haas Grotesk Text Pro" w:hAnsi="Neue Haas Grotesk Text Pro" w:cs="Calibri"/>
        </w:rPr>
        <w:t xml:space="preserve">while </w:t>
      </w:r>
      <w:r w:rsidRPr="67A4F33B">
        <w:rPr>
          <w:rFonts w:ascii="Neue Haas Grotesk Text Pro" w:hAnsi="Neue Haas Grotesk Text Pro" w:cs="Calibri"/>
        </w:rPr>
        <w:t xml:space="preserve">direct human health </w:t>
      </w:r>
      <w:r w:rsidR="007E1EAE">
        <w:rPr>
          <w:rFonts w:ascii="Neue Haas Grotesk Text Pro" w:hAnsi="Neue Haas Grotesk Text Pro" w:cs="Calibri"/>
        </w:rPr>
        <w:t xml:space="preserve">effects have not been conclusively demonstrated, establishing causal evidence for complex issues like MNPs is inherently challenging. </w:t>
      </w:r>
      <w:r w:rsidR="00906427">
        <w:rPr>
          <w:rFonts w:ascii="Neue Haas Grotesk Text Pro" w:hAnsi="Neue Haas Grotesk Text Pro" w:cs="Calibri"/>
        </w:rPr>
        <w:t>The e</w:t>
      </w:r>
      <w:r w:rsidR="007E1EAE">
        <w:rPr>
          <w:rFonts w:ascii="Neue Haas Grotesk Text Pro" w:hAnsi="Neue Haas Grotesk Text Pro" w:cs="Calibri"/>
        </w:rPr>
        <w:t xml:space="preserve">xisting </w:t>
      </w:r>
      <w:r w:rsidRPr="67A4F33B">
        <w:rPr>
          <w:rFonts w:ascii="Neue Haas Grotesk Text Pro" w:hAnsi="Neue Haas Grotesk Text Pro" w:cs="Calibri"/>
        </w:rPr>
        <w:t>evidence supports biological</w:t>
      </w:r>
      <w:r w:rsidR="007E1EAE">
        <w:rPr>
          <w:rFonts w:ascii="Neue Haas Grotesk Text Pro" w:hAnsi="Neue Haas Grotesk Text Pro" w:cs="Calibri"/>
        </w:rPr>
        <w:t>ly</w:t>
      </w:r>
      <w:r w:rsidRPr="67A4F33B">
        <w:rPr>
          <w:rFonts w:ascii="Neue Haas Grotesk Text Pro" w:hAnsi="Neue Haas Grotesk Text Pro" w:cs="Calibri"/>
        </w:rPr>
        <w:t xml:space="preserve"> </w:t>
      </w:r>
      <w:r w:rsidRPr="67A4F33B" w:rsidR="007E1EAE">
        <w:rPr>
          <w:rFonts w:ascii="Neue Haas Grotesk Text Pro" w:hAnsi="Neue Haas Grotesk Text Pro" w:cs="Calibri"/>
        </w:rPr>
        <w:t>plausib</w:t>
      </w:r>
      <w:r w:rsidR="007E1EAE">
        <w:rPr>
          <w:rFonts w:ascii="Neue Haas Grotesk Text Pro" w:hAnsi="Neue Haas Grotesk Text Pro" w:cs="Calibri"/>
        </w:rPr>
        <w:t>le</w:t>
      </w:r>
      <w:r w:rsidRPr="67A4F33B" w:rsidR="007E1EAE">
        <w:rPr>
          <w:rFonts w:ascii="Neue Haas Grotesk Text Pro" w:hAnsi="Neue Haas Grotesk Text Pro" w:cs="Calibri"/>
        </w:rPr>
        <w:t xml:space="preserve"> </w:t>
      </w:r>
      <w:r w:rsidR="007E1EAE">
        <w:rPr>
          <w:rFonts w:ascii="Neue Haas Grotesk Text Pro" w:hAnsi="Neue Haas Grotesk Text Pro" w:cs="Calibri"/>
        </w:rPr>
        <w:t xml:space="preserve">pathways for harm and uncertainty about real-world, low-dose exposure and long-term outcomes, supporting </w:t>
      </w:r>
      <w:r w:rsidR="00906427">
        <w:rPr>
          <w:rFonts w:ascii="Neue Haas Grotesk Text Pro" w:hAnsi="Neue Haas Grotesk Text Pro" w:cs="Calibri"/>
        </w:rPr>
        <w:t xml:space="preserve">a precautionary approach. </w:t>
      </w:r>
      <w:r w:rsidR="004B2AFD">
        <w:rPr>
          <w:rFonts w:ascii="Neue Haas Grotesk Text Pro" w:hAnsi="Neue Haas Grotesk Text Pro" w:cs="Calibri"/>
        </w:rPr>
        <w:t xml:space="preserve">An additional dimension influencing risk, not in </w:t>
      </w:r>
      <w:r w:rsidR="00E97959">
        <w:rPr>
          <w:rFonts w:ascii="Neue Haas Grotesk Text Pro" w:hAnsi="Neue Haas Grotesk Text Pro" w:cs="Calibri"/>
        </w:rPr>
        <w:t xml:space="preserve">scope of this </w:t>
      </w:r>
      <w:r w:rsidR="004B2AFD">
        <w:rPr>
          <w:rFonts w:ascii="Neue Haas Grotesk Text Pro" w:hAnsi="Neue Haas Grotesk Text Pro" w:cs="Calibri"/>
        </w:rPr>
        <w:t xml:space="preserve">report due to </w:t>
      </w:r>
      <w:r w:rsidRPr="00EF689C" w:rsidR="00EF689C">
        <w:rPr>
          <w:rFonts w:ascii="Neue Haas Grotesk Text Pro" w:hAnsi="Neue Haas Grotesk Text Pro" w:cs="Calibri"/>
        </w:rPr>
        <w:t xml:space="preserve">its focus on biophysical and toxicological dimensions of health, </w:t>
      </w:r>
      <w:r w:rsidR="00E97959">
        <w:rPr>
          <w:rFonts w:ascii="Neue Haas Grotesk Text Pro" w:hAnsi="Neue Haas Grotesk Text Pro" w:cs="Calibri"/>
        </w:rPr>
        <w:t xml:space="preserve">is that of </w:t>
      </w:r>
      <w:r w:rsidR="009A5728">
        <w:rPr>
          <w:rFonts w:ascii="Neue Haas Grotesk Text Pro" w:hAnsi="Neue Haas Grotesk Text Pro" w:cs="Calibri"/>
        </w:rPr>
        <w:t xml:space="preserve">the cultural context, and including </w:t>
      </w:r>
      <w:r w:rsidRPr="00EF689C" w:rsidR="00EF689C">
        <w:rPr>
          <w:rFonts w:ascii="Neue Haas Grotesk Text Pro" w:hAnsi="Neue Haas Grotesk Text Pro" w:cs="Calibri"/>
        </w:rPr>
        <w:t xml:space="preserve">environmental connectedness (ki uta ki tai), </w:t>
      </w:r>
      <w:r w:rsidR="009A5728">
        <w:rPr>
          <w:rFonts w:ascii="Neue Haas Grotesk Text Pro" w:hAnsi="Neue Haas Grotesk Text Pro" w:cs="Calibri"/>
        </w:rPr>
        <w:t xml:space="preserve">and </w:t>
      </w:r>
      <w:r w:rsidR="008105A5">
        <w:rPr>
          <w:rFonts w:ascii="Neue Haas Grotesk Text Pro" w:hAnsi="Neue Haas Grotesk Text Pro" w:cs="Calibri"/>
        </w:rPr>
        <w:t xml:space="preserve">the potential for </w:t>
      </w:r>
      <w:r w:rsidR="007D13DE">
        <w:rPr>
          <w:rFonts w:ascii="Neue Haas Grotesk Text Pro" w:hAnsi="Neue Haas Grotesk Text Pro" w:cs="Calibri"/>
        </w:rPr>
        <w:t xml:space="preserve">unequal </w:t>
      </w:r>
      <w:r w:rsidRPr="00EF689C" w:rsidR="00EF689C">
        <w:rPr>
          <w:rFonts w:ascii="Neue Haas Grotesk Text Pro" w:hAnsi="Neue Haas Grotesk Text Pro" w:cs="Calibri"/>
        </w:rPr>
        <w:t xml:space="preserve">distribution of </w:t>
      </w:r>
      <w:r w:rsidRPr="00EF689C" w:rsidR="00EF689C">
        <w:rPr>
          <w:rFonts w:ascii="Neue Haas Grotesk Text Pro" w:hAnsi="Neue Haas Grotesk Text Pro" w:cs="Calibri"/>
        </w:rPr>
        <w:t>exposure</w:t>
      </w:r>
      <w:r w:rsidR="009A5728">
        <w:rPr>
          <w:rFonts w:ascii="Neue Haas Grotesk Text Pro" w:hAnsi="Neue Haas Grotesk Text Pro" w:cs="Calibri"/>
        </w:rPr>
        <w:t xml:space="preserve"> </w:t>
      </w:r>
      <w:r w:rsidR="00963A60">
        <w:rPr>
          <w:rFonts w:ascii="Neue Haas Grotesk Text Pro" w:hAnsi="Neue Haas Grotesk Text Pro" w:cs="Calibri"/>
        </w:rPr>
        <w:t xml:space="preserve">associated with </w:t>
      </w:r>
      <w:proofErr w:type="spellStart"/>
      <w:r w:rsidR="00774A9E">
        <w:rPr>
          <w:rFonts w:ascii="Neue Haas Grotesk Text Pro" w:hAnsi="Neue Haas Grotesk Text Pro" w:cs="Calibri"/>
        </w:rPr>
        <w:t>mahinga</w:t>
      </w:r>
      <w:proofErr w:type="spellEnd"/>
      <w:r w:rsidR="00774A9E">
        <w:rPr>
          <w:rFonts w:ascii="Neue Haas Grotesk Text Pro" w:hAnsi="Neue Haas Grotesk Text Pro" w:cs="Calibri"/>
        </w:rPr>
        <w:t xml:space="preserve"> kai</w:t>
      </w:r>
      <w:r w:rsidR="00963A60">
        <w:rPr>
          <w:rFonts w:ascii="Neue Haas Grotesk Text Pro" w:hAnsi="Neue Haas Grotesk Text Pro" w:cs="Calibri"/>
        </w:rPr>
        <w:t>, and how contamination affects these relationships</w:t>
      </w:r>
      <w:r w:rsidRPr="00EF689C" w:rsidR="00EF689C">
        <w:rPr>
          <w:rFonts w:ascii="Neue Haas Grotesk Text Pro" w:hAnsi="Neue Haas Grotesk Text Pro" w:cs="Calibri"/>
        </w:rPr>
        <w:t>. Incorporating a wider range of perspectives in future work</w:t>
      </w:r>
      <w:r w:rsidR="00E03FA3">
        <w:rPr>
          <w:rFonts w:ascii="Neue Haas Grotesk Text Pro" w:hAnsi="Neue Haas Grotesk Text Pro" w:cs="Calibri"/>
        </w:rPr>
        <w:t xml:space="preserve">, including </w:t>
      </w:r>
      <w:r w:rsidRPr="00E03FA3" w:rsidR="00E03FA3">
        <w:rPr>
          <w:rFonts w:ascii="Neue Haas Grotesk Text Pro" w:hAnsi="Neue Haas Grotesk Text Pro" w:cs="Calibri"/>
        </w:rPr>
        <w:t xml:space="preserve">holistic health frameworks and place-based perspectives (central to </w:t>
      </w:r>
      <w:proofErr w:type="spellStart"/>
      <w:r w:rsidRPr="00E03FA3" w:rsidR="00E03FA3">
        <w:rPr>
          <w:rFonts w:ascii="Neue Haas Grotesk Text Pro" w:hAnsi="Neue Haas Grotesk Text Pro" w:cs="Calibri"/>
        </w:rPr>
        <w:t>te</w:t>
      </w:r>
      <w:proofErr w:type="spellEnd"/>
      <w:r w:rsidRPr="00E03FA3" w:rsidR="00E03FA3">
        <w:rPr>
          <w:rFonts w:ascii="Neue Haas Grotesk Text Pro" w:hAnsi="Neue Haas Grotesk Text Pro" w:cs="Calibri"/>
        </w:rPr>
        <w:t xml:space="preserve"> </w:t>
      </w:r>
      <w:proofErr w:type="spellStart"/>
      <w:r w:rsidRPr="00E03FA3" w:rsidR="00E03FA3">
        <w:rPr>
          <w:rFonts w:ascii="Neue Haas Grotesk Text Pro" w:hAnsi="Neue Haas Grotesk Text Pro" w:cs="Calibri"/>
        </w:rPr>
        <w:t>ao</w:t>
      </w:r>
      <w:proofErr w:type="spellEnd"/>
      <w:r w:rsidRPr="00E03FA3" w:rsidR="00E03FA3">
        <w:rPr>
          <w:rFonts w:ascii="Neue Haas Grotesk Text Pro" w:hAnsi="Neue Haas Grotesk Text Pro" w:cs="Calibri"/>
        </w:rPr>
        <w:t xml:space="preserve"> Māori)</w:t>
      </w:r>
      <w:r w:rsidR="00E03FA3">
        <w:rPr>
          <w:rFonts w:ascii="Neue Haas Grotesk Text Pro" w:hAnsi="Neue Haas Grotesk Text Pro" w:cs="Calibri"/>
        </w:rPr>
        <w:t>,</w:t>
      </w:r>
      <w:r w:rsidRPr="00EF689C" w:rsidR="00EF689C">
        <w:rPr>
          <w:rFonts w:ascii="Neue Haas Grotesk Text Pro" w:hAnsi="Neue Haas Grotesk Text Pro" w:cs="Calibri"/>
        </w:rPr>
        <w:t xml:space="preserve"> would support a more comprehensive understanding of risk.</w:t>
      </w:r>
    </w:p>
    <w:p w:rsidR="00D40541" w:rsidP="00DD4C7B" w:rsidRDefault="00F224FF" w14:paraId="622A56F4" w14:textId="682540EC">
      <w:pPr>
        <w:spacing w:line="240" w:lineRule="auto"/>
        <w:rPr>
          <w:rFonts w:ascii="Neue Haas Grotesk Text Pro" w:hAnsi="Neue Haas Grotesk Text Pro" w:cs="Calibri"/>
        </w:rPr>
      </w:pPr>
      <w:r w:rsidRPr="004465D4">
        <w:rPr>
          <w:rFonts w:ascii="Neue Haas Grotesk Text Pro" w:hAnsi="Neue Haas Grotesk Text Pro" w:cs="Calibri"/>
        </w:rPr>
        <w:t xml:space="preserve">Addressing uncertainties will require coordinated, </w:t>
      </w:r>
      <w:r w:rsidR="002A754E">
        <w:rPr>
          <w:rFonts w:ascii="Neue Haas Grotesk Text Pro" w:hAnsi="Neue Haas Grotesk Text Pro" w:cs="Calibri"/>
        </w:rPr>
        <w:t>trans</w:t>
      </w:r>
      <w:r w:rsidRPr="004465D4" w:rsidR="002A754E">
        <w:rPr>
          <w:rFonts w:ascii="Neue Haas Grotesk Text Pro" w:hAnsi="Neue Haas Grotesk Text Pro" w:cs="Calibri"/>
        </w:rPr>
        <w:t xml:space="preserve">disciplinary </w:t>
      </w:r>
      <w:r w:rsidRPr="004465D4">
        <w:rPr>
          <w:rFonts w:ascii="Neue Haas Grotesk Text Pro" w:hAnsi="Neue Haas Grotesk Text Pro" w:cs="Calibri"/>
        </w:rPr>
        <w:t xml:space="preserve">research that integrates advanced analytical methods, </w:t>
      </w:r>
      <w:r w:rsidRPr="004465D4" w:rsidR="009458C3">
        <w:rPr>
          <w:rFonts w:ascii="Neue Haas Grotesk Text Pro" w:hAnsi="Neue Haas Grotesk Text Pro" w:cs="Calibri"/>
        </w:rPr>
        <w:t>standardised methodologies</w:t>
      </w:r>
      <w:r w:rsidR="009458C3">
        <w:rPr>
          <w:rFonts w:ascii="Neue Haas Grotesk Text Pro" w:hAnsi="Neue Haas Grotesk Text Pro" w:cs="Calibri"/>
        </w:rPr>
        <w:t>,</w:t>
      </w:r>
      <w:r w:rsidRPr="004465D4" w:rsidR="009458C3">
        <w:rPr>
          <w:rFonts w:ascii="Neue Haas Grotesk Text Pro" w:hAnsi="Neue Haas Grotesk Text Pro" w:cs="Calibri"/>
        </w:rPr>
        <w:t xml:space="preserve"> </w:t>
      </w:r>
      <w:r w:rsidRPr="004465D4">
        <w:rPr>
          <w:rFonts w:ascii="Neue Haas Grotesk Text Pro" w:hAnsi="Neue Haas Grotesk Text Pro" w:cs="Calibri"/>
        </w:rPr>
        <w:t xml:space="preserve">physiologically realistic exposure models informed by real-world environmental exposure levels, and longitudinal human studies alongside advanced </w:t>
      </w:r>
      <w:r w:rsidR="009458C3">
        <w:rPr>
          <w:rFonts w:ascii="Neue Haas Grotesk Text Pro" w:hAnsi="Neue Haas Grotesk Text Pro" w:cs="Calibri"/>
        </w:rPr>
        <w:t xml:space="preserve">laboratory </w:t>
      </w:r>
      <w:r w:rsidRPr="004465D4">
        <w:rPr>
          <w:rFonts w:ascii="Neue Haas Grotesk Text Pro" w:hAnsi="Neue Haas Grotesk Text Pro" w:cs="Calibri"/>
        </w:rPr>
        <w:t>models</w:t>
      </w:r>
      <w:r w:rsidR="009458C3">
        <w:rPr>
          <w:rFonts w:ascii="Neue Haas Grotesk Text Pro" w:hAnsi="Neue Haas Grotesk Text Pro" w:cs="Calibri"/>
        </w:rPr>
        <w:t>, including cell-based and tissue-based systems</w:t>
      </w:r>
      <w:r w:rsidRPr="004465D4" w:rsidR="005931D8">
        <w:rPr>
          <w:rFonts w:ascii="Neue Haas Grotesk Text Pro" w:hAnsi="Neue Haas Grotesk Text Pro" w:cs="Calibri"/>
        </w:rPr>
        <w:t xml:space="preserve">. </w:t>
      </w:r>
      <w:r w:rsidRPr="006322F3" w:rsidR="005931D8">
        <w:rPr>
          <w:rFonts w:ascii="Neue Haas Grotesk Text Pro" w:hAnsi="Neue Haas Grotesk Text Pro" w:cs="Calibri"/>
        </w:rPr>
        <w:t xml:space="preserve">This will be critical to </w:t>
      </w:r>
      <w:r w:rsidRPr="006322F3">
        <w:rPr>
          <w:rFonts w:ascii="Neue Haas Grotesk Text Pro" w:hAnsi="Neue Haas Grotesk Text Pro" w:cs="Calibri"/>
        </w:rPr>
        <w:t>fully elucidate risks, better characterise long-term health effects, and support evidence-based risk assessment, regulatory decision-making and effective mitigation strategies</w:t>
      </w:r>
      <w:r w:rsidRPr="004465D4">
        <w:rPr>
          <w:rFonts w:ascii="Neue Haas Grotesk Text Pro" w:hAnsi="Neue Haas Grotesk Text Pro" w:cs="Calibri"/>
        </w:rPr>
        <w:t xml:space="preserve">. </w:t>
      </w:r>
    </w:p>
    <w:p w:rsidRPr="004465D4" w:rsidR="00F224FF" w:rsidP="00DD4C7B" w:rsidRDefault="00D40541" w14:paraId="5AA42B3D" w14:textId="578A08FF">
      <w:pPr>
        <w:spacing w:line="240" w:lineRule="auto"/>
        <w:rPr>
          <w:rFonts w:ascii="Neue Haas Grotesk Text Pro" w:hAnsi="Neue Haas Grotesk Text Pro" w:cs="Calibri"/>
        </w:rPr>
      </w:pPr>
      <w:r w:rsidRPr="007B55F1">
        <w:rPr>
          <w:rFonts w:ascii="Neue Haas Grotesk Text Pro" w:hAnsi="Neue Haas Grotesk Text Pro" w:cs="Calibri"/>
        </w:rPr>
        <w:t>T</w:t>
      </w:r>
      <w:r w:rsidRPr="007B55F1" w:rsidR="005931D8">
        <w:rPr>
          <w:rFonts w:ascii="Neue Haas Grotesk Text Pro" w:hAnsi="Neue Haas Grotesk Text Pro" w:cs="Calibri"/>
        </w:rPr>
        <w:t xml:space="preserve">here is broad international agreement that </w:t>
      </w:r>
      <w:r w:rsidRPr="007B55F1" w:rsidR="00CA4742">
        <w:rPr>
          <w:rFonts w:ascii="Neue Haas Grotesk Text Pro" w:hAnsi="Neue Haas Grotesk Text Pro" w:cs="Calibri"/>
        </w:rPr>
        <w:t xml:space="preserve">both </w:t>
      </w:r>
      <w:r w:rsidRPr="007B55F1" w:rsidR="005931D8">
        <w:rPr>
          <w:rFonts w:ascii="Neue Haas Grotesk Text Pro" w:hAnsi="Neue Haas Grotesk Text Pro" w:cs="Calibri"/>
        </w:rPr>
        <w:t xml:space="preserve">microplastics and </w:t>
      </w:r>
      <w:proofErr w:type="spellStart"/>
      <w:r w:rsidRPr="007B55F1" w:rsidR="005931D8">
        <w:rPr>
          <w:rFonts w:ascii="Neue Haas Grotesk Text Pro" w:hAnsi="Neue Haas Grotesk Text Pro" w:cs="Calibri"/>
        </w:rPr>
        <w:t>nanoplastics</w:t>
      </w:r>
      <w:proofErr w:type="spellEnd"/>
      <w:r w:rsidRPr="007B55F1" w:rsidR="005931D8">
        <w:rPr>
          <w:rFonts w:ascii="Neue Haas Grotesk Text Pro" w:hAnsi="Neue Haas Grotesk Text Pro" w:cs="Calibri"/>
        </w:rPr>
        <w:t xml:space="preserve"> represent a credible and emerging risk to human health, warranting a precautionary approach while critical knowledge gaps are addressed. The World Health Organisation (WHO) has emphasised that although the risks are not yet fully understood, these particles do not belong in the environment and that measures should be taken to mitigate exposure</w:t>
      </w:r>
      <w:r w:rsidRPr="007B55F1" w:rsidR="00B22F9F">
        <w:rPr>
          <w:rFonts w:ascii="Neue Haas Grotesk Text Pro" w:hAnsi="Neue Haas Grotesk Text Pro" w:cs="Calibri"/>
        </w:rPr>
        <w:t xml:space="preserve">. </w:t>
      </w:r>
      <w:r w:rsidRPr="007B55F1" w:rsidR="00CA4742">
        <w:rPr>
          <w:rFonts w:ascii="Neue Haas Grotesk Text Pro" w:hAnsi="Neue Haas Grotesk Text Pro" w:cs="Calibri"/>
        </w:rPr>
        <w:t xml:space="preserve">Such measures may include eliminating unnecessary intentionally added primary MNPs, strengthening controls on chemicals of concern in plastics, and adopting lifecycle measures to reduce the release of secondary MNPs from large plastic items. </w:t>
      </w:r>
    </w:p>
    <w:p w:rsidR="0034183F" w:rsidP="00DD4C7B" w:rsidRDefault="0034183F" w14:paraId="08722C32" w14:textId="252318A6">
      <w:pPr>
        <w:spacing w:line="240" w:lineRule="auto"/>
        <w:rPr>
          <w:rFonts w:ascii="Neue Haas Grotesk Text Pro" w:hAnsi="Neue Haas Grotesk Text Pro" w:cs="Calibri"/>
        </w:rPr>
      </w:pPr>
      <w:r w:rsidRPr="0034183F">
        <w:rPr>
          <w:rFonts w:ascii="Neue Haas Grotesk Text Pro" w:hAnsi="Neue Haas Grotesk Text Pro" w:cs="Calibri"/>
        </w:rPr>
        <w:t>Establishing a national monitoring programme for MNPs across environmental domains (air, water, soil, biota, including food) and human populations would provide critical evidence to understand sources, transport pathways, environmental fate, and exposure routes. Such monitoring would support the identification of priority exposure pathways, inform mitigation and prevention strategies, and provide the foundation for robust risk assessments. Human biomonitoring would deliver direct evidence of internal exposure and generate the long-term, standardised datasets needed to track trends, evaluate the effectiveness of interventions, address key knowledge gaps, and support evidence-based policy and regulatory decisions.</w:t>
      </w:r>
      <w:r w:rsidR="00E72FD8">
        <w:rPr>
          <w:rFonts w:ascii="Neue Haas Grotesk Text Pro" w:hAnsi="Neue Haas Grotesk Text Pro" w:cs="Calibri"/>
        </w:rPr>
        <w:t xml:space="preserve"> </w:t>
      </w:r>
      <w:r w:rsidRPr="007B41D3" w:rsidR="007B41D3">
        <w:rPr>
          <w:rFonts w:ascii="Neue Haas Grotesk Text Pro" w:hAnsi="Neue Haas Grotesk Text Pro" w:cs="Calibri"/>
        </w:rPr>
        <w:t>Ongoing monitoring and adaptive policy responses will be essential to ensure that management strategies remain effective as scientific understanding of MNP exposures and impacts continues to evolve.</w:t>
      </w:r>
    </w:p>
    <w:p w:rsidRPr="004465D4" w:rsidR="00F224FF" w:rsidP="00F224FF" w:rsidRDefault="00F224FF" w14:paraId="3F2ED756" w14:textId="76084B0F">
      <w:pPr>
        <w:spacing w:line="360" w:lineRule="auto"/>
        <w:rPr>
          <w:rFonts w:ascii="Neue Haas Grotesk Text Pro" w:hAnsi="Neue Haas Grotesk Text Pro" w:cs="Calibri"/>
        </w:rPr>
      </w:pPr>
      <w:r w:rsidRPr="004465D4">
        <w:rPr>
          <w:rFonts w:ascii="Neue Haas Grotesk Text Pro" w:hAnsi="Neue Haas Grotesk Text Pro" w:cs="Calibri"/>
        </w:rPr>
        <w:br w:type="page"/>
      </w:r>
    </w:p>
    <w:p w:rsidRPr="00A51CD3" w:rsidR="00A51CD3" w:rsidP="00A51CD3" w:rsidRDefault="00F224FF" w14:paraId="01C0DF93" w14:textId="34A31E9D">
      <w:pPr>
        <w:pStyle w:val="Heading1"/>
        <w:numPr>
          <w:ilvl w:val="0"/>
          <w:numId w:val="29"/>
        </w:numPr>
        <w:spacing w:line="360" w:lineRule="auto"/>
        <w:rPr>
          <w:rFonts w:ascii="Neue Haas Grotesk Text Pro" w:hAnsi="Neue Haas Grotesk Text Pro" w:cs="Calibri"/>
        </w:rPr>
      </w:pPr>
      <w:bookmarkStart w:name="_Toc232777638" w:id="30"/>
      <w:r w:rsidRPr="00A51CD3">
        <w:rPr>
          <w:rFonts w:ascii="Neue Haas Grotesk Text Pro" w:hAnsi="Neue Haas Grotesk Text Pro" w:cs="Calibri"/>
        </w:rPr>
        <w:t>REFERENCES</w:t>
      </w:r>
      <w:bookmarkEnd w:id="30"/>
    </w:p>
    <w:p w:rsidRPr="00C75624" w:rsidR="0084470E" w:rsidP="00C75624" w:rsidRDefault="0084470E" w14:paraId="1EF96E71"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fldChar w:fldCharType="begin"/>
      </w:r>
      <w:r w:rsidRPr="00C75624">
        <w:rPr>
          <w:rFonts w:ascii="Neue Haas Grotesk Text Pro" w:hAnsi="Neue Haas Grotesk Text Pro"/>
          <w:sz w:val="22"/>
          <w:szCs w:val="22"/>
        </w:rPr>
        <w:instrText xml:space="preserve"> ADDIN EN.REFLIST </w:instrText>
      </w:r>
      <w:r w:rsidRPr="00C75624">
        <w:rPr>
          <w:rFonts w:ascii="Neue Haas Grotesk Text Pro" w:hAnsi="Neue Haas Grotesk Text Pro"/>
          <w:sz w:val="22"/>
          <w:szCs w:val="22"/>
        </w:rPr>
        <w:fldChar w:fldCharType="separate"/>
      </w:r>
      <w:r w:rsidRPr="00C75624">
        <w:rPr>
          <w:rFonts w:ascii="Neue Haas Grotesk Text Pro" w:hAnsi="Neue Haas Grotesk Text Pro"/>
          <w:sz w:val="22"/>
          <w:szCs w:val="22"/>
        </w:rPr>
        <w:t>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Hartmann, N.B., et al., </w:t>
      </w:r>
      <w:r w:rsidRPr="00C75624">
        <w:rPr>
          <w:rFonts w:ascii="Neue Haas Grotesk Text Pro" w:hAnsi="Neue Haas Grotesk Text Pro"/>
          <w:i/>
          <w:sz w:val="22"/>
          <w:szCs w:val="22"/>
        </w:rPr>
        <w:t>Are We Speaking the Same Language? Recommendations for a Definition and Categorization Framework for Plastic Debris.</w:t>
      </w:r>
      <w:r w:rsidRPr="00C75624">
        <w:rPr>
          <w:rFonts w:ascii="Neue Haas Grotesk Text Pro" w:hAnsi="Neue Haas Grotesk Text Pro"/>
          <w:sz w:val="22"/>
          <w:szCs w:val="22"/>
        </w:rPr>
        <w:t xml:space="preserve"> Environmental Science &amp; Technology, 2019. </w:t>
      </w:r>
      <w:r w:rsidRPr="00C75624">
        <w:rPr>
          <w:rFonts w:ascii="Neue Haas Grotesk Text Pro" w:hAnsi="Neue Haas Grotesk Text Pro"/>
          <w:b/>
          <w:sz w:val="22"/>
          <w:szCs w:val="22"/>
        </w:rPr>
        <w:t>53</w:t>
      </w:r>
      <w:r w:rsidRPr="00C75624">
        <w:rPr>
          <w:rFonts w:ascii="Neue Haas Grotesk Text Pro" w:hAnsi="Neue Haas Grotesk Text Pro"/>
          <w:sz w:val="22"/>
          <w:szCs w:val="22"/>
        </w:rPr>
        <w:t>(3): p. 1039-1047.</w:t>
      </w:r>
    </w:p>
    <w:p w:rsidRPr="00C75624" w:rsidR="0084470E" w:rsidP="00C75624" w:rsidRDefault="0084470E" w14:paraId="620EA2DD"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Gigault, J., et al., </w:t>
      </w:r>
      <w:r w:rsidRPr="00C75624">
        <w:rPr>
          <w:rFonts w:ascii="Neue Haas Grotesk Text Pro" w:hAnsi="Neue Haas Grotesk Text Pro"/>
          <w:i/>
          <w:sz w:val="22"/>
          <w:szCs w:val="22"/>
        </w:rPr>
        <w:t>Current opinion: What is a nanoplastic?</w:t>
      </w:r>
      <w:r w:rsidRPr="00C75624">
        <w:rPr>
          <w:rFonts w:ascii="Neue Haas Grotesk Text Pro" w:hAnsi="Neue Haas Grotesk Text Pro"/>
          <w:sz w:val="22"/>
          <w:szCs w:val="22"/>
        </w:rPr>
        <w:t xml:space="preserve"> Environmental Pollution, 2018. </w:t>
      </w:r>
      <w:r w:rsidRPr="00C75624">
        <w:rPr>
          <w:rFonts w:ascii="Neue Haas Grotesk Text Pro" w:hAnsi="Neue Haas Grotesk Text Pro"/>
          <w:b/>
          <w:sz w:val="22"/>
          <w:szCs w:val="22"/>
        </w:rPr>
        <w:t>235</w:t>
      </w:r>
      <w:r w:rsidRPr="00C75624">
        <w:rPr>
          <w:rFonts w:ascii="Neue Haas Grotesk Text Pro" w:hAnsi="Neue Haas Grotesk Text Pro"/>
          <w:sz w:val="22"/>
          <w:szCs w:val="22"/>
        </w:rPr>
        <w:t>: p. 1030-1034.</w:t>
      </w:r>
    </w:p>
    <w:p w:rsidRPr="00C75624" w:rsidR="0084470E" w:rsidP="00C75624" w:rsidRDefault="0084470E" w14:paraId="668AF2DE"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WHO, </w:t>
      </w:r>
      <w:r w:rsidRPr="00C75624">
        <w:rPr>
          <w:rFonts w:ascii="Neue Haas Grotesk Text Pro" w:hAnsi="Neue Haas Grotesk Text Pro"/>
          <w:i/>
          <w:sz w:val="22"/>
          <w:szCs w:val="22"/>
        </w:rPr>
        <w:t>Dietary and inhalation exposure to nano- and microplastic particles and potential implications for human health</w:t>
      </w:r>
      <w:r w:rsidRPr="00C75624">
        <w:rPr>
          <w:rFonts w:ascii="Neue Haas Grotesk Text Pro" w:hAnsi="Neue Haas Grotesk Text Pro"/>
          <w:sz w:val="22"/>
          <w:szCs w:val="22"/>
        </w:rPr>
        <w:t>. 2022, World Health Organisation: Geneva, Switzerland.</w:t>
      </w:r>
    </w:p>
    <w:p w:rsidRPr="00C75624" w:rsidR="0084470E" w:rsidP="00C75624" w:rsidRDefault="0084470E" w14:paraId="7B940EC7"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4.</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UNEP, </w:t>
      </w:r>
      <w:r w:rsidRPr="00C75624">
        <w:rPr>
          <w:rFonts w:ascii="Neue Haas Grotesk Text Pro" w:hAnsi="Neue Haas Grotesk Text Pro"/>
          <w:i/>
          <w:sz w:val="22"/>
          <w:szCs w:val="22"/>
        </w:rPr>
        <w:t>Chemicals in Plastics: A technical report</w:t>
      </w:r>
      <w:r w:rsidRPr="00C75624">
        <w:rPr>
          <w:rFonts w:ascii="Neue Haas Grotesk Text Pro" w:hAnsi="Neue Haas Grotesk Text Pro"/>
          <w:sz w:val="22"/>
          <w:szCs w:val="22"/>
        </w:rPr>
        <w:t>. 2023.</w:t>
      </w:r>
    </w:p>
    <w:p w:rsidRPr="00C75624" w:rsidR="0084470E" w:rsidP="00C75624" w:rsidRDefault="0084470E" w14:paraId="7A07EA37"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Rambacher, J., et al., </w:t>
      </w:r>
      <w:r w:rsidRPr="00C75624">
        <w:rPr>
          <w:rFonts w:ascii="Neue Haas Grotesk Text Pro" w:hAnsi="Neue Haas Grotesk Text Pro"/>
          <w:i/>
          <w:sz w:val="22"/>
          <w:szCs w:val="22"/>
        </w:rPr>
        <w:t>Transforming encounters: A review of the drivers and mechanisms of macrofaunal plastic fragmentation in the environment.</w:t>
      </w:r>
      <w:r w:rsidRPr="00C75624">
        <w:rPr>
          <w:rFonts w:ascii="Neue Haas Grotesk Text Pro" w:hAnsi="Neue Haas Grotesk Text Pro"/>
          <w:sz w:val="22"/>
          <w:szCs w:val="22"/>
        </w:rPr>
        <w:t xml:space="preserve"> Cambridge Prisms: Plastics, 2023. </w:t>
      </w:r>
      <w:r w:rsidRPr="00C75624">
        <w:rPr>
          <w:rFonts w:ascii="Neue Haas Grotesk Text Pro" w:hAnsi="Neue Haas Grotesk Text Pro"/>
          <w:b/>
          <w:sz w:val="22"/>
          <w:szCs w:val="22"/>
        </w:rPr>
        <w:t>1</w:t>
      </w:r>
      <w:r w:rsidRPr="00C75624">
        <w:rPr>
          <w:rFonts w:ascii="Neue Haas Grotesk Text Pro" w:hAnsi="Neue Haas Grotesk Text Pro"/>
          <w:sz w:val="22"/>
          <w:szCs w:val="22"/>
        </w:rPr>
        <w:t>: p. e6.</w:t>
      </w:r>
    </w:p>
    <w:p w:rsidRPr="00C75624" w:rsidR="0084470E" w:rsidP="00C75624" w:rsidRDefault="0084470E" w14:paraId="1CB13EFD"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Pfohl, P., et al., </w:t>
      </w:r>
      <w:r w:rsidRPr="00C75624">
        <w:rPr>
          <w:rFonts w:ascii="Neue Haas Grotesk Text Pro" w:hAnsi="Neue Haas Grotesk Text Pro"/>
          <w:i/>
          <w:sz w:val="22"/>
          <w:szCs w:val="22"/>
        </w:rPr>
        <w:t>Environmental degradation and fragmentation of microplastics: dependence on polymer type, humidity, UV dose and temperature.</w:t>
      </w:r>
      <w:r w:rsidRPr="00C75624">
        <w:rPr>
          <w:rFonts w:ascii="Neue Haas Grotesk Text Pro" w:hAnsi="Neue Haas Grotesk Text Pro"/>
          <w:sz w:val="22"/>
          <w:szCs w:val="22"/>
        </w:rPr>
        <w:t xml:space="preserve"> Microplastics and Nanoplastics, 2025. </w:t>
      </w:r>
      <w:r w:rsidRPr="00C75624">
        <w:rPr>
          <w:rFonts w:ascii="Neue Haas Grotesk Text Pro" w:hAnsi="Neue Haas Grotesk Text Pro"/>
          <w:b/>
          <w:sz w:val="22"/>
          <w:szCs w:val="22"/>
        </w:rPr>
        <w:t>5</w:t>
      </w:r>
      <w:r w:rsidRPr="00C75624">
        <w:rPr>
          <w:rFonts w:ascii="Neue Haas Grotesk Text Pro" w:hAnsi="Neue Haas Grotesk Text Pro"/>
          <w:sz w:val="22"/>
          <w:szCs w:val="22"/>
        </w:rPr>
        <w:t>(1): p. 7.</w:t>
      </w:r>
    </w:p>
    <w:p w:rsidRPr="00C75624" w:rsidR="0084470E" w:rsidP="00C75624" w:rsidRDefault="0084470E" w14:paraId="56CA1EE4"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GESAMP, </w:t>
      </w:r>
      <w:r w:rsidRPr="00C75624">
        <w:rPr>
          <w:rFonts w:ascii="Neue Haas Grotesk Text Pro" w:hAnsi="Neue Haas Grotesk Text Pro"/>
          <w:i/>
          <w:sz w:val="22"/>
          <w:szCs w:val="22"/>
        </w:rPr>
        <w:t>Sources, fate and effects of microplastics in the marine environment: a global assessment</w:t>
      </w:r>
      <w:r w:rsidRPr="00C75624">
        <w:rPr>
          <w:rFonts w:ascii="Neue Haas Grotesk Text Pro" w:hAnsi="Neue Haas Grotesk Text Pro"/>
          <w:sz w:val="22"/>
          <w:szCs w:val="22"/>
        </w:rPr>
        <w:t>, P.J. Kershaw, ed., Editor. 2015.</w:t>
      </w:r>
    </w:p>
    <w:p w:rsidRPr="00C75624" w:rsidR="0084470E" w:rsidP="00C75624" w:rsidRDefault="0084470E" w14:paraId="230FE666"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8.</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Lear, G., et al., </w:t>
      </w:r>
      <w:r w:rsidRPr="00C75624">
        <w:rPr>
          <w:rFonts w:ascii="Neue Haas Grotesk Text Pro" w:hAnsi="Neue Haas Grotesk Text Pro"/>
          <w:i/>
          <w:sz w:val="22"/>
          <w:szCs w:val="22"/>
        </w:rPr>
        <w:t>Microbial abilities to degrade global environmental plastic polymer waste are overstated.</w:t>
      </w:r>
      <w:r w:rsidRPr="00C75624">
        <w:rPr>
          <w:rFonts w:ascii="Neue Haas Grotesk Text Pro" w:hAnsi="Neue Haas Grotesk Text Pro"/>
          <w:sz w:val="22"/>
          <w:szCs w:val="22"/>
        </w:rPr>
        <w:t xml:space="preserve"> Environmental Research Letters, 2022. </w:t>
      </w:r>
      <w:r w:rsidRPr="00C75624">
        <w:rPr>
          <w:rFonts w:ascii="Neue Haas Grotesk Text Pro" w:hAnsi="Neue Haas Grotesk Text Pro"/>
          <w:b/>
          <w:sz w:val="22"/>
          <w:szCs w:val="22"/>
        </w:rPr>
        <w:t>17</w:t>
      </w:r>
      <w:r w:rsidRPr="00C75624">
        <w:rPr>
          <w:rFonts w:ascii="Neue Haas Grotesk Text Pro" w:hAnsi="Neue Haas Grotesk Text Pro"/>
          <w:sz w:val="22"/>
          <w:szCs w:val="22"/>
        </w:rPr>
        <w:t>(4): p. 043002.</w:t>
      </w:r>
    </w:p>
    <w:p w:rsidRPr="00C75624" w:rsidR="0084470E" w:rsidP="00C75624" w:rsidRDefault="0084470E" w14:paraId="34069B2A"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9.</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Muncke, J., et al., </w:t>
      </w:r>
      <w:r w:rsidRPr="00C75624">
        <w:rPr>
          <w:rFonts w:ascii="Neue Haas Grotesk Text Pro" w:hAnsi="Neue Haas Grotesk Text Pro"/>
          <w:i/>
          <w:sz w:val="22"/>
          <w:szCs w:val="22"/>
        </w:rPr>
        <w:t>Impacts of food contact chemicals on human health: a consensus statement.</w:t>
      </w:r>
      <w:r w:rsidRPr="00C75624">
        <w:rPr>
          <w:rFonts w:ascii="Neue Haas Grotesk Text Pro" w:hAnsi="Neue Haas Grotesk Text Pro"/>
          <w:sz w:val="22"/>
          <w:szCs w:val="22"/>
        </w:rPr>
        <w:t xml:space="preserve"> Environmental Health, 2020. </w:t>
      </w:r>
      <w:r w:rsidRPr="00C75624">
        <w:rPr>
          <w:rFonts w:ascii="Neue Haas Grotesk Text Pro" w:hAnsi="Neue Haas Grotesk Text Pro"/>
          <w:b/>
          <w:sz w:val="22"/>
          <w:szCs w:val="22"/>
        </w:rPr>
        <w:t>19</w:t>
      </w:r>
      <w:r w:rsidRPr="00C75624">
        <w:rPr>
          <w:rFonts w:ascii="Neue Haas Grotesk Text Pro" w:hAnsi="Neue Haas Grotesk Text Pro"/>
          <w:sz w:val="22"/>
          <w:szCs w:val="22"/>
        </w:rPr>
        <w:t>(1): p. 25.</w:t>
      </w:r>
    </w:p>
    <w:p w:rsidRPr="00C75624" w:rsidR="0084470E" w:rsidP="00C75624" w:rsidRDefault="0084470E" w14:paraId="7C7B785D"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10.</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Geueke, B., K. Groh, and J. Muncke, </w:t>
      </w:r>
      <w:r w:rsidRPr="00C75624">
        <w:rPr>
          <w:rFonts w:ascii="Neue Haas Grotesk Text Pro" w:hAnsi="Neue Haas Grotesk Text Pro"/>
          <w:i/>
          <w:sz w:val="22"/>
          <w:szCs w:val="22"/>
        </w:rPr>
        <w:t>Food packaging in the circular economy: Overview of chemical safety aspects for commonly used materials.</w:t>
      </w:r>
      <w:r w:rsidRPr="00C75624">
        <w:rPr>
          <w:rFonts w:ascii="Neue Haas Grotesk Text Pro" w:hAnsi="Neue Haas Grotesk Text Pro"/>
          <w:sz w:val="22"/>
          <w:szCs w:val="22"/>
        </w:rPr>
        <w:t xml:space="preserve"> Journal of Cleaner Production, 2018. </w:t>
      </w:r>
      <w:r w:rsidRPr="00C75624">
        <w:rPr>
          <w:rFonts w:ascii="Neue Haas Grotesk Text Pro" w:hAnsi="Neue Haas Grotesk Text Pro"/>
          <w:b/>
          <w:sz w:val="22"/>
          <w:szCs w:val="22"/>
        </w:rPr>
        <w:t>193</w:t>
      </w:r>
      <w:r w:rsidRPr="00C75624">
        <w:rPr>
          <w:rFonts w:ascii="Neue Haas Grotesk Text Pro" w:hAnsi="Neue Haas Grotesk Text Pro"/>
          <w:sz w:val="22"/>
          <w:szCs w:val="22"/>
        </w:rPr>
        <w:t>: p. 491-505.</w:t>
      </w:r>
    </w:p>
    <w:p w:rsidRPr="00C75624" w:rsidR="0084470E" w:rsidP="00C75624" w:rsidRDefault="0084470E" w14:paraId="27C58D62"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Zakharyan, E.M., N.N. Petrukhina, and A.L. Maksimov, </w:t>
      </w:r>
      <w:r w:rsidRPr="00C75624">
        <w:rPr>
          <w:rFonts w:ascii="Neue Haas Grotesk Text Pro" w:hAnsi="Neue Haas Grotesk Text Pro"/>
          <w:i/>
          <w:sz w:val="22"/>
          <w:szCs w:val="22"/>
        </w:rPr>
        <w:t>Pathways of Chemical Recycling of Polyvinyl Chloride: Part 1.</w:t>
      </w:r>
      <w:r w:rsidRPr="00C75624">
        <w:rPr>
          <w:rFonts w:ascii="Neue Haas Grotesk Text Pro" w:hAnsi="Neue Haas Grotesk Text Pro"/>
          <w:sz w:val="22"/>
          <w:szCs w:val="22"/>
        </w:rPr>
        <w:t xml:space="preserve"> Russian Journal of Applied Chemistry, 2020. </w:t>
      </w:r>
      <w:r w:rsidRPr="00C75624">
        <w:rPr>
          <w:rFonts w:ascii="Neue Haas Grotesk Text Pro" w:hAnsi="Neue Haas Grotesk Text Pro"/>
          <w:b/>
          <w:sz w:val="22"/>
          <w:szCs w:val="22"/>
        </w:rPr>
        <w:t>93</w:t>
      </w:r>
      <w:r w:rsidRPr="00C75624">
        <w:rPr>
          <w:rFonts w:ascii="Neue Haas Grotesk Text Pro" w:hAnsi="Neue Haas Grotesk Text Pro"/>
          <w:sz w:val="22"/>
          <w:szCs w:val="22"/>
        </w:rPr>
        <w:t>(9): p. 1271-1313.</w:t>
      </w:r>
    </w:p>
    <w:p w:rsidRPr="00C75624" w:rsidR="0084470E" w:rsidP="00C75624" w:rsidRDefault="0084470E" w14:paraId="60CDBD58"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Carmona, E., et al., </w:t>
      </w:r>
      <w:r w:rsidRPr="00C75624">
        <w:rPr>
          <w:rFonts w:ascii="Neue Haas Grotesk Text Pro" w:hAnsi="Neue Haas Grotesk Text Pro"/>
          <w:i/>
          <w:sz w:val="22"/>
          <w:szCs w:val="22"/>
        </w:rPr>
        <w:t>A dataset of organic pollutants identified and quantified in recycled polyethylene pellets.</w:t>
      </w:r>
      <w:r w:rsidRPr="00C75624">
        <w:rPr>
          <w:rFonts w:ascii="Neue Haas Grotesk Text Pro" w:hAnsi="Neue Haas Grotesk Text Pro"/>
          <w:sz w:val="22"/>
          <w:szCs w:val="22"/>
        </w:rPr>
        <w:t xml:space="preserve"> Data in Brief, 2023. </w:t>
      </w:r>
      <w:r w:rsidRPr="00C75624">
        <w:rPr>
          <w:rFonts w:ascii="Neue Haas Grotesk Text Pro" w:hAnsi="Neue Haas Grotesk Text Pro"/>
          <w:b/>
          <w:sz w:val="22"/>
          <w:szCs w:val="22"/>
        </w:rPr>
        <w:t>51</w:t>
      </w:r>
      <w:r w:rsidRPr="00C75624">
        <w:rPr>
          <w:rFonts w:ascii="Neue Haas Grotesk Text Pro" w:hAnsi="Neue Haas Grotesk Text Pro"/>
          <w:sz w:val="22"/>
          <w:szCs w:val="22"/>
        </w:rPr>
        <w:t>: p. 109740.</w:t>
      </w:r>
    </w:p>
    <w:p w:rsidRPr="00C75624" w:rsidR="0084470E" w:rsidP="00C75624" w:rsidRDefault="0084470E" w14:paraId="4FE5C384"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Nerin, C., et al., </w:t>
      </w:r>
      <w:r w:rsidRPr="00C75624">
        <w:rPr>
          <w:rFonts w:ascii="Neue Haas Grotesk Text Pro" w:hAnsi="Neue Haas Grotesk Text Pro"/>
          <w:i/>
          <w:sz w:val="22"/>
          <w:szCs w:val="22"/>
        </w:rPr>
        <w:t>The challenge of identifying non-intentionally added substances from food packaging materials: A review.</w:t>
      </w:r>
      <w:r w:rsidRPr="00C75624">
        <w:rPr>
          <w:rFonts w:ascii="Neue Haas Grotesk Text Pro" w:hAnsi="Neue Haas Grotesk Text Pro"/>
          <w:sz w:val="22"/>
          <w:szCs w:val="22"/>
        </w:rPr>
        <w:t xml:space="preserve"> Analytica Chimica Acta, 2013. </w:t>
      </w:r>
      <w:r w:rsidRPr="00C75624">
        <w:rPr>
          <w:rFonts w:ascii="Neue Haas Grotesk Text Pro" w:hAnsi="Neue Haas Grotesk Text Pro"/>
          <w:b/>
          <w:sz w:val="22"/>
          <w:szCs w:val="22"/>
        </w:rPr>
        <w:t>775</w:t>
      </w:r>
      <w:r w:rsidRPr="00C75624">
        <w:rPr>
          <w:rFonts w:ascii="Neue Haas Grotesk Text Pro" w:hAnsi="Neue Haas Grotesk Text Pro"/>
          <w:sz w:val="22"/>
          <w:szCs w:val="22"/>
        </w:rPr>
        <w:t>: p. 14-24.</w:t>
      </w:r>
    </w:p>
    <w:p w:rsidRPr="00C75624" w:rsidR="0084470E" w:rsidP="00C75624" w:rsidRDefault="0084470E" w14:paraId="3C8A8408"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14.</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Lamoree, M.H., et al., </w:t>
      </w:r>
      <w:r w:rsidRPr="00C75624">
        <w:rPr>
          <w:rFonts w:ascii="Neue Haas Grotesk Text Pro" w:hAnsi="Neue Haas Grotesk Text Pro"/>
          <w:i/>
          <w:sz w:val="22"/>
          <w:szCs w:val="22"/>
        </w:rPr>
        <w:t>Health impacts of microplastic and nanoplastic exposure.</w:t>
      </w:r>
      <w:r w:rsidRPr="00C75624">
        <w:rPr>
          <w:rFonts w:ascii="Neue Haas Grotesk Text Pro" w:hAnsi="Neue Haas Grotesk Text Pro"/>
          <w:sz w:val="22"/>
          <w:szCs w:val="22"/>
        </w:rPr>
        <w:t xml:space="preserve"> Nature Medicine, 2025. </w:t>
      </w:r>
      <w:r w:rsidRPr="00C75624">
        <w:rPr>
          <w:rFonts w:ascii="Neue Haas Grotesk Text Pro" w:hAnsi="Neue Haas Grotesk Text Pro"/>
          <w:b/>
          <w:sz w:val="22"/>
          <w:szCs w:val="22"/>
        </w:rPr>
        <w:t>31</w:t>
      </w:r>
      <w:r w:rsidRPr="00C75624">
        <w:rPr>
          <w:rFonts w:ascii="Neue Haas Grotesk Text Pro" w:hAnsi="Neue Haas Grotesk Text Pro"/>
          <w:sz w:val="22"/>
          <w:szCs w:val="22"/>
        </w:rPr>
        <w:t>(9): p. 2873-2887.</w:t>
      </w:r>
    </w:p>
    <w:p w:rsidRPr="00C75624" w:rsidR="0084470E" w:rsidP="00C75624" w:rsidRDefault="0084470E" w14:paraId="28F80205"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Zimmermann, L., et al., </w:t>
      </w:r>
      <w:r w:rsidRPr="00C75624">
        <w:rPr>
          <w:rFonts w:ascii="Neue Haas Grotesk Text Pro" w:hAnsi="Neue Haas Grotesk Text Pro"/>
          <w:i/>
          <w:sz w:val="22"/>
          <w:szCs w:val="22"/>
        </w:rPr>
        <w:t>Plastic Products Leach Chemicals That Induce In Vitro Toxicity under Realistic Use Conditions.</w:t>
      </w:r>
      <w:r w:rsidRPr="00C75624">
        <w:rPr>
          <w:rFonts w:ascii="Neue Haas Grotesk Text Pro" w:hAnsi="Neue Haas Grotesk Text Pro"/>
          <w:sz w:val="22"/>
          <w:szCs w:val="22"/>
        </w:rPr>
        <w:t xml:space="preserve"> Environmental Science &amp; Technology, 2021. </w:t>
      </w:r>
      <w:r w:rsidRPr="00C75624">
        <w:rPr>
          <w:rFonts w:ascii="Neue Haas Grotesk Text Pro" w:hAnsi="Neue Haas Grotesk Text Pro"/>
          <w:b/>
          <w:sz w:val="22"/>
          <w:szCs w:val="22"/>
        </w:rPr>
        <w:t>55</w:t>
      </w:r>
      <w:r w:rsidRPr="00C75624">
        <w:rPr>
          <w:rFonts w:ascii="Neue Haas Grotesk Text Pro" w:hAnsi="Neue Haas Grotesk Text Pro"/>
          <w:sz w:val="22"/>
          <w:szCs w:val="22"/>
        </w:rPr>
        <w:t>(17): p. 11814-11823.</w:t>
      </w:r>
    </w:p>
    <w:p w:rsidRPr="00C75624" w:rsidR="0084470E" w:rsidP="00C75624" w:rsidRDefault="0084470E" w14:paraId="4D724EDC"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Peng, X., et al., </w:t>
      </w:r>
      <w:r w:rsidRPr="00C75624">
        <w:rPr>
          <w:rFonts w:ascii="Neue Haas Grotesk Text Pro" w:hAnsi="Neue Haas Grotesk Text Pro"/>
          <w:i/>
          <w:sz w:val="22"/>
          <w:szCs w:val="22"/>
        </w:rPr>
        <w:t>Revealing chemical release from plastic debris in animals’ digestive systems using nontarget and suspect screening and simulating digestive fluids.</w:t>
      </w:r>
      <w:r w:rsidRPr="00C75624">
        <w:rPr>
          <w:rFonts w:ascii="Neue Haas Grotesk Text Pro" w:hAnsi="Neue Haas Grotesk Text Pro"/>
          <w:sz w:val="22"/>
          <w:szCs w:val="22"/>
        </w:rPr>
        <w:t xml:space="preserve"> Environmental Pollution, 2024. </w:t>
      </w:r>
      <w:r w:rsidRPr="00C75624">
        <w:rPr>
          <w:rFonts w:ascii="Neue Haas Grotesk Text Pro" w:hAnsi="Neue Haas Grotesk Text Pro"/>
          <w:b/>
          <w:sz w:val="22"/>
          <w:szCs w:val="22"/>
        </w:rPr>
        <w:t>348</w:t>
      </w:r>
      <w:r w:rsidRPr="00C75624">
        <w:rPr>
          <w:rFonts w:ascii="Neue Haas Grotesk Text Pro" w:hAnsi="Neue Haas Grotesk Text Pro"/>
          <w:sz w:val="22"/>
          <w:szCs w:val="22"/>
        </w:rPr>
        <w:t>: p. 123793.</w:t>
      </w:r>
    </w:p>
    <w:p w:rsidRPr="00C75624" w:rsidR="0084470E" w:rsidP="00C75624" w:rsidRDefault="0084470E" w14:paraId="35482DFB"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Sánchez-Piñero, J., et al., </w:t>
      </w:r>
      <w:r w:rsidRPr="00C75624">
        <w:rPr>
          <w:rFonts w:ascii="Neue Haas Grotesk Text Pro" w:hAnsi="Neue Haas Grotesk Text Pro"/>
          <w:i/>
          <w:sz w:val="22"/>
          <w:szCs w:val="22"/>
        </w:rPr>
        <w:t>Exploring the release of microplastics' additives in the human digestive environment by an in vitro dialysis approach using simulated fluids.</w:t>
      </w:r>
      <w:r w:rsidRPr="00C75624">
        <w:rPr>
          <w:rFonts w:ascii="Neue Haas Grotesk Text Pro" w:hAnsi="Neue Haas Grotesk Text Pro"/>
          <w:sz w:val="22"/>
          <w:szCs w:val="22"/>
        </w:rPr>
        <w:t xml:space="preserve"> Science of The Total Environment, 2025. </w:t>
      </w:r>
      <w:r w:rsidRPr="00C75624">
        <w:rPr>
          <w:rFonts w:ascii="Neue Haas Grotesk Text Pro" w:hAnsi="Neue Haas Grotesk Text Pro"/>
          <w:b/>
          <w:sz w:val="22"/>
          <w:szCs w:val="22"/>
        </w:rPr>
        <w:t>977</w:t>
      </w:r>
      <w:r w:rsidRPr="00C75624">
        <w:rPr>
          <w:rFonts w:ascii="Neue Haas Grotesk Text Pro" w:hAnsi="Neue Haas Grotesk Text Pro"/>
          <w:sz w:val="22"/>
          <w:szCs w:val="22"/>
        </w:rPr>
        <w:t>: p. 179333.</w:t>
      </w:r>
    </w:p>
    <w:p w:rsidRPr="00C75624" w:rsidR="0084470E" w:rsidP="00C75624" w:rsidRDefault="0084470E" w14:paraId="2D18CAC7"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18.</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Wagner, M., et al., </w:t>
      </w:r>
      <w:r w:rsidRPr="00C75624">
        <w:rPr>
          <w:rFonts w:ascii="Neue Haas Grotesk Text Pro" w:hAnsi="Neue Haas Grotesk Text Pro"/>
          <w:i/>
          <w:sz w:val="22"/>
          <w:szCs w:val="22"/>
        </w:rPr>
        <w:t>State of the Science on Plastic Chemicals - Identifying and Addressing Chemicals and Polymers of Concern</w:t>
      </w:r>
      <w:r w:rsidRPr="00C75624">
        <w:rPr>
          <w:rFonts w:ascii="Neue Haas Grotesk Text Pro" w:hAnsi="Neue Haas Grotesk Text Pro"/>
          <w:sz w:val="22"/>
          <w:szCs w:val="22"/>
        </w:rPr>
        <w:t>. 2024, Zenodo.</w:t>
      </w:r>
    </w:p>
    <w:p w:rsidRPr="00C75624" w:rsidR="0084470E" w:rsidP="00C75624" w:rsidRDefault="0084470E" w14:paraId="2B2810E8"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19.</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Symeonides, C., et al., </w:t>
      </w:r>
      <w:r w:rsidRPr="00C75624">
        <w:rPr>
          <w:rFonts w:ascii="Neue Haas Grotesk Text Pro" w:hAnsi="Neue Haas Grotesk Text Pro"/>
          <w:i/>
          <w:sz w:val="22"/>
          <w:szCs w:val="22"/>
        </w:rPr>
        <w:t>An Umbrella Review of Meta-Analyses Evaluating Associations between Human Health and Exposure to Major Classes of Plastic-Associated Chemicals.</w:t>
      </w:r>
      <w:r w:rsidRPr="00C75624">
        <w:rPr>
          <w:rFonts w:ascii="Neue Haas Grotesk Text Pro" w:hAnsi="Neue Haas Grotesk Text Pro"/>
          <w:sz w:val="22"/>
          <w:szCs w:val="22"/>
        </w:rPr>
        <w:t xml:space="preserve"> Annals of Global Health, 2024.</w:t>
      </w:r>
    </w:p>
    <w:p w:rsidRPr="00C75624" w:rsidR="0084470E" w:rsidP="00C75624" w:rsidRDefault="0084470E" w14:paraId="3B1D5B3D"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20.</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Seewoo, B.J., et al., </w:t>
      </w:r>
      <w:r w:rsidRPr="00C75624">
        <w:rPr>
          <w:rFonts w:ascii="Neue Haas Grotesk Text Pro" w:hAnsi="Neue Haas Grotesk Text Pro"/>
          <w:i/>
          <w:sz w:val="22"/>
          <w:szCs w:val="22"/>
        </w:rPr>
        <w:t>The plastic health map: A systematic evidence map of human health studies on plastic-associated chemicals.</w:t>
      </w:r>
      <w:r w:rsidRPr="00C75624">
        <w:rPr>
          <w:rFonts w:ascii="Neue Haas Grotesk Text Pro" w:hAnsi="Neue Haas Grotesk Text Pro"/>
          <w:sz w:val="22"/>
          <w:szCs w:val="22"/>
        </w:rPr>
        <w:t xml:space="preserve"> Environ Int, 2023. </w:t>
      </w:r>
      <w:r w:rsidRPr="00C75624">
        <w:rPr>
          <w:rFonts w:ascii="Neue Haas Grotesk Text Pro" w:hAnsi="Neue Haas Grotesk Text Pro"/>
          <w:b/>
          <w:sz w:val="22"/>
          <w:szCs w:val="22"/>
        </w:rPr>
        <w:t>181</w:t>
      </w:r>
      <w:r w:rsidRPr="00C75624">
        <w:rPr>
          <w:rFonts w:ascii="Neue Haas Grotesk Text Pro" w:hAnsi="Neue Haas Grotesk Text Pro"/>
          <w:sz w:val="22"/>
          <w:szCs w:val="22"/>
        </w:rPr>
        <w:t>: p. 108225.</w:t>
      </w:r>
    </w:p>
    <w:p w:rsidRPr="00C75624" w:rsidR="0084470E" w:rsidP="00C75624" w:rsidRDefault="0084470E" w14:paraId="70420D85"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21.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Harray, A.J., et al., </w:t>
      </w:r>
      <w:r w:rsidRPr="00C75624">
        <w:rPr>
          <w:rFonts w:ascii="Neue Haas Grotesk Text Pro" w:hAnsi="Neue Haas Grotesk Text Pro"/>
          <w:i/>
          <w:sz w:val="22"/>
          <w:szCs w:val="22"/>
        </w:rPr>
        <w:t>Low-plastic diet and urinary levels of plastic-associated phthalates and bisphenols: the randomized controlled PERTH Trial.</w:t>
      </w:r>
      <w:r w:rsidRPr="00C75624">
        <w:rPr>
          <w:rFonts w:ascii="Neue Haas Grotesk Text Pro" w:hAnsi="Neue Haas Grotesk Text Pro"/>
          <w:sz w:val="22"/>
          <w:szCs w:val="22"/>
        </w:rPr>
        <w:t xml:space="preserve"> Nature Medicine, 2026.</w:t>
      </w:r>
    </w:p>
    <w:p w:rsidRPr="00C75624" w:rsidR="0084470E" w:rsidP="00C75624" w:rsidRDefault="0084470E" w14:paraId="310DA9C5"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22.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PlasticsEurope. </w:t>
      </w:r>
      <w:r w:rsidRPr="00C75624">
        <w:rPr>
          <w:rFonts w:ascii="Neue Haas Grotesk Text Pro" w:hAnsi="Neue Haas Grotesk Text Pro"/>
          <w:i/>
          <w:sz w:val="22"/>
          <w:szCs w:val="22"/>
        </w:rPr>
        <w:t xml:space="preserve">Plastics - the Facts 2025 </w:t>
      </w:r>
      <w:r w:rsidRPr="00C75624">
        <w:rPr>
          <w:rFonts w:ascii="Neue Haas Grotesk Text Pro" w:hAnsi="Neue Haas Grotesk Text Pro"/>
          <w:sz w:val="22"/>
          <w:szCs w:val="22"/>
        </w:rPr>
        <w:t xml:space="preserve">[cited 2026 March]; Available from: </w:t>
      </w:r>
      <w:hyperlink w:history="1" r:id="rId30">
        <w:r w:rsidRPr="00C75624">
          <w:rPr>
            <w:rStyle w:val="Hyperlink"/>
            <w:rFonts w:ascii="Neue Haas Grotesk Text Pro" w:hAnsi="Neue Haas Grotesk Text Pro"/>
            <w:sz w:val="22"/>
            <w:szCs w:val="22"/>
          </w:rPr>
          <w:t>https://plasticseurope.org/knowledge-hub/plastics-the-fast-facts-2025/</w:t>
        </w:r>
      </w:hyperlink>
      <w:r w:rsidRPr="00C75624">
        <w:rPr>
          <w:rFonts w:ascii="Neue Haas Grotesk Text Pro" w:hAnsi="Neue Haas Grotesk Text Pro"/>
          <w:sz w:val="22"/>
          <w:szCs w:val="22"/>
        </w:rPr>
        <w:t>.</w:t>
      </w:r>
    </w:p>
    <w:p w:rsidRPr="00C75624" w:rsidR="0084470E" w:rsidP="00C75624" w:rsidRDefault="0084470E" w14:paraId="7436A72E"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23.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Eberhard, T., et al., </w:t>
      </w:r>
      <w:r w:rsidRPr="00C75624">
        <w:rPr>
          <w:rFonts w:ascii="Neue Haas Grotesk Text Pro" w:hAnsi="Neue Haas Grotesk Text Pro"/>
          <w:i/>
          <w:sz w:val="22"/>
          <w:szCs w:val="22"/>
        </w:rPr>
        <w:t>Systematic review of microplastics and nanoplastics in indoor and outdoor air: identifying a framework and data needs for quantifying human inhalation exposures.</w:t>
      </w:r>
      <w:r w:rsidRPr="00C75624">
        <w:rPr>
          <w:rFonts w:ascii="Neue Haas Grotesk Text Pro" w:hAnsi="Neue Haas Grotesk Text Pro"/>
          <w:sz w:val="22"/>
          <w:szCs w:val="22"/>
        </w:rPr>
        <w:t xml:space="preserve"> Journal of Exposure Science and Environmental Epidemiology, 2024. </w:t>
      </w:r>
      <w:r w:rsidRPr="00C75624">
        <w:rPr>
          <w:rFonts w:ascii="Neue Haas Grotesk Text Pro" w:hAnsi="Neue Haas Grotesk Text Pro"/>
          <w:b/>
          <w:sz w:val="22"/>
          <w:szCs w:val="22"/>
        </w:rPr>
        <w:t>34</w:t>
      </w:r>
      <w:r w:rsidRPr="00C75624">
        <w:rPr>
          <w:rFonts w:ascii="Neue Haas Grotesk Text Pro" w:hAnsi="Neue Haas Grotesk Text Pro"/>
          <w:sz w:val="22"/>
          <w:szCs w:val="22"/>
        </w:rPr>
        <w:t>(2): p. 185-196.</w:t>
      </w:r>
    </w:p>
    <w:p w:rsidRPr="00C75624" w:rsidR="0084470E" w:rsidP="00C75624" w:rsidRDefault="0084470E" w14:paraId="6FB88DE3"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24.</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Ramsperger, A.F.R.M., et al., </w:t>
      </w:r>
      <w:r w:rsidRPr="00C75624">
        <w:rPr>
          <w:rFonts w:ascii="Neue Haas Grotesk Text Pro" w:hAnsi="Neue Haas Grotesk Text Pro"/>
          <w:i/>
          <w:sz w:val="22"/>
          <w:szCs w:val="22"/>
        </w:rPr>
        <w:t>Nano- and microplastics: a comprehensive review on their exposure routes, translocation, and fate in humans.</w:t>
      </w:r>
      <w:r w:rsidRPr="00C75624">
        <w:rPr>
          <w:rFonts w:ascii="Neue Haas Grotesk Text Pro" w:hAnsi="Neue Haas Grotesk Text Pro"/>
          <w:sz w:val="22"/>
          <w:szCs w:val="22"/>
        </w:rPr>
        <w:t xml:space="preserve"> NanoImpact, 2023. </w:t>
      </w:r>
      <w:r w:rsidRPr="00C75624">
        <w:rPr>
          <w:rFonts w:ascii="Neue Haas Grotesk Text Pro" w:hAnsi="Neue Haas Grotesk Text Pro"/>
          <w:b/>
          <w:sz w:val="22"/>
          <w:szCs w:val="22"/>
        </w:rPr>
        <w:t>29</w:t>
      </w:r>
      <w:r w:rsidRPr="00C75624">
        <w:rPr>
          <w:rFonts w:ascii="Neue Haas Grotesk Text Pro" w:hAnsi="Neue Haas Grotesk Text Pro"/>
          <w:sz w:val="22"/>
          <w:szCs w:val="22"/>
        </w:rPr>
        <w:t>: p. 100441.</w:t>
      </w:r>
    </w:p>
    <w:p w:rsidRPr="00C75624" w:rsidR="0084470E" w:rsidP="00C75624" w:rsidRDefault="0084470E" w14:paraId="1628392D"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25.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Zhu, L., et al., </w:t>
      </w:r>
      <w:r w:rsidRPr="00C75624">
        <w:rPr>
          <w:rFonts w:ascii="Neue Haas Grotesk Text Pro" w:hAnsi="Neue Haas Grotesk Text Pro"/>
          <w:i/>
          <w:sz w:val="22"/>
          <w:szCs w:val="22"/>
        </w:rPr>
        <w:t>Microplastics entry into the blood by infusion therapy: few but a direct pathway.</w:t>
      </w:r>
      <w:r w:rsidRPr="00C75624">
        <w:rPr>
          <w:rFonts w:ascii="Neue Haas Grotesk Text Pro" w:hAnsi="Neue Haas Grotesk Text Pro"/>
          <w:sz w:val="22"/>
          <w:szCs w:val="22"/>
        </w:rPr>
        <w:t xml:space="preserve"> Environmental Science &amp; Technology Letters, 2024. </w:t>
      </w:r>
      <w:r w:rsidRPr="00C75624">
        <w:rPr>
          <w:rFonts w:ascii="Neue Haas Grotesk Text Pro" w:hAnsi="Neue Haas Grotesk Text Pro"/>
          <w:b/>
          <w:sz w:val="22"/>
          <w:szCs w:val="22"/>
        </w:rPr>
        <w:t>11</w:t>
      </w:r>
      <w:r w:rsidRPr="00C75624">
        <w:rPr>
          <w:rFonts w:ascii="Neue Haas Grotesk Text Pro" w:hAnsi="Neue Haas Grotesk Text Pro"/>
          <w:sz w:val="22"/>
          <w:szCs w:val="22"/>
        </w:rPr>
        <w:t>(2): p. 67-72.</w:t>
      </w:r>
    </w:p>
    <w:p w:rsidRPr="00C75624" w:rsidR="0084470E" w:rsidP="00C75624" w:rsidRDefault="0084470E" w14:paraId="202622A1"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26.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Li, P., et al., </w:t>
      </w:r>
      <w:r w:rsidRPr="00C75624">
        <w:rPr>
          <w:rFonts w:ascii="Neue Haas Grotesk Text Pro" w:hAnsi="Neue Haas Grotesk Text Pro"/>
          <w:i/>
          <w:sz w:val="22"/>
          <w:szCs w:val="22"/>
        </w:rPr>
        <w:t>Direct entry of micro(nano)plastics into human blood circulatory system by intravenous infusion.</w:t>
      </w:r>
      <w:r w:rsidRPr="00C75624">
        <w:rPr>
          <w:rFonts w:ascii="Neue Haas Grotesk Text Pro" w:hAnsi="Neue Haas Grotesk Text Pro"/>
          <w:sz w:val="22"/>
          <w:szCs w:val="22"/>
        </w:rPr>
        <w:t xml:space="preserve"> iScience, 2023. </w:t>
      </w:r>
      <w:r w:rsidRPr="00C75624">
        <w:rPr>
          <w:rFonts w:ascii="Neue Haas Grotesk Text Pro" w:hAnsi="Neue Haas Grotesk Text Pro"/>
          <w:b/>
          <w:sz w:val="22"/>
          <w:szCs w:val="22"/>
        </w:rPr>
        <w:t>26</w:t>
      </w:r>
      <w:r w:rsidRPr="00C75624">
        <w:rPr>
          <w:rFonts w:ascii="Neue Haas Grotesk Text Pro" w:hAnsi="Neue Haas Grotesk Text Pro"/>
          <w:sz w:val="22"/>
          <w:szCs w:val="22"/>
        </w:rPr>
        <w:t>(12): p. 108454.</w:t>
      </w:r>
    </w:p>
    <w:p w:rsidRPr="00C75624" w:rsidR="0084470E" w:rsidP="00C75624" w:rsidRDefault="0084470E" w14:paraId="720B4590"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27.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McLean, P., et al., </w:t>
      </w:r>
      <w:r w:rsidRPr="00C75624">
        <w:rPr>
          <w:rFonts w:ascii="Neue Haas Grotesk Text Pro" w:hAnsi="Neue Haas Grotesk Text Pro"/>
          <w:i/>
          <w:sz w:val="22"/>
          <w:szCs w:val="22"/>
        </w:rPr>
        <w:t>Dermal exposure, review of current knowledge on the uptake of micro-and nano-plastics.</w:t>
      </w:r>
      <w:r w:rsidRPr="00C75624">
        <w:rPr>
          <w:rFonts w:ascii="Neue Haas Grotesk Text Pro" w:hAnsi="Neue Haas Grotesk Text Pro"/>
          <w:sz w:val="22"/>
          <w:szCs w:val="22"/>
        </w:rPr>
        <w:t xml:space="preserve"> Microplastics and Nanoplastics, 2025. </w:t>
      </w:r>
      <w:r w:rsidRPr="00C75624">
        <w:rPr>
          <w:rFonts w:ascii="Neue Haas Grotesk Text Pro" w:hAnsi="Neue Haas Grotesk Text Pro"/>
          <w:b/>
          <w:sz w:val="22"/>
          <w:szCs w:val="22"/>
        </w:rPr>
        <w:t>6</w:t>
      </w:r>
      <w:r w:rsidRPr="00C75624">
        <w:rPr>
          <w:rFonts w:ascii="Neue Haas Grotesk Text Pro" w:hAnsi="Neue Haas Grotesk Text Pro"/>
          <w:sz w:val="22"/>
          <w:szCs w:val="22"/>
        </w:rPr>
        <w:t>(1).</w:t>
      </w:r>
    </w:p>
    <w:p w:rsidRPr="00C75624" w:rsidR="0084470E" w:rsidP="00C75624" w:rsidRDefault="0084470E" w14:paraId="3578A5AA"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28.</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Stirbescu, R.M., et al., </w:t>
      </w:r>
      <w:r w:rsidRPr="00C75624">
        <w:rPr>
          <w:rFonts w:ascii="Neue Haas Grotesk Text Pro" w:hAnsi="Neue Haas Grotesk Text Pro"/>
          <w:i/>
          <w:sz w:val="22"/>
          <w:szCs w:val="22"/>
        </w:rPr>
        <w:t>Identification, Quantification, and Characterization of Microplastics in Skincare and Treatment Creams: A Potential Health Concern Related to the Exposure Pathway.</w:t>
      </w:r>
      <w:r w:rsidRPr="00C75624">
        <w:rPr>
          <w:rFonts w:ascii="Neue Haas Grotesk Text Pro" w:hAnsi="Neue Haas Grotesk Text Pro"/>
          <w:sz w:val="22"/>
          <w:szCs w:val="22"/>
        </w:rPr>
        <w:t xml:space="preserve"> Journal of Xenobiotics, 2026. </w:t>
      </w:r>
      <w:r w:rsidRPr="00C75624">
        <w:rPr>
          <w:rFonts w:ascii="Neue Haas Grotesk Text Pro" w:hAnsi="Neue Haas Grotesk Text Pro"/>
          <w:b/>
          <w:sz w:val="22"/>
          <w:szCs w:val="22"/>
        </w:rPr>
        <w:t>16</w:t>
      </w:r>
      <w:r w:rsidRPr="00C75624">
        <w:rPr>
          <w:rFonts w:ascii="Neue Haas Grotesk Text Pro" w:hAnsi="Neue Haas Grotesk Text Pro"/>
          <w:sz w:val="22"/>
          <w:szCs w:val="22"/>
        </w:rPr>
        <w:t>(1): p. 37.</w:t>
      </w:r>
    </w:p>
    <w:p w:rsidRPr="00C75624" w:rsidR="0084470E" w:rsidP="00C75624" w:rsidRDefault="0084470E" w14:paraId="70784A70"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29.</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Thompson, R.C., et al., </w:t>
      </w:r>
      <w:r w:rsidRPr="00C75624">
        <w:rPr>
          <w:rFonts w:ascii="Neue Haas Grotesk Text Pro" w:hAnsi="Neue Haas Grotesk Text Pro"/>
          <w:i/>
          <w:sz w:val="22"/>
          <w:szCs w:val="22"/>
        </w:rPr>
        <w:t>Twenty years of microplastic pollution research-what have we learned?</w:t>
      </w:r>
      <w:r w:rsidRPr="00C75624">
        <w:rPr>
          <w:rFonts w:ascii="Neue Haas Grotesk Text Pro" w:hAnsi="Neue Haas Grotesk Text Pro"/>
          <w:sz w:val="22"/>
          <w:szCs w:val="22"/>
        </w:rPr>
        <w:t xml:space="preserve"> Science, 2024. </w:t>
      </w:r>
      <w:r w:rsidRPr="00C75624">
        <w:rPr>
          <w:rFonts w:ascii="Neue Haas Grotesk Text Pro" w:hAnsi="Neue Haas Grotesk Text Pro"/>
          <w:b/>
          <w:sz w:val="22"/>
          <w:szCs w:val="22"/>
        </w:rPr>
        <w:t>386</w:t>
      </w:r>
      <w:r w:rsidRPr="00C75624">
        <w:rPr>
          <w:rFonts w:ascii="Neue Haas Grotesk Text Pro" w:hAnsi="Neue Haas Grotesk Text Pro"/>
          <w:sz w:val="22"/>
          <w:szCs w:val="22"/>
        </w:rPr>
        <w:t>(6720): p. eadl2746.</w:t>
      </w:r>
    </w:p>
    <w:p w:rsidRPr="00C75624" w:rsidR="0084470E" w:rsidP="00C75624" w:rsidRDefault="0084470E" w14:paraId="51CCA92A"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30.</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OECD, </w:t>
      </w:r>
      <w:r w:rsidRPr="00C75624">
        <w:rPr>
          <w:rFonts w:ascii="Neue Haas Grotesk Text Pro" w:hAnsi="Neue Haas Grotesk Text Pro"/>
          <w:i/>
          <w:sz w:val="22"/>
          <w:szCs w:val="22"/>
        </w:rPr>
        <w:t>Policy Scenarios for Eliminating Plastic Pollution by 2040</w:t>
      </w:r>
      <w:r w:rsidRPr="00C75624">
        <w:rPr>
          <w:rFonts w:ascii="Neue Haas Grotesk Text Pro" w:hAnsi="Neue Haas Grotesk Text Pro"/>
          <w:sz w:val="22"/>
          <w:szCs w:val="22"/>
        </w:rPr>
        <w:t>. 2024, OECD Publishing: Paris.</w:t>
      </w:r>
    </w:p>
    <w:p w:rsidRPr="00C75624" w:rsidR="0084470E" w:rsidP="00C75624" w:rsidRDefault="0084470E" w14:paraId="3382A17A"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31.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Nafea, T.H., et al., </w:t>
      </w:r>
      <w:r w:rsidRPr="00C75624">
        <w:rPr>
          <w:rFonts w:ascii="Neue Haas Grotesk Text Pro" w:hAnsi="Neue Haas Grotesk Text Pro"/>
          <w:i/>
          <w:sz w:val="22"/>
          <w:szCs w:val="22"/>
        </w:rPr>
        <w:t>Microplastics Aloft: A comprehensive exploration of sources, transport, variations, interactions and their implications on human health in the atmospheric realm.</w:t>
      </w:r>
      <w:r w:rsidRPr="00C75624">
        <w:rPr>
          <w:rFonts w:ascii="Neue Haas Grotesk Text Pro" w:hAnsi="Neue Haas Grotesk Text Pro"/>
          <w:sz w:val="22"/>
          <w:szCs w:val="22"/>
        </w:rPr>
        <w:t xml:space="preserve"> Earth-Science Reviews, 2024. </w:t>
      </w:r>
      <w:r w:rsidRPr="00C75624">
        <w:rPr>
          <w:rFonts w:ascii="Neue Haas Grotesk Text Pro" w:hAnsi="Neue Haas Grotesk Text Pro"/>
          <w:b/>
          <w:sz w:val="22"/>
          <w:szCs w:val="22"/>
        </w:rPr>
        <w:t>255</w:t>
      </w:r>
      <w:r w:rsidRPr="00C75624">
        <w:rPr>
          <w:rFonts w:ascii="Neue Haas Grotesk Text Pro" w:hAnsi="Neue Haas Grotesk Text Pro"/>
          <w:sz w:val="22"/>
          <w:szCs w:val="22"/>
        </w:rPr>
        <w:t>: p. 104864.</w:t>
      </w:r>
    </w:p>
    <w:p w:rsidRPr="00C75624" w:rsidR="0084470E" w:rsidP="00C75624" w:rsidRDefault="0084470E" w14:paraId="35798A68"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32.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O'Brien, S., et al., </w:t>
      </w:r>
      <w:r w:rsidRPr="00C75624">
        <w:rPr>
          <w:rFonts w:ascii="Neue Haas Grotesk Text Pro" w:hAnsi="Neue Haas Grotesk Text Pro"/>
          <w:i/>
          <w:sz w:val="22"/>
          <w:szCs w:val="22"/>
        </w:rPr>
        <w:t>There's something in the air: A review of sources, prevalence and behaviour of microplastics in the atmosphere.</w:t>
      </w:r>
      <w:r w:rsidRPr="00C75624">
        <w:rPr>
          <w:rFonts w:ascii="Neue Haas Grotesk Text Pro" w:hAnsi="Neue Haas Grotesk Text Pro"/>
          <w:sz w:val="22"/>
          <w:szCs w:val="22"/>
        </w:rPr>
        <w:t xml:space="preserve"> Sci Total Environ, 2023. </w:t>
      </w:r>
      <w:r w:rsidRPr="00C75624">
        <w:rPr>
          <w:rFonts w:ascii="Neue Haas Grotesk Text Pro" w:hAnsi="Neue Haas Grotesk Text Pro"/>
          <w:b/>
          <w:sz w:val="22"/>
          <w:szCs w:val="22"/>
        </w:rPr>
        <w:t>874</w:t>
      </w:r>
      <w:r w:rsidRPr="00C75624">
        <w:rPr>
          <w:rFonts w:ascii="Neue Haas Grotesk Text Pro" w:hAnsi="Neue Haas Grotesk Text Pro"/>
          <w:sz w:val="22"/>
          <w:szCs w:val="22"/>
        </w:rPr>
        <w:t>: p. 162193.</w:t>
      </w:r>
    </w:p>
    <w:p w:rsidRPr="00C75624" w:rsidR="0084470E" w:rsidP="00C75624" w:rsidRDefault="0084470E" w14:paraId="12BF7D65"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33.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Huang, Q.E., et al., </w:t>
      </w:r>
      <w:r w:rsidRPr="00C75624">
        <w:rPr>
          <w:rFonts w:ascii="Neue Haas Grotesk Text Pro" w:hAnsi="Neue Haas Grotesk Text Pro"/>
          <w:i/>
          <w:sz w:val="22"/>
          <w:szCs w:val="22"/>
        </w:rPr>
        <w:t>Emerging health risks of crumb rubber: Inhalation of environmentally persistent free radicals via saliva during artificial turf activities.</w:t>
      </w:r>
      <w:r w:rsidRPr="00C75624">
        <w:rPr>
          <w:rFonts w:ascii="Neue Haas Grotesk Text Pro" w:hAnsi="Neue Haas Grotesk Text Pro"/>
          <w:sz w:val="22"/>
          <w:szCs w:val="22"/>
        </w:rPr>
        <w:t xml:space="preserve"> Environmental Science &amp; Technology, 2023. </w:t>
      </w:r>
      <w:r w:rsidRPr="00C75624">
        <w:rPr>
          <w:rFonts w:ascii="Neue Haas Grotesk Text Pro" w:hAnsi="Neue Haas Grotesk Text Pro"/>
          <w:b/>
          <w:sz w:val="22"/>
          <w:szCs w:val="22"/>
        </w:rPr>
        <w:t>57</w:t>
      </w:r>
      <w:r w:rsidRPr="00C75624">
        <w:rPr>
          <w:rFonts w:ascii="Neue Haas Grotesk Text Pro" w:hAnsi="Neue Haas Grotesk Text Pro"/>
          <w:sz w:val="22"/>
          <w:szCs w:val="22"/>
        </w:rPr>
        <w:t>(50): p. 21005-21015.</w:t>
      </w:r>
    </w:p>
    <w:p w:rsidRPr="00C75624" w:rsidR="0084470E" w:rsidP="00C75624" w:rsidRDefault="0084470E" w14:paraId="573A355A"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34.</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Chen, E.-Y., et al., </w:t>
      </w:r>
      <w:r w:rsidRPr="00C75624">
        <w:rPr>
          <w:rFonts w:ascii="Neue Haas Grotesk Text Pro" w:hAnsi="Neue Haas Grotesk Text Pro"/>
          <w:i/>
          <w:sz w:val="22"/>
          <w:szCs w:val="22"/>
        </w:rPr>
        <w:t>Characteristics and influencing factors of airborne microplastics in nail salons.</w:t>
      </w:r>
      <w:r w:rsidRPr="00C75624">
        <w:rPr>
          <w:rFonts w:ascii="Neue Haas Grotesk Text Pro" w:hAnsi="Neue Haas Grotesk Text Pro"/>
          <w:sz w:val="22"/>
          <w:szCs w:val="22"/>
        </w:rPr>
        <w:t xml:space="preserve"> Science of The Total Environment, 2022. </w:t>
      </w:r>
      <w:r w:rsidRPr="00C75624">
        <w:rPr>
          <w:rFonts w:ascii="Neue Haas Grotesk Text Pro" w:hAnsi="Neue Haas Grotesk Text Pro"/>
          <w:b/>
          <w:sz w:val="22"/>
          <w:szCs w:val="22"/>
        </w:rPr>
        <w:t>806</w:t>
      </w:r>
      <w:r w:rsidRPr="00C75624">
        <w:rPr>
          <w:rFonts w:ascii="Neue Haas Grotesk Text Pro" w:hAnsi="Neue Haas Grotesk Text Pro"/>
          <w:sz w:val="22"/>
          <w:szCs w:val="22"/>
        </w:rPr>
        <w:t>: p. 151472.</w:t>
      </w:r>
    </w:p>
    <w:p w:rsidRPr="00C75624" w:rsidR="0084470E" w:rsidP="00C75624" w:rsidRDefault="0084470E" w14:paraId="6F1D973B"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35.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Stapleton, M.J., et al., </w:t>
      </w:r>
      <w:r w:rsidRPr="00C75624">
        <w:rPr>
          <w:rFonts w:ascii="Neue Haas Grotesk Text Pro" w:hAnsi="Neue Haas Grotesk Text Pro"/>
          <w:i/>
          <w:sz w:val="22"/>
          <w:szCs w:val="22"/>
        </w:rPr>
        <w:t>Evaluating the generation of microplastics from an unlikely source: The unintentional consequence of the current plastic recycling process.</w:t>
      </w:r>
      <w:r w:rsidRPr="00C75624">
        <w:rPr>
          <w:rFonts w:ascii="Neue Haas Grotesk Text Pro" w:hAnsi="Neue Haas Grotesk Text Pro"/>
          <w:sz w:val="22"/>
          <w:szCs w:val="22"/>
        </w:rPr>
        <w:t xml:space="preserve"> Science of The Total Environment, 2023. </w:t>
      </w:r>
      <w:r w:rsidRPr="00C75624">
        <w:rPr>
          <w:rFonts w:ascii="Neue Haas Grotesk Text Pro" w:hAnsi="Neue Haas Grotesk Text Pro"/>
          <w:b/>
          <w:sz w:val="22"/>
          <w:szCs w:val="22"/>
        </w:rPr>
        <w:t>902</w:t>
      </w:r>
      <w:r w:rsidRPr="00C75624">
        <w:rPr>
          <w:rFonts w:ascii="Neue Haas Grotesk Text Pro" w:hAnsi="Neue Haas Grotesk Text Pro"/>
          <w:sz w:val="22"/>
          <w:szCs w:val="22"/>
        </w:rPr>
        <w:t>: p. 166090.</w:t>
      </w:r>
    </w:p>
    <w:p w:rsidRPr="00C75624" w:rsidR="0084470E" w:rsidP="00C75624" w:rsidRDefault="0084470E" w14:paraId="5D3FB4F5"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36.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Zhao, X., et al., </w:t>
      </w:r>
      <w:r w:rsidRPr="00C75624">
        <w:rPr>
          <w:rFonts w:ascii="Neue Haas Grotesk Text Pro" w:hAnsi="Neue Haas Grotesk Text Pro"/>
          <w:i/>
          <w:sz w:val="22"/>
          <w:szCs w:val="22"/>
        </w:rPr>
        <w:t>Airborne microplastics: Occurrence, sources, fate, risks and mitigation.</w:t>
      </w:r>
      <w:r w:rsidRPr="00C75624">
        <w:rPr>
          <w:rFonts w:ascii="Neue Haas Grotesk Text Pro" w:hAnsi="Neue Haas Grotesk Text Pro"/>
          <w:sz w:val="22"/>
          <w:szCs w:val="22"/>
        </w:rPr>
        <w:t xml:space="preserve"> Science of The Total Environment, 2023. </w:t>
      </w:r>
      <w:r w:rsidRPr="00C75624">
        <w:rPr>
          <w:rFonts w:ascii="Neue Haas Grotesk Text Pro" w:hAnsi="Neue Haas Grotesk Text Pro"/>
          <w:b/>
          <w:sz w:val="22"/>
          <w:szCs w:val="22"/>
        </w:rPr>
        <w:t>858</w:t>
      </w:r>
      <w:r w:rsidRPr="00C75624">
        <w:rPr>
          <w:rFonts w:ascii="Neue Haas Grotesk Text Pro" w:hAnsi="Neue Haas Grotesk Text Pro"/>
          <w:sz w:val="22"/>
          <w:szCs w:val="22"/>
        </w:rPr>
        <w:t>: p. 159943.</w:t>
      </w:r>
    </w:p>
    <w:p w:rsidRPr="00C75624" w:rsidR="0084470E" w:rsidP="00C75624" w:rsidRDefault="0084470E" w14:paraId="700E0506"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37.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Zheng, K., et al., </w:t>
      </w:r>
      <w:r w:rsidRPr="00C75624">
        <w:rPr>
          <w:rFonts w:ascii="Neue Haas Grotesk Text Pro" w:hAnsi="Neue Haas Grotesk Text Pro"/>
          <w:i/>
          <w:sz w:val="22"/>
          <w:szCs w:val="22"/>
        </w:rPr>
        <w:t>A review of airborne micro- and nano-plastics: Sampling methods, analytical techniques, and exposure risks.</w:t>
      </w:r>
      <w:r w:rsidRPr="00C75624">
        <w:rPr>
          <w:rFonts w:ascii="Neue Haas Grotesk Text Pro" w:hAnsi="Neue Haas Grotesk Text Pro"/>
          <w:sz w:val="22"/>
          <w:szCs w:val="22"/>
        </w:rPr>
        <w:t xml:space="preserve"> Environmental Pollution, 2024. </w:t>
      </w:r>
      <w:r w:rsidRPr="00C75624">
        <w:rPr>
          <w:rFonts w:ascii="Neue Haas Grotesk Text Pro" w:hAnsi="Neue Haas Grotesk Text Pro"/>
          <w:b/>
          <w:sz w:val="22"/>
          <w:szCs w:val="22"/>
        </w:rPr>
        <w:t>363</w:t>
      </w:r>
      <w:r w:rsidRPr="00C75624">
        <w:rPr>
          <w:rFonts w:ascii="Neue Haas Grotesk Text Pro" w:hAnsi="Neue Haas Grotesk Text Pro"/>
          <w:sz w:val="22"/>
          <w:szCs w:val="22"/>
        </w:rPr>
        <w:t>: p. 125074.</w:t>
      </w:r>
    </w:p>
    <w:p w:rsidRPr="00C75624" w:rsidR="0084470E" w:rsidP="00C75624" w:rsidRDefault="0084470E" w14:paraId="64E3B834"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38.</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Luo, D.H., et al., </w:t>
      </w:r>
      <w:r w:rsidRPr="00C75624">
        <w:rPr>
          <w:rFonts w:ascii="Neue Haas Grotesk Text Pro" w:hAnsi="Neue Haas Grotesk Text Pro"/>
          <w:i/>
          <w:sz w:val="22"/>
          <w:szCs w:val="22"/>
        </w:rPr>
        <w:t>Airborne microplastics in urban, rural and wildland environments on the Tibetan Plateau.</w:t>
      </w:r>
      <w:r w:rsidRPr="00C75624">
        <w:rPr>
          <w:rFonts w:ascii="Neue Haas Grotesk Text Pro" w:hAnsi="Neue Haas Grotesk Text Pro"/>
          <w:sz w:val="22"/>
          <w:szCs w:val="22"/>
        </w:rPr>
        <w:t xml:space="preserve"> Journal of Hazardous Materials, 2024. </w:t>
      </w:r>
      <w:r w:rsidRPr="00C75624">
        <w:rPr>
          <w:rFonts w:ascii="Neue Haas Grotesk Text Pro" w:hAnsi="Neue Haas Grotesk Text Pro"/>
          <w:b/>
          <w:sz w:val="22"/>
          <w:szCs w:val="22"/>
        </w:rPr>
        <w:t>465</w:t>
      </w:r>
      <w:r w:rsidRPr="00C75624">
        <w:rPr>
          <w:rFonts w:ascii="Neue Haas Grotesk Text Pro" w:hAnsi="Neue Haas Grotesk Text Pro"/>
          <w:sz w:val="22"/>
          <w:szCs w:val="22"/>
        </w:rPr>
        <w:t>.</w:t>
      </w:r>
    </w:p>
    <w:p w:rsidRPr="00C75624" w:rsidR="0084470E" w:rsidP="00C75624" w:rsidRDefault="0084470E" w14:paraId="0F1E9B01"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39.</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Adediran, G.A., et al., </w:t>
      </w:r>
      <w:r w:rsidRPr="00C75624">
        <w:rPr>
          <w:rFonts w:ascii="Neue Haas Grotesk Text Pro" w:hAnsi="Neue Haas Grotesk Text Pro"/>
          <w:i/>
          <w:sz w:val="22"/>
          <w:szCs w:val="22"/>
        </w:rPr>
        <w:t>Microplastics in the air: Weather and polymer influences on deposition trends across a rural-urban gradient.</w:t>
      </w:r>
      <w:r w:rsidRPr="00C75624">
        <w:rPr>
          <w:rFonts w:ascii="Neue Haas Grotesk Text Pro" w:hAnsi="Neue Haas Grotesk Text Pro"/>
          <w:sz w:val="22"/>
          <w:szCs w:val="22"/>
        </w:rPr>
        <w:t xml:space="preserve"> Environmental Pollution, 2026. </w:t>
      </w:r>
      <w:r w:rsidRPr="00C75624">
        <w:rPr>
          <w:rFonts w:ascii="Neue Haas Grotesk Text Pro" w:hAnsi="Neue Haas Grotesk Text Pro"/>
          <w:b/>
          <w:sz w:val="22"/>
          <w:szCs w:val="22"/>
        </w:rPr>
        <w:t>388</w:t>
      </w:r>
      <w:r w:rsidRPr="00C75624">
        <w:rPr>
          <w:rFonts w:ascii="Neue Haas Grotesk Text Pro" w:hAnsi="Neue Haas Grotesk Text Pro"/>
          <w:sz w:val="22"/>
          <w:szCs w:val="22"/>
        </w:rPr>
        <w:t>.</w:t>
      </w:r>
    </w:p>
    <w:p w:rsidRPr="00C75624" w:rsidR="0084470E" w:rsidP="00C75624" w:rsidRDefault="0084470E" w14:paraId="242D2F5C"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40.</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Kernchen, S., et al., </w:t>
      </w:r>
      <w:r w:rsidRPr="00C75624">
        <w:rPr>
          <w:rFonts w:ascii="Neue Haas Grotesk Text Pro" w:hAnsi="Neue Haas Grotesk Text Pro"/>
          <w:i/>
          <w:sz w:val="22"/>
          <w:szCs w:val="22"/>
        </w:rPr>
        <w:t>Airborne microplastic concentrations and deposition across the Weser River catchment.</w:t>
      </w:r>
      <w:r w:rsidRPr="00C75624">
        <w:rPr>
          <w:rFonts w:ascii="Neue Haas Grotesk Text Pro" w:hAnsi="Neue Haas Grotesk Text Pro"/>
          <w:sz w:val="22"/>
          <w:szCs w:val="22"/>
        </w:rPr>
        <w:t xml:space="preserve"> Science of the Total Environment, 2022. </w:t>
      </w:r>
      <w:r w:rsidRPr="00C75624">
        <w:rPr>
          <w:rFonts w:ascii="Neue Haas Grotesk Text Pro" w:hAnsi="Neue Haas Grotesk Text Pro"/>
          <w:b/>
          <w:sz w:val="22"/>
          <w:szCs w:val="22"/>
        </w:rPr>
        <w:t>818</w:t>
      </w:r>
      <w:r w:rsidRPr="00C75624">
        <w:rPr>
          <w:rFonts w:ascii="Neue Haas Grotesk Text Pro" w:hAnsi="Neue Haas Grotesk Text Pro"/>
          <w:sz w:val="22"/>
          <w:szCs w:val="22"/>
        </w:rPr>
        <w:t>.</w:t>
      </w:r>
    </w:p>
    <w:p w:rsidRPr="00C75624" w:rsidR="0084470E" w:rsidP="00C75624" w:rsidRDefault="0084470E" w14:paraId="747EA686"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41.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Liu, P., et al., </w:t>
      </w:r>
      <w:r w:rsidRPr="00C75624">
        <w:rPr>
          <w:rFonts w:ascii="Neue Haas Grotesk Text Pro" w:hAnsi="Neue Haas Grotesk Text Pro"/>
          <w:i/>
          <w:sz w:val="22"/>
          <w:szCs w:val="22"/>
        </w:rPr>
        <w:t>Atmospheric microplastics in PM2.5 from 2010 to 2024 in Beijing: Type-specific trends and driving factors.</w:t>
      </w:r>
      <w:r w:rsidRPr="00C75624">
        <w:rPr>
          <w:rFonts w:ascii="Neue Haas Grotesk Text Pro" w:hAnsi="Neue Haas Grotesk Text Pro"/>
          <w:sz w:val="22"/>
          <w:szCs w:val="22"/>
        </w:rPr>
        <w:t xml:space="preserve"> Environment International, 2026. </w:t>
      </w:r>
      <w:r w:rsidRPr="00C75624">
        <w:rPr>
          <w:rFonts w:ascii="Neue Haas Grotesk Text Pro" w:hAnsi="Neue Haas Grotesk Text Pro"/>
          <w:b/>
          <w:sz w:val="22"/>
          <w:szCs w:val="22"/>
        </w:rPr>
        <w:t>208</w:t>
      </w:r>
      <w:r w:rsidRPr="00C75624">
        <w:rPr>
          <w:rFonts w:ascii="Neue Haas Grotesk Text Pro" w:hAnsi="Neue Haas Grotesk Text Pro"/>
          <w:sz w:val="22"/>
          <w:szCs w:val="22"/>
        </w:rPr>
        <w:t>: p. 110135.</w:t>
      </w:r>
    </w:p>
    <w:p w:rsidRPr="00C75624" w:rsidR="0084470E" w:rsidP="00C75624" w:rsidRDefault="0084470E" w14:paraId="39C7552C"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42.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Hartmann, C., et al., </w:t>
      </w:r>
      <w:r w:rsidRPr="00C75624">
        <w:rPr>
          <w:rFonts w:ascii="Neue Haas Grotesk Text Pro" w:hAnsi="Neue Haas Grotesk Text Pro"/>
          <w:i/>
          <w:sz w:val="22"/>
          <w:szCs w:val="22"/>
        </w:rPr>
        <w:t>Assessment of microplastics in human stool: A pilot study investigating the potential impact of diet-associated scenarios on oral microplastics exposure.</w:t>
      </w:r>
      <w:r w:rsidRPr="00C75624">
        <w:rPr>
          <w:rFonts w:ascii="Neue Haas Grotesk Text Pro" w:hAnsi="Neue Haas Grotesk Text Pro"/>
          <w:sz w:val="22"/>
          <w:szCs w:val="22"/>
        </w:rPr>
        <w:t xml:space="preserve"> Science of The Total Environment, 2024. </w:t>
      </w:r>
      <w:r w:rsidRPr="00C75624">
        <w:rPr>
          <w:rFonts w:ascii="Neue Haas Grotesk Text Pro" w:hAnsi="Neue Haas Grotesk Text Pro"/>
          <w:b/>
          <w:sz w:val="22"/>
          <w:szCs w:val="22"/>
        </w:rPr>
        <w:t>951</w:t>
      </w:r>
      <w:r w:rsidRPr="00C75624">
        <w:rPr>
          <w:rFonts w:ascii="Neue Haas Grotesk Text Pro" w:hAnsi="Neue Haas Grotesk Text Pro"/>
          <w:sz w:val="22"/>
          <w:szCs w:val="22"/>
        </w:rPr>
        <w:t>: p. 175825.</w:t>
      </w:r>
    </w:p>
    <w:p w:rsidRPr="00C75624" w:rsidR="0084470E" w:rsidP="00C75624" w:rsidRDefault="0084470E" w14:paraId="2F1B4171"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43.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Refosco, A., et al., </w:t>
      </w:r>
      <w:r w:rsidRPr="00C75624">
        <w:rPr>
          <w:rFonts w:ascii="Neue Haas Grotesk Text Pro" w:hAnsi="Neue Haas Grotesk Text Pro"/>
          <w:i/>
          <w:sz w:val="22"/>
          <w:szCs w:val="22"/>
        </w:rPr>
        <w:t>Microplastics in human feces: a pilot study exploring links with dietary habits.</w:t>
      </w:r>
      <w:r w:rsidRPr="00C75624">
        <w:rPr>
          <w:rFonts w:ascii="Neue Haas Grotesk Text Pro" w:hAnsi="Neue Haas Grotesk Text Pro"/>
          <w:sz w:val="22"/>
          <w:szCs w:val="22"/>
        </w:rPr>
        <w:t xml:space="preserve"> Microplastics and Nanoplastics, 2025. </w:t>
      </w:r>
      <w:r w:rsidRPr="00C75624">
        <w:rPr>
          <w:rFonts w:ascii="Neue Haas Grotesk Text Pro" w:hAnsi="Neue Haas Grotesk Text Pro"/>
          <w:b/>
          <w:sz w:val="22"/>
          <w:szCs w:val="22"/>
        </w:rPr>
        <w:t>5</w:t>
      </w:r>
      <w:r w:rsidRPr="00C75624">
        <w:rPr>
          <w:rFonts w:ascii="Neue Haas Grotesk Text Pro" w:hAnsi="Neue Haas Grotesk Text Pro"/>
          <w:sz w:val="22"/>
          <w:szCs w:val="22"/>
        </w:rPr>
        <w:t>(1): p. 22.</w:t>
      </w:r>
    </w:p>
    <w:p w:rsidRPr="00C75624" w:rsidR="0084470E" w:rsidP="00C75624" w:rsidRDefault="0084470E" w14:paraId="43AA5854"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44.</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Zimmermann, L., et al., </w:t>
      </w:r>
      <w:r w:rsidRPr="00C75624">
        <w:rPr>
          <w:rFonts w:ascii="Neue Haas Grotesk Text Pro" w:hAnsi="Neue Haas Grotesk Text Pro"/>
          <w:i/>
          <w:sz w:val="22"/>
          <w:szCs w:val="22"/>
        </w:rPr>
        <w:t>Food contact articles as source of micro- and nanoplastics: a systematic evidence map.</w:t>
      </w:r>
      <w:r w:rsidRPr="00C75624">
        <w:rPr>
          <w:rFonts w:ascii="Neue Haas Grotesk Text Pro" w:hAnsi="Neue Haas Grotesk Text Pro"/>
          <w:sz w:val="22"/>
          <w:szCs w:val="22"/>
        </w:rPr>
        <w:t xml:space="preserve"> npj Science of Food, 2025. </w:t>
      </w:r>
      <w:r w:rsidRPr="00C75624">
        <w:rPr>
          <w:rFonts w:ascii="Neue Haas Grotesk Text Pro" w:hAnsi="Neue Haas Grotesk Text Pro"/>
          <w:b/>
          <w:sz w:val="22"/>
          <w:szCs w:val="22"/>
        </w:rPr>
        <w:t>9</w:t>
      </w:r>
      <w:r w:rsidRPr="00C75624">
        <w:rPr>
          <w:rFonts w:ascii="Neue Haas Grotesk Text Pro" w:hAnsi="Neue Haas Grotesk Text Pro"/>
          <w:sz w:val="22"/>
          <w:szCs w:val="22"/>
        </w:rPr>
        <w:t>(1): p. 111.</w:t>
      </w:r>
    </w:p>
    <w:p w:rsidRPr="00C75624" w:rsidR="0084470E" w:rsidP="00C75624" w:rsidRDefault="0084470E" w14:paraId="790B64E8"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45.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Muncke, J., et al., </w:t>
      </w:r>
      <w:r w:rsidRPr="00C75624">
        <w:rPr>
          <w:rFonts w:ascii="Neue Haas Grotesk Text Pro" w:hAnsi="Neue Haas Grotesk Text Pro"/>
          <w:i/>
          <w:sz w:val="22"/>
          <w:szCs w:val="22"/>
        </w:rPr>
        <w:t>Health impacts of exposure to synthetic chemicals in food.</w:t>
      </w:r>
      <w:r w:rsidRPr="00C75624">
        <w:rPr>
          <w:rFonts w:ascii="Neue Haas Grotesk Text Pro" w:hAnsi="Neue Haas Grotesk Text Pro"/>
          <w:sz w:val="22"/>
          <w:szCs w:val="22"/>
        </w:rPr>
        <w:t xml:space="preserve"> Nature Medicine, 2025. </w:t>
      </w:r>
      <w:r w:rsidRPr="00C75624">
        <w:rPr>
          <w:rFonts w:ascii="Neue Haas Grotesk Text Pro" w:hAnsi="Neue Haas Grotesk Text Pro"/>
          <w:b/>
          <w:sz w:val="22"/>
          <w:szCs w:val="22"/>
        </w:rPr>
        <w:t>31</w:t>
      </w:r>
      <w:r w:rsidRPr="00C75624">
        <w:rPr>
          <w:rFonts w:ascii="Neue Haas Grotesk Text Pro" w:hAnsi="Neue Haas Grotesk Text Pro"/>
          <w:sz w:val="22"/>
          <w:szCs w:val="22"/>
        </w:rPr>
        <w:t>(5): p. 1431-1443.</w:t>
      </w:r>
    </w:p>
    <w:p w:rsidRPr="00C75624" w:rsidR="0084470E" w:rsidP="00C75624" w:rsidRDefault="0084470E" w14:paraId="452B02AE"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46.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Chinglenthoiba, C., et al., </w:t>
      </w:r>
      <w:r w:rsidRPr="00C75624">
        <w:rPr>
          <w:rFonts w:ascii="Neue Haas Grotesk Text Pro" w:hAnsi="Neue Haas Grotesk Text Pro"/>
          <w:i/>
          <w:sz w:val="22"/>
          <w:szCs w:val="22"/>
        </w:rPr>
        <w:t>Microplastics in Food Packaging: Analytical Methods, Health Risks, and Sustainable Alternatives.</w:t>
      </w:r>
      <w:r w:rsidRPr="00C75624">
        <w:rPr>
          <w:rFonts w:ascii="Neue Haas Grotesk Text Pro" w:hAnsi="Neue Haas Grotesk Text Pro"/>
          <w:sz w:val="22"/>
          <w:szCs w:val="22"/>
        </w:rPr>
        <w:t xml:space="preserve"> Journal of Hazardous Materials Advances, 2025.</w:t>
      </w:r>
    </w:p>
    <w:p w:rsidRPr="00C75624" w:rsidR="0084470E" w:rsidP="00C75624" w:rsidRDefault="0084470E" w14:paraId="1E12A45B"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47.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Lin, L., et al., </w:t>
      </w:r>
      <w:r w:rsidRPr="00C75624">
        <w:rPr>
          <w:rFonts w:ascii="Neue Haas Grotesk Text Pro" w:hAnsi="Neue Haas Grotesk Text Pro"/>
          <w:i/>
          <w:sz w:val="22"/>
          <w:szCs w:val="22"/>
        </w:rPr>
        <w:t>Risk of aquaculture-derived microplastics in aquaculture areas: An overlooked issue or a non-issue?</w:t>
      </w:r>
      <w:r w:rsidRPr="00C75624">
        <w:rPr>
          <w:rFonts w:ascii="Neue Haas Grotesk Text Pro" w:hAnsi="Neue Haas Grotesk Text Pro"/>
          <w:sz w:val="22"/>
          <w:szCs w:val="22"/>
        </w:rPr>
        <w:t xml:space="preserve"> Frontiers in Marine Science, 2022. </w:t>
      </w:r>
      <w:r w:rsidRPr="00C75624">
        <w:rPr>
          <w:rFonts w:ascii="Neue Haas Grotesk Text Pro" w:hAnsi="Neue Haas Grotesk Text Pro"/>
          <w:b/>
          <w:sz w:val="22"/>
          <w:szCs w:val="22"/>
        </w:rPr>
        <w:t>Volume 9 - 2022</w:t>
      </w:r>
      <w:r w:rsidRPr="00C75624">
        <w:rPr>
          <w:rFonts w:ascii="Neue Haas Grotesk Text Pro" w:hAnsi="Neue Haas Grotesk Text Pro"/>
          <w:sz w:val="22"/>
          <w:szCs w:val="22"/>
        </w:rPr>
        <w:t>.</w:t>
      </w:r>
    </w:p>
    <w:p w:rsidRPr="00C75624" w:rsidR="0084470E" w:rsidP="00C75624" w:rsidRDefault="0084470E" w14:paraId="4C37F40D"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48.</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Wu, H., J. Hou, and X. Wang, </w:t>
      </w:r>
      <w:r w:rsidRPr="00C75624">
        <w:rPr>
          <w:rFonts w:ascii="Neue Haas Grotesk Text Pro" w:hAnsi="Neue Haas Grotesk Text Pro"/>
          <w:i/>
          <w:sz w:val="22"/>
          <w:szCs w:val="22"/>
        </w:rPr>
        <w:t>A review of microplastic pollution in aquaculture: Sources, effects, removal strategies and prospects.</w:t>
      </w:r>
      <w:r w:rsidRPr="00C75624">
        <w:rPr>
          <w:rFonts w:ascii="Neue Haas Grotesk Text Pro" w:hAnsi="Neue Haas Grotesk Text Pro"/>
          <w:sz w:val="22"/>
          <w:szCs w:val="22"/>
        </w:rPr>
        <w:t xml:space="preserve"> Ecotoxicology and Environmental Safety, 2023. </w:t>
      </w:r>
      <w:r w:rsidRPr="00C75624">
        <w:rPr>
          <w:rFonts w:ascii="Neue Haas Grotesk Text Pro" w:hAnsi="Neue Haas Grotesk Text Pro"/>
          <w:b/>
          <w:sz w:val="22"/>
          <w:szCs w:val="22"/>
        </w:rPr>
        <w:t>252</w:t>
      </w:r>
      <w:r w:rsidRPr="00C75624">
        <w:rPr>
          <w:rFonts w:ascii="Neue Haas Grotesk Text Pro" w:hAnsi="Neue Haas Grotesk Text Pro"/>
          <w:sz w:val="22"/>
          <w:szCs w:val="22"/>
        </w:rPr>
        <w:t>: p. 114567.</w:t>
      </w:r>
    </w:p>
    <w:p w:rsidRPr="00C75624" w:rsidR="0084470E" w:rsidP="00C75624" w:rsidRDefault="0084470E" w14:paraId="199A6B05"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49.</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Garrido Gamarro, E. and V. Costanzo, </w:t>
      </w:r>
      <w:r w:rsidRPr="00C75624">
        <w:rPr>
          <w:rFonts w:ascii="Neue Haas Grotesk Text Pro" w:hAnsi="Neue Haas Grotesk Text Pro"/>
          <w:i/>
          <w:sz w:val="22"/>
          <w:szCs w:val="22"/>
        </w:rPr>
        <w:t>Microplastics in food commodities: A food safety review on human exposure through dietary sources</w:t>
      </w:r>
      <w:r w:rsidRPr="00C75624">
        <w:rPr>
          <w:rFonts w:ascii="Neue Haas Grotesk Text Pro" w:hAnsi="Neue Haas Grotesk Text Pro"/>
          <w:sz w:val="22"/>
          <w:szCs w:val="22"/>
        </w:rPr>
        <w:t xml:space="preserve">, in </w:t>
      </w:r>
      <w:r w:rsidRPr="00C75624">
        <w:rPr>
          <w:rFonts w:ascii="Neue Haas Grotesk Text Pro" w:hAnsi="Neue Haas Grotesk Text Pro"/>
          <w:i/>
          <w:sz w:val="22"/>
          <w:szCs w:val="22"/>
        </w:rPr>
        <w:t>Food Safety and Quality Series</w:t>
      </w:r>
      <w:r w:rsidRPr="00C75624">
        <w:rPr>
          <w:rFonts w:ascii="Neue Haas Grotesk Text Pro" w:hAnsi="Neue Haas Grotesk Text Pro"/>
          <w:sz w:val="22"/>
          <w:szCs w:val="22"/>
        </w:rPr>
        <w:t>. 2022, Food and Agriculture Organization of the United Nations: Rome.</w:t>
      </w:r>
    </w:p>
    <w:p w:rsidRPr="00C75624" w:rsidR="0084470E" w:rsidP="00C75624" w:rsidRDefault="0084470E" w14:paraId="54085F8E"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50.</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D’Angelo, S., </w:t>
      </w:r>
      <w:r w:rsidRPr="00C75624">
        <w:rPr>
          <w:rFonts w:ascii="Neue Haas Grotesk Text Pro" w:hAnsi="Neue Haas Grotesk Text Pro"/>
          <w:i/>
          <w:sz w:val="22"/>
          <w:szCs w:val="22"/>
        </w:rPr>
        <w:t>Micro- and Nanoplastics in Agroecosystems: Plant Uptake, Food Safety, and Implications for Human Health.</w:t>
      </w:r>
      <w:r w:rsidRPr="00C75624">
        <w:rPr>
          <w:rFonts w:ascii="Neue Haas Grotesk Text Pro" w:hAnsi="Neue Haas Grotesk Text Pro"/>
          <w:sz w:val="22"/>
          <w:szCs w:val="22"/>
        </w:rPr>
        <w:t xml:space="preserve"> Sustainability, 2026. </w:t>
      </w:r>
      <w:r w:rsidRPr="00C75624">
        <w:rPr>
          <w:rFonts w:ascii="Neue Haas Grotesk Text Pro" w:hAnsi="Neue Haas Grotesk Text Pro"/>
          <w:b/>
          <w:sz w:val="22"/>
          <w:szCs w:val="22"/>
        </w:rPr>
        <w:t>18</w:t>
      </w:r>
      <w:r w:rsidRPr="00C75624">
        <w:rPr>
          <w:rFonts w:ascii="Neue Haas Grotesk Text Pro" w:hAnsi="Neue Haas Grotesk Text Pro"/>
          <w:sz w:val="22"/>
          <w:szCs w:val="22"/>
        </w:rPr>
        <w:t>(6): p. 2817.</w:t>
      </w:r>
    </w:p>
    <w:p w:rsidRPr="00C75624" w:rsidR="0084470E" w:rsidP="00C75624" w:rsidRDefault="0084470E" w14:paraId="6046A207"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51.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Liang, Y., et al., </w:t>
      </w:r>
      <w:r w:rsidRPr="00C75624">
        <w:rPr>
          <w:rFonts w:ascii="Neue Haas Grotesk Text Pro" w:hAnsi="Neue Haas Grotesk Text Pro"/>
          <w:i/>
          <w:sz w:val="22"/>
          <w:szCs w:val="22"/>
        </w:rPr>
        <w:t>Micro(nano)plastics in plant-derived food: Source, contamination pathways and human exposure risks.</w:t>
      </w:r>
      <w:r w:rsidRPr="00C75624">
        <w:rPr>
          <w:rFonts w:ascii="Neue Haas Grotesk Text Pro" w:hAnsi="Neue Haas Grotesk Text Pro"/>
          <w:sz w:val="22"/>
          <w:szCs w:val="22"/>
        </w:rPr>
        <w:t xml:space="preserve"> TrAC Trends in Analytical Chemistry, 2023. </w:t>
      </w:r>
      <w:r w:rsidRPr="00C75624">
        <w:rPr>
          <w:rFonts w:ascii="Neue Haas Grotesk Text Pro" w:hAnsi="Neue Haas Grotesk Text Pro"/>
          <w:b/>
          <w:sz w:val="22"/>
          <w:szCs w:val="22"/>
        </w:rPr>
        <w:t>165</w:t>
      </w:r>
      <w:r w:rsidRPr="00C75624">
        <w:rPr>
          <w:rFonts w:ascii="Neue Haas Grotesk Text Pro" w:hAnsi="Neue Haas Grotesk Text Pro"/>
          <w:sz w:val="22"/>
          <w:szCs w:val="22"/>
        </w:rPr>
        <w:t>: p. 117138.</w:t>
      </w:r>
    </w:p>
    <w:p w:rsidRPr="00C75624" w:rsidR="0084470E" w:rsidP="00C75624" w:rsidRDefault="0084470E" w14:paraId="10C2BF69"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52.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Ruffell, H., et al., </w:t>
      </w:r>
      <w:r w:rsidRPr="00C75624">
        <w:rPr>
          <w:rFonts w:ascii="Neue Haas Grotesk Text Pro" w:hAnsi="Neue Haas Grotesk Text Pro"/>
          <w:i/>
          <w:sz w:val="22"/>
          <w:szCs w:val="22"/>
        </w:rPr>
        <w:t>Quantification of microplastics in biowastes including biosolids, compost, and vermicompost destined for land application.</w:t>
      </w:r>
      <w:r w:rsidRPr="00C75624">
        <w:rPr>
          <w:rFonts w:ascii="Neue Haas Grotesk Text Pro" w:hAnsi="Neue Haas Grotesk Text Pro"/>
          <w:sz w:val="22"/>
          <w:szCs w:val="22"/>
        </w:rPr>
        <w:t xml:space="preserve"> Water Emerging Contaminants &amp; Nanoplastics, 2025. </w:t>
      </w:r>
      <w:r w:rsidRPr="00C75624">
        <w:rPr>
          <w:rFonts w:ascii="Neue Haas Grotesk Text Pro" w:hAnsi="Neue Haas Grotesk Text Pro"/>
          <w:b/>
          <w:sz w:val="22"/>
          <w:szCs w:val="22"/>
        </w:rPr>
        <w:t>4</w:t>
      </w:r>
      <w:r w:rsidRPr="00C75624">
        <w:rPr>
          <w:rFonts w:ascii="Neue Haas Grotesk Text Pro" w:hAnsi="Neue Haas Grotesk Text Pro"/>
          <w:sz w:val="22"/>
          <w:szCs w:val="22"/>
        </w:rPr>
        <w:t>(1): p. 1.</w:t>
      </w:r>
    </w:p>
    <w:p w:rsidRPr="00C75624" w:rsidR="0084470E" w:rsidP="00C75624" w:rsidRDefault="0084470E" w14:paraId="1A35E2F5"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53.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Nizzetto, L., M. Futter, and S. Langaas, </w:t>
      </w:r>
      <w:r w:rsidRPr="00C75624">
        <w:rPr>
          <w:rFonts w:ascii="Neue Haas Grotesk Text Pro" w:hAnsi="Neue Haas Grotesk Text Pro"/>
          <w:i/>
          <w:sz w:val="22"/>
          <w:szCs w:val="22"/>
        </w:rPr>
        <w:t>Are Agricultural Soils Dumps for Microplastics of Urban Origin?</w:t>
      </w:r>
      <w:r w:rsidRPr="00C75624">
        <w:rPr>
          <w:rFonts w:ascii="Neue Haas Grotesk Text Pro" w:hAnsi="Neue Haas Grotesk Text Pro"/>
          <w:sz w:val="22"/>
          <w:szCs w:val="22"/>
        </w:rPr>
        <w:t xml:space="preserve"> Environmental Science &amp; Technology, 2016. </w:t>
      </w:r>
      <w:r w:rsidRPr="00C75624">
        <w:rPr>
          <w:rFonts w:ascii="Neue Haas Grotesk Text Pro" w:hAnsi="Neue Haas Grotesk Text Pro"/>
          <w:b/>
          <w:sz w:val="22"/>
          <w:szCs w:val="22"/>
        </w:rPr>
        <w:t>50</w:t>
      </w:r>
      <w:r w:rsidRPr="00C75624">
        <w:rPr>
          <w:rFonts w:ascii="Neue Haas Grotesk Text Pro" w:hAnsi="Neue Haas Grotesk Text Pro"/>
          <w:sz w:val="22"/>
          <w:szCs w:val="22"/>
        </w:rPr>
        <w:t>(20): p. 10777-10779.</w:t>
      </w:r>
    </w:p>
    <w:p w:rsidRPr="00C75624" w:rsidR="0084470E" w:rsidP="00C75624" w:rsidRDefault="0084470E" w14:paraId="2050933E"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54.</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Isakov, V., et al., </w:t>
      </w:r>
      <w:r w:rsidRPr="00C75624">
        <w:rPr>
          <w:rFonts w:ascii="Neue Haas Grotesk Text Pro" w:hAnsi="Neue Haas Grotesk Text Pro"/>
          <w:i/>
          <w:sz w:val="22"/>
          <w:szCs w:val="22"/>
        </w:rPr>
        <w:t>Analysis of Slow-Released Fertilisers as a Source of Microplastics.</w:t>
      </w:r>
      <w:r w:rsidRPr="00C75624">
        <w:rPr>
          <w:rFonts w:ascii="Neue Haas Grotesk Text Pro" w:hAnsi="Neue Haas Grotesk Text Pro"/>
          <w:sz w:val="22"/>
          <w:szCs w:val="22"/>
        </w:rPr>
        <w:t xml:space="preserve"> Land, 2025. </w:t>
      </w:r>
      <w:r w:rsidRPr="00C75624">
        <w:rPr>
          <w:rFonts w:ascii="Neue Haas Grotesk Text Pro" w:hAnsi="Neue Haas Grotesk Text Pro"/>
          <w:b/>
          <w:sz w:val="22"/>
          <w:szCs w:val="22"/>
        </w:rPr>
        <w:t>14</w:t>
      </w:r>
      <w:r w:rsidRPr="00C75624">
        <w:rPr>
          <w:rFonts w:ascii="Neue Haas Grotesk Text Pro" w:hAnsi="Neue Haas Grotesk Text Pro"/>
          <w:sz w:val="22"/>
          <w:szCs w:val="22"/>
        </w:rPr>
        <w:t>(1): p. 38.</w:t>
      </w:r>
    </w:p>
    <w:p w:rsidRPr="00C75624" w:rsidR="0084470E" w:rsidP="00C75624" w:rsidRDefault="0084470E" w14:paraId="4E2D7AE1"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55.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Nizzetto, L., et al., </w:t>
      </w:r>
      <w:r w:rsidRPr="00C75624">
        <w:rPr>
          <w:rFonts w:ascii="Neue Haas Grotesk Text Pro" w:hAnsi="Neue Haas Grotesk Text Pro"/>
          <w:i/>
          <w:sz w:val="22"/>
          <w:szCs w:val="22"/>
        </w:rPr>
        <w:t>State of research on the impacts of plastic pollution on soil health and crops</w:t>
      </w:r>
      <w:r w:rsidRPr="00C75624">
        <w:rPr>
          <w:rFonts w:ascii="Neue Haas Grotesk Text Pro" w:hAnsi="Neue Haas Grotesk Text Pro"/>
          <w:sz w:val="22"/>
          <w:szCs w:val="22"/>
        </w:rPr>
        <w:t xml:space="preserve">, in </w:t>
      </w:r>
      <w:r w:rsidRPr="00C75624">
        <w:rPr>
          <w:rFonts w:ascii="Neue Haas Grotesk Text Pro" w:hAnsi="Neue Haas Grotesk Text Pro"/>
          <w:i/>
          <w:sz w:val="22"/>
          <w:szCs w:val="22"/>
        </w:rPr>
        <w:t xml:space="preserve">Environment and Natural Resources Management Working Paper, </w:t>
      </w:r>
      <w:r w:rsidRPr="00C75624">
        <w:rPr>
          <w:rFonts w:ascii="Neue Haas Grotesk Text Pro" w:hAnsi="Neue Haas Grotesk Text Pro"/>
          <w:sz w:val="22"/>
          <w:szCs w:val="22"/>
        </w:rPr>
        <w:t>. 2025, FAO: Roma.</w:t>
      </w:r>
    </w:p>
    <w:p w:rsidRPr="00C75624" w:rsidR="0084470E" w:rsidP="00C75624" w:rsidRDefault="0084470E" w14:paraId="41CFDCE9"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56.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Qi, R.M., et al., </w:t>
      </w:r>
      <w:r w:rsidRPr="00C75624">
        <w:rPr>
          <w:rFonts w:ascii="Neue Haas Grotesk Text Pro" w:hAnsi="Neue Haas Grotesk Text Pro"/>
          <w:i/>
          <w:sz w:val="22"/>
          <w:szCs w:val="22"/>
        </w:rPr>
        <w:t>Occurrence and characteristics of microplastics in soils from greenhouse and open-field cultivation using plastic mulch film.</w:t>
      </w:r>
      <w:r w:rsidRPr="00C75624">
        <w:rPr>
          <w:rFonts w:ascii="Neue Haas Grotesk Text Pro" w:hAnsi="Neue Haas Grotesk Text Pro"/>
          <w:sz w:val="22"/>
          <w:szCs w:val="22"/>
        </w:rPr>
        <w:t xml:space="preserve"> Science of the Total Environment, 2023. </w:t>
      </w:r>
      <w:r w:rsidRPr="00C75624">
        <w:rPr>
          <w:rFonts w:ascii="Neue Haas Grotesk Text Pro" w:hAnsi="Neue Haas Grotesk Text Pro"/>
          <w:b/>
          <w:sz w:val="22"/>
          <w:szCs w:val="22"/>
        </w:rPr>
        <w:t>905</w:t>
      </w:r>
      <w:r w:rsidRPr="00C75624">
        <w:rPr>
          <w:rFonts w:ascii="Neue Haas Grotesk Text Pro" w:hAnsi="Neue Haas Grotesk Text Pro"/>
          <w:sz w:val="22"/>
          <w:szCs w:val="22"/>
        </w:rPr>
        <w:t>.</w:t>
      </w:r>
    </w:p>
    <w:p w:rsidRPr="00C75624" w:rsidR="0084470E" w:rsidP="00C75624" w:rsidRDefault="0084470E" w14:paraId="5E5AA1F2"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57.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Du, H., Y.Q. Xie, and J. Wang, </w:t>
      </w:r>
      <w:r w:rsidRPr="00C75624">
        <w:rPr>
          <w:rFonts w:ascii="Neue Haas Grotesk Text Pro" w:hAnsi="Neue Haas Grotesk Text Pro"/>
          <w:i/>
          <w:sz w:val="22"/>
          <w:szCs w:val="22"/>
        </w:rPr>
        <w:t>Environmental impacts of microplastics on fishery products: An overview.</w:t>
      </w:r>
      <w:r w:rsidRPr="00C75624">
        <w:rPr>
          <w:rFonts w:ascii="Neue Haas Grotesk Text Pro" w:hAnsi="Neue Haas Grotesk Text Pro"/>
          <w:sz w:val="22"/>
          <w:szCs w:val="22"/>
        </w:rPr>
        <w:t xml:space="preserve"> Gondwana Research, 2022. </w:t>
      </w:r>
      <w:r w:rsidRPr="00C75624">
        <w:rPr>
          <w:rFonts w:ascii="Neue Haas Grotesk Text Pro" w:hAnsi="Neue Haas Grotesk Text Pro"/>
          <w:b/>
          <w:sz w:val="22"/>
          <w:szCs w:val="22"/>
        </w:rPr>
        <w:t>108</w:t>
      </w:r>
      <w:r w:rsidRPr="00C75624">
        <w:rPr>
          <w:rFonts w:ascii="Neue Haas Grotesk Text Pro" w:hAnsi="Neue Haas Grotesk Text Pro"/>
          <w:sz w:val="22"/>
          <w:szCs w:val="22"/>
        </w:rPr>
        <w:t>: p. 213-220.</w:t>
      </w:r>
    </w:p>
    <w:p w:rsidRPr="00C75624" w:rsidR="0084470E" w:rsidP="00C75624" w:rsidRDefault="0084470E" w14:paraId="5603AFCF"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58.</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Fulke, A.B., S. Bhanushali, and H.S. Jadhav, </w:t>
      </w:r>
      <w:r w:rsidRPr="00C75624">
        <w:rPr>
          <w:rFonts w:ascii="Neue Haas Grotesk Text Pro" w:hAnsi="Neue Haas Grotesk Text Pro"/>
          <w:i/>
          <w:sz w:val="22"/>
          <w:szCs w:val="22"/>
        </w:rPr>
        <w:t>Global marine plastic pollution: Sources, distribution, implications on human health and mitigation strategies.</w:t>
      </w:r>
      <w:r w:rsidRPr="00C75624">
        <w:rPr>
          <w:rFonts w:ascii="Neue Haas Grotesk Text Pro" w:hAnsi="Neue Haas Grotesk Text Pro"/>
          <w:sz w:val="22"/>
          <w:szCs w:val="22"/>
        </w:rPr>
        <w:t xml:space="preserve"> Continental Shelf Research, 2026. </w:t>
      </w:r>
      <w:r w:rsidRPr="00C75624">
        <w:rPr>
          <w:rFonts w:ascii="Neue Haas Grotesk Text Pro" w:hAnsi="Neue Haas Grotesk Text Pro"/>
          <w:b/>
          <w:sz w:val="22"/>
          <w:szCs w:val="22"/>
        </w:rPr>
        <w:t>296</w:t>
      </w:r>
      <w:r w:rsidRPr="00C75624">
        <w:rPr>
          <w:rFonts w:ascii="Neue Haas Grotesk Text Pro" w:hAnsi="Neue Haas Grotesk Text Pro"/>
          <w:sz w:val="22"/>
          <w:szCs w:val="22"/>
        </w:rPr>
        <w:t>.</w:t>
      </w:r>
    </w:p>
    <w:p w:rsidRPr="00C75624" w:rsidR="0084470E" w:rsidP="00C75624" w:rsidRDefault="0084470E" w14:paraId="667C6B71"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59.</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Gong, R., et al., </w:t>
      </w:r>
      <w:r w:rsidRPr="00C75624">
        <w:rPr>
          <w:rFonts w:ascii="Neue Haas Grotesk Text Pro" w:hAnsi="Neue Haas Grotesk Text Pro"/>
          <w:i/>
          <w:sz w:val="22"/>
          <w:szCs w:val="22"/>
        </w:rPr>
        <w:t>Analysis of microplastics release from rice package in combination with machine learning and hyperspectral imaging technique.</w:t>
      </w:r>
      <w:r w:rsidRPr="00C75624">
        <w:rPr>
          <w:rFonts w:ascii="Neue Haas Grotesk Text Pro" w:hAnsi="Neue Haas Grotesk Text Pro"/>
          <w:sz w:val="22"/>
          <w:szCs w:val="22"/>
        </w:rPr>
        <w:t xml:space="preserve"> Food Packaging and Shelf Life, 2023. </w:t>
      </w:r>
      <w:r w:rsidRPr="00C75624">
        <w:rPr>
          <w:rFonts w:ascii="Neue Haas Grotesk Text Pro" w:hAnsi="Neue Haas Grotesk Text Pro"/>
          <w:b/>
          <w:sz w:val="22"/>
          <w:szCs w:val="22"/>
        </w:rPr>
        <w:t>39</w:t>
      </w:r>
      <w:r w:rsidRPr="00C75624">
        <w:rPr>
          <w:rFonts w:ascii="Neue Haas Grotesk Text Pro" w:hAnsi="Neue Haas Grotesk Text Pro"/>
          <w:sz w:val="22"/>
          <w:szCs w:val="22"/>
        </w:rPr>
        <w:t>: p. 101152.</w:t>
      </w:r>
    </w:p>
    <w:p w:rsidRPr="00C75624" w:rsidR="0084470E" w:rsidP="00C75624" w:rsidRDefault="0084470E" w14:paraId="4E32C6AF"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60.</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Kedzierski, M., et al., </w:t>
      </w:r>
      <w:r w:rsidRPr="00C75624">
        <w:rPr>
          <w:rFonts w:ascii="Neue Haas Grotesk Text Pro" w:hAnsi="Neue Haas Grotesk Text Pro"/>
          <w:i/>
          <w:sz w:val="22"/>
          <w:szCs w:val="22"/>
        </w:rPr>
        <w:t>Microplastic contamination of packaged meat: Occurrence and associated risks.</w:t>
      </w:r>
      <w:r w:rsidRPr="00C75624">
        <w:rPr>
          <w:rFonts w:ascii="Neue Haas Grotesk Text Pro" w:hAnsi="Neue Haas Grotesk Text Pro"/>
          <w:sz w:val="22"/>
          <w:szCs w:val="22"/>
        </w:rPr>
        <w:t xml:space="preserve"> Food Packaging and Shelf Life, 2020. </w:t>
      </w:r>
      <w:r w:rsidRPr="00C75624">
        <w:rPr>
          <w:rFonts w:ascii="Neue Haas Grotesk Text Pro" w:hAnsi="Neue Haas Grotesk Text Pro"/>
          <w:b/>
          <w:sz w:val="22"/>
          <w:szCs w:val="22"/>
        </w:rPr>
        <w:t>24</w:t>
      </w:r>
      <w:r w:rsidRPr="00C75624">
        <w:rPr>
          <w:rFonts w:ascii="Neue Haas Grotesk Text Pro" w:hAnsi="Neue Haas Grotesk Text Pro"/>
          <w:sz w:val="22"/>
          <w:szCs w:val="22"/>
        </w:rPr>
        <w:t>: p. 100489.</w:t>
      </w:r>
    </w:p>
    <w:p w:rsidRPr="00C75624" w:rsidR="0084470E" w:rsidP="00C75624" w:rsidRDefault="0084470E" w14:paraId="0CFD125A"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61.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Snekkevik, V.K., et al., </w:t>
      </w:r>
      <w:r w:rsidRPr="00C75624">
        <w:rPr>
          <w:rFonts w:ascii="Neue Haas Grotesk Text Pro" w:hAnsi="Neue Haas Grotesk Text Pro"/>
          <w:i/>
          <w:sz w:val="22"/>
          <w:szCs w:val="22"/>
        </w:rPr>
        <w:t>Beyond the food on your plate: Investigating sources of microplastic contamination in home kitchens.</w:t>
      </w:r>
      <w:r w:rsidRPr="00C75624">
        <w:rPr>
          <w:rFonts w:ascii="Neue Haas Grotesk Text Pro" w:hAnsi="Neue Haas Grotesk Text Pro"/>
          <w:sz w:val="22"/>
          <w:szCs w:val="22"/>
        </w:rPr>
        <w:t xml:space="preserve"> Heliyon, 2024. </w:t>
      </w:r>
      <w:r w:rsidRPr="00C75624">
        <w:rPr>
          <w:rFonts w:ascii="Neue Haas Grotesk Text Pro" w:hAnsi="Neue Haas Grotesk Text Pro"/>
          <w:b/>
          <w:sz w:val="22"/>
          <w:szCs w:val="22"/>
        </w:rPr>
        <w:t>10</w:t>
      </w:r>
      <w:r w:rsidRPr="00C75624">
        <w:rPr>
          <w:rFonts w:ascii="Neue Haas Grotesk Text Pro" w:hAnsi="Neue Haas Grotesk Text Pro"/>
          <w:sz w:val="22"/>
          <w:szCs w:val="22"/>
        </w:rPr>
        <w:t>(15): p. e35022.</w:t>
      </w:r>
    </w:p>
    <w:p w:rsidRPr="00C75624" w:rsidR="0084470E" w:rsidP="00C75624" w:rsidRDefault="0084470E" w14:paraId="63B5B3F3"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62.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Fard, N.J.H., F. Jahedi, and A. Turner, </w:t>
      </w:r>
      <w:r w:rsidRPr="00C75624">
        <w:rPr>
          <w:rFonts w:ascii="Neue Haas Grotesk Text Pro" w:hAnsi="Neue Haas Grotesk Text Pro"/>
          <w:i/>
          <w:sz w:val="22"/>
          <w:szCs w:val="22"/>
        </w:rPr>
        <w:t>Microplastics and nanoplastics in tea: Sources, characteristics and potential impacts.</w:t>
      </w:r>
      <w:r w:rsidRPr="00C75624">
        <w:rPr>
          <w:rFonts w:ascii="Neue Haas Grotesk Text Pro" w:hAnsi="Neue Haas Grotesk Text Pro"/>
          <w:sz w:val="22"/>
          <w:szCs w:val="22"/>
        </w:rPr>
        <w:t xml:space="preserve"> Food Chemistry, 2025. </w:t>
      </w:r>
      <w:r w:rsidRPr="00C75624">
        <w:rPr>
          <w:rFonts w:ascii="Neue Haas Grotesk Text Pro" w:hAnsi="Neue Haas Grotesk Text Pro"/>
          <w:b/>
          <w:sz w:val="22"/>
          <w:szCs w:val="22"/>
        </w:rPr>
        <w:t>466</w:t>
      </w:r>
      <w:r w:rsidRPr="00C75624">
        <w:rPr>
          <w:rFonts w:ascii="Neue Haas Grotesk Text Pro" w:hAnsi="Neue Haas Grotesk Text Pro"/>
          <w:sz w:val="22"/>
          <w:szCs w:val="22"/>
        </w:rPr>
        <w:t>: p. 142111.</w:t>
      </w:r>
    </w:p>
    <w:p w:rsidRPr="00C75624" w:rsidR="0084470E" w:rsidP="00C75624" w:rsidRDefault="0084470E" w14:paraId="4CC56664"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63.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Shi, K., et al., </w:t>
      </w:r>
      <w:r w:rsidRPr="00C75624">
        <w:rPr>
          <w:rFonts w:ascii="Neue Haas Grotesk Text Pro" w:hAnsi="Neue Haas Grotesk Text Pro"/>
          <w:i/>
          <w:sz w:val="22"/>
          <w:szCs w:val="22"/>
        </w:rPr>
        <w:t>Release of nanoplastic from polypropylene kettles.</w:t>
      </w:r>
      <w:r w:rsidRPr="00C75624">
        <w:rPr>
          <w:rFonts w:ascii="Neue Haas Grotesk Text Pro" w:hAnsi="Neue Haas Grotesk Text Pro"/>
          <w:sz w:val="22"/>
          <w:szCs w:val="22"/>
        </w:rPr>
        <w:t xml:space="preserve"> npj Emerging Contaminants, 2025. </w:t>
      </w:r>
      <w:r w:rsidRPr="00C75624">
        <w:rPr>
          <w:rFonts w:ascii="Neue Haas Grotesk Text Pro" w:hAnsi="Neue Haas Grotesk Text Pro"/>
          <w:b/>
          <w:sz w:val="22"/>
          <w:szCs w:val="22"/>
        </w:rPr>
        <w:t>1</w:t>
      </w:r>
      <w:r w:rsidRPr="00C75624">
        <w:rPr>
          <w:rFonts w:ascii="Neue Haas Grotesk Text Pro" w:hAnsi="Neue Haas Grotesk Text Pro"/>
          <w:sz w:val="22"/>
          <w:szCs w:val="22"/>
        </w:rPr>
        <w:t>(1): p. 16.</w:t>
      </w:r>
    </w:p>
    <w:p w:rsidRPr="00C75624" w:rsidR="0084470E" w:rsidP="00C75624" w:rsidRDefault="0084470E" w14:paraId="4BF5E07F" w14:textId="3FC76C58">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64.</w:t>
      </w:r>
      <w:r w:rsidRPr="00C75624">
        <w:rPr>
          <w:rFonts w:ascii="Neue Haas Grotesk Text Pro" w:hAnsi="Neue Haas Grotesk Text Pro"/>
          <w:sz w:val="22"/>
          <w:szCs w:val="22"/>
        </w:rPr>
        <w:tab/>
      </w:r>
      <w:r w:rsidRPr="00670065" w:rsidR="00670065">
        <w:rPr>
          <w:rFonts w:ascii="Neue Haas Grotesk Text Pro" w:hAnsi="Neue Haas Grotesk Text Pro"/>
          <w:sz w:val="22"/>
          <w:szCs w:val="22"/>
          <w:lang w:val="en-NZ"/>
        </w:rPr>
        <w:t>EFSA CONTAM (EFSA Panel on Contaminants in the Food Chain)</w:t>
      </w:r>
      <w:r w:rsidRPr="00C75624">
        <w:rPr>
          <w:rFonts w:ascii="Neue Haas Grotesk Text Pro" w:hAnsi="Neue Haas Grotesk Text Pro"/>
          <w:sz w:val="22"/>
          <w:szCs w:val="22"/>
        </w:rPr>
        <w:t xml:space="preserve">, </w:t>
      </w:r>
      <w:r w:rsidRPr="00C75624">
        <w:rPr>
          <w:rFonts w:ascii="Neue Haas Grotesk Text Pro" w:hAnsi="Neue Haas Grotesk Text Pro"/>
          <w:i/>
          <w:sz w:val="22"/>
          <w:szCs w:val="22"/>
        </w:rPr>
        <w:t>Presence of microplastics and nanoplastics in food, with particular focus on seafood.</w:t>
      </w:r>
      <w:r w:rsidRPr="00C75624">
        <w:rPr>
          <w:rFonts w:ascii="Neue Haas Grotesk Text Pro" w:hAnsi="Neue Haas Grotesk Text Pro"/>
          <w:sz w:val="22"/>
          <w:szCs w:val="22"/>
        </w:rPr>
        <w:t xml:space="preserve"> EFSA Journal, 2016. </w:t>
      </w:r>
      <w:r w:rsidRPr="00C75624">
        <w:rPr>
          <w:rFonts w:ascii="Neue Haas Grotesk Text Pro" w:hAnsi="Neue Haas Grotesk Text Pro"/>
          <w:b/>
          <w:sz w:val="22"/>
          <w:szCs w:val="22"/>
        </w:rPr>
        <w:t>14</w:t>
      </w:r>
      <w:r w:rsidRPr="00C75624">
        <w:rPr>
          <w:rFonts w:ascii="Neue Haas Grotesk Text Pro" w:hAnsi="Neue Haas Grotesk Text Pro"/>
          <w:sz w:val="22"/>
          <w:szCs w:val="22"/>
        </w:rPr>
        <w:t>(6): p. e04501.</w:t>
      </w:r>
    </w:p>
    <w:p w:rsidRPr="00C75624" w:rsidR="0084470E" w:rsidP="00C75624" w:rsidRDefault="0084470E" w14:paraId="32B23DA2"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65.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Zhang, J., et al., </w:t>
      </w:r>
      <w:r w:rsidRPr="00C75624">
        <w:rPr>
          <w:rFonts w:ascii="Neue Haas Grotesk Text Pro" w:hAnsi="Neue Haas Grotesk Text Pro"/>
          <w:i/>
          <w:sz w:val="22"/>
          <w:szCs w:val="22"/>
        </w:rPr>
        <w:t>Microplastics and nanoplastics in drinking water and beverages: occurrence and human exposure.</w:t>
      </w:r>
      <w:r w:rsidRPr="00C75624">
        <w:rPr>
          <w:rFonts w:ascii="Neue Haas Grotesk Text Pro" w:hAnsi="Neue Haas Grotesk Text Pro"/>
          <w:sz w:val="22"/>
          <w:szCs w:val="22"/>
        </w:rPr>
        <w:t xml:space="preserve"> Journal of Environmental Exposure Assessment, 2024. </w:t>
      </w:r>
      <w:r w:rsidRPr="00C75624">
        <w:rPr>
          <w:rFonts w:ascii="Neue Haas Grotesk Text Pro" w:hAnsi="Neue Haas Grotesk Text Pro"/>
          <w:b/>
          <w:sz w:val="22"/>
          <w:szCs w:val="22"/>
        </w:rPr>
        <w:t>3</w:t>
      </w:r>
      <w:r w:rsidRPr="00C75624">
        <w:rPr>
          <w:rFonts w:ascii="Neue Haas Grotesk Text Pro" w:hAnsi="Neue Haas Grotesk Text Pro"/>
          <w:sz w:val="22"/>
          <w:szCs w:val="22"/>
        </w:rPr>
        <w:t>(4): p. 24.</w:t>
      </w:r>
    </w:p>
    <w:p w:rsidRPr="00C75624" w:rsidR="0084470E" w:rsidP="00C75624" w:rsidRDefault="0084470E" w14:paraId="7AF32CFD"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66.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Exposito, N., et al., </w:t>
      </w:r>
      <w:r w:rsidRPr="00C75624">
        <w:rPr>
          <w:rFonts w:ascii="Neue Haas Grotesk Text Pro" w:hAnsi="Neue Haas Grotesk Text Pro"/>
          <w:i/>
          <w:sz w:val="22"/>
          <w:szCs w:val="22"/>
        </w:rPr>
        <w:t>Microplastics in Treatment Units and Water Recirculation Systems of Two Drinking Water Treatment Plants Feed with Fresh Water in Catalonia (NE Spain).</w:t>
      </w:r>
      <w:r w:rsidRPr="00C75624">
        <w:rPr>
          <w:rFonts w:ascii="Neue Haas Grotesk Text Pro" w:hAnsi="Neue Haas Grotesk Text Pro"/>
          <w:sz w:val="22"/>
          <w:szCs w:val="22"/>
        </w:rPr>
        <w:t xml:space="preserve"> Water Air and Soil Pollution, 2025. </w:t>
      </w:r>
      <w:r w:rsidRPr="00C75624">
        <w:rPr>
          <w:rFonts w:ascii="Neue Haas Grotesk Text Pro" w:hAnsi="Neue Haas Grotesk Text Pro"/>
          <w:b/>
          <w:sz w:val="22"/>
          <w:szCs w:val="22"/>
        </w:rPr>
        <w:t>236</w:t>
      </w:r>
      <w:r w:rsidRPr="00C75624">
        <w:rPr>
          <w:rFonts w:ascii="Neue Haas Grotesk Text Pro" w:hAnsi="Neue Haas Grotesk Text Pro"/>
          <w:sz w:val="22"/>
          <w:szCs w:val="22"/>
        </w:rPr>
        <w:t>(11).</w:t>
      </w:r>
    </w:p>
    <w:p w:rsidRPr="00C75624" w:rsidR="0084470E" w:rsidP="00C75624" w:rsidRDefault="0084470E" w14:paraId="5E11EE81"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67.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Han, Z.W., et al., </w:t>
      </w:r>
      <w:r w:rsidRPr="00C75624">
        <w:rPr>
          <w:rFonts w:ascii="Neue Haas Grotesk Text Pro" w:hAnsi="Neue Haas Grotesk Text Pro"/>
          <w:i/>
          <w:sz w:val="22"/>
          <w:szCs w:val="22"/>
        </w:rPr>
        <w:t>Occurrence and fate of microplastics from a water source to two different drinking water treatment plants in a megacity in eastern China.</w:t>
      </w:r>
      <w:r w:rsidRPr="00C75624">
        <w:rPr>
          <w:rFonts w:ascii="Neue Haas Grotesk Text Pro" w:hAnsi="Neue Haas Grotesk Text Pro"/>
          <w:sz w:val="22"/>
          <w:szCs w:val="22"/>
        </w:rPr>
        <w:t xml:space="preserve"> Environmental Pollution, 2024. </w:t>
      </w:r>
      <w:r w:rsidRPr="00C75624">
        <w:rPr>
          <w:rFonts w:ascii="Neue Haas Grotesk Text Pro" w:hAnsi="Neue Haas Grotesk Text Pro"/>
          <w:b/>
          <w:sz w:val="22"/>
          <w:szCs w:val="22"/>
        </w:rPr>
        <w:t>346</w:t>
      </w:r>
      <w:r w:rsidRPr="00C75624">
        <w:rPr>
          <w:rFonts w:ascii="Neue Haas Grotesk Text Pro" w:hAnsi="Neue Haas Grotesk Text Pro"/>
          <w:sz w:val="22"/>
          <w:szCs w:val="22"/>
        </w:rPr>
        <w:t>.</w:t>
      </w:r>
    </w:p>
    <w:p w:rsidRPr="00C75624" w:rsidR="0084470E" w:rsidP="00C75624" w:rsidRDefault="0084470E" w14:paraId="70F7A9CB"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68.</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Islam, M.S., et al., </w:t>
      </w:r>
      <w:r w:rsidRPr="00C75624">
        <w:rPr>
          <w:rFonts w:ascii="Neue Haas Grotesk Text Pro" w:hAnsi="Neue Haas Grotesk Text Pro"/>
          <w:i/>
          <w:sz w:val="22"/>
          <w:szCs w:val="22"/>
        </w:rPr>
        <w:t>Removal efficiencies of microplastics of the three largest drinking water treatment plants in Bangladesh.</w:t>
      </w:r>
      <w:r w:rsidRPr="00C75624">
        <w:rPr>
          <w:rFonts w:ascii="Neue Haas Grotesk Text Pro" w:hAnsi="Neue Haas Grotesk Text Pro"/>
          <w:sz w:val="22"/>
          <w:szCs w:val="22"/>
        </w:rPr>
        <w:t xml:space="preserve"> Science of the Total Environment, 2023. </w:t>
      </w:r>
      <w:r w:rsidRPr="00C75624">
        <w:rPr>
          <w:rFonts w:ascii="Neue Haas Grotesk Text Pro" w:hAnsi="Neue Haas Grotesk Text Pro"/>
          <w:b/>
          <w:sz w:val="22"/>
          <w:szCs w:val="22"/>
        </w:rPr>
        <w:t>895</w:t>
      </w:r>
      <w:r w:rsidRPr="00C75624">
        <w:rPr>
          <w:rFonts w:ascii="Neue Haas Grotesk Text Pro" w:hAnsi="Neue Haas Grotesk Text Pro"/>
          <w:sz w:val="22"/>
          <w:szCs w:val="22"/>
        </w:rPr>
        <w:t>.</w:t>
      </w:r>
    </w:p>
    <w:p w:rsidRPr="00C75624" w:rsidR="0084470E" w:rsidP="00C75624" w:rsidRDefault="0084470E" w14:paraId="6839D644"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69.</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Li, Y., et al., </w:t>
      </w:r>
      <w:r w:rsidRPr="00C75624">
        <w:rPr>
          <w:rFonts w:ascii="Neue Haas Grotesk Text Pro" w:hAnsi="Neue Haas Grotesk Text Pro"/>
          <w:i/>
          <w:sz w:val="22"/>
          <w:szCs w:val="22"/>
        </w:rPr>
        <w:t>Occurrence and Removal Efficiency of Microplastics in Four Drinking Water Treatment Plants in Zhengzhou, China.</w:t>
      </w:r>
      <w:r w:rsidRPr="00C75624">
        <w:rPr>
          <w:rFonts w:ascii="Neue Haas Grotesk Text Pro" w:hAnsi="Neue Haas Grotesk Text Pro"/>
          <w:sz w:val="22"/>
          <w:szCs w:val="22"/>
        </w:rPr>
        <w:t xml:space="preserve"> Water, 2024. </w:t>
      </w:r>
      <w:r w:rsidRPr="00C75624">
        <w:rPr>
          <w:rFonts w:ascii="Neue Haas Grotesk Text Pro" w:hAnsi="Neue Haas Grotesk Text Pro"/>
          <w:b/>
          <w:sz w:val="22"/>
          <w:szCs w:val="22"/>
        </w:rPr>
        <w:t>16</w:t>
      </w:r>
      <w:r w:rsidRPr="00C75624">
        <w:rPr>
          <w:rFonts w:ascii="Neue Haas Grotesk Text Pro" w:hAnsi="Neue Haas Grotesk Text Pro"/>
          <w:sz w:val="22"/>
          <w:szCs w:val="22"/>
        </w:rPr>
        <w:t>(1).</w:t>
      </w:r>
    </w:p>
    <w:p w:rsidRPr="00C75624" w:rsidR="0084470E" w:rsidP="00C75624" w:rsidRDefault="0084470E" w14:paraId="0DDDE2EC"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70.</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Xu, Y.H., et al., </w:t>
      </w:r>
      <w:r w:rsidRPr="00C75624">
        <w:rPr>
          <w:rFonts w:ascii="Neue Haas Grotesk Text Pro" w:hAnsi="Neue Haas Grotesk Text Pro"/>
          <w:i/>
          <w:sz w:val="22"/>
          <w:szCs w:val="22"/>
        </w:rPr>
        <w:t>Mass Concentration and Removal Characteristics of Microplastics and Nanoplastics in a Drinking Water Treatment Plant.</w:t>
      </w:r>
      <w:r w:rsidRPr="00C75624">
        <w:rPr>
          <w:rFonts w:ascii="Neue Haas Grotesk Text Pro" w:hAnsi="Neue Haas Grotesk Text Pro"/>
          <w:sz w:val="22"/>
          <w:szCs w:val="22"/>
        </w:rPr>
        <w:t xml:space="preserve"> ACS ES&amp;T Water, 2024. </w:t>
      </w:r>
      <w:r w:rsidRPr="00C75624">
        <w:rPr>
          <w:rFonts w:ascii="Neue Haas Grotesk Text Pro" w:hAnsi="Neue Haas Grotesk Text Pro"/>
          <w:b/>
          <w:sz w:val="22"/>
          <w:szCs w:val="22"/>
        </w:rPr>
        <w:t>4</w:t>
      </w:r>
      <w:r w:rsidRPr="00C75624">
        <w:rPr>
          <w:rFonts w:ascii="Neue Haas Grotesk Text Pro" w:hAnsi="Neue Haas Grotesk Text Pro"/>
          <w:sz w:val="22"/>
          <w:szCs w:val="22"/>
        </w:rPr>
        <w:t>(8): p. 3348-3358.</w:t>
      </w:r>
    </w:p>
    <w:p w:rsidRPr="00C75624" w:rsidR="0084470E" w:rsidP="00C75624" w:rsidRDefault="0084470E" w14:paraId="145720A6"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71.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Lata, R., et al., </w:t>
      </w:r>
      <w:r w:rsidRPr="00C75624">
        <w:rPr>
          <w:rFonts w:ascii="Neue Haas Grotesk Text Pro" w:hAnsi="Neue Haas Grotesk Text Pro"/>
          <w:i/>
          <w:sz w:val="22"/>
          <w:szCs w:val="22"/>
        </w:rPr>
        <w:t>Measurement and daily consumption of microplastics in drinking water from a Small Island Developing State—Fiji: from freshwater to groundwater sources.</w:t>
      </w:r>
      <w:r w:rsidRPr="00C75624">
        <w:rPr>
          <w:rFonts w:ascii="Neue Haas Grotesk Text Pro" w:hAnsi="Neue Haas Grotesk Text Pro"/>
          <w:sz w:val="22"/>
          <w:szCs w:val="22"/>
        </w:rPr>
        <w:t xml:space="preserve"> Environmental Monitoring and Assessment, 2025. </w:t>
      </w:r>
      <w:r w:rsidRPr="00C75624">
        <w:rPr>
          <w:rFonts w:ascii="Neue Haas Grotesk Text Pro" w:hAnsi="Neue Haas Grotesk Text Pro"/>
          <w:b/>
          <w:sz w:val="22"/>
          <w:szCs w:val="22"/>
        </w:rPr>
        <w:t>197</w:t>
      </w:r>
      <w:r w:rsidRPr="00C75624">
        <w:rPr>
          <w:rFonts w:ascii="Neue Haas Grotesk Text Pro" w:hAnsi="Neue Haas Grotesk Text Pro"/>
          <w:sz w:val="22"/>
          <w:szCs w:val="22"/>
        </w:rPr>
        <w:t>(4): p. 434.</w:t>
      </w:r>
    </w:p>
    <w:p w:rsidRPr="00C75624" w:rsidR="0084470E" w:rsidP="00C75624" w:rsidRDefault="0084470E" w14:paraId="6D8C3A86"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72.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Pawak, V.S., V.A. Loganathan, and M. Sabapathy, </w:t>
      </w:r>
      <w:r w:rsidRPr="00C75624">
        <w:rPr>
          <w:rFonts w:ascii="Neue Haas Grotesk Text Pro" w:hAnsi="Neue Haas Grotesk Text Pro"/>
          <w:i/>
          <w:sz w:val="22"/>
          <w:szCs w:val="22"/>
        </w:rPr>
        <w:t>Microplastics (&lt;40 µm) in commercial bottled drinking water from India: Advanced spectroscopic characterization, source attribution and human exposure risk.</w:t>
      </w:r>
      <w:r w:rsidRPr="00C75624">
        <w:rPr>
          <w:rFonts w:ascii="Neue Haas Grotesk Text Pro" w:hAnsi="Neue Haas Grotesk Text Pro"/>
          <w:sz w:val="22"/>
          <w:szCs w:val="22"/>
        </w:rPr>
        <w:t xml:space="preserve"> Results in Engineering, 2026. </w:t>
      </w:r>
      <w:r w:rsidRPr="00C75624">
        <w:rPr>
          <w:rFonts w:ascii="Neue Haas Grotesk Text Pro" w:hAnsi="Neue Haas Grotesk Text Pro"/>
          <w:b/>
          <w:sz w:val="22"/>
          <w:szCs w:val="22"/>
        </w:rPr>
        <w:t>30</w:t>
      </w:r>
      <w:r w:rsidRPr="00C75624">
        <w:rPr>
          <w:rFonts w:ascii="Neue Haas Grotesk Text Pro" w:hAnsi="Neue Haas Grotesk Text Pro"/>
          <w:sz w:val="22"/>
          <w:szCs w:val="22"/>
        </w:rPr>
        <w:t>: p. 109954.</w:t>
      </w:r>
    </w:p>
    <w:p w:rsidRPr="00C75624" w:rsidR="0084470E" w:rsidP="00C75624" w:rsidRDefault="0084470E" w14:paraId="37AE05B1"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73.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Cox, K.D., et al., </w:t>
      </w:r>
      <w:r w:rsidRPr="00C75624">
        <w:rPr>
          <w:rFonts w:ascii="Neue Haas Grotesk Text Pro" w:hAnsi="Neue Haas Grotesk Text Pro"/>
          <w:i/>
          <w:sz w:val="22"/>
          <w:szCs w:val="22"/>
        </w:rPr>
        <w:t>Human Consumption of Microplastics.</w:t>
      </w:r>
      <w:r w:rsidRPr="00C75624">
        <w:rPr>
          <w:rFonts w:ascii="Neue Haas Grotesk Text Pro" w:hAnsi="Neue Haas Grotesk Text Pro"/>
          <w:sz w:val="22"/>
          <w:szCs w:val="22"/>
        </w:rPr>
        <w:t xml:space="preserve"> Environmental Science &amp; Technology, 2019. </w:t>
      </w:r>
      <w:r w:rsidRPr="00C75624">
        <w:rPr>
          <w:rFonts w:ascii="Neue Haas Grotesk Text Pro" w:hAnsi="Neue Haas Grotesk Text Pro"/>
          <w:b/>
          <w:sz w:val="22"/>
          <w:szCs w:val="22"/>
        </w:rPr>
        <w:t>53</w:t>
      </w:r>
      <w:r w:rsidRPr="00C75624">
        <w:rPr>
          <w:rFonts w:ascii="Neue Haas Grotesk Text Pro" w:hAnsi="Neue Haas Grotesk Text Pro"/>
          <w:sz w:val="22"/>
          <w:szCs w:val="22"/>
        </w:rPr>
        <w:t>(12): p. 7068-7074.</w:t>
      </w:r>
    </w:p>
    <w:p w:rsidRPr="00C75624" w:rsidR="0084470E" w:rsidP="00C75624" w:rsidRDefault="0084470E" w14:paraId="2A1D1711"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74.</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Hussain, K.A., et al., </w:t>
      </w:r>
      <w:r w:rsidRPr="00C75624">
        <w:rPr>
          <w:rFonts w:ascii="Neue Haas Grotesk Text Pro" w:hAnsi="Neue Haas Grotesk Text Pro"/>
          <w:i/>
          <w:sz w:val="22"/>
          <w:szCs w:val="22"/>
        </w:rPr>
        <w:t>Assessing the Release of Microplastics and Nanoplastics from Plastic Containers and Reusable Food Pouches: Implications for Human Health.</w:t>
      </w:r>
      <w:r w:rsidRPr="00C75624">
        <w:rPr>
          <w:rFonts w:ascii="Neue Haas Grotesk Text Pro" w:hAnsi="Neue Haas Grotesk Text Pro"/>
          <w:sz w:val="22"/>
          <w:szCs w:val="22"/>
        </w:rPr>
        <w:t xml:space="preserve"> Environ Sci Technol, 2023. </w:t>
      </w:r>
      <w:r w:rsidRPr="00C75624">
        <w:rPr>
          <w:rFonts w:ascii="Neue Haas Grotesk Text Pro" w:hAnsi="Neue Haas Grotesk Text Pro"/>
          <w:b/>
          <w:sz w:val="22"/>
          <w:szCs w:val="22"/>
        </w:rPr>
        <w:t>57</w:t>
      </w:r>
      <w:r w:rsidRPr="00C75624">
        <w:rPr>
          <w:rFonts w:ascii="Neue Haas Grotesk Text Pro" w:hAnsi="Neue Haas Grotesk Text Pro"/>
          <w:sz w:val="22"/>
          <w:szCs w:val="22"/>
        </w:rPr>
        <w:t>(26): p. 9782-9792.</w:t>
      </w:r>
    </w:p>
    <w:p w:rsidRPr="00C75624" w:rsidR="0084470E" w:rsidP="00C75624" w:rsidRDefault="0084470E" w14:paraId="390AB0C2"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75.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Mišľanová, C., M. Valachovičová, and Z. Slezáková, </w:t>
      </w:r>
      <w:r w:rsidRPr="00C75624">
        <w:rPr>
          <w:rFonts w:ascii="Neue Haas Grotesk Text Pro" w:hAnsi="Neue Haas Grotesk Text Pro"/>
          <w:i/>
          <w:sz w:val="22"/>
          <w:szCs w:val="22"/>
        </w:rPr>
        <w:t>An Overview of the Possible Exposure of Infants to Microplastics.</w:t>
      </w:r>
      <w:r w:rsidRPr="00C75624">
        <w:rPr>
          <w:rFonts w:ascii="Neue Haas Grotesk Text Pro" w:hAnsi="Neue Haas Grotesk Text Pro"/>
          <w:sz w:val="22"/>
          <w:szCs w:val="22"/>
        </w:rPr>
        <w:t xml:space="preserve"> Life, 2024. </w:t>
      </w:r>
      <w:r w:rsidRPr="00C75624">
        <w:rPr>
          <w:rFonts w:ascii="Neue Haas Grotesk Text Pro" w:hAnsi="Neue Haas Grotesk Text Pro"/>
          <w:b/>
          <w:sz w:val="22"/>
          <w:szCs w:val="22"/>
        </w:rPr>
        <w:t>14</w:t>
      </w:r>
      <w:r w:rsidRPr="00C75624">
        <w:rPr>
          <w:rFonts w:ascii="Neue Haas Grotesk Text Pro" w:hAnsi="Neue Haas Grotesk Text Pro"/>
          <w:sz w:val="22"/>
          <w:szCs w:val="22"/>
        </w:rPr>
        <w:t>(3): p. 371.</w:t>
      </w:r>
    </w:p>
    <w:p w:rsidRPr="00C75624" w:rsidR="0084470E" w:rsidP="00C75624" w:rsidRDefault="0084470E" w14:paraId="6A2BC430"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76.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Ragusa, A., et al., </w:t>
      </w:r>
      <w:r w:rsidRPr="00C75624">
        <w:rPr>
          <w:rFonts w:ascii="Neue Haas Grotesk Text Pro" w:hAnsi="Neue Haas Grotesk Text Pro"/>
          <w:i/>
          <w:sz w:val="22"/>
          <w:szCs w:val="22"/>
        </w:rPr>
        <w:t>Raman Microspectroscopy Detection and Characterisation of Microplastics in Human Breastmilk.</w:t>
      </w:r>
      <w:r w:rsidRPr="00C75624">
        <w:rPr>
          <w:rFonts w:ascii="Neue Haas Grotesk Text Pro" w:hAnsi="Neue Haas Grotesk Text Pro"/>
          <w:sz w:val="22"/>
          <w:szCs w:val="22"/>
        </w:rPr>
        <w:t xml:space="preserve"> Polymers, 2022. </w:t>
      </w:r>
      <w:r w:rsidRPr="00C75624">
        <w:rPr>
          <w:rFonts w:ascii="Neue Haas Grotesk Text Pro" w:hAnsi="Neue Haas Grotesk Text Pro"/>
          <w:b/>
          <w:sz w:val="22"/>
          <w:szCs w:val="22"/>
        </w:rPr>
        <w:t>14</w:t>
      </w:r>
      <w:r w:rsidRPr="00C75624">
        <w:rPr>
          <w:rFonts w:ascii="Neue Haas Grotesk Text Pro" w:hAnsi="Neue Haas Grotesk Text Pro"/>
          <w:sz w:val="22"/>
          <w:szCs w:val="22"/>
        </w:rPr>
        <w:t>(13).</w:t>
      </w:r>
    </w:p>
    <w:p w:rsidRPr="00C75624" w:rsidR="0084470E" w:rsidP="00C75624" w:rsidRDefault="0084470E" w14:paraId="2C124ABE"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77.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Saha, U., et al., </w:t>
      </w:r>
      <w:r w:rsidRPr="00C75624">
        <w:rPr>
          <w:rFonts w:ascii="Neue Haas Grotesk Text Pro" w:hAnsi="Neue Haas Grotesk Text Pro"/>
          <w:i/>
          <w:sz w:val="22"/>
          <w:szCs w:val="22"/>
        </w:rPr>
        <w:t>The unseen perils of oral-care products generated micro/nanoplastics on human health.</w:t>
      </w:r>
      <w:r w:rsidRPr="00C75624">
        <w:rPr>
          <w:rFonts w:ascii="Neue Haas Grotesk Text Pro" w:hAnsi="Neue Haas Grotesk Text Pro"/>
          <w:sz w:val="22"/>
          <w:szCs w:val="22"/>
        </w:rPr>
        <w:t xml:space="preserve"> Ecotoxicology and Environmental Safety, 2025. </w:t>
      </w:r>
      <w:r w:rsidRPr="00C75624">
        <w:rPr>
          <w:rFonts w:ascii="Neue Haas Grotesk Text Pro" w:hAnsi="Neue Haas Grotesk Text Pro"/>
          <w:b/>
          <w:sz w:val="22"/>
          <w:szCs w:val="22"/>
        </w:rPr>
        <w:t>290</w:t>
      </w:r>
      <w:r w:rsidRPr="00C75624">
        <w:rPr>
          <w:rFonts w:ascii="Neue Haas Grotesk Text Pro" w:hAnsi="Neue Haas Grotesk Text Pro"/>
          <w:sz w:val="22"/>
          <w:szCs w:val="22"/>
        </w:rPr>
        <w:t>: p. 117526.</w:t>
      </w:r>
    </w:p>
    <w:p w:rsidRPr="00C75624" w:rsidR="0084470E" w:rsidP="00C75624" w:rsidRDefault="0084470E" w14:paraId="54CA24AD"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78.</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Aurisano, N., et al., </w:t>
      </w:r>
      <w:r w:rsidRPr="00C75624">
        <w:rPr>
          <w:rFonts w:ascii="Neue Haas Grotesk Text Pro" w:hAnsi="Neue Haas Grotesk Text Pro"/>
          <w:i/>
          <w:sz w:val="22"/>
          <w:szCs w:val="22"/>
        </w:rPr>
        <w:t>Chemicals of concern in plastic toys.</w:t>
      </w:r>
      <w:r w:rsidRPr="00C75624">
        <w:rPr>
          <w:rFonts w:ascii="Neue Haas Grotesk Text Pro" w:hAnsi="Neue Haas Grotesk Text Pro"/>
          <w:sz w:val="22"/>
          <w:szCs w:val="22"/>
        </w:rPr>
        <w:t xml:space="preserve"> Environment International, 2021. </w:t>
      </w:r>
      <w:r w:rsidRPr="00C75624">
        <w:rPr>
          <w:rFonts w:ascii="Neue Haas Grotesk Text Pro" w:hAnsi="Neue Haas Grotesk Text Pro"/>
          <w:b/>
          <w:sz w:val="22"/>
          <w:szCs w:val="22"/>
        </w:rPr>
        <w:t>146</w:t>
      </w:r>
      <w:r w:rsidRPr="00C75624">
        <w:rPr>
          <w:rFonts w:ascii="Neue Haas Grotesk Text Pro" w:hAnsi="Neue Haas Grotesk Text Pro"/>
          <w:sz w:val="22"/>
          <w:szCs w:val="22"/>
        </w:rPr>
        <w:t>: p. 106194.</w:t>
      </w:r>
    </w:p>
    <w:p w:rsidRPr="00C75624" w:rsidR="0084470E" w:rsidP="00C75624" w:rsidRDefault="0084470E" w14:paraId="69EDEFE4"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79.</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Lowe, L., J. Leonard, and S. Mohanty, </w:t>
      </w:r>
      <w:r w:rsidRPr="00C75624">
        <w:rPr>
          <w:rFonts w:ascii="Neue Haas Grotesk Text Pro" w:hAnsi="Neue Haas Grotesk Text Pro"/>
          <w:i/>
          <w:sz w:val="22"/>
          <w:szCs w:val="22"/>
        </w:rPr>
        <w:t>Ingestion of microplastics during chewing gum consumption.</w:t>
      </w:r>
      <w:r w:rsidRPr="00C75624">
        <w:rPr>
          <w:rFonts w:ascii="Neue Haas Grotesk Text Pro" w:hAnsi="Neue Haas Grotesk Text Pro"/>
          <w:sz w:val="22"/>
          <w:szCs w:val="22"/>
        </w:rPr>
        <w:t xml:space="preserve"> Journal of Hazardous Materials Letters, 2025. </w:t>
      </w:r>
      <w:r w:rsidRPr="00C75624">
        <w:rPr>
          <w:rFonts w:ascii="Neue Haas Grotesk Text Pro" w:hAnsi="Neue Haas Grotesk Text Pro"/>
          <w:b/>
          <w:sz w:val="22"/>
          <w:szCs w:val="22"/>
        </w:rPr>
        <w:t>6</w:t>
      </w:r>
      <w:r w:rsidRPr="00C75624">
        <w:rPr>
          <w:rFonts w:ascii="Neue Haas Grotesk Text Pro" w:hAnsi="Neue Haas Grotesk Text Pro"/>
          <w:sz w:val="22"/>
          <w:szCs w:val="22"/>
        </w:rPr>
        <w:t>: p. 100164.</w:t>
      </w:r>
    </w:p>
    <w:p w:rsidRPr="00C75624" w:rsidR="0084470E" w:rsidP="00C75624" w:rsidRDefault="0084470E" w14:paraId="6818DF02"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80.</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Pant, U., et al., </w:t>
      </w:r>
      <w:r w:rsidRPr="00C75624">
        <w:rPr>
          <w:rFonts w:ascii="Neue Haas Grotesk Text Pro" w:hAnsi="Neue Haas Grotesk Text Pro"/>
          <w:i/>
          <w:sz w:val="22"/>
          <w:szCs w:val="22"/>
        </w:rPr>
        <w:t>From automated Raman to cost-effective nanoparticle-on-film (NPoF) SERS spectroscopy: A combined approach for assessing micro- and nanoplastics released into the oral cavity from chewing gum.</w:t>
      </w:r>
      <w:r w:rsidRPr="00C75624">
        <w:rPr>
          <w:rFonts w:ascii="Neue Haas Grotesk Text Pro" w:hAnsi="Neue Haas Grotesk Text Pro"/>
          <w:sz w:val="22"/>
          <w:szCs w:val="22"/>
        </w:rPr>
        <w:t xml:space="preserve"> Journal of Hazardous Materials, 2025. </w:t>
      </w:r>
      <w:r w:rsidRPr="00C75624">
        <w:rPr>
          <w:rFonts w:ascii="Neue Haas Grotesk Text Pro" w:hAnsi="Neue Haas Grotesk Text Pro"/>
          <w:b/>
          <w:sz w:val="22"/>
          <w:szCs w:val="22"/>
        </w:rPr>
        <w:t>486</w:t>
      </w:r>
      <w:r w:rsidRPr="00C75624">
        <w:rPr>
          <w:rFonts w:ascii="Neue Haas Grotesk Text Pro" w:hAnsi="Neue Haas Grotesk Text Pro"/>
          <w:sz w:val="22"/>
          <w:szCs w:val="22"/>
        </w:rPr>
        <w:t>: p. 136978.</w:t>
      </w:r>
    </w:p>
    <w:p w:rsidRPr="00C75624" w:rsidR="0084470E" w:rsidP="00C75624" w:rsidRDefault="0084470E" w14:paraId="1D30401F"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81.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Kara, E., et al., </w:t>
      </w:r>
      <w:r w:rsidRPr="00C75624">
        <w:rPr>
          <w:rFonts w:ascii="Neue Haas Grotesk Text Pro" w:hAnsi="Neue Haas Grotesk Text Pro"/>
          <w:i/>
          <w:sz w:val="22"/>
          <w:szCs w:val="22"/>
        </w:rPr>
        <w:t>Unveiling hidden contaminants: a systematic quantification and characterization of microplastics in hemodialysis and peritoneal dialysis fluids.</w:t>
      </w:r>
      <w:r w:rsidRPr="00C75624">
        <w:rPr>
          <w:rFonts w:ascii="Neue Haas Grotesk Text Pro" w:hAnsi="Neue Haas Grotesk Text Pro"/>
          <w:sz w:val="22"/>
          <w:szCs w:val="22"/>
        </w:rPr>
        <w:t xml:space="preserve"> Bmc Nephrology, 2025. </w:t>
      </w:r>
      <w:r w:rsidRPr="00C75624">
        <w:rPr>
          <w:rFonts w:ascii="Neue Haas Grotesk Text Pro" w:hAnsi="Neue Haas Grotesk Text Pro"/>
          <w:b/>
          <w:sz w:val="22"/>
          <w:szCs w:val="22"/>
        </w:rPr>
        <w:t>26</w:t>
      </w:r>
      <w:r w:rsidRPr="00C75624">
        <w:rPr>
          <w:rFonts w:ascii="Neue Haas Grotesk Text Pro" w:hAnsi="Neue Haas Grotesk Text Pro"/>
          <w:sz w:val="22"/>
          <w:szCs w:val="22"/>
        </w:rPr>
        <w:t>(1).</w:t>
      </w:r>
    </w:p>
    <w:p w:rsidRPr="00C75624" w:rsidR="0084470E" w:rsidP="00C75624" w:rsidRDefault="0084470E" w14:paraId="5F18AA6B"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82.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Li, R., et al., </w:t>
      </w:r>
      <w:r w:rsidRPr="00C75624">
        <w:rPr>
          <w:rFonts w:ascii="Neue Haas Grotesk Text Pro" w:hAnsi="Neue Haas Grotesk Text Pro"/>
          <w:i/>
          <w:sz w:val="22"/>
          <w:szCs w:val="22"/>
        </w:rPr>
        <w:t>Microplastics and nanoplastics in brain tumours and the healthy human brain.</w:t>
      </w:r>
      <w:r w:rsidRPr="00C75624">
        <w:rPr>
          <w:rFonts w:ascii="Neue Haas Grotesk Text Pro" w:hAnsi="Neue Haas Grotesk Text Pro"/>
          <w:sz w:val="22"/>
          <w:szCs w:val="22"/>
        </w:rPr>
        <w:t xml:space="preserve"> Nature Health, 2026.</w:t>
      </w:r>
    </w:p>
    <w:p w:rsidRPr="00C75624" w:rsidR="0084470E" w:rsidP="00C75624" w:rsidRDefault="0084470E" w14:paraId="504EBDCF"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83.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Leonard, S.V., et al., </w:t>
      </w:r>
      <w:r w:rsidRPr="00C75624">
        <w:rPr>
          <w:rFonts w:ascii="Neue Haas Grotesk Text Pro" w:hAnsi="Neue Haas Grotesk Text Pro"/>
          <w:i/>
          <w:sz w:val="22"/>
          <w:szCs w:val="22"/>
        </w:rPr>
        <w:t>Microplastics in human blood: Polymer types, concentrations and characterisation using μFTIR.</w:t>
      </w:r>
      <w:r w:rsidRPr="00C75624">
        <w:rPr>
          <w:rFonts w:ascii="Neue Haas Grotesk Text Pro" w:hAnsi="Neue Haas Grotesk Text Pro"/>
          <w:sz w:val="22"/>
          <w:szCs w:val="22"/>
        </w:rPr>
        <w:t xml:space="preserve"> Environment International, 2024. </w:t>
      </w:r>
      <w:r w:rsidRPr="00C75624">
        <w:rPr>
          <w:rFonts w:ascii="Neue Haas Grotesk Text Pro" w:hAnsi="Neue Haas Grotesk Text Pro"/>
          <w:b/>
          <w:sz w:val="22"/>
          <w:szCs w:val="22"/>
        </w:rPr>
        <w:t>188</w:t>
      </w:r>
      <w:r w:rsidRPr="00C75624">
        <w:rPr>
          <w:rFonts w:ascii="Neue Haas Grotesk Text Pro" w:hAnsi="Neue Haas Grotesk Text Pro"/>
          <w:sz w:val="22"/>
          <w:szCs w:val="22"/>
        </w:rPr>
        <w:t>: p. 108751.</w:t>
      </w:r>
    </w:p>
    <w:p w:rsidRPr="00C75624" w:rsidR="0084470E" w:rsidP="00C75624" w:rsidRDefault="0084470E" w14:paraId="77D4A076"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84.</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Zhu, M., et al., </w:t>
      </w:r>
      <w:r w:rsidRPr="00C75624">
        <w:rPr>
          <w:rFonts w:ascii="Neue Haas Grotesk Text Pro" w:hAnsi="Neue Haas Grotesk Text Pro"/>
          <w:i/>
          <w:sz w:val="22"/>
          <w:szCs w:val="22"/>
        </w:rPr>
        <w:t>Microplastic Particles Detected in Fetal Cord Blood, Placenta, and Meconium: A Pilot Study of Nine Mother-Infant Pairs in South China.</w:t>
      </w:r>
      <w:r w:rsidRPr="00C75624">
        <w:rPr>
          <w:rFonts w:ascii="Neue Haas Grotesk Text Pro" w:hAnsi="Neue Haas Grotesk Text Pro"/>
          <w:sz w:val="22"/>
          <w:szCs w:val="22"/>
        </w:rPr>
        <w:t xml:space="preserve"> Toxics, 2024. </w:t>
      </w:r>
      <w:r w:rsidRPr="00C75624">
        <w:rPr>
          <w:rFonts w:ascii="Neue Haas Grotesk Text Pro" w:hAnsi="Neue Haas Grotesk Text Pro"/>
          <w:b/>
          <w:sz w:val="22"/>
          <w:szCs w:val="22"/>
        </w:rPr>
        <w:t>12</w:t>
      </w:r>
      <w:r w:rsidRPr="00C75624">
        <w:rPr>
          <w:rFonts w:ascii="Neue Haas Grotesk Text Pro" w:hAnsi="Neue Haas Grotesk Text Pro"/>
          <w:sz w:val="22"/>
          <w:szCs w:val="22"/>
        </w:rPr>
        <w:t>(12).</w:t>
      </w:r>
    </w:p>
    <w:p w:rsidRPr="00C75624" w:rsidR="0084470E" w:rsidP="00C75624" w:rsidRDefault="0084470E" w14:paraId="331CCF25"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85.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Brits, M., et al., </w:t>
      </w:r>
      <w:r w:rsidRPr="00C75624">
        <w:rPr>
          <w:rFonts w:ascii="Neue Haas Grotesk Text Pro" w:hAnsi="Neue Haas Grotesk Text Pro"/>
          <w:i/>
          <w:sz w:val="22"/>
          <w:szCs w:val="22"/>
        </w:rPr>
        <w:t>Quantitation of micro and nanoplastics in human blood by pyrolysis-gas chromatography–mass spectrometry.</w:t>
      </w:r>
      <w:r w:rsidRPr="00C75624">
        <w:rPr>
          <w:rFonts w:ascii="Neue Haas Grotesk Text Pro" w:hAnsi="Neue Haas Grotesk Text Pro"/>
          <w:sz w:val="22"/>
          <w:szCs w:val="22"/>
        </w:rPr>
        <w:t xml:space="preserve"> Microplastics and Nanoplastics, 2024. </w:t>
      </w:r>
      <w:r w:rsidRPr="00C75624">
        <w:rPr>
          <w:rFonts w:ascii="Neue Haas Grotesk Text Pro" w:hAnsi="Neue Haas Grotesk Text Pro"/>
          <w:b/>
          <w:sz w:val="22"/>
          <w:szCs w:val="22"/>
        </w:rPr>
        <w:t>4</w:t>
      </w:r>
      <w:r w:rsidRPr="00C75624">
        <w:rPr>
          <w:rFonts w:ascii="Neue Haas Grotesk Text Pro" w:hAnsi="Neue Haas Grotesk Text Pro"/>
          <w:sz w:val="22"/>
          <w:szCs w:val="22"/>
        </w:rPr>
        <w:t>(1): p. 12.</w:t>
      </w:r>
    </w:p>
    <w:p w:rsidRPr="00C75624" w:rsidR="0084470E" w:rsidP="00C75624" w:rsidRDefault="0084470E" w14:paraId="73439714"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86.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Song, X., et al., </w:t>
      </w:r>
      <w:r w:rsidRPr="00C75624">
        <w:rPr>
          <w:rFonts w:ascii="Neue Haas Grotesk Text Pro" w:hAnsi="Neue Haas Grotesk Text Pro"/>
          <w:i/>
          <w:sz w:val="22"/>
          <w:szCs w:val="22"/>
        </w:rPr>
        <w:t>Micro(nano)plastics in human urine: A surprising contrast between Chongqing's urban and rural regions.</w:t>
      </w:r>
      <w:r w:rsidRPr="00C75624">
        <w:rPr>
          <w:rFonts w:ascii="Neue Haas Grotesk Text Pro" w:hAnsi="Neue Haas Grotesk Text Pro"/>
          <w:sz w:val="22"/>
          <w:szCs w:val="22"/>
        </w:rPr>
        <w:t xml:space="preserve"> Science of The Total Environment, 2024. </w:t>
      </w:r>
      <w:r w:rsidRPr="00C75624">
        <w:rPr>
          <w:rFonts w:ascii="Neue Haas Grotesk Text Pro" w:hAnsi="Neue Haas Grotesk Text Pro"/>
          <w:b/>
          <w:sz w:val="22"/>
          <w:szCs w:val="22"/>
        </w:rPr>
        <w:t>917</w:t>
      </w:r>
      <w:r w:rsidRPr="00C75624">
        <w:rPr>
          <w:rFonts w:ascii="Neue Haas Grotesk Text Pro" w:hAnsi="Neue Haas Grotesk Text Pro"/>
          <w:sz w:val="22"/>
          <w:szCs w:val="22"/>
        </w:rPr>
        <w:t>: p. 170455.</w:t>
      </w:r>
    </w:p>
    <w:p w:rsidRPr="00C75624" w:rsidR="0084470E" w:rsidP="00C75624" w:rsidRDefault="0084470E" w14:paraId="0307D5E7"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87.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Rotchell, J.M., et al., </w:t>
      </w:r>
      <w:r w:rsidRPr="00C75624">
        <w:rPr>
          <w:rFonts w:ascii="Neue Haas Grotesk Text Pro" w:hAnsi="Neue Haas Grotesk Text Pro"/>
          <w:i/>
          <w:sz w:val="22"/>
          <w:szCs w:val="22"/>
        </w:rPr>
        <w:t>Microplastics in human urine: Characterisation using μFTIR and sampling challenges using healthy donors and endometriosis participants.</w:t>
      </w:r>
      <w:r w:rsidRPr="00C75624">
        <w:rPr>
          <w:rFonts w:ascii="Neue Haas Grotesk Text Pro" w:hAnsi="Neue Haas Grotesk Text Pro"/>
          <w:sz w:val="22"/>
          <w:szCs w:val="22"/>
        </w:rPr>
        <w:t xml:space="preserve"> Ecotoxicology and Environmental Safety, 2024. </w:t>
      </w:r>
      <w:r w:rsidRPr="00C75624">
        <w:rPr>
          <w:rFonts w:ascii="Neue Haas Grotesk Text Pro" w:hAnsi="Neue Haas Grotesk Text Pro"/>
          <w:b/>
          <w:sz w:val="22"/>
          <w:szCs w:val="22"/>
        </w:rPr>
        <w:t>274</w:t>
      </w:r>
      <w:r w:rsidRPr="00C75624">
        <w:rPr>
          <w:rFonts w:ascii="Neue Haas Grotesk Text Pro" w:hAnsi="Neue Haas Grotesk Text Pro"/>
          <w:sz w:val="22"/>
          <w:szCs w:val="22"/>
        </w:rPr>
        <w:t>: p. 116208.</w:t>
      </w:r>
    </w:p>
    <w:p w:rsidRPr="00C75624" w:rsidR="0084470E" w:rsidP="00C75624" w:rsidRDefault="0084470E" w14:paraId="5EA5A74E"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88.</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Horvatits, T., et al., </w:t>
      </w:r>
      <w:r w:rsidRPr="00C75624">
        <w:rPr>
          <w:rFonts w:ascii="Neue Haas Grotesk Text Pro" w:hAnsi="Neue Haas Grotesk Text Pro"/>
          <w:i/>
          <w:sz w:val="22"/>
          <w:szCs w:val="22"/>
        </w:rPr>
        <w:t>Microplastics detected in cirrhotic liver tissue.</w:t>
      </w:r>
      <w:r w:rsidRPr="00C75624">
        <w:rPr>
          <w:rFonts w:ascii="Neue Haas Grotesk Text Pro" w:hAnsi="Neue Haas Grotesk Text Pro"/>
          <w:sz w:val="22"/>
          <w:szCs w:val="22"/>
        </w:rPr>
        <w:t xml:space="preserve"> EBioMedicine, 2022. </w:t>
      </w:r>
      <w:r w:rsidRPr="00C75624">
        <w:rPr>
          <w:rFonts w:ascii="Neue Haas Grotesk Text Pro" w:hAnsi="Neue Haas Grotesk Text Pro"/>
          <w:b/>
          <w:sz w:val="22"/>
          <w:szCs w:val="22"/>
        </w:rPr>
        <w:t>82</w:t>
      </w:r>
      <w:r w:rsidRPr="00C75624">
        <w:rPr>
          <w:rFonts w:ascii="Neue Haas Grotesk Text Pro" w:hAnsi="Neue Haas Grotesk Text Pro"/>
          <w:sz w:val="22"/>
          <w:szCs w:val="22"/>
        </w:rPr>
        <w:t>: p. 104147.</w:t>
      </w:r>
    </w:p>
    <w:p w:rsidRPr="00C75624" w:rsidR="0084470E" w:rsidP="00C75624" w:rsidRDefault="0084470E" w14:paraId="14103182"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89.</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Nihart, A.J., et al., </w:t>
      </w:r>
      <w:r w:rsidRPr="00C75624">
        <w:rPr>
          <w:rFonts w:ascii="Neue Haas Grotesk Text Pro" w:hAnsi="Neue Haas Grotesk Text Pro"/>
          <w:i/>
          <w:sz w:val="22"/>
          <w:szCs w:val="22"/>
        </w:rPr>
        <w:t>Bioaccumulation of microplastics in decedent human brains.</w:t>
      </w:r>
      <w:r w:rsidRPr="00C75624">
        <w:rPr>
          <w:rFonts w:ascii="Neue Haas Grotesk Text Pro" w:hAnsi="Neue Haas Grotesk Text Pro"/>
          <w:sz w:val="22"/>
          <w:szCs w:val="22"/>
        </w:rPr>
        <w:t xml:space="preserve"> Nature Medicine, 2025.</w:t>
      </w:r>
    </w:p>
    <w:p w:rsidRPr="00C75624" w:rsidR="0084470E" w:rsidP="00C75624" w:rsidRDefault="0084470E" w14:paraId="4C480E5C"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90.</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Amato-Lourenço, L.F., et al., </w:t>
      </w:r>
      <w:r w:rsidRPr="00C75624">
        <w:rPr>
          <w:rFonts w:ascii="Neue Haas Grotesk Text Pro" w:hAnsi="Neue Haas Grotesk Text Pro"/>
          <w:i/>
          <w:sz w:val="22"/>
          <w:szCs w:val="22"/>
        </w:rPr>
        <w:t>Microplastics in the Olfactory Bulb of the Human Brain.</w:t>
      </w:r>
      <w:r w:rsidRPr="00C75624">
        <w:rPr>
          <w:rFonts w:ascii="Neue Haas Grotesk Text Pro" w:hAnsi="Neue Haas Grotesk Text Pro"/>
          <w:sz w:val="22"/>
          <w:szCs w:val="22"/>
        </w:rPr>
        <w:t xml:space="preserve"> JAMA Netw Open, 2024. </w:t>
      </w:r>
      <w:r w:rsidRPr="00C75624">
        <w:rPr>
          <w:rFonts w:ascii="Neue Haas Grotesk Text Pro" w:hAnsi="Neue Haas Grotesk Text Pro"/>
          <w:b/>
          <w:sz w:val="22"/>
          <w:szCs w:val="22"/>
        </w:rPr>
        <w:t>7</w:t>
      </w:r>
      <w:r w:rsidRPr="00C75624">
        <w:rPr>
          <w:rFonts w:ascii="Neue Haas Grotesk Text Pro" w:hAnsi="Neue Haas Grotesk Text Pro"/>
          <w:sz w:val="22"/>
          <w:szCs w:val="22"/>
        </w:rPr>
        <w:t>(9): p. e2440018.</w:t>
      </w:r>
    </w:p>
    <w:p w:rsidRPr="00C75624" w:rsidR="0084470E" w:rsidP="00C75624" w:rsidRDefault="0084470E" w14:paraId="035BB9DD"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91.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Jenner, L.C., et al., </w:t>
      </w:r>
      <w:r w:rsidRPr="00C75624">
        <w:rPr>
          <w:rFonts w:ascii="Neue Haas Grotesk Text Pro" w:hAnsi="Neue Haas Grotesk Text Pro"/>
          <w:i/>
          <w:sz w:val="22"/>
          <w:szCs w:val="22"/>
        </w:rPr>
        <w:t>Detection of microplastics in human lung tissue using μFTIR spectroscopy.</w:t>
      </w:r>
      <w:r w:rsidRPr="00C75624">
        <w:rPr>
          <w:rFonts w:ascii="Neue Haas Grotesk Text Pro" w:hAnsi="Neue Haas Grotesk Text Pro"/>
          <w:sz w:val="22"/>
          <w:szCs w:val="22"/>
        </w:rPr>
        <w:t xml:space="preserve"> Science of The Total Environment, 2022. </w:t>
      </w:r>
      <w:r w:rsidRPr="00C75624">
        <w:rPr>
          <w:rFonts w:ascii="Neue Haas Grotesk Text Pro" w:hAnsi="Neue Haas Grotesk Text Pro"/>
          <w:b/>
          <w:sz w:val="22"/>
          <w:szCs w:val="22"/>
        </w:rPr>
        <w:t>831</w:t>
      </w:r>
      <w:r w:rsidRPr="00C75624">
        <w:rPr>
          <w:rFonts w:ascii="Neue Haas Grotesk Text Pro" w:hAnsi="Neue Haas Grotesk Text Pro"/>
          <w:sz w:val="22"/>
          <w:szCs w:val="22"/>
        </w:rPr>
        <w:t>: p. 154907.</w:t>
      </w:r>
    </w:p>
    <w:p w:rsidRPr="00C75624" w:rsidR="0084470E" w:rsidP="00C75624" w:rsidRDefault="0084470E" w14:paraId="70F60FF9"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92.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Amato-Lourenço, L.F., et al., </w:t>
      </w:r>
      <w:r w:rsidRPr="00C75624">
        <w:rPr>
          <w:rFonts w:ascii="Neue Haas Grotesk Text Pro" w:hAnsi="Neue Haas Grotesk Text Pro"/>
          <w:i/>
          <w:sz w:val="22"/>
          <w:szCs w:val="22"/>
        </w:rPr>
        <w:t>Presence of airborne microplastics in human lung tissue.</w:t>
      </w:r>
      <w:r w:rsidRPr="00C75624">
        <w:rPr>
          <w:rFonts w:ascii="Neue Haas Grotesk Text Pro" w:hAnsi="Neue Haas Grotesk Text Pro"/>
          <w:sz w:val="22"/>
          <w:szCs w:val="22"/>
        </w:rPr>
        <w:t xml:space="preserve"> J Hazard Mater, 2021. </w:t>
      </w:r>
      <w:r w:rsidRPr="00C75624">
        <w:rPr>
          <w:rFonts w:ascii="Neue Haas Grotesk Text Pro" w:hAnsi="Neue Haas Grotesk Text Pro"/>
          <w:b/>
          <w:sz w:val="22"/>
          <w:szCs w:val="22"/>
        </w:rPr>
        <w:t>416</w:t>
      </w:r>
      <w:r w:rsidRPr="00C75624">
        <w:rPr>
          <w:rFonts w:ascii="Neue Haas Grotesk Text Pro" w:hAnsi="Neue Haas Grotesk Text Pro"/>
          <w:sz w:val="22"/>
          <w:szCs w:val="22"/>
        </w:rPr>
        <w:t>: p. 126124.</w:t>
      </w:r>
    </w:p>
    <w:p w:rsidRPr="00C75624" w:rsidR="0084470E" w:rsidP="00C75624" w:rsidRDefault="0084470E" w14:paraId="2ACFC89B"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93.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Zhu, L., et al., </w:t>
      </w:r>
      <w:r w:rsidRPr="00C75624">
        <w:rPr>
          <w:rFonts w:ascii="Neue Haas Grotesk Text Pro" w:hAnsi="Neue Haas Grotesk Text Pro"/>
          <w:i/>
          <w:sz w:val="22"/>
          <w:szCs w:val="22"/>
        </w:rPr>
        <w:t>Tissue accumulation of microplastics and potential health risks in human.</w:t>
      </w:r>
      <w:r w:rsidRPr="00C75624">
        <w:rPr>
          <w:rFonts w:ascii="Neue Haas Grotesk Text Pro" w:hAnsi="Neue Haas Grotesk Text Pro"/>
          <w:sz w:val="22"/>
          <w:szCs w:val="22"/>
        </w:rPr>
        <w:t xml:space="preserve"> Science of The Total Environment, 2024. </w:t>
      </w:r>
      <w:r w:rsidRPr="00C75624">
        <w:rPr>
          <w:rFonts w:ascii="Neue Haas Grotesk Text Pro" w:hAnsi="Neue Haas Grotesk Text Pro"/>
          <w:b/>
          <w:sz w:val="22"/>
          <w:szCs w:val="22"/>
        </w:rPr>
        <w:t>915</w:t>
      </w:r>
      <w:r w:rsidRPr="00C75624">
        <w:rPr>
          <w:rFonts w:ascii="Neue Haas Grotesk Text Pro" w:hAnsi="Neue Haas Grotesk Text Pro"/>
          <w:sz w:val="22"/>
          <w:szCs w:val="22"/>
        </w:rPr>
        <w:t>: p. 170004.</w:t>
      </w:r>
    </w:p>
    <w:p w:rsidRPr="00C75624" w:rsidR="0084470E" w:rsidP="00C75624" w:rsidRDefault="0084470E" w14:paraId="004FB39C"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94.</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Özsoy, S., et al., </w:t>
      </w:r>
      <w:r w:rsidRPr="00C75624">
        <w:rPr>
          <w:rFonts w:ascii="Neue Haas Grotesk Text Pro" w:hAnsi="Neue Haas Grotesk Text Pro"/>
          <w:i/>
          <w:sz w:val="22"/>
          <w:szCs w:val="22"/>
        </w:rPr>
        <w:t>Presence of microplastics in human stomachs.</w:t>
      </w:r>
      <w:r w:rsidRPr="00C75624">
        <w:rPr>
          <w:rFonts w:ascii="Neue Haas Grotesk Text Pro" w:hAnsi="Neue Haas Grotesk Text Pro"/>
          <w:sz w:val="22"/>
          <w:szCs w:val="22"/>
        </w:rPr>
        <w:t xml:space="preserve"> Forensic Science International, 2024. </w:t>
      </w:r>
      <w:r w:rsidRPr="00C75624">
        <w:rPr>
          <w:rFonts w:ascii="Neue Haas Grotesk Text Pro" w:hAnsi="Neue Haas Grotesk Text Pro"/>
          <w:b/>
          <w:sz w:val="22"/>
          <w:szCs w:val="22"/>
        </w:rPr>
        <w:t>364</w:t>
      </w:r>
      <w:r w:rsidRPr="00C75624">
        <w:rPr>
          <w:rFonts w:ascii="Neue Haas Grotesk Text Pro" w:hAnsi="Neue Haas Grotesk Text Pro"/>
          <w:sz w:val="22"/>
          <w:szCs w:val="22"/>
        </w:rPr>
        <w:t>: p. 112246.</w:t>
      </w:r>
    </w:p>
    <w:p w:rsidRPr="00C75624" w:rsidR="0084470E" w:rsidP="00C75624" w:rsidRDefault="0084470E" w14:paraId="0CAA1E39"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95.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Ragusa, A., et al., </w:t>
      </w:r>
      <w:r w:rsidRPr="00C75624">
        <w:rPr>
          <w:rFonts w:ascii="Neue Haas Grotesk Text Pro" w:hAnsi="Neue Haas Grotesk Text Pro"/>
          <w:i/>
          <w:sz w:val="22"/>
          <w:szCs w:val="22"/>
        </w:rPr>
        <w:t>Plasticenta: First evidence of microplastics in human placenta.</w:t>
      </w:r>
      <w:r w:rsidRPr="00C75624">
        <w:rPr>
          <w:rFonts w:ascii="Neue Haas Grotesk Text Pro" w:hAnsi="Neue Haas Grotesk Text Pro"/>
          <w:sz w:val="22"/>
          <w:szCs w:val="22"/>
        </w:rPr>
        <w:t xml:space="preserve"> Environment International, 2021. </w:t>
      </w:r>
      <w:r w:rsidRPr="00C75624">
        <w:rPr>
          <w:rFonts w:ascii="Neue Haas Grotesk Text Pro" w:hAnsi="Neue Haas Grotesk Text Pro"/>
          <w:b/>
          <w:sz w:val="22"/>
          <w:szCs w:val="22"/>
        </w:rPr>
        <w:t>146</w:t>
      </w:r>
      <w:r w:rsidRPr="00C75624">
        <w:rPr>
          <w:rFonts w:ascii="Neue Haas Grotesk Text Pro" w:hAnsi="Neue Haas Grotesk Text Pro"/>
          <w:sz w:val="22"/>
          <w:szCs w:val="22"/>
        </w:rPr>
        <w:t>: p. 106274.</w:t>
      </w:r>
    </w:p>
    <w:p w:rsidRPr="00C75624" w:rsidR="0084470E" w:rsidP="00C75624" w:rsidRDefault="0084470E" w14:paraId="75562D2C"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96.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Halfar, J., et al., </w:t>
      </w:r>
      <w:r w:rsidRPr="00C75624">
        <w:rPr>
          <w:rFonts w:ascii="Neue Haas Grotesk Text Pro" w:hAnsi="Neue Haas Grotesk Text Pro"/>
          <w:i/>
          <w:sz w:val="22"/>
          <w:szCs w:val="22"/>
        </w:rPr>
        <w:t>Microplastics and additives in patients with preterm birth: The first evidence of their presence in both human amniotic fluid and placenta.</w:t>
      </w:r>
      <w:r w:rsidRPr="00C75624">
        <w:rPr>
          <w:rFonts w:ascii="Neue Haas Grotesk Text Pro" w:hAnsi="Neue Haas Grotesk Text Pro"/>
          <w:sz w:val="22"/>
          <w:szCs w:val="22"/>
        </w:rPr>
        <w:t xml:space="preserve"> Chemosphere, 2023. </w:t>
      </w:r>
      <w:r w:rsidRPr="00C75624">
        <w:rPr>
          <w:rFonts w:ascii="Neue Haas Grotesk Text Pro" w:hAnsi="Neue Haas Grotesk Text Pro"/>
          <w:b/>
          <w:sz w:val="22"/>
          <w:szCs w:val="22"/>
        </w:rPr>
        <w:t>343</w:t>
      </w:r>
      <w:r w:rsidRPr="00C75624">
        <w:rPr>
          <w:rFonts w:ascii="Neue Haas Grotesk Text Pro" w:hAnsi="Neue Haas Grotesk Text Pro"/>
          <w:sz w:val="22"/>
          <w:szCs w:val="22"/>
        </w:rPr>
        <w:t>: p. 140301.</w:t>
      </w:r>
    </w:p>
    <w:p w:rsidRPr="00C75624" w:rsidR="0084470E" w:rsidP="00C75624" w:rsidRDefault="0084470E" w14:paraId="060FEF9C"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97.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Shim, Y. and H. Min, </w:t>
      </w:r>
      <w:r w:rsidRPr="00C75624">
        <w:rPr>
          <w:rFonts w:ascii="Neue Haas Grotesk Text Pro" w:hAnsi="Neue Haas Grotesk Text Pro"/>
          <w:i/>
          <w:sz w:val="22"/>
          <w:szCs w:val="22"/>
        </w:rPr>
        <w:t>Identification and Characterization of Microplastics in Human Cervicovaginal Lavage Fluids Using Raman Spectroscopy: A Preliminary Study.</w:t>
      </w:r>
      <w:r w:rsidRPr="00C75624">
        <w:rPr>
          <w:rFonts w:ascii="Neue Haas Grotesk Text Pro" w:hAnsi="Neue Haas Grotesk Text Pro"/>
          <w:sz w:val="22"/>
          <w:szCs w:val="22"/>
        </w:rPr>
        <w:t xml:space="preserve"> Life, 2025. </w:t>
      </w:r>
      <w:r w:rsidRPr="00C75624">
        <w:rPr>
          <w:rFonts w:ascii="Neue Haas Grotesk Text Pro" w:hAnsi="Neue Haas Grotesk Text Pro"/>
          <w:b/>
          <w:sz w:val="22"/>
          <w:szCs w:val="22"/>
        </w:rPr>
        <w:t>15</w:t>
      </w:r>
      <w:r w:rsidRPr="00C75624">
        <w:rPr>
          <w:rFonts w:ascii="Neue Haas Grotesk Text Pro" w:hAnsi="Neue Haas Grotesk Text Pro"/>
          <w:sz w:val="22"/>
          <w:szCs w:val="22"/>
        </w:rPr>
        <w:t>(3): p. 357.</w:t>
      </w:r>
    </w:p>
    <w:p w:rsidRPr="00C75624" w:rsidR="0084470E" w:rsidP="00C75624" w:rsidRDefault="0084470E" w14:paraId="2C67D6F7"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98.</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Montano, L., et al., </w:t>
      </w:r>
      <w:r w:rsidRPr="00C75624">
        <w:rPr>
          <w:rFonts w:ascii="Neue Haas Grotesk Text Pro" w:hAnsi="Neue Haas Grotesk Text Pro"/>
          <w:i/>
          <w:sz w:val="22"/>
          <w:szCs w:val="22"/>
        </w:rPr>
        <w:t>Raman Microspectroscopy evidence of microplastics in human semen.</w:t>
      </w:r>
      <w:r w:rsidRPr="00C75624">
        <w:rPr>
          <w:rFonts w:ascii="Neue Haas Grotesk Text Pro" w:hAnsi="Neue Haas Grotesk Text Pro"/>
          <w:sz w:val="22"/>
          <w:szCs w:val="22"/>
        </w:rPr>
        <w:t xml:space="preserve"> Science of The Total Environment, 2023. </w:t>
      </w:r>
      <w:r w:rsidRPr="00C75624">
        <w:rPr>
          <w:rFonts w:ascii="Neue Haas Grotesk Text Pro" w:hAnsi="Neue Haas Grotesk Text Pro"/>
          <w:b/>
          <w:sz w:val="22"/>
          <w:szCs w:val="22"/>
        </w:rPr>
        <w:t>901</w:t>
      </w:r>
      <w:r w:rsidRPr="00C75624">
        <w:rPr>
          <w:rFonts w:ascii="Neue Haas Grotesk Text Pro" w:hAnsi="Neue Haas Grotesk Text Pro"/>
          <w:sz w:val="22"/>
          <w:szCs w:val="22"/>
        </w:rPr>
        <w:t>: p. 165922.</w:t>
      </w:r>
    </w:p>
    <w:p w:rsidRPr="00C75624" w:rsidR="0084470E" w:rsidP="00C75624" w:rsidRDefault="0084470E" w14:paraId="26AE8A6A"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99.</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Zhao, Q., et al., </w:t>
      </w:r>
      <w:r w:rsidRPr="00C75624">
        <w:rPr>
          <w:rFonts w:ascii="Neue Haas Grotesk Text Pro" w:hAnsi="Neue Haas Grotesk Text Pro"/>
          <w:i/>
          <w:sz w:val="22"/>
          <w:szCs w:val="22"/>
        </w:rPr>
        <w:t>Detection and characterization of microplastics in the human testis and semen.</w:t>
      </w:r>
      <w:r w:rsidRPr="00C75624">
        <w:rPr>
          <w:rFonts w:ascii="Neue Haas Grotesk Text Pro" w:hAnsi="Neue Haas Grotesk Text Pro"/>
          <w:sz w:val="22"/>
          <w:szCs w:val="22"/>
        </w:rPr>
        <w:t xml:space="preserve"> Science of The Total Environment, 2023. </w:t>
      </w:r>
      <w:r w:rsidRPr="00C75624">
        <w:rPr>
          <w:rFonts w:ascii="Neue Haas Grotesk Text Pro" w:hAnsi="Neue Haas Grotesk Text Pro"/>
          <w:b/>
          <w:sz w:val="22"/>
          <w:szCs w:val="22"/>
        </w:rPr>
        <w:t>877</w:t>
      </w:r>
      <w:r w:rsidRPr="00C75624">
        <w:rPr>
          <w:rFonts w:ascii="Neue Haas Grotesk Text Pro" w:hAnsi="Neue Haas Grotesk Text Pro"/>
          <w:sz w:val="22"/>
          <w:szCs w:val="22"/>
        </w:rPr>
        <w:t>: p. 162713.</w:t>
      </w:r>
    </w:p>
    <w:p w:rsidRPr="00C75624" w:rsidR="0084470E" w:rsidP="00C75624" w:rsidRDefault="0084470E" w14:paraId="1100BF54"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100.</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Marfella, R., et al., </w:t>
      </w:r>
      <w:r w:rsidRPr="00C75624">
        <w:rPr>
          <w:rFonts w:ascii="Neue Haas Grotesk Text Pro" w:hAnsi="Neue Haas Grotesk Text Pro"/>
          <w:i/>
          <w:sz w:val="22"/>
          <w:szCs w:val="22"/>
        </w:rPr>
        <w:t>Microplastics and Nanoplastics in Atheromas and Cardiovascular Events.</w:t>
      </w:r>
      <w:r w:rsidRPr="00C75624">
        <w:rPr>
          <w:rFonts w:ascii="Neue Haas Grotesk Text Pro" w:hAnsi="Neue Haas Grotesk Text Pro"/>
          <w:sz w:val="22"/>
          <w:szCs w:val="22"/>
        </w:rPr>
        <w:t xml:space="preserve"> New England Journal of Medicine, 2024. </w:t>
      </w:r>
      <w:r w:rsidRPr="00C75624">
        <w:rPr>
          <w:rFonts w:ascii="Neue Haas Grotesk Text Pro" w:hAnsi="Neue Haas Grotesk Text Pro"/>
          <w:b/>
          <w:sz w:val="22"/>
          <w:szCs w:val="22"/>
        </w:rPr>
        <w:t>390</w:t>
      </w:r>
      <w:r w:rsidRPr="00C75624">
        <w:rPr>
          <w:rFonts w:ascii="Neue Haas Grotesk Text Pro" w:hAnsi="Neue Haas Grotesk Text Pro"/>
          <w:sz w:val="22"/>
          <w:szCs w:val="22"/>
        </w:rPr>
        <w:t>(10): p. 900-910.</w:t>
      </w:r>
    </w:p>
    <w:p w:rsidRPr="00C75624" w:rsidR="0084470E" w:rsidP="00C75624" w:rsidRDefault="0084470E" w14:paraId="64B8C38B"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101.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Monikh, F.A., et al., </w:t>
      </w:r>
      <w:r w:rsidRPr="00C75624">
        <w:rPr>
          <w:rFonts w:ascii="Neue Haas Grotesk Text Pro" w:hAnsi="Neue Haas Grotesk Text Pro"/>
          <w:i/>
          <w:sz w:val="22"/>
          <w:szCs w:val="22"/>
        </w:rPr>
        <w:t>Challenges in studying microplastics in human brain.</w:t>
      </w:r>
      <w:r w:rsidRPr="00C75624">
        <w:rPr>
          <w:rFonts w:ascii="Neue Haas Grotesk Text Pro" w:hAnsi="Neue Haas Grotesk Text Pro"/>
          <w:sz w:val="22"/>
          <w:szCs w:val="22"/>
        </w:rPr>
        <w:t xml:space="preserve"> Nature Medicine, 2025. </w:t>
      </w:r>
      <w:r w:rsidRPr="00C75624">
        <w:rPr>
          <w:rFonts w:ascii="Neue Haas Grotesk Text Pro" w:hAnsi="Neue Haas Grotesk Text Pro"/>
          <w:b/>
          <w:sz w:val="22"/>
          <w:szCs w:val="22"/>
        </w:rPr>
        <w:t>31</w:t>
      </w:r>
      <w:r w:rsidRPr="00C75624">
        <w:rPr>
          <w:rFonts w:ascii="Neue Haas Grotesk Text Pro" w:hAnsi="Neue Haas Grotesk Text Pro"/>
          <w:sz w:val="22"/>
          <w:szCs w:val="22"/>
        </w:rPr>
        <w:t>(12): p. 4034-4035.</w:t>
      </w:r>
    </w:p>
    <w:p w:rsidRPr="00C75624" w:rsidR="0084470E" w:rsidP="00C75624" w:rsidRDefault="0084470E" w14:paraId="1F329705"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102.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Luo, Y., et al., </w:t>
      </w:r>
      <w:r w:rsidRPr="00C75624">
        <w:rPr>
          <w:rFonts w:ascii="Neue Haas Grotesk Text Pro" w:hAnsi="Neue Haas Grotesk Text Pro"/>
          <w:i/>
          <w:sz w:val="22"/>
          <w:szCs w:val="22"/>
        </w:rPr>
        <w:t>Mapping micro(nano)plastics in various organ systems: Their emerging links to human diseases?</w:t>
      </w:r>
      <w:r w:rsidRPr="00C75624">
        <w:rPr>
          <w:rFonts w:ascii="Neue Haas Grotesk Text Pro" w:hAnsi="Neue Haas Grotesk Text Pro"/>
          <w:sz w:val="22"/>
          <w:szCs w:val="22"/>
        </w:rPr>
        <w:t xml:space="preserve"> TrAC Trends in Analytical Chemistry, 2025. </w:t>
      </w:r>
      <w:r w:rsidRPr="00C75624">
        <w:rPr>
          <w:rFonts w:ascii="Neue Haas Grotesk Text Pro" w:hAnsi="Neue Haas Grotesk Text Pro"/>
          <w:b/>
          <w:sz w:val="22"/>
          <w:szCs w:val="22"/>
        </w:rPr>
        <w:t>183</w:t>
      </w:r>
      <w:r w:rsidRPr="00C75624">
        <w:rPr>
          <w:rFonts w:ascii="Neue Haas Grotesk Text Pro" w:hAnsi="Neue Haas Grotesk Text Pro"/>
          <w:sz w:val="22"/>
          <w:szCs w:val="22"/>
        </w:rPr>
        <w:t>: p. 118114.</w:t>
      </w:r>
    </w:p>
    <w:p w:rsidRPr="00C75624" w:rsidR="0084470E" w:rsidP="00C75624" w:rsidRDefault="0084470E" w14:paraId="72D86764"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103.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Pan, Y., et al., </w:t>
      </w:r>
      <w:r w:rsidRPr="00C75624">
        <w:rPr>
          <w:rFonts w:ascii="Neue Haas Grotesk Text Pro" w:hAnsi="Neue Haas Grotesk Text Pro"/>
          <w:i/>
          <w:sz w:val="22"/>
          <w:szCs w:val="22"/>
        </w:rPr>
        <w:t>A critical review of micro- and nanoplastic permeation in the human body.</w:t>
      </w:r>
      <w:r w:rsidRPr="00C75624">
        <w:rPr>
          <w:rFonts w:ascii="Neue Haas Grotesk Text Pro" w:hAnsi="Neue Haas Grotesk Text Pro"/>
          <w:sz w:val="22"/>
          <w:szCs w:val="22"/>
        </w:rPr>
        <w:t xml:space="preserve"> Microplastics and Nanoplastics, 2026. </w:t>
      </w:r>
      <w:r w:rsidRPr="00C75624">
        <w:rPr>
          <w:rFonts w:ascii="Neue Haas Grotesk Text Pro" w:hAnsi="Neue Haas Grotesk Text Pro"/>
          <w:b/>
          <w:sz w:val="22"/>
          <w:szCs w:val="22"/>
        </w:rPr>
        <w:t>6</w:t>
      </w:r>
      <w:r w:rsidRPr="00C75624">
        <w:rPr>
          <w:rFonts w:ascii="Neue Haas Grotesk Text Pro" w:hAnsi="Neue Haas Grotesk Text Pro"/>
          <w:sz w:val="22"/>
          <w:szCs w:val="22"/>
        </w:rPr>
        <w:t>(1): p. 21.</w:t>
      </w:r>
    </w:p>
    <w:p w:rsidRPr="00C75624" w:rsidR="0084470E" w:rsidP="00C75624" w:rsidRDefault="0084470E" w14:paraId="73035997"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104.</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Rauert, C., et al., </w:t>
      </w:r>
      <w:r w:rsidRPr="00C75624">
        <w:rPr>
          <w:rFonts w:ascii="Neue Haas Grotesk Text Pro" w:hAnsi="Neue Haas Grotesk Text Pro"/>
          <w:i/>
          <w:sz w:val="22"/>
          <w:szCs w:val="22"/>
        </w:rPr>
        <w:t>Assessing the Efficacy of Pyrolysis–Gas Chromatography–Mass Spectrometry for Nanoplastic and Microplastic Analysis in Human Blood.</w:t>
      </w:r>
      <w:r w:rsidRPr="00C75624">
        <w:rPr>
          <w:rFonts w:ascii="Neue Haas Grotesk Text Pro" w:hAnsi="Neue Haas Grotesk Text Pro"/>
          <w:sz w:val="22"/>
          <w:szCs w:val="22"/>
        </w:rPr>
        <w:t xml:space="preserve"> Environmental Science &amp; Technology, 2025. </w:t>
      </w:r>
      <w:r w:rsidRPr="00C75624">
        <w:rPr>
          <w:rFonts w:ascii="Neue Haas Grotesk Text Pro" w:hAnsi="Neue Haas Grotesk Text Pro"/>
          <w:b/>
          <w:sz w:val="22"/>
          <w:szCs w:val="22"/>
        </w:rPr>
        <w:t>59</w:t>
      </w:r>
      <w:r w:rsidRPr="00C75624">
        <w:rPr>
          <w:rFonts w:ascii="Neue Haas Grotesk Text Pro" w:hAnsi="Neue Haas Grotesk Text Pro"/>
          <w:sz w:val="22"/>
          <w:szCs w:val="22"/>
        </w:rPr>
        <w:t>(4): p. 1984-1994.</w:t>
      </w:r>
    </w:p>
    <w:p w:rsidRPr="00C75624" w:rsidR="0084470E" w:rsidP="00C75624" w:rsidRDefault="0084470E" w14:paraId="6290F635"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105.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Di Fiore, C. and P. Avino, </w:t>
      </w:r>
      <w:r w:rsidRPr="00C75624">
        <w:rPr>
          <w:rFonts w:ascii="Neue Haas Grotesk Text Pro" w:hAnsi="Neue Haas Grotesk Text Pro"/>
          <w:i/>
          <w:sz w:val="22"/>
          <w:szCs w:val="22"/>
        </w:rPr>
        <w:t>Microplastics and nanoplastics in the human diet.</w:t>
      </w:r>
      <w:r w:rsidRPr="00C75624">
        <w:rPr>
          <w:rFonts w:ascii="Neue Haas Grotesk Text Pro" w:hAnsi="Neue Haas Grotesk Text Pro"/>
          <w:sz w:val="22"/>
          <w:szCs w:val="22"/>
        </w:rPr>
        <w:t xml:space="preserve"> Nature Health, 2026. </w:t>
      </w:r>
      <w:r w:rsidRPr="00C75624">
        <w:rPr>
          <w:rFonts w:ascii="Neue Haas Grotesk Text Pro" w:hAnsi="Neue Haas Grotesk Text Pro"/>
          <w:b/>
          <w:sz w:val="22"/>
          <w:szCs w:val="22"/>
        </w:rPr>
        <w:t>1</w:t>
      </w:r>
      <w:r w:rsidRPr="00C75624">
        <w:rPr>
          <w:rFonts w:ascii="Neue Haas Grotesk Text Pro" w:hAnsi="Neue Haas Grotesk Text Pro"/>
          <w:sz w:val="22"/>
          <w:szCs w:val="22"/>
        </w:rPr>
        <w:t>(1): p. 48-57.</w:t>
      </w:r>
    </w:p>
    <w:p w:rsidRPr="00C75624" w:rsidR="0084470E" w:rsidP="00C75624" w:rsidRDefault="0084470E" w14:paraId="6E422EEF"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106.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Prata, J.C., </w:t>
      </w:r>
      <w:r w:rsidRPr="00C75624">
        <w:rPr>
          <w:rFonts w:ascii="Neue Haas Grotesk Text Pro" w:hAnsi="Neue Haas Grotesk Text Pro"/>
          <w:i/>
          <w:sz w:val="22"/>
          <w:szCs w:val="22"/>
        </w:rPr>
        <w:t>Microplastics and human health: Integrating pharmacokinetics.</w:t>
      </w:r>
      <w:r w:rsidRPr="00C75624">
        <w:rPr>
          <w:rFonts w:ascii="Neue Haas Grotesk Text Pro" w:hAnsi="Neue Haas Grotesk Text Pro"/>
          <w:sz w:val="22"/>
          <w:szCs w:val="22"/>
        </w:rPr>
        <w:t xml:space="preserve"> Critical Reviews in Environmental Science and Technology, 2023. </w:t>
      </w:r>
      <w:r w:rsidRPr="00C75624">
        <w:rPr>
          <w:rFonts w:ascii="Neue Haas Grotesk Text Pro" w:hAnsi="Neue Haas Grotesk Text Pro"/>
          <w:b/>
          <w:sz w:val="22"/>
          <w:szCs w:val="22"/>
        </w:rPr>
        <w:t>53</w:t>
      </w:r>
      <w:r w:rsidRPr="00C75624">
        <w:rPr>
          <w:rFonts w:ascii="Neue Haas Grotesk Text Pro" w:hAnsi="Neue Haas Grotesk Text Pro"/>
          <w:sz w:val="22"/>
          <w:szCs w:val="22"/>
        </w:rPr>
        <w:t>(16): p. 1489-1511.</w:t>
      </w:r>
    </w:p>
    <w:p w:rsidRPr="00C75624" w:rsidR="0084470E" w:rsidP="00C75624" w:rsidRDefault="0084470E" w14:paraId="7C0F854D"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107.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Covello, C., et al., </w:t>
      </w:r>
      <w:r w:rsidRPr="00C75624">
        <w:rPr>
          <w:rFonts w:ascii="Neue Haas Grotesk Text Pro" w:hAnsi="Neue Haas Grotesk Text Pro"/>
          <w:i/>
          <w:sz w:val="22"/>
          <w:szCs w:val="22"/>
        </w:rPr>
        <w:t>Micro(nano)plastics and Their Potential Impact on Human Gut Health: A Narrative Review.</w:t>
      </w:r>
      <w:r w:rsidRPr="00C75624">
        <w:rPr>
          <w:rFonts w:ascii="Neue Haas Grotesk Text Pro" w:hAnsi="Neue Haas Grotesk Text Pro"/>
          <w:sz w:val="22"/>
          <w:szCs w:val="22"/>
        </w:rPr>
        <w:t xml:space="preserve"> Curr Issues Mol Biol, 2024. </w:t>
      </w:r>
      <w:r w:rsidRPr="00C75624">
        <w:rPr>
          <w:rFonts w:ascii="Neue Haas Grotesk Text Pro" w:hAnsi="Neue Haas Grotesk Text Pro"/>
          <w:b/>
          <w:sz w:val="22"/>
          <w:szCs w:val="22"/>
        </w:rPr>
        <w:t>46</w:t>
      </w:r>
      <w:r w:rsidRPr="00C75624">
        <w:rPr>
          <w:rFonts w:ascii="Neue Haas Grotesk Text Pro" w:hAnsi="Neue Haas Grotesk Text Pro"/>
          <w:sz w:val="22"/>
          <w:szCs w:val="22"/>
        </w:rPr>
        <w:t>(3): p. 2658-2677.</w:t>
      </w:r>
    </w:p>
    <w:p w:rsidRPr="00C75624" w:rsidR="0084470E" w:rsidP="00C75624" w:rsidRDefault="0084470E" w14:paraId="7A79CC30"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108.</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Pironti, C., et al., </w:t>
      </w:r>
      <w:r w:rsidRPr="00C75624">
        <w:rPr>
          <w:rFonts w:ascii="Neue Haas Grotesk Text Pro" w:hAnsi="Neue Haas Grotesk Text Pro"/>
          <w:i/>
          <w:sz w:val="22"/>
          <w:szCs w:val="22"/>
        </w:rPr>
        <w:t>First Evidence of Microplastics in Human Urine, a Preliminary Study of Intake in the Human Body.</w:t>
      </w:r>
      <w:r w:rsidRPr="00C75624">
        <w:rPr>
          <w:rFonts w:ascii="Neue Haas Grotesk Text Pro" w:hAnsi="Neue Haas Grotesk Text Pro"/>
          <w:sz w:val="22"/>
          <w:szCs w:val="22"/>
        </w:rPr>
        <w:t xml:space="preserve"> Toxics, 2023. </w:t>
      </w:r>
      <w:r w:rsidRPr="00C75624">
        <w:rPr>
          <w:rFonts w:ascii="Neue Haas Grotesk Text Pro" w:hAnsi="Neue Haas Grotesk Text Pro"/>
          <w:b/>
          <w:sz w:val="22"/>
          <w:szCs w:val="22"/>
        </w:rPr>
        <w:t>11</w:t>
      </w:r>
      <w:r w:rsidRPr="00C75624">
        <w:rPr>
          <w:rFonts w:ascii="Neue Haas Grotesk Text Pro" w:hAnsi="Neue Haas Grotesk Text Pro"/>
          <w:sz w:val="22"/>
          <w:szCs w:val="22"/>
        </w:rPr>
        <w:t>(1): p. 40.</w:t>
      </w:r>
    </w:p>
    <w:p w:rsidRPr="00C75624" w:rsidR="0084470E" w:rsidP="00C75624" w:rsidRDefault="0084470E" w14:paraId="2D9B38F6"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109.</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Huang, S., et al., </w:t>
      </w:r>
      <w:r w:rsidRPr="00C75624">
        <w:rPr>
          <w:rFonts w:ascii="Neue Haas Grotesk Text Pro" w:hAnsi="Neue Haas Grotesk Text Pro"/>
          <w:i/>
          <w:sz w:val="22"/>
          <w:szCs w:val="22"/>
        </w:rPr>
        <w:t>Detection and Analysis of Microplastics in Human Sputum.</w:t>
      </w:r>
      <w:r w:rsidRPr="00C75624">
        <w:rPr>
          <w:rFonts w:ascii="Neue Haas Grotesk Text Pro" w:hAnsi="Neue Haas Grotesk Text Pro"/>
          <w:sz w:val="22"/>
          <w:szCs w:val="22"/>
        </w:rPr>
        <w:t xml:space="preserve"> Environmental Science &amp; Technology, 2022. </w:t>
      </w:r>
      <w:r w:rsidRPr="00C75624">
        <w:rPr>
          <w:rFonts w:ascii="Neue Haas Grotesk Text Pro" w:hAnsi="Neue Haas Grotesk Text Pro"/>
          <w:b/>
          <w:sz w:val="22"/>
          <w:szCs w:val="22"/>
        </w:rPr>
        <w:t>56</w:t>
      </w:r>
      <w:r w:rsidRPr="00C75624">
        <w:rPr>
          <w:rFonts w:ascii="Neue Haas Grotesk Text Pro" w:hAnsi="Neue Haas Grotesk Text Pro"/>
          <w:sz w:val="22"/>
          <w:szCs w:val="22"/>
        </w:rPr>
        <w:t>(4): p. 2476-2486.</w:t>
      </w:r>
    </w:p>
    <w:p w:rsidRPr="00C75624" w:rsidR="0084470E" w:rsidP="00C75624" w:rsidRDefault="0084470E" w14:paraId="36E50205"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110.</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Jang, Y., et al., </w:t>
      </w:r>
      <w:r w:rsidRPr="00C75624">
        <w:rPr>
          <w:rFonts w:ascii="Neue Haas Grotesk Text Pro" w:hAnsi="Neue Haas Grotesk Text Pro"/>
          <w:i/>
          <w:sz w:val="22"/>
          <w:szCs w:val="22"/>
        </w:rPr>
        <w:t>Identification of plastic-degrading bacteria in the human gut.</w:t>
      </w:r>
      <w:r w:rsidRPr="00C75624">
        <w:rPr>
          <w:rFonts w:ascii="Neue Haas Grotesk Text Pro" w:hAnsi="Neue Haas Grotesk Text Pro"/>
          <w:sz w:val="22"/>
          <w:szCs w:val="22"/>
        </w:rPr>
        <w:t xml:space="preserve"> Science of The Total Environment, 2024. </w:t>
      </w:r>
      <w:r w:rsidRPr="00C75624">
        <w:rPr>
          <w:rFonts w:ascii="Neue Haas Grotesk Text Pro" w:hAnsi="Neue Haas Grotesk Text Pro"/>
          <w:b/>
          <w:sz w:val="22"/>
          <w:szCs w:val="22"/>
        </w:rPr>
        <w:t>929</w:t>
      </w:r>
      <w:r w:rsidRPr="00C75624">
        <w:rPr>
          <w:rFonts w:ascii="Neue Haas Grotesk Text Pro" w:hAnsi="Neue Haas Grotesk Text Pro"/>
          <w:sz w:val="22"/>
          <w:szCs w:val="22"/>
        </w:rPr>
        <w:t>: p. 172775.</w:t>
      </w:r>
    </w:p>
    <w:p w:rsidRPr="00C75624" w:rsidR="0084470E" w:rsidP="00C75624" w:rsidRDefault="0084470E" w14:paraId="0A8B4CB1"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111.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Reish, H.M., et al., </w:t>
      </w:r>
      <w:r w:rsidRPr="00C75624">
        <w:rPr>
          <w:rFonts w:ascii="Neue Haas Grotesk Text Pro" w:hAnsi="Neue Haas Grotesk Text Pro"/>
          <w:i/>
          <w:sz w:val="22"/>
          <w:szCs w:val="22"/>
        </w:rPr>
        <w:t xml:space="preserve">Isolation of Plastic Digesting Microbes from the Gastrointestinal Tract of </w:t>
      </w:r>
      <w:r w:rsidRPr="00C75624">
        <w:rPr>
          <w:rFonts w:ascii="Neue Haas Grotesk Text Pro" w:hAnsi="Neue Haas Grotesk Text Pro"/>
          <w:iCs/>
          <w:sz w:val="22"/>
          <w:szCs w:val="22"/>
        </w:rPr>
        <w:t>Tenebrio molitor</w:t>
      </w:r>
      <w:r w:rsidRPr="00C75624">
        <w:rPr>
          <w:rFonts w:ascii="Neue Haas Grotesk Text Pro" w:hAnsi="Neue Haas Grotesk Text Pro"/>
          <w:i/>
          <w:sz w:val="22"/>
          <w:szCs w:val="22"/>
        </w:rPr>
        <w:t>.</w:t>
      </w:r>
      <w:r w:rsidRPr="00C75624">
        <w:rPr>
          <w:rFonts w:ascii="Neue Haas Grotesk Text Pro" w:hAnsi="Neue Haas Grotesk Text Pro"/>
          <w:sz w:val="22"/>
          <w:szCs w:val="22"/>
        </w:rPr>
        <w:t xml:space="preserve"> bioRxiv, 2024: p. 2024.10.16.618709.</w:t>
      </w:r>
    </w:p>
    <w:p w:rsidRPr="00C75624" w:rsidR="0084470E" w:rsidP="00C75624" w:rsidRDefault="0084470E" w14:paraId="1D09D1BC"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112.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Sun, J., et al., </w:t>
      </w:r>
      <w:r w:rsidRPr="00C75624">
        <w:rPr>
          <w:rFonts w:ascii="Neue Haas Grotesk Text Pro" w:hAnsi="Neue Haas Grotesk Text Pro"/>
          <w:i/>
          <w:sz w:val="22"/>
          <w:szCs w:val="22"/>
        </w:rPr>
        <w:t>Insights into plastic biodegradation: community composition and functional capabilities of the superworm (</w:t>
      </w:r>
      <w:r w:rsidRPr="00C75624">
        <w:rPr>
          <w:rFonts w:ascii="Neue Haas Grotesk Text Pro" w:hAnsi="Neue Haas Grotesk Text Pro"/>
          <w:iCs/>
          <w:sz w:val="22"/>
          <w:szCs w:val="22"/>
        </w:rPr>
        <w:t>Zophobas morio</w:t>
      </w:r>
      <w:r w:rsidRPr="00C75624">
        <w:rPr>
          <w:rFonts w:ascii="Neue Haas Grotesk Text Pro" w:hAnsi="Neue Haas Grotesk Text Pro"/>
          <w:i/>
          <w:sz w:val="22"/>
          <w:szCs w:val="22"/>
        </w:rPr>
        <w:t>) microbiome in styrofoam feeding trials.</w:t>
      </w:r>
      <w:r w:rsidRPr="00C75624">
        <w:rPr>
          <w:rFonts w:ascii="Neue Haas Grotesk Text Pro" w:hAnsi="Neue Haas Grotesk Text Pro"/>
          <w:sz w:val="22"/>
          <w:szCs w:val="22"/>
        </w:rPr>
        <w:t xml:space="preserve"> Microb Genom, 2022. </w:t>
      </w:r>
      <w:r w:rsidRPr="00C75624">
        <w:rPr>
          <w:rFonts w:ascii="Neue Haas Grotesk Text Pro" w:hAnsi="Neue Haas Grotesk Text Pro"/>
          <w:b/>
          <w:sz w:val="22"/>
          <w:szCs w:val="22"/>
        </w:rPr>
        <w:t>8</w:t>
      </w:r>
      <w:r w:rsidRPr="00C75624">
        <w:rPr>
          <w:rFonts w:ascii="Neue Haas Grotesk Text Pro" w:hAnsi="Neue Haas Grotesk Text Pro"/>
          <w:sz w:val="22"/>
          <w:szCs w:val="22"/>
        </w:rPr>
        <w:t>(6).</w:t>
      </w:r>
    </w:p>
    <w:p w:rsidRPr="00C75624" w:rsidR="0084470E" w:rsidP="00C75624" w:rsidRDefault="0084470E" w14:paraId="1CBFCBF3"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113.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Wu, P., et al., </w:t>
      </w:r>
      <w:r w:rsidRPr="00C75624">
        <w:rPr>
          <w:rFonts w:ascii="Neue Haas Grotesk Text Pro" w:hAnsi="Neue Haas Grotesk Text Pro"/>
          <w:i/>
          <w:sz w:val="22"/>
          <w:szCs w:val="22"/>
        </w:rPr>
        <w:t>Absorption, distribution, metabolism, excretion and toxicity of microplastics in the human body and health implications.</w:t>
      </w:r>
      <w:r w:rsidRPr="00C75624">
        <w:rPr>
          <w:rFonts w:ascii="Neue Haas Grotesk Text Pro" w:hAnsi="Neue Haas Grotesk Text Pro"/>
          <w:sz w:val="22"/>
          <w:szCs w:val="22"/>
        </w:rPr>
        <w:t xml:space="preserve"> Journal of Hazardous Materials, 2022. </w:t>
      </w:r>
      <w:r w:rsidRPr="00C75624">
        <w:rPr>
          <w:rFonts w:ascii="Neue Haas Grotesk Text Pro" w:hAnsi="Neue Haas Grotesk Text Pro"/>
          <w:b/>
          <w:sz w:val="22"/>
          <w:szCs w:val="22"/>
        </w:rPr>
        <w:t>437</w:t>
      </w:r>
      <w:r w:rsidRPr="00C75624">
        <w:rPr>
          <w:rFonts w:ascii="Neue Haas Grotesk Text Pro" w:hAnsi="Neue Haas Grotesk Text Pro"/>
          <w:sz w:val="22"/>
          <w:szCs w:val="22"/>
        </w:rPr>
        <w:t>: p. 129361.</w:t>
      </w:r>
    </w:p>
    <w:p w:rsidRPr="00C75624" w:rsidR="0084470E" w:rsidP="00C75624" w:rsidRDefault="0084470E" w14:paraId="04FFFB07"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114.</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Cao, J., et al., </w:t>
      </w:r>
      <w:r w:rsidRPr="00C75624">
        <w:rPr>
          <w:rFonts w:ascii="Neue Haas Grotesk Text Pro" w:hAnsi="Neue Haas Grotesk Text Pro"/>
          <w:i/>
          <w:sz w:val="22"/>
          <w:szCs w:val="22"/>
        </w:rPr>
        <w:t>Coronas of micro/nano plastics: a key determinant in their risk assessments.</w:t>
      </w:r>
      <w:r w:rsidRPr="00C75624">
        <w:rPr>
          <w:rFonts w:ascii="Neue Haas Grotesk Text Pro" w:hAnsi="Neue Haas Grotesk Text Pro"/>
          <w:sz w:val="22"/>
          <w:szCs w:val="22"/>
        </w:rPr>
        <w:t xml:space="preserve"> Particle and Fibre Toxicology, 2022. </w:t>
      </w:r>
      <w:r w:rsidRPr="00C75624">
        <w:rPr>
          <w:rFonts w:ascii="Neue Haas Grotesk Text Pro" w:hAnsi="Neue Haas Grotesk Text Pro"/>
          <w:b/>
          <w:sz w:val="22"/>
          <w:szCs w:val="22"/>
        </w:rPr>
        <w:t>19</w:t>
      </w:r>
      <w:r w:rsidRPr="00C75624">
        <w:rPr>
          <w:rFonts w:ascii="Neue Haas Grotesk Text Pro" w:hAnsi="Neue Haas Grotesk Text Pro"/>
          <w:sz w:val="22"/>
          <w:szCs w:val="22"/>
        </w:rPr>
        <w:t>(1): p. 55.</w:t>
      </w:r>
    </w:p>
    <w:p w:rsidRPr="00C75624" w:rsidR="0084470E" w:rsidP="00C75624" w:rsidRDefault="0084470E" w14:paraId="6B4DF589"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115.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Sánchez, A., et al., </w:t>
      </w:r>
      <w:r w:rsidRPr="00C75624">
        <w:rPr>
          <w:rFonts w:ascii="Neue Haas Grotesk Text Pro" w:hAnsi="Neue Haas Grotesk Text Pro"/>
          <w:i/>
          <w:sz w:val="22"/>
          <w:szCs w:val="22"/>
        </w:rPr>
        <w:t>Dietary microplastics: Occurrence, exposure and health implications.</w:t>
      </w:r>
      <w:r w:rsidRPr="00C75624">
        <w:rPr>
          <w:rFonts w:ascii="Neue Haas Grotesk Text Pro" w:hAnsi="Neue Haas Grotesk Text Pro"/>
          <w:sz w:val="22"/>
          <w:szCs w:val="22"/>
        </w:rPr>
        <w:t xml:space="preserve"> Environmental Research, 2022. </w:t>
      </w:r>
      <w:r w:rsidRPr="00C75624">
        <w:rPr>
          <w:rFonts w:ascii="Neue Haas Grotesk Text Pro" w:hAnsi="Neue Haas Grotesk Text Pro"/>
          <w:b/>
          <w:sz w:val="22"/>
          <w:szCs w:val="22"/>
        </w:rPr>
        <w:t>212</w:t>
      </w:r>
      <w:r w:rsidRPr="00C75624">
        <w:rPr>
          <w:rFonts w:ascii="Neue Haas Grotesk Text Pro" w:hAnsi="Neue Haas Grotesk Text Pro"/>
          <w:sz w:val="22"/>
          <w:szCs w:val="22"/>
        </w:rPr>
        <w:t>: p. 113150.</w:t>
      </w:r>
    </w:p>
    <w:p w:rsidRPr="00C75624" w:rsidR="0084470E" w:rsidP="00C75624" w:rsidRDefault="0084470E" w14:paraId="28D1793D"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116.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Pan, Y., et al., </w:t>
      </w:r>
      <w:r w:rsidRPr="00C75624">
        <w:rPr>
          <w:rFonts w:ascii="Neue Haas Grotesk Text Pro" w:hAnsi="Neue Haas Grotesk Text Pro"/>
          <w:i/>
          <w:sz w:val="22"/>
          <w:szCs w:val="22"/>
        </w:rPr>
        <w:t>The role of gut microbiota in MP/NP-induced toxicity.</w:t>
      </w:r>
      <w:r w:rsidRPr="00C75624">
        <w:rPr>
          <w:rFonts w:ascii="Neue Haas Grotesk Text Pro" w:hAnsi="Neue Haas Grotesk Text Pro"/>
          <w:sz w:val="22"/>
          <w:szCs w:val="22"/>
        </w:rPr>
        <w:t xml:space="preserve"> Environmental Pollution, 2024. </w:t>
      </w:r>
      <w:r w:rsidRPr="00C75624">
        <w:rPr>
          <w:rFonts w:ascii="Neue Haas Grotesk Text Pro" w:hAnsi="Neue Haas Grotesk Text Pro"/>
          <w:b/>
          <w:sz w:val="22"/>
          <w:szCs w:val="22"/>
        </w:rPr>
        <w:t>359</w:t>
      </w:r>
      <w:r w:rsidRPr="00C75624">
        <w:rPr>
          <w:rFonts w:ascii="Neue Haas Grotesk Text Pro" w:hAnsi="Neue Haas Grotesk Text Pro"/>
          <w:sz w:val="22"/>
          <w:szCs w:val="22"/>
        </w:rPr>
        <w:t>: p. 124742.</w:t>
      </w:r>
    </w:p>
    <w:p w:rsidRPr="00C75624" w:rsidR="0084470E" w:rsidP="00C75624" w:rsidRDefault="0084470E" w14:paraId="0724E55E"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117.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Wang, K., et al., </w:t>
      </w:r>
      <w:r w:rsidRPr="00C75624">
        <w:rPr>
          <w:rFonts w:ascii="Neue Haas Grotesk Text Pro" w:hAnsi="Neue Haas Grotesk Text Pro"/>
          <w:i/>
          <w:sz w:val="22"/>
          <w:szCs w:val="22"/>
        </w:rPr>
        <w:t>Gut microbiota protects honey bees (</w:t>
      </w:r>
      <w:r w:rsidRPr="00C75624">
        <w:rPr>
          <w:rFonts w:ascii="Neue Haas Grotesk Text Pro" w:hAnsi="Neue Haas Grotesk Text Pro"/>
          <w:iCs/>
          <w:sz w:val="22"/>
          <w:szCs w:val="22"/>
        </w:rPr>
        <w:t>Apis mellifera</w:t>
      </w:r>
      <w:r w:rsidRPr="00C75624">
        <w:rPr>
          <w:rFonts w:ascii="Neue Haas Grotesk Text Pro" w:hAnsi="Neue Haas Grotesk Text Pro"/>
          <w:i/>
          <w:sz w:val="22"/>
          <w:szCs w:val="22"/>
        </w:rPr>
        <w:t xml:space="preserve"> </w:t>
      </w:r>
      <w:r w:rsidRPr="00C75624">
        <w:rPr>
          <w:rFonts w:ascii="Neue Haas Grotesk Text Pro" w:hAnsi="Neue Haas Grotesk Text Pro"/>
          <w:iCs/>
          <w:sz w:val="22"/>
          <w:szCs w:val="22"/>
        </w:rPr>
        <w:t>L</w:t>
      </w:r>
      <w:r w:rsidRPr="00C75624">
        <w:rPr>
          <w:rFonts w:ascii="Neue Haas Grotesk Text Pro" w:hAnsi="Neue Haas Grotesk Text Pro"/>
          <w:i/>
          <w:sz w:val="22"/>
          <w:szCs w:val="22"/>
        </w:rPr>
        <w:t>.) against polystyrene microplastics exposure risks.</w:t>
      </w:r>
      <w:r w:rsidRPr="00C75624">
        <w:rPr>
          <w:rFonts w:ascii="Neue Haas Grotesk Text Pro" w:hAnsi="Neue Haas Grotesk Text Pro"/>
          <w:sz w:val="22"/>
          <w:szCs w:val="22"/>
        </w:rPr>
        <w:t xml:space="preserve"> Journal of Hazardous Materials, 2021. </w:t>
      </w:r>
      <w:r w:rsidRPr="00C75624">
        <w:rPr>
          <w:rFonts w:ascii="Neue Haas Grotesk Text Pro" w:hAnsi="Neue Haas Grotesk Text Pro"/>
          <w:b/>
          <w:sz w:val="22"/>
          <w:szCs w:val="22"/>
        </w:rPr>
        <w:t>402</w:t>
      </w:r>
      <w:r w:rsidRPr="00C75624">
        <w:rPr>
          <w:rFonts w:ascii="Neue Haas Grotesk Text Pro" w:hAnsi="Neue Haas Grotesk Text Pro"/>
          <w:sz w:val="22"/>
          <w:szCs w:val="22"/>
        </w:rPr>
        <w:t>: p. 123828.</w:t>
      </w:r>
    </w:p>
    <w:p w:rsidRPr="00C75624" w:rsidR="0084470E" w:rsidP="00C75624" w:rsidRDefault="0084470E" w14:paraId="2D7FF036"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118.</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Vogel, A., et al., </w:t>
      </w:r>
      <w:r w:rsidRPr="00C75624">
        <w:rPr>
          <w:rFonts w:ascii="Neue Haas Grotesk Text Pro" w:hAnsi="Neue Haas Grotesk Text Pro"/>
          <w:i/>
          <w:sz w:val="22"/>
          <w:szCs w:val="22"/>
        </w:rPr>
        <w:t>Towards a risk assessment framework for micro- and nanoplastic particles for human health.</w:t>
      </w:r>
      <w:r w:rsidRPr="00C75624">
        <w:rPr>
          <w:rFonts w:ascii="Neue Haas Grotesk Text Pro" w:hAnsi="Neue Haas Grotesk Text Pro"/>
          <w:sz w:val="22"/>
          <w:szCs w:val="22"/>
        </w:rPr>
        <w:t xml:space="preserve"> Particle and Fibre Toxicology, 2024. </w:t>
      </w:r>
      <w:r w:rsidRPr="00C75624">
        <w:rPr>
          <w:rFonts w:ascii="Neue Haas Grotesk Text Pro" w:hAnsi="Neue Haas Grotesk Text Pro"/>
          <w:b/>
          <w:sz w:val="22"/>
          <w:szCs w:val="22"/>
        </w:rPr>
        <w:t>21</w:t>
      </w:r>
      <w:r w:rsidRPr="00C75624">
        <w:rPr>
          <w:rFonts w:ascii="Neue Haas Grotesk Text Pro" w:hAnsi="Neue Haas Grotesk Text Pro"/>
          <w:sz w:val="22"/>
          <w:szCs w:val="22"/>
        </w:rPr>
        <w:t>(1): p. 48.</w:t>
      </w:r>
    </w:p>
    <w:p w:rsidRPr="00C75624" w:rsidR="0084470E" w:rsidP="00C75624" w:rsidRDefault="0084470E" w14:paraId="202F0FC7"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119.</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Walczak, A.P., et al., </w:t>
      </w:r>
      <w:r w:rsidRPr="00C75624">
        <w:rPr>
          <w:rFonts w:ascii="Neue Haas Grotesk Text Pro" w:hAnsi="Neue Haas Grotesk Text Pro"/>
          <w:i/>
          <w:sz w:val="22"/>
          <w:szCs w:val="22"/>
        </w:rPr>
        <w:t>In vitro gastrointestinal digestion increases the translocation of polystyrene nanoparticles in an in vitro intestinal co-culture model.</w:t>
      </w:r>
      <w:r w:rsidRPr="00C75624">
        <w:rPr>
          <w:rFonts w:ascii="Neue Haas Grotesk Text Pro" w:hAnsi="Neue Haas Grotesk Text Pro"/>
          <w:sz w:val="22"/>
          <w:szCs w:val="22"/>
        </w:rPr>
        <w:t xml:space="preserve"> Nanotoxicology, 2015. </w:t>
      </w:r>
      <w:r w:rsidRPr="00C75624">
        <w:rPr>
          <w:rFonts w:ascii="Neue Haas Grotesk Text Pro" w:hAnsi="Neue Haas Grotesk Text Pro"/>
          <w:b/>
          <w:sz w:val="22"/>
          <w:szCs w:val="22"/>
        </w:rPr>
        <w:t>9</w:t>
      </w:r>
      <w:r w:rsidRPr="00C75624">
        <w:rPr>
          <w:rFonts w:ascii="Neue Haas Grotesk Text Pro" w:hAnsi="Neue Haas Grotesk Text Pro"/>
          <w:sz w:val="22"/>
          <w:szCs w:val="22"/>
        </w:rPr>
        <w:t>(7): p. 886-94.</w:t>
      </w:r>
    </w:p>
    <w:p w:rsidRPr="00C75624" w:rsidR="0084470E" w:rsidP="00C75624" w:rsidRDefault="0084470E" w14:paraId="487CF5B2"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120.</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Braun, T., et al., </w:t>
      </w:r>
      <w:r w:rsidRPr="00C75624">
        <w:rPr>
          <w:rFonts w:ascii="Neue Haas Grotesk Text Pro" w:hAnsi="Neue Haas Grotesk Text Pro"/>
          <w:i/>
          <w:sz w:val="22"/>
          <w:szCs w:val="22"/>
        </w:rPr>
        <w:t>Detection of Microplastic in Human Placenta and Meconium in a Clinical Setting.</w:t>
      </w:r>
      <w:r w:rsidRPr="00C75624">
        <w:rPr>
          <w:rFonts w:ascii="Neue Haas Grotesk Text Pro" w:hAnsi="Neue Haas Grotesk Text Pro"/>
          <w:sz w:val="22"/>
          <w:szCs w:val="22"/>
        </w:rPr>
        <w:t xml:space="preserve"> Pharmaceutics, 2021. </w:t>
      </w:r>
      <w:r w:rsidRPr="00C75624">
        <w:rPr>
          <w:rFonts w:ascii="Neue Haas Grotesk Text Pro" w:hAnsi="Neue Haas Grotesk Text Pro"/>
          <w:b/>
          <w:sz w:val="22"/>
          <w:szCs w:val="22"/>
        </w:rPr>
        <w:t>13</w:t>
      </w:r>
      <w:r w:rsidRPr="00C75624">
        <w:rPr>
          <w:rFonts w:ascii="Neue Haas Grotesk Text Pro" w:hAnsi="Neue Haas Grotesk Text Pro"/>
          <w:sz w:val="22"/>
          <w:szCs w:val="22"/>
        </w:rPr>
        <w:t>(7): p. 921.</w:t>
      </w:r>
    </w:p>
    <w:p w:rsidRPr="00C75624" w:rsidR="0084470E" w:rsidP="00C75624" w:rsidRDefault="0084470E" w14:paraId="7CEA948A"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121.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Guo, Y., et al., </w:t>
      </w:r>
      <w:r w:rsidRPr="00C75624">
        <w:rPr>
          <w:rFonts w:ascii="Neue Haas Grotesk Text Pro" w:hAnsi="Neue Haas Grotesk Text Pro"/>
          <w:i/>
          <w:sz w:val="22"/>
          <w:szCs w:val="22"/>
        </w:rPr>
        <w:t>Respiratory risks of microplastics and nanoplastics: Where? What? How?</w:t>
      </w:r>
      <w:r w:rsidRPr="00C75624">
        <w:rPr>
          <w:rFonts w:ascii="Neue Haas Grotesk Text Pro" w:hAnsi="Neue Haas Grotesk Text Pro"/>
          <w:sz w:val="22"/>
          <w:szCs w:val="22"/>
        </w:rPr>
        <w:t xml:space="preserve"> The Innovation, 2026: p. 101309.</w:t>
      </w:r>
    </w:p>
    <w:p w:rsidRPr="00C75624" w:rsidR="0084470E" w:rsidP="00C75624" w:rsidRDefault="0084470E" w14:paraId="4E515B08"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122.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Li, Y., et al., </w:t>
      </w:r>
      <w:r w:rsidRPr="00C75624">
        <w:rPr>
          <w:rFonts w:ascii="Neue Haas Grotesk Text Pro" w:hAnsi="Neue Haas Grotesk Text Pro"/>
          <w:i/>
          <w:sz w:val="22"/>
          <w:szCs w:val="22"/>
        </w:rPr>
        <w:t>Microplastics in the human body: A comprehensive review of exposure, distribution, migration mechanisms, and toxicity.</w:t>
      </w:r>
      <w:r w:rsidRPr="00C75624">
        <w:rPr>
          <w:rFonts w:ascii="Neue Haas Grotesk Text Pro" w:hAnsi="Neue Haas Grotesk Text Pro"/>
          <w:sz w:val="22"/>
          <w:szCs w:val="22"/>
        </w:rPr>
        <w:t xml:space="preserve"> Science of The Total Environment, 2024. </w:t>
      </w:r>
      <w:r w:rsidRPr="00C75624">
        <w:rPr>
          <w:rFonts w:ascii="Neue Haas Grotesk Text Pro" w:hAnsi="Neue Haas Grotesk Text Pro"/>
          <w:b/>
          <w:sz w:val="22"/>
          <w:szCs w:val="22"/>
        </w:rPr>
        <w:t>946</w:t>
      </w:r>
      <w:r w:rsidRPr="00C75624">
        <w:rPr>
          <w:rFonts w:ascii="Neue Haas Grotesk Text Pro" w:hAnsi="Neue Haas Grotesk Text Pro"/>
          <w:sz w:val="22"/>
          <w:szCs w:val="22"/>
        </w:rPr>
        <w:t>: p. 174215.</w:t>
      </w:r>
    </w:p>
    <w:p w:rsidRPr="00C75624" w:rsidR="0084470E" w:rsidP="00C75624" w:rsidRDefault="0084470E" w14:paraId="221E2723"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123.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Gribble, A., et al., </w:t>
      </w:r>
      <w:r w:rsidRPr="00C75624">
        <w:rPr>
          <w:rFonts w:ascii="Neue Haas Grotesk Text Pro" w:hAnsi="Neue Haas Grotesk Text Pro"/>
          <w:i/>
          <w:sz w:val="22"/>
          <w:szCs w:val="22"/>
        </w:rPr>
        <w:t>Microplastics and health report</w:t>
      </w:r>
      <w:r w:rsidRPr="00C75624">
        <w:rPr>
          <w:rFonts w:ascii="Neue Haas Grotesk Text Pro" w:hAnsi="Neue Haas Grotesk Text Pro"/>
          <w:sz w:val="22"/>
          <w:szCs w:val="22"/>
        </w:rPr>
        <w:t>. 2026, Australian Centre for Disease Control: Australia.</w:t>
      </w:r>
    </w:p>
    <w:p w:rsidRPr="00C75624" w:rsidR="0084470E" w:rsidP="00C75624" w:rsidRDefault="0084470E" w14:paraId="79D02C66"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124.</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Evans, A., et al., </w:t>
      </w:r>
      <w:r w:rsidRPr="00C75624">
        <w:rPr>
          <w:rFonts w:ascii="Neue Haas Grotesk Text Pro" w:hAnsi="Neue Haas Grotesk Text Pro"/>
          <w:i/>
          <w:sz w:val="22"/>
          <w:szCs w:val="22"/>
        </w:rPr>
        <w:t>Fluorescently labelled polypropylene as a model microplastic for cellular imaging.</w:t>
      </w:r>
      <w:r w:rsidRPr="00C75624">
        <w:rPr>
          <w:rFonts w:ascii="Neue Haas Grotesk Text Pro" w:hAnsi="Neue Haas Grotesk Text Pro"/>
          <w:sz w:val="22"/>
          <w:szCs w:val="22"/>
        </w:rPr>
        <w:t xml:space="preserve"> Polymer Chemistry, 2026.</w:t>
      </w:r>
    </w:p>
    <w:p w:rsidRPr="00C75624" w:rsidR="0084470E" w:rsidP="00C75624" w:rsidRDefault="0084470E" w14:paraId="42443838"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125.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Gupta, G., et al., </w:t>
      </w:r>
      <w:r w:rsidRPr="00C75624">
        <w:rPr>
          <w:rFonts w:ascii="Neue Haas Grotesk Text Pro" w:hAnsi="Neue Haas Grotesk Text Pro"/>
          <w:i/>
          <w:sz w:val="22"/>
          <w:szCs w:val="22"/>
        </w:rPr>
        <w:t>Development of Microfluidic, Serum-Free Bronchial Epithelial Cells-on-a-Chip to Facilitate a More Realistic In vitro Testing of Nanoplastics.</w:t>
      </w:r>
      <w:r w:rsidRPr="00C75624">
        <w:rPr>
          <w:rFonts w:ascii="Neue Haas Grotesk Text Pro" w:hAnsi="Neue Haas Grotesk Text Pro"/>
          <w:sz w:val="22"/>
          <w:szCs w:val="22"/>
        </w:rPr>
        <w:t xml:space="preserve"> Frontiers in Toxicology, 2021. </w:t>
      </w:r>
      <w:r w:rsidRPr="00C75624">
        <w:rPr>
          <w:rFonts w:ascii="Neue Haas Grotesk Text Pro" w:hAnsi="Neue Haas Grotesk Text Pro"/>
          <w:b/>
          <w:sz w:val="22"/>
          <w:szCs w:val="22"/>
        </w:rPr>
        <w:t>3</w:t>
      </w:r>
      <w:r w:rsidRPr="00C75624">
        <w:rPr>
          <w:rFonts w:ascii="Neue Haas Grotesk Text Pro" w:hAnsi="Neue Haas Grotesk Text Pro"/>
          <w:sz w:val="22"/>
          <w:szCs w:val="22"/>
        </w:rPr>
        <w:t>.</w:t>
      </w:r>
    </w:p>
    <w:p w:rsidRPr="00C75624" w:rsidR="0084470E" w:rsidP="00C75624" w:rsidRDefault="0084470E" w14:paraId="4E2D9D3A"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126.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Paul, M.B., et al., </w:t>
      </w:r>
      <w:r w:rsidRPr="00C75624">
        <w:rPr>
          <w:rFonts w:ascii="Neue Haas Grotesk Text Pro" w:hAnsi="Neue Haas Grotesk Text Pro"/>
          <w:i/>
          <w:sz w:val="22"/>
          <w:szCs w:val="22"/>
        </w:rPr>
        <w:t>Beyond microplastics - investigation on health impacts of submicron and nanoplastic particles after oral uptake in vitro.</w:t>
      </w:r>
      <w:r w:rsidRPr="00C75624">
        <w:rPr>
          <w:rFonts w:ascii="Neue Haas Grotesk Text Pro" w:hAnsi="Neue Haas Grotesk Text Pro"/>
          <w:sz w:val="22"/>
          <w:szCs w:val="22"/>
        </w:rPr>
        <w:t xml:space="preserve"> Microplastics and Nanoplastics, 2022. </w:t>
      </w:r>
      <w:r w:rsidRPr="00C75624">
        <w:rPr>
          <w:rFonts w:ascii="Neue Haas Grotesk Text Pro" w:hAnsi="Neue Haas Grotesk Text Pro"/>
          <w:b/>
          <w:sz w:val="22"/>
          <w:szCs w:val="22"/>
        </w:rPr>
        <w:t>2</w:t>
      </w:r>
      <w:r w:rsidRPr="00C75624">
        <w:rPr>
          <w:rFonts w:ascii="Neue Haas Grotesk Text Pro" w:hAnsi="Neue Haas Grotesk Text Pro"/>
          <w:sz w:val="22"/>
          <w:szCs w:val="22"/>
        </w:rPr>
        <w:t>(1).</w:t>
      </w:r>
    </w:p>
    <w:p w:rsidRPr="00C75624" w:rsidR="0084470E" w:rsidP="00C75624" w:rsidRDefault="0084470E" w14:paraId="46F58E97"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127.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Sofield, C.E., et al., </w:t>
      </w:r>
      <w:r w:rsidRPr="00C75624">
        <w:rPr>
          <w:rFonts w:ascii="Neue Haas Grotesk Text Pro" w:hAnsi="Neue Haas Grotesk Text Pro"/>
          <w:i/>
          <w:sz w:val="22"/>
          <w:szCs w:val="22"/>
        </w:rPr>
        <w:t>Digestion of microplastics with simulated gastrointestinal conditions mitigates uptake by intestinal epithelial cells: Quantified by imaging flow cytometry.</w:t>
      </w:r>
      <w:r w:rsidRPr="00C75624">
        <w:rPr>
          <w:rFonts w:ascii="Neue Haas Grotesk Text Pro" w:hAnsi="Neue Haas Grotesk Text Pro"/>
          <w:sz w:val="22"/>
          <w:szCs w:val="22"/>
        </w:rPr>
        <w:t xml:space="preserve"> Journal of Hazardous Materials, 2025. </w:t>
      </w:r>
      <w:r w:rsidRPr="00C75624">
        <w:rPr>
          <w:rFonts w:ascii="Neue Haas Grotesk Text Pro" w:hAnsi="Neue Haas Grotesk Text Pro"/>
          <w:b/>
          <w:sz w:val="22"/>
          <w:szCs w:val="22"/>
        </w:rPr>
        <w:t>498</w:t>
      </w:r>
      <w:r w:rsidRPr="00C75624">
        <w:rPr>
          <w:rFonts w:ascii="Neue Haas Grotesk Text Pro" w:hAnsi="Neue Haas Grotesk Text Pro"/>
          <w:sz w:val="22"/>
          <w:szCs w:val="22"/>
        </w:rPr>
        <w:t>.</w:t>
      </w:r>
    </w:p>
    <w:p w:rsidRPr="00C75624" w:rsidR="0084470E" w:rsidP="00C75624" w:rsidRDefault="0084470E" w14:paraId="556C0C7F"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128.</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Ragusa, A., et al., </w:t>
      </w:r>
      <w:r w:rsidRPr="00C75624">
        <w:rPr>
          <w:rFonts w:ascii="Neue Haas Grotesk Text Pro" w:hAnsi="Neue Haas Grotesk Text Pro"/>
          <w:i/>
          <w:sz w:val="22"/>
          <w:szCs w:val="22"/>
        </w:rPr>
        <w:t>Artificial plasticenta: how polystyrene nanoplastics affect in-vitro cultured human trophoblast cells.</w:t>
      </w:r>
      <w:r w:rsidRPr="00C75624">
        <w:rPr>
          <w:rFonts w:ascii="Neue Haas Grotesk Text Pro" w:hAnsi="Neue Haas Grotesk Text Pro"/>
          <w:sz w:val="22"/>
          <w:szCs w:val="22"/>
        </w:rPr>
        <w:t xml:space="preserve"> Frontiers in Cell and Developmental Biology, 2025. </w:t>
      </w:r>
      <w:r w:rsidRPr="00C75624">
        <w:rPr>
          <w:rFonts w:ascii="Neue Haas Grotesk Text Pro" w:hAnsi="Neue Haas Grotesk Text Pro"/>
          <w:b/>
          <w:sz w:val="22"/>
          <w:szCs w:val="22"/>
        </w:rPr>
        <w:t>13</w:t>
      </w:r>
      <w:r w:rsidRPr="00C75624">
        <w:rPr>
          <w:rFonts w:ascii="Neue Haas Grotesk Text Pro" w:hAnsi="Neue Haas Grotesk Text Pro"/>
          <w:sz w:val="22"/>
          <w:szCs w:val="22"/>
        </w:rPr>
        <w:t>.</w:t>
      </w:r>
    </w:p>
    <w:p w:rsidRPr="00C75624" w:rsidR="0084470E" w:rsidP="00C75624" w:rsidRDefault="0084470E" w14:paraId="2D285594"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129.</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Djapovic, M., et al., </w:t>
      </w:r>
      <w:r w:rsidRPr="00C75624">
        <w:rPr>
          <w:rFonts w:ascii="Neue Haas Grotesk Text Pro" w:hAnsi="Neue Haas Grotesk Text Pro"/>
          <w:i/>
          <w:sz w:val="22"/>
          <w:szCs w:val="22"/>
        </w:rPr>
        <w:t>Characterization of Nanoprecipitated PET Nanoplastics by 1H NMR and Impact of Residual Ionic Surfactant on Viability of Human Primary Mononuclear Cells and Hemolysis of Erythrocytes.</w:t>
      </w:r>
      <w:r w:rsidRPr="00C75624">
        <w:rPr>
          <w:rFonts w:ascii="Neue Haas Grotesk Text Pro" w:hAnsi="Neue Haas Grotesk Text Pro"/>
          <w:sz w:val="22"/>
          <w:szCs w:val="22"/>
        </w:rPr>
        <w:t xml:space="preserve"> Polymers, 2023. </w:t>
      </w:r>
      <w:r w:rsidRPr="00C75624">
        <w:rPr>
          <w:rFonts w:ascii="Neue Haas Grotesk Text Pro" w:hAnsi="Neue Haas Grotesk Text Pro"/>
          <w:b/>
          <w:sz w:val="22"/>
          <w:szCs w:val="22"/>
        </w:rPr>
        <w:t>15</w:t>
      </w:r>
      <w:r w:rsidRPr="00C75624">
        <w:rPr>
          <w:rFonts w:ascii="Neue Haas Grotesk Text Pro" w:hAnsi="Neue Haas Grotesk Text Pro"/>
          <w:sz w:val="22"/>
          <w:szCs w:val="22"/>
        </w:rPr>
        <w:t>(24).</w:t>
      </w:r>
    </w:p>
    <w:p w:rsidRPr="00C75624" w:rsidR="0084470E" w:rsidP="00C75624" w:rsidRDefault="0084470E" w14:paraId="7F67E8C0"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130.</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Poma, A., et al., </w:t>
      </w:r>
      <w:r w:rsidRPr="00C75624">
        <w:rPr>
          <w:rFonts w:ascii="Neue Haas Grotesk Text Pro" w:hAnsi="Neue Haas Grotesk Text Pro"/>
          <w:i/>
          <w:sz w:val="22"/>
          <w:szCs w:val="22"/>
        </w:rPr>
        <w:t>In Vitro Genotoxicity of Polystyrene Nanoparticles on the Human Fibroblast Hs27 Cell Line.</w:t>
      </w:r>
      <w:r w:rsidRPr="00C75624">
        <w:rPr>
          <w:rFonts w:ascii="Neue Haas Grotesk Text Pro" w:hAnsi="Neue Haas Grotesk Text Pro"/>
          <w:sz w:val="22"/>
          <w:szCs w:val="22"/>
        </w:rPr>
        <w:t xml:space="preserve"> Nanomaterials, 2019. </w:t>
      </w:r>
      <w:r w:rsidRPr="00C75624">
        <w:rPr>
          <w:rFonts w:ascii="Neue Haas Grotesk Text Pro" w:hAnsi="Neue Haas Grotesk Text Pro"/>
          <w:b/>
          <w:sz w:val="22"/>
          <w:szCs w:val="22"/>
        </w:rPr>
        <w:t>9</w:t>
      </w:r>
      <w:r w:rsidRPr="00C75624">
        <w:rPr>
          <w:rFonts w:ascii="Neue Haas Grotesk Text Pro" w:hAnsi="Neue Haas Grotesk Text Pro"/>
          <w:sz w:val="22"/>
          <w:szCs w:val="22"/>
        </w:rPr>
        <w:t>(9).</w:t>
      </w:r>
    </w:p>
    <w:p w:rsidRPr="00C75624" w:rsidR="0084470E" w:rsidP="00C75624" w:rsidRDefault="0084470E" w14:paraId="505913B9"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131.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Manoochehri, Z., et al., </w:t>
      </w:r>
      <w:r w:rsidRPr="00C75624">
        <w:rPr>
          <w:rFonts w:ascii="Neue Haas Grotesk Text Pro" w:hAnsi="Neue Haas Grotesk Text Pro"/>
          <w:i/>
          <w:sz w:val="22"/>
          <w:szCs w:val="22"/>
        </w:rPr>
        <w:t>In vitro toxicity of polyethylene terephthalate nanoplastics (PET-NPs) in human hepatocarcinoma (HepG2) cell line.</w:t>
      </w:r>
      <w:r w:rsidRPr="00C75624">
        <w:rPr>
          <w:rFonts w:ascii="Neue Haas Grotesk Text Pro" w:hAnsi="Neue Haas Grotesk Text Pro"/>
          <w:sz w:val="22"/>
          <w:szCs w:val="22"/>
        </w:rPr>
        <w:t xml:space="preserve"> Toxicology and Environmental Health Sciences, 2024. </w:t>
      </w:r>
      <w:r w:rsidRPr="00C75624">
        <w:rPr>
          <w:rFonts w:ascii="Neue Haas Grotesk Text Pro" w:hAnsi="Neue Haas Grotesk Text Pro"/>
          <w:b/>
          <w:sz w:val="22"/>
          <w:szCs w:val="22"/>
        </w:rPr>
        <w:t>16</w:t>
      </w:r>
      <w:r w:rsidRPr="00C75624">
        <w:rPr>
          <w:rFonts w:ascii="Neue Haas Grotesk Text Pro" w:hAnsi="Neue Haas Grotesk Text Pro"/>
          <w:sz w:val="22"/>
          <w:szCs w:val="22"/>
        </w:rPr>
        <w:t>(2): p. 203-215.</w:t>
      </w:r>
    </w:p>
    <w:p w:rsidRPr="00C75624" w:rsidR="0084470E" w:rsidP="00C75624" w:rsidRDefault="0084470E" w14:paraId="0456715C"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132.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Hiranphinyophat, S., et al., </w:t>
      </w:r>
      <w:r w:rsidRPr="00C75624">
        <w:rPr>
          <w:rFonts w:ascii="Neue Haas Grotesk Text Pro" w:hAnsi="Neue Haas Grotesk Text Pro"/>
          <w:i/>
          <w:sz w:val="22"/>
          <w:szCs w:val="22"/>
        </w:rPr>
        <w:t>Fabrication of Polypropylene Nanoplastics Via Thermal Oxidation Reaction for Human Cells Responsiveness Studies.</w:t>
      </w:r>
      <w:r w:rsidRPr="00C75624">
        <w:rPr>
          <w:rFonts w:ascii="Neue Haas Grotesk Text Pro" w:hAnsi="Neue Haas Grotesk Text Pro"/>
          <w:sz w:val="22"/>
          <w:szCs w:val="22"/>
        </w:rPr>
        <w:t xml:space="preserve"> Langmuir, 2023. </w:t>
      </w:r>
      <w:r w:rsidRPr="00C75624">
        <w:rPr>
          <w:rFonts w:ascii="Neue Haas Grotesk Text Pro" w:hAnsi="Neue Haas Grotesk Text Pro"/>
          <w:b/>
          <w:sz w:val="22"/>
          <w:szCs w:val="22"/>
        </w:rPr>
        <w:t>39</w:t>
      </w:r>
      <w:r w:rsidRPr="00C75624">
        <w:rPr>
          <w:rFonts w:ascii="Neue Haas Grotesk Text Pro" w:hAnsi="Neue Haas Grotesk Text Pro"/>
          <w:sz w:val="22"/>
          <w:szCs w:val="22"/>
        </w:rPr>
        <w:t>(44): p. 15563-15571.</w:t>
      </w:r>
    </w:p>
    <w:p w:rsidRPr="00C75624" w:rsidR="0084470E" w:rsidP="00C75624" w:rsidRDefault="0084470E" w14:paraId="03477F09"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133.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Clérigo, F., et al., </w:t>
      </w:r>
      <w:r w:rsidRPr="00C75624">
        <w:rPr>
          <w:rFonts w:ascii="Neue Haas Grotesk Text Pro" w:hAnsi="Neue Haas Grotesk Text Pro"/>
          <w:i/>
          <w:sz w:val="22"/>
          <w:szCs w:val="22"/>
        </w:rPr>
        <w:t>Cytotoxicity Assessment of Nanoplastics and Plasticizers Exposure in In Vitro Lung Cell Culture Systems-A Systematic Review.</w:t>
      </w:r>
      <w:r w:rsidRPr="00C75624">
        <w:rPr>
          <w:rFonts w:ascii="Neue Haas Grotesk Text Pro" w:hAnsi="Neue Haas Grotesk Text Pro"/>
          <w:sz w:val="22"/>
          <w:szCs w:val="22"/>
        </w:rPr>
        <w:t xml:space="preserve"> Toxics, 2022. </w:t>
      </w:r>
      <w:r w:rsidRPr="00C75624">
        <w:rPr>
          <w:rFonts w:ascii="Neue Haas Grotesk Text Pro" w:hAnsi="Neue Haas Grotesk Text Pro"/>
          <w:b/>
          <w:sz w:val="22"/>
          <w:szCs w:val="22"/>
        </w:rPr>
        <w:t>10</w:t>
      </w:r>
      <w:r w:rsidRPr="00C75624">
        <w:rPr>
          <w:rFonts w:ascii="Neue Haas Grotesk Text Pro" w:hAnsi="Neue Haas Grotesk Text Pro"/>
          <w:sz w:val="22"/>
          <w:szCs w:val="22"/>
        </w:rPr>
        <w:t>(7).</w:t>
      </w:r>
    </w:p>
    <w:p w:rsidRPr="00C75624" w:rsidR="0084470E" w:rsidP="00C75624" w:rsidRDefault="0084470E" w14:paraId="68E140FA"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134.</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Li, Y.T., et al., </w:t>
      </w:r>
      <w:r w:rsidRPr="00C75624">
        <w:rPr>
          <w:rFonts w:ascii="Neue Haas Grotesk Text Pro" w:hAnsi="Neue Haas Grotesk Text Pro"/>
          <w:i/>
          <w:sz w:val="22"/>
          <w:szCs w:val="22"/>
        </w:rPr>
        <w:t>Inhalable microplastics of different shapes disrupt airway epithelial homeostasis: A comparative study of fibers and irregular particles.</w:t>
      </w:r>
      <w:r w:rsidRPr="00C75624">
        <w:rPr>
          <w:rFonts w:ascii="Neue Haas Grotesk Text Pro" w:hAnsi="Neue Haas Grotesk Text Pro"/>
          <w:sz w:val="22"/>
          <w:szCs w:val="22"/>
        </w:rPr>
        <w:t xml:space="preserve"> Environment International, 2025. </w:t>
      </w:r>
      <w:r w:rsidRPr="00C75624">
        <w:rPr>
          <w:rFonts w:ascii="Neue Haas Grotesk Text Pro" w:hAnsi="Neue Haas Grotesk Text Pro"/>
          <w:b/>
          <w:sz w:val="22"/>
          <w:szCs w:val="22"/>
        </w:rPr>
        <w:t>203</w:t>
      </w:r>
      <w:r w:rsidRPr="00C75624">
        <w:rPr>
          <w:rFonts w:ascii="Neue Haas Grotesk Text Pro" w:hAnsi="Neue Haas Grotesk Text Pro"/>
          <w:sz w:val="22"/>
          <w:szCs w:val="22"/>
        </w:rPr>
        <w:t>.</w:t>
      </w:r>
    </w:p>
    <w:p w:rsidRPr="00C75624" w:rsidR="0084470E" w:rsidP="00C75624" w:rsidRDefault="0084470E" w14:paraId="2486A651"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135.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Zheng, J., et al., </w:t>
      </w:r>
      <w:r w:rsidRPr="00C75624">
        <w:rPr>
          <w:rFonts w:ascii="Neue Haas Grotesk Text Pro" w:hAnsi="Neue Haas Grotesk Text Pro"/>
          <w:i/>
          <w:sz w:val="22"/>
          <w:szCs w:val="22"/>
        </w:rPr>
        <w:t>In vivo and In vitro assessment of the retinal toxicity of polystyrene nanoplastics.</w:t>
      </w:r>
      <w:r w:rsidRPr="00C75624">
        <w:rPr>
          <w:rFonts w:ascii="Neue Haas Grotesk Text Pro" w:hAnsi="Neue Haas Grotesk Text Pro"/>
          <w:sz w:val="22"/>
          <w:szCs w:val="22"/>
        </w:rPr>
        <w:t xml:space="preserve"> Environment International, 2025. </w:t>
      </w:r>
      <w:r w:rsidRPr="00C75624">
        <w:rPr>
          <w:rFonts w:ascii="Neue Haas Grotesk Text Pro" w:hAnsi="Neue Haas Grotesk Text Pro"/>
          <w:b/>
          <w:sz w:val="22"/>
          <w:szCs w:val="22"/>
        </w:rPr>
        <w:t>198</w:t>
      </w:r>
      <w:r w:rsidRPr="00C75624">
        <w:rPr>
          <w:rFonts w:ascii="Neue Haas Grotesk Text Pro" w:hAnsi="Neue Haas Grotesk Text Pro"/>
          <w:sz w:val="22"/>
          <w:szCs w:val="22"/>
        </w:rPr>
        <w:t>.</w:t>
      </w:r>
    </w:p>
    <w:p w:rsidRPr="00C75624" w:rsidR="0084470E" w:rsidP="00C75624" w:rsidRDefault="0084470E" w14:paraId="5CA746B1"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136.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Washihira, N., et al., </w:t>
      </w:r>
      <w:r w:rsidRPr="00C75624">
        <w:rPr>
          <w:rFonts w:ascii="Neue Haas Grotesk Text Pro" w:hAnsi="Neue Haas Grotesk Text Pro"/>
          <w:i/>
          <w:sz w:val="22"/>
          <w:szCs w:val="22"/>
        </w:rPr>
        <w:t>Application of a genetically engineered macrophage cell line for evaluating cellular effects of UV/US-treated poly(ethylene terephthalate) microplastics.</w:t>
      </w:r>
      <w:r w:rsidRPr="00C75624">
        <w:rPr>
          <w:rFonts w:ascii="Neue Haas Grotesk Text Pro" w:hAnsi="Neue Haas Grotesk Text Pro"/>
          <w:sz w:val="22"/>
          <w:szCs w:val="22"/>
        </w:rPr>
        <w:t xml:space="preserve"> Colloids and Surfaces B-Biointerfaces, 2024. </w:t>
      </w:r>
      <w:r w:rsidRPr="00C75624">
        <w:rPr>
          <w:rFonts w:ascii="Neue Haas Grotesk Text Pro" w:hAnsi="Neue Haas Grotesk Text Pro"/>
          <w:b/>
          <w:sz w:val="22"/>
          <w:szCs w:val="22"/>
        </w:rPr>
        <w:t>234</w:t>
      </w:r>
      <w:r w:rsidRPr="00C75624">
        <w:rPr>
          <w:rFonts w:ascii="Neue Haas Grotesk Text Pro" w:hAnsi="Neue Haas Grotesk Text Pro"/>
          <w:sz w:val="22"/>
          <w:szCs w:val="22"/>
        </w:rPr>
        <w:t>.</w:t>
      </w:r>
    </w:p>
    <w:p w:rsidRPr="00C75624" w:rsidR="0084470E" w:rsidP="00C75624" w:rsidRDefault="0084470E" w14:paraId="184FE944"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137.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Jeon, B.J., et al., </w:t>
      </w:r>
      <w:r w:rsidRPr="00C75624">
        <w:rPr>
          <w:rFonts w:ascii="Neue Haas Grotesk Text Pro" w:hAnsi="Neue Haas Grotesk Text Pro"/>
          <w:i/>
          <w:sz w:val="22"/>
          <w:szCs w:val="22"/>
        </w:rPr>
        <w:t>Examining the Relationship Between Polystyrene Microplastics and Male Fertility: Insights From an In Vivo Study and In Vitro Sertoli Cell Culture.</w:t>
      </w:r>
      <w:r w:rsidRPr="00C75624">
        <w:rPr>
          <w:rFonts w:ascii="Neue Haas Grotesk Text Pro" w:hAnsi="Neue Haas Grotesk Text Pro"/>
          <w:sz w:val="22"/>
          <w:szCs w:val="22"/>
        </w:rPr>
        <w:t xml:space="preserve"> Journal of Korean Medical Science, 2024. </w:t>
      </w:r>
      <w:r w:rsidRPr="00C75624">
        <w:rPr>
          <w:rFonts w:ascii="Neue Haas Grotesk Text Pro" w:hAnsi="Neue Haas Grotesk Text Pro"/>
          <w:b/>
          <w:sz w:val="22"/>
          <w:szCs w:val="22"/>
        </w:rPr>
        <w:t>39</w:t>
      </w:r>
      <w:r w:rsidRPr="00C75624">
        <w:rPr>
          <w:rFonts w:ascii="Neue Haas Grotesk Text Pro" w:hAnsi="Neue Haas Grotesk Text Pro"/>
          <w:sz w:val="22"/>
          <w:szCs w:val="22"/>
        </w:rPr>
        <w:t>(38).</w:t>
      </w:r>
    </w:p>
    <w:p w:rsidRPr="00C75624" w:rsidR="0084470E" w:rsidP="00C75624" w:rsidRDefault="0084470E" w14:paraId="4CB49DEF"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138.</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Pajarskiene, J., et al., </w:t>
      </w:r>
      <w:r w:rsidRPr="00C75624">
        <w:rPr>
          <w:rFonts w:ascii="Neue Haas Grotesk Text Pro" w:hAnsi="Neue Haas Grotesk Text Pro"/>
          <w:i/>
          <w:sz w:val="22"/>
          <w:szCs w:val="22"/>
        </w:rPr>
        <w:t>Modulative effects of carbon black and polyethylene micro-nanoplastic particles on blood-brain barrier model in vitro.</w:t>
      </w:r>
      <w:r w:rsidRPr="00C75624">
        <w:rPr>
          <w:rFonts w:ascii="Neue Haas Grotesk Text Pro" w:hAnsi="Neue Haas Grotesk Text Pro"/>
          <w:sz w:val="22"/>
          <w:szCs w:val="22"/>
        </w:rPr>
        <w:t xml:space="preserve"> Food and Chemical Toxicology, 2025. </w:t>
      </w:r>
      <w:r w:rsidRPr="00C75624">
        <w:rPr>
          <w:rFonts w:ascii="Neue Haas Grotesk Text Pro" w:hAnsi="Neue Haas Grotesk Text Pro"/>
          <w:b/>
          <w:sz w:val="22"/>
          <w:szCs w:val="22"/>
        </w:rPr>
        <w:t>206</w:t>
      </w:r>
      <w:r w:rsidRPr="00C75624">
        <w:rPr>
          <w:rFonts w:ascii="Neue Haas Grotesk Text Pro" w:hAnsi="Neue Haas Grotesk Text Pro"/>
          <w:sz w:val="22"/>
          <w:szCs w:val="22"/>
        </w:rPr>
        <w:t>.</w:t>
      </w:r>
    </w:p>
    <w:p w:rsidRPr="00C75624" w:rsidR="0084470E" w:rsidP="00C75624" w:rsidRDefault="0084470E" w14:paraId="481BB78F"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139.</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Wimmer, L., et al., </w:t>
      </w:r>
      <w:r w:rsidRPr="00C75624">
        <w:rPr>
          <w:rFonts w:ascii="Neue Haas Grotesk Text Pro" w:hAnsi="Neue Haas Grotesk Text Pro"/>
          <w:i/>
          <w:sz w:val="22"/>
          <w:szCs w:val="22"/>
        </w:rPr>
        <w:t>A quality-by-design inspired approach to develop PET and PP nanoplastic test materials for use in in vitro and in vivo biological assays.</w:t>
      </w:r>
      <w:r w:rsidRPr="00C75624">
        <w:rPr>
          <w:rFonts w:ascii="Neue Haas Grotesk Text Pro" w:hAnsi="Neue Haas Grotesk Text Pro"/>
          <w:sz w:val="22"/>
          <w:szCs w:val="22"/>
        </w:rPr>
        <w:t xml:space="preserve"> Environmental Science-Nano, 2025. </w:t>
      </w:r>
      <w:r w:rsidRPr="00C75624">
        <w:rPr>
          <w:rFonts w:ascii="Neue Haas Grotesk Text Pro" w:hAnsi="Neue Haas Grotesk Text Pro"/>
          <w:b/>
          <w:sz w:val="22"/>
          <w:szCs w:val="22"/>
        </w:rPr>
        <w:t>12</w:t>
      </w:r>
      <w:r w:rsidRPr="00C75624">
        <w:rPr>
          <w:rFonts w:ascii="Neue Haas Grotesk Text Pro" w:hAnsi="Neue Haas Grotesk Text Pro"/>
          <w:sz w:val="22"/>
          <w:szCs w:val="22"/>
        </w:rPr>
        <w:t>(5): p. 2667-2686.</w:t>
      </w:r>
    </w:p>
    <w:p w:rsidRPr="00C75624" w:rsidR="0084470E" w:rsidP="00C75624" w:rsidRDefault="0084470E" w14:paraId="6A5DCBB4"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140.</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Lee, X., et al., </w:t>
      </w:r>
      <w:r w:rsidRPr="00C75624">
        <w:rPr>
          <w:rFonts w:ascii="Neue Haas Grotesk Text Pro" w:hAnsi="Neue Haas Grotesk Text Pro"/>
          <w:i/>
          <w:sz w:val="22"/>
          <w:szCs w:val="22"/>
        </w:rPr>
        <w:t>Transcriptomic evidence suggesting a Trojan horse-like synergistic effect in exposures to nanoplastics and benzo a pyrene on a yellowfin sea bream muscle derived cell line.</w:t>
      </w:r>
      <w:r w:rsidRPr="00C75624">
        <w:rPr>
          <w:rFonts w:ascii="Neue Haas Grotesk Text Pro" w:hAnsi="Neue Haas Grotesk Text Pro"/>
          <w:sz w:val="22"/>
          <w:szCs w:val="22"/>
        </w:rPr>
        <w:t xml:space="preserve"> Journal of Fish Biology, 2026.</w:t>
      </w:r>
    </w:p>
    <w:p w:rsidRPr="00C75624" w:rsidR="0084470E" w:rsidP="00C75624" w:rsidRDefault="0084470E" w14:paraId="2B5CA1AB"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141.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Ge, L.L., et al., </w:t>
      </w:r>
      <w:r w:rsidRPr="00C75624">
        <w:rPr>
          <w:rFonts w:ascii="Neue Haas Grotesk Text Pro" w:hAnsi="Neue Haas Grotesk Text Pro"/>
          <w:i/>
          <w:sz w:val="22"/>
          <w:szCs w:val="22"/>
        </w:rPr>
        <w:t>Advancing Microplastic and Nanoplastic Toxicity Assessment: Insights from Human Organoid Models.</w:t>
      </w:r>
      <w:r w:rsidRPr="00C75624">
        <w:rPr>
          <w:rFonts w:ascii="Neue Haas Grotesk Text Pro" w:hAnsi="Neue Haas Grotesk Text Pro"/>
          <w:sz w:val="22"/>
          <w:szCs w:val="22"/>
        </w:rPr>
        <w:t xml:space="preserve"> Bioengineering-Basel, 2026. </w:t>
      </w:r>
      <w:r w:rsidRPr="00C75624">
        <w:rPr>
          <w:rFonts w:ascii="Neue Haas Grotesk Text Pro" w:hAnsi="Neue Haas Grotesk Text Pro"/>
          <w:b/>
          <w:sz w:val="22"/>
          <w:szCs w:val="22"/>
        </w:rPr>
        <w:t>13</w:t>
      </w:r>
      <w:r w:rsidRPr="00C75624">
        <w:rPr>
          <w:rFonts w:ascii="Neue Haas Grotesk Text Pro" w:hAnsi="Neue Haas Grotesk Text Pro"/>
          <w:sz w:val="22"/>
          <w:szCs w:val="22"/>
        </w:rPr>
        <w:t>(3).</w:t>
      </w:r>
    </w:p>
    <w:p w:rsidRPr="00C75624" w:rsidR="0084470E" w:rsidP="00C75624" w:rsidRDefault="0084470E" w14:paraId="1BB2D878"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142.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Wei, W., et al., </w:t>
      </w:r>
      <w:r w:rsidRPr="00C75624">
        <w:rPr>
          <w:rFonts w:ascii="Neue Haas Grotesk Text Pro" w:hAnsi="Neue Haas Grotesk Text Pro"/>
          <w:i/>
          <w:sz w:val="22"/>
          <w:szCs w:val="22"/>
        </w:rPr>
        <w:t>Anionic nanoplastic exposure induces endothelial leakiness.</w:t>
      </w:r>
      <w:r w:rsidRPr="00C75624">
        <w:rPr>
          <w:rFonts w:ascii="Neue Haas Grotesk Text Pro" w:hAnsi="Neue Haas Grotesk Text Pro"/>
          <w:sz w:val="22"/>
          <w:szCs w:val="22"/>
        </w:rPr>
        <w:t xml:space="preserve"> Nature Communications, 2022. </w:t>
      </w:r>
      <w:r w:rsidRPr="00C75624">
        <w:rPr>
          <w:rFonts w:ascii="Neue Haas Grotesk Text Pro" w:hAnsi="Neue Haas Grotesk Text Pro"/>
          <w:b/>
          <w:sz w:val="22"/>
          <w:szCs w:val="22"/>
        </w:rPr>
        <w:t>13</w:t>
      </w:r>
      <w:r w:rsidRPr="00C75624">
        <w:rPr>
          <w:rFonts w:ascii="Neue Haas Grotesk Text Pro" w:hAnsi="Neue Haas Grotesk Text Pro"/>
          <w:sz w:val="22"/>
          <w:szCs w:val="22"/>
        </w:rPr>
        <w:t>(1).</w:t>
      </w:r>
    </w:p>
    <w:p w:rsidRPr="00C75624" w:rsidR="0084470E" w:rsidP="00C75624" w:rsidRDefault="0084470E" w14:paraId="372721AD"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143.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Ali, N., et al., </w:t>
      </w:r>
      <w:r w:rsidRPr="00C75624">
        <w:rPr>
          <w:rFonts w:ascii="Neue Haas Grotesk Text Pro" w:hAnsi="Neue Haas Grotesk Text Pro"/>
          <w:i/>
          <w:sz w:val="22"/>
          <w:szCs w:val="22"/>
        </w:rPr>
        <w:t>Microplastic and nanoplastic pollution and associated potential disease risks.</w:t>
      </w:r>
      <w:r w:rsidRPr="00C75624">
        <w:rPr>
          <w:rFonts w:ascii="Neue Haas Grotesk Text Pro" w:hAnsi="Neue Haas Grotesk Text Pro"/>
          <w:sz w:val="22"/>
          <w:szCs w:val="22"/>
        </w:rPr>
        <w:t xml:space="preserve"> Lancet Planetary Health, 2025. </w:t>
      </w:r>
      <w:r w:rsidRPr="00C75624">
        <w:rPr>
          <w:rFonts w:ascii="Neue Haas Grotesk Text Pro" w:hAnsi="Neue Haas Grotesk Text Pro"/>
          <w:b/>
          <w:sz w:val="22"/>
          <w:szCs w:val="22"/>
        </w:rPr>
        <w:t>9</w:t>
      </w:r>
      <w:r w:rsidRPr="00C75624">
        <w:rPr>
          <w:rFonts w:ascii="Neue Haas Grotesk Text Pro" w:hAnsi="Neue Haas Grotesk Text Pro"/>
          <w:sz w:val="22"/>
          <w:szCs w:val="22"/>
        </w:rPr>
        <w:t>(12).</w:t>
      </w:r>
    </w:p>
    <w:p w:rsidRPr="00C75624" w:rsidR="0084470E" w:rsidP="00C75624" w:rsidRDefault="0084470E" w14:paraId="7343B885"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144.</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Sadique, S.A., et al., </w:t>
      </w:r>
      <w:r w:rsidRPr="00C75624">
        <w:rPr>
          <w:rFonts w:ascii="Neue Haas Grotesk Text Pro" w:hAnsi="Neue Haas Grotesk Text Pro"/>
          <w:i/>
          <w:sz w:val="22"/>
          <w:szCs w:val="22"/>
        </w:rPr>
        <w:t>Impact of microplastics and nanoplastics on human Health: Emerging evidence and future directions.</w:t>
      </w:r>
      <w:r w:rsidRPr="00C75624">
        <w:rPr>
          <w:rFonts w:ascii="Neue Haas Grotesk Text Pro" w:hAnsi="Neue Haas Grotesk Text Pro"/>
          <w:sz w:val="22"/>
          <w:szCs w:val="22"/>
        </w:rPr>
        <w:t xml:space="preserve"> Emerging Contaminants, 2025. </w:t>
      </w:r>
      <w:r w:rsidRPr="00C75624">
        <w:rPr>
          <w:rFonts w:ascii="Neue Haas Grotesk Text Pro" w:hAnsi="Neue Haas Grotesk Text Pro"/>
          <w:b/>
          <w:sz w:val="22"/>
          <w:szCs w:val="22"/>
        </w:rPr>
        <w:t>11</w:t>
      </w:r>
      <w:r w:rsidRPr="00C75624">
        <w:rPr>
          <w:rFonts w:ascii="Neue Haas Grotesk Text Pro" w:hAnsi="Neue Haas Grotesk Text Pro"/>
          <w:sz w:val="22"/>
          <w:szCs w:val="22"/>
        </w:rPr>
        <w:t>(3).</w:t>
      </w:r>
    </w:p>
    <w:p w:rsidRPr="00C75624" w:rsidR="0084470E" w:rsidP="00C75624" w:rsidRDefault="0084470E" w14:paraId="080ABBE2"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145.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Tran, H.A.A., et al., </w:t>
      </w:r>
      <w:r w:rsidRPr="00C75624">
        <w:rPr>
          <w:rFonts w:ascii="Neue Haas Grotesk Text Pro" w:hAnsi="Neue Haas Grotesk Text Pro"/>
          <w:i/>
          <w:sz w:val="22"/>
          <w:szCs w:val="22"/>
        </w:rPr>
        <w:t>Health impacts of micro- and nanoplastics in humans: systematic review of in vivo evidence.</w:t>
      </w:r>
      <w:r w:rsidRPr="00C75624">
        <w:rPr>
          <w:rFonts w:ascii="Neue Haas Grotesk Text Pro" w:hAnsi="Neue Haas Grotesk Text Pro"/>
          <w:sz w:val="22"/>
          <w:szCs w:val="22"/>
        </w:rPr>
        <w:t xml:space="preserve"> Environmental Health, 2026. </w:t>
      </w:r>
      <w:r w:rsidRPr="00C75624">
        <w:rPr>
          <w:rFonts w:ascii="Neue Haas Grotesk Text Pro" w:hAnsi="Neue Haas Grotesk Text Pro"/>
          <w:b/>
          <w:sz w:val="22"/>
          <w:szCs w:val="22"/>
        </w:rPr>
        <w:t>25</w:t>
      </w:r>
      <w:r w:rsidRPr="00C75624">
        <w:rPr>
          <w:rFonts w:ascii="Neue Haas Grotesk Text Pro" w:hAnsi="Neue Haas Grotesk Text Pro"/>
          <w:sz w:val="22"/>
          <w:szCs w:val="22"/>
        </w:rPr>
        <w:t>(1).</w:t>
      </w:r>
    </w:p>
    <w:p w:rsidRPr="00C75624" w:rsidR="0084470E" w:rsidP="00C75624" w:rsidRDefault="0084470E" w14:paraId="1ED6806E"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146.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Matthews, S., et al., </w:t>
      </w:r>
      <w:r w:rsidRPr="00C75624">
        <w:rPr>
          <w:rFonts w:ascii="Neue Haas Grotesk Text Pro" w:hAnsi="Neue Haas Grotesk Text Pro"/>
          <w:i/>
          <w:sz w:val="22"/>
          <w:szCs w:val="22"/>
        </w:rPr>
        <w:t>Key mechanisms of micro- and nanoplastic (MNP) toxicity across taxonomic groups.</w:t>
      </w:r>
      <w:r w:rsidRPr="00C75624">
        <w:rPr>
          <w:rFonts w:ascii="Neue Haas Grotesk Text Pro" w:hAnsi="Neue Haas Grotesk Text Pro"/>
          <w:sz w:val="22"/>
          <w:szCs w:val="22"/>
        </w:rPr>
        <w:t xml:space="preserve"> Comparative Biochemistry and Physiology C-Toxicology &amp; Pharmacology, 2021. </w:t>
      </w:r>
      <w:r w:rsidRPr="00C75624">
        <w:rPr>
          <w:rFonts w:ascii="Neue Haas Grotesk Text Pro" w:hAnsi="Neue Haas Grotesk Text Pro"/>
          <w:b/>
          <w:sz w:val="22"/>
          <w:szCs w:val="22"/>
        </w:rPr>
        <w:t>247</w:t>
      </w:r>
      <w:r w:rsidRPr="00C75624">
        <w:rPr>
          <w:rFonts w:ascii="Neue Haas Grotesk Text Pro" w:hAnsi="Neue Haas Grotesk Text Pro"/>
          <w:sz w:val="22"/>
          <w:szCs w:val="22"/>
        </w:rPr>
        <w:t>.</w:t>
      </w:r>
    </w:p>
    <w:p w:rsidRPr="00C75624" w:rsidR="0084470E" w:rsidP="00C75624" w:rsidRDefault="0084470E" w14:paraId="2609BFB3"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147.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Ruggieri, F., et al., </w:t>
      </w:r>
      <w:r w:rsidRPr="00C75624">
        <w:rPr>
          <w:rFonts w:ascii="Neue Haas Grotesk Text Pro" w:hAnsi="Neue Haas Grotesk Text Pro"/>
          <w:i/>
          <w:sz w:val="22"/>
          <w:szCs w:val="22"/>
        </w:rPr>
        <w:t>From food-to-human microplastics and nanoplastics exposure and health effects: A review on food, animal and human monitoring data.</w:t>
      </w:r>
      <w:r w:rsidRPr="00C75624">
        <w:rPr>
          <w:rFonts w:ascii="Neue Haas Grotesk Text Pro" w:hAnsi="Neue Haas Grotesk Text Pro"/>
          <w:sz w:val="22"/>
          <w:szCs w:val="22"/>
        </w:rPr>
        <w:t xml:space="preserve"> Food and Chemical Toxicology, 2025. </w:t>
      </w:r>
      <w:r w:rsidRPr="00C75624">
        <w:rPr>
          <w:rFonts w:ascii="Neue Haas Grotesk Text Pro" w:hAnsi="Neue Haas Grotesk Text Pro"/>
          <w:b/>
          <w:sz w:val="22"/>
          <w:szCs w:val="22"/>
        </w:rPr>
        <w:t>196</w:t>
      </w:r>
      <w:r w:rsidRPr="00C75624">
        <w:rPr>
          <w:rFonts w:ascii="Neue Haas Grotesk Text Pro" w:hAnsi="Neue Haas Grotesk Text Pro"/>
          <w:sz w:val="22"/>
          <w:szCs w:val="22"/>
        </w:rPr>
        <w:t>.</w:t>
      </w:r>
    </w:p>
    <w:p w:rsidRPr="00C75624" w:rsidR="0084470E" w:rsidP="00C75624" w:rsidRDefault="0084470E" w14:paraId="5F0BF14B"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148.</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Zhao, Q.C., et al., </w:t>
      </w:r>
      <w:r w:rsidRPr="00C75624">
        <w:rPr>
          <w:rFonts w:ascii="Neue Haas Grotesk Text Pro" w:hAnsi="Neue Haas Grotesk Text Pro"/>
          <w:i/>
          <w:sz w:val="22"/>
          <w:szCs w:val="22"/>
        </w:rPr>
        <w:t>Polylactic Acid Micro/Nanoplastic Exposure Induces Male Reproductive Toxicity by Disrupting Spermatogenesis and Mitochondrial Dysfunction in Mice.</w:t>
      </w:r>
      <w:r w:rsidRPr="00C75624">
        <w:rPr>
          <w:rFonts w:ascii="Neue Haas Grotesk Text Pro" w:hAnsi="Neue Haas Grotesk Text Pro"/>
          <w:sz w:val="22"/>
          <w:szCs w:val="22"/>
        </w:rPr>
        <w:t xml:space="preserve"> Acs Nano, 2025. </w:t>
      </w:r>
      <w:r w:rsidRPr="00C75624">
        <w:rPr>
          <w:rFonts w:ascii="Neue Haas Grotesk Text Pro" w:hAnsi="Neue Haas Grotesk Text Pro"/>
          <w:b/>
          <w:sz w:val="22"/>
          <w:szCs w:val="22"/>
        </w:rPr>
        <w:t>19</w:t>
      </w:r>
      <w:r w:rsidRPr="00C75624">
        <w:rPr>
          <w:rFonts w:ascii="Neue Haas Grotesk Text Pro" w:hAnsi="Neue Haas Grotesk Text Pro"/>
          <w:sz w:val="22"/>
          <w:szCs w:val="22"/>
        </w:rPr>
        <w:t>(5): p. 5589-5603.</w:t>
      </w:r>
    </w:p>
    <w:p w:rsidRPr="00C75624" w:rsidR="0084470E" w:rsidP="00C75624" w:rsidRDefault="0084470E" w14:paraId="6834BE15"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149.</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Nyarko, E.N.Y., et al., </w:t>
      </w:r>
      <w:r w:rsidRPr="00C75624">
        <w:rPr>
          <w:rFonts w:ascii="Neue Haas Grotesk Text Pro" w:hAnsi="Neue Haas Grotesk Text Pro"/>
          <w:i/>
          <w:sz w:val="22"/>
          <w:szCs w:val="22"/>
        </w:rPr>
        <w:t>The role of microplastics exposure in Alzheimer's and Parkinson's disease.</w:t>
      </w:r>
      <w:r w:rsidRPr="00C75624">
        <w:rPr>
          <w:rFonts w:ascii="Neue Haas Grotesk Text Pro" w:hAnsi="Neue Haas Grotesk Text Pro"/>
          <w:sz w:val="22"/>
          <w:szCs w:val="22"/>
        </w:rPr>
        <w:t xml:space="preserve"> Discover Applied Sciences, 2026. </w:t>
      </w:r>
      <w:r w:rsidRPr="00C75624">
        <w:rPr>
          <w:rFonts w:ascii="Neue Haas Grotesk Text Pro" w:hAnsi="Neue Haas Grotesk Text Pro"/>
          <w:b/>
          <w:sz w:val="22"/>
          <w:szCs w:val="22"/>
        </w:rPr>
        <w:t>8</w:t>
      </w:r>
      <w:r w:rsidRPr="00C75624">
        <w:rPr>
          <w:rFonts w:ascii="Neue Haas Grotesk Text Pro" w:hAnsi="Neue Haas Grotesk Text Pro"/>
          <w:sz w:val="22"/>
          <w:szCs w:val="22"/>
        </w:rPr>
        <w:t>(5).</w:t>
      </w:r>
    </w:p>
    <w:p w:rsidRPr="00C75624" w:rsidR="0084470E" w:rsidP="00C75624" w:rsidRDefault="0084470E" w14:paraId="4A6D24CA"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150.</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Wang, Y., et al., </w:t>
      </w:r>
      <w:r w:rsidRPr="00C75624">
        <w:rPr>
          <w:rFonts w:ascii="Neue Haas Grotesk Text Pro" w:hAnsi="Neue Haas Grotesk Text Pro"/>
          <w:i/>
          <w:sz w:val="22"/>
          <w:szCs w:val="22"/>
        </w:rPr>
        <w:t>Microplastic entry into the ocular surface through eye drops usage.</w:t>
      </w:r>
      <w:r w:rsidRPr="00C75624">
        <w:rPr>
          <w:rFonts w:ascii="Neue Haas Grotesk Text Pro" w:hAnsi="Neue Haas Grotesk Text Pro"/>
          <w:sz w:val="22"/>
          <w:szCs w:val="22"/>
        </w:rPr>
        <w:t xml:space="preserve"> Environmental Chemistry Letters, 2026. </w:t>
      </w:r>
      <w:r w:rsidRPr="00C75624">
        <w:rPr>
          <w:rFonts w:ascii="Neue Haas Grotesk Text Pro" w:hAnsi="Neue Haas Grotesk Text Pro"/>
          <w:b/>
          <w:sz w:val="22"/>
          <w:szCs w:val="22"/>
        </w:rPr>
        <w:t>24</w:t>
      </w:r>
      <w:r w:rsidRPr="00C75624">
        <w:rPr>
          <w:rFonts w:ascii="Neue Haas Grotesk Text Pro" w:hAnsi="Neue Haas Grotesk Text Pro"/>
          <w:sz w:val="22"/>
          <w:szCs w:val="22"/>
        </w:rPr>
        <w:t>(1): p. 5-12.</w:t>
      </w:r>
    </w:p>
    <w:p w:rsidRPr="00C75624" w:rsidR="0084470E" w:rsidP="00C75624" w:rsidRDefault="0084470E" w14:paraId="58292835"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151.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Fan, Y.L., T. Wang, and X.Y. Wang, </w:t>
      </w:r>
      <w:r w:rsidRPr="00C75624">
        <w:rPr>
          <w:rFonts w:ascii="Neue Haas Grotesk Text Pro" w:hAnsi="Neue Haas Grotesk Text Pro"/>
          <w:i/>
          <w:sz w:val="22"/>
          <w:szCs w:val="22"/>
        </w:rPr>
        <w:t>Bioimaging approaches for mapping micro/nanoplastic distribution in living systems: Advancing One-Health risk assessment.</w:t>
      </w:r>
      <w:r w:rsidRPr="00C75624">
        <w:rPr>
          <w:rFonts w:ascii="Neue Haas Grotesk Text Pro" w:hAnsi="Neue Haas Grotesk Text Pro"/>
          <w:sz w:val="22"/>
          <w:szCs w:val="22"/>
        </w:rPr>
        <w:t xml:space="preserve"> Trac-Trends in Analytical Chemistry, 2026. </w:t>
      </w:r>
      <w:r w:rsidRPr="00C75624">
        <w:rPr>
          <w:rFonts w:ascii="Neue Haas Grotesk Text Pro" w:hAnsi="Neue Haas Grotesk Text Pro"/>
          <w:b/>
          <w:sz w:val="22"/>
          <w:szCs w:val="22"/>
        </w:rPr>
        <w:t>197</w:t>
      </w:r>
      <w:r w:rsidRPr="00C75624">
        <w:rPr>
          <w:rFonts w:ascii="Neue Haas Grotesk Text Pro" w:hAnsi="Neue Haas Grotesk Text Pro"/>
          <w:sz w:val="22"/>
          <w:szCs w:val="22"/>
        </w:rPr>
        <w:t>.</w:t>
      </w:r>
    </w:p>
    <w:p w:rsidRPr="00C75624" w:rsidR="0084470E" w:rsidP="00C75624" w:rsidRDefault="0084470E" w14:paraId="3DF85664"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152.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Golubska, M., et al., </w:t>
      </w:r>
      <w:r w:rsidRPr="00C75624">
        <w:rPr>
          <w:rFonts w:ascii="Neue Haas Grotesk Text Pro" w:hAnsi="Neue Haas Grotesk Text Pro"/>
          <w:i/>
          <w:sz w:val="22"/>
          <w:szCs w:val="22"/>
        </w:rPr>
        <w:t>PET microplastics alter the transcriptome profile and oxidative stress markers in the liver of immature piglets: an in vivo study.</w:t>
      </w:r>
      <w:r w:rsidRPr="00C75624">
        <w:rPr>
          <w:rFonts w:ascii="Neue Haas Grotesk Text Pro" w:hAnsi="Neue Haas Grotesk Text Pro"/>
          <w:sz w:val="22"/>
          <w:szCs w:val="22"/>
        </w:rPr>
        <w:t xml:space="preserve"> Archives of Toxicology, 2025. </w:t>
      </w:r>
      <w:r w:rsidRPr="00C75624">
        <w:rPr>
          <w:rFonts w:ascii="Neue Haas Grotesk Text Pro" w:hAnsi="Neue Haas Grotesk Text Pro"/>
          <w:b/>
          <w:sz w:val="22"/>
          <w:szCs w:val="22"/>
        </w:rPr>
        <w:t>99</w:t>
      </w:r>
      <w:r w:rsidRPr="00C75624">
        <w:rPr>
          <w:rFonts w:ascii="Neue Haas Grotesk Text Pro" w:hAnsi="Neue Haas Grotesk Text Pro"/>
          <w:sz w:val="22"/>
          <w:szCs w:val="22"/>
        </w:rPr>
        <w:t>(11): p. 4595-4609.</w:t>
      </w:r>
    </w:p>
    <w:p w:rsidRPr="00C75624" w:rsidR="0084470E" w:rsidP="00C75624" w:rsidRDefault="0084470E" w14:paraId="7B170BB2"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153.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Wen, Y.Q., et al., </w:t>
      </w:r>
      <w:r w:rsidRPr="00C75624">
        <w:rPr>
          <w:rFonts w:ascii="Neue Haas Grotesk Text Pro" w:hAnsi="Neue Haas Grotesk Text Pro"/>
          <w:i/>
          <w:sz w:val="22"/>
          <w:szCs w:val="22"/>
        </w:rPr>
        <w:t>Exposure to polystyrene nanoplastics induces hepatotoxicity involving NRF2-NLRP3 signaling pathway in mice.</w:t>
      </w:r>
      <w:r w:rsidRPr="00C75624">
        <w:rPr>
          <w:rFonts w:ascii="Neue Haas Grotesk Text Pro" w:hAnsi="Neue Haas Grotesk Text Pro"/>
          <w:sz w:val="22"/>
          <w:szCs w:val="22"/>
        </w:rPr>
        <w:t xml:space="preserve"> Ecotoxicology and Environmental Safety, 2024. </w:t>
      </w:r>
      <w:r w:rsidRPr="00C75624">
        <w:rPr>
          <w:rFonts w:ascii="Neue Haas Grotesk Text Pro" w:hAnsi="Neue Haas Grotesk Text Pro"/>
          <w:b/>
          <w:sz w:val="22"/>
          <w:szCs w:val="22"/>
        </w:rPr>
        <w:t>278</w:t>
      </w:r>
      <w:r w:rsidRPr="00C75624">
        <w:rPr>
          <w:rFonts w:ascii="Neue Haas Grotesk Text Pro" w:hAnsi="Neue Haas Grotesk Text Pro"/>
          <w:sz w:val="22"/>
          <w:szCs w:val="22"/>
        </w:rPr>
        <w:t>.</w:t>
      </w:r>
    </w:p>
    <w:p w:rsidRPr="00C75624" w:rsidR="0084470E" w:rsidP="00C75624" w:rsidRDefault="0084470E" w14:paraId="3E28B5E8"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154.</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Saha, S., et al., </w:t>
      </w:r>
      <w:r w:rsidRPr="00C75624">
        <w:rPr>
          <w:rFonts w:ascii="Neue Haas Grotesk Text Pro" w:hAnsi="Neue Haas Grotesk Text Pro"/>
          <w:i/>
          <w:sz w:val="22"/>
          <w:szCs w:val="22"/>
        </w:rPr>
        <w:t>The Mitochondrial Battleground: A Review of Microplastic-Induced Oxidative Stress and Inflammatory Pathways in Human Health.</w:t>
      </w:r>
      <w:r w:rsidRPr="00C75624">
        <w:rPr>
          <w:rFonts w:ascii="Neue Haas Grotesk Text Pro" w:hAnsi="Neue Haas Grotesk Text Pro"/>
          <w:sz w:val="22"/>
          <w:szCs w:val="22"/>
        </w:rPr>
        <w:t xml:space="preserve"> Microplastics, 2026. </w:t>
      </w:r>
      <w:r w:rsidRPr="00C75624">
        <w:rPr>
          <w:rFonts w:ascii="Neue Haas Grotesk Text Pro" w:hAnsi="Neue Haas Grotesk Text Pro"/>
          <w:b/>
          <w:sz w:val="22"/>
          <w:szCs w:val="22"/>
        </w:rPr>
        <w:t>5</w:t>
      </w:r>
      <w:r w:rsidRPr="00C75624">
        <w:rPr>
          <w:rFonts w:ascii="Neue Haas Grotesk Text Pro" w:hAnsi="Neue Haas Grotesk Text Pro"/>
          <w:sz w:val="22"/>
          <w:szCs w:val="22"/>
        </w:rPr>
        <w:t>(1).</w:t>
      </w:r>
    </w:p>
    <w:p w:rsidRPr="00C75624" w:rsidR="0084470E" w:rsidP="00C75624" w:rsidRDefault="0084470E" w14:paraId="3AD76411"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155.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Sulistomo, H.W., et al., </w:t>
      </w:r>
      <w:r w:rsidRPr="00C75624">
        <w:rPr>
          <w:rFonts w:ascii="Neue Haas Grotesk Text Pro" w:hAnsi="Neue Haas Grotesk Text Pro"/>
          <w:i/>
          <w:sz w:val="22"/>
          <w:szCs w:val="22"/>
        </w:rPr>
        <w:t>Impacts of micro- and nanoplastic exposure on the cardiovascular system: a systematic review focused on in vivo studies.</w:t>
      </w:r>
      <w:r w:rsidRPr="00C75624">
        <w:rPr>
          <w:rFonts w:ascii="Neue Haas Grotesk Text Pro" w:hAnsi="Neue Haas Grotesk Text Pro"/>
          <w:sz w:val="22"/>
          <w:szCs w:val="22"/>
        </w:rPr>
        <w:t xml:space="preserve"> All Life, 2024. </w:t>
      </w:r>
      <w:r w:rsidRPr="00C75624">
        <w:rPr>
          <w:rFonts w:ascii="Neue Haas Grotesk Text Pro" w:hAnsi="Neue Haas Grotesk Text Pro"/>
          <w:b/>
          <w:sz w:val="22"/>
          <w:szCs w:val="22"/>
        </w:rPr>
        <w:t>17</w:t>
      </w:r>
      <w:r w:rsidRPr="00C75624">
        <w:rPr>
          <w:rFonts w:ascii="Neue Haas Grotesk Text Pro" w:hAnsi="Neue Haas Grotesk Text Pro"/>
          <w:sz w:val="22"/>
          <w:szCs w:val="22"/>
        </w:rPr>
        <w:t>(1).</w:t>
      </w:r>
    </w:p>
    <w:p w:rsidRPr="00C75624" w:rsidR="0084470E" w:rsidP="00C75624" w:rsidRDefault="0084470E" w14:paraId="7426B165"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156.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Aditya, M.R., et al., </w:t>
      </w:r>
      <w:r w:rsidRPr="00C75624">
        <w:rPr>
          <w:rFonts w:ascii="Neue Haas Grotesk Text Pro" w:hAnsi="Neue Haas Grotesk Text Pro"/>
          <w:i/>
          <w:sz w:val="22"/>
          <w:szCs w:val="22"/>
        </w:rPr>
        <w:t>Microplastic exposure and its consequences for renal and urinary health: systematic review of in vivo studies.</w:t>
      </w:r>
      <w:r w:rsidRPr="00C75624">
        <w:rPr>
          <w:rFonts w:ascii="Neue Haas Grotesk Text Pro" w:hAnsi="Neue Haas Grotesk Text Pro"/>
          <w:sz w:val="22"/>
          <w:szCs w:val="22"/>
        </w:rPr>
        <w:t xml:space="preserve"> All Life, 2025. </w:t>
      </w:r>
      <w:r w:rsidRPr="00C75624">
        <w:rPr>
          <w:rFonts w:ascii="Neue Haas Grotesk Text Pro" w:hAnsi="Neue Haas Grotesk Text Pro"/>
          <w:b/>
          <w:sz w:val="22"/>
          <w:szCs w:val="22"/>
        </w:rPr>
        <w:t>18</w:t>
      </w:r>
      <w:r w:rsidRPr="00C75624">
        <w:rPr>
          <w:rFonts w:ascii="Neue Haas Grotesk Text Pro" w:hAnsi="Neue Haas Grotesk Text Pro"/>
          <w:sz w:val="22"/>
          <w:szCs w:val="22"/>
        </w:rPr>
        <w:t>(1).</w:t>
      </w:r>
    </w:p>
    <w:p w:rsidRPr="00C75624" w:rsidR="0084470E" w:rsidP="00C75624" w:rsidRDefault="0084470E" w14:paraId="0B706C00"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157.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Zhou, Y., et al., </w:t>
      </w:r>
      <w:r w:rsidRPr="00C75624">
        <w:rPr>
          <w:rFonts w:ascii="Neue Haas Grotesk Text Pro" w:hAnsi="Neue Haas Grotesk Text Pro"/>
          <w:i/>
          <w:sz w:val="22"/>
          <w:szCs w:val="22"/>
        </w:rPr>
        <w:t>Low-dose of polystyrene microplastics induce cardiotoxicity in mice and human-originated cardiac organoids.</w:t>
      </w:r>
      <w:r w:rsidRPr="00C75624">
        <w:rPr>
          <w:rFonts w:ascii="Neue Haas Grotesk Text Pro" w:hAnsi="Neue Haas Grotesk Text Pro"/>
          <w:sz w:val="22"/>
          <w:szCs w:val="22"/>
        </w:rPr>
        <w:t xml:space="preserve"> Environment International, 2023. </w:t>
      </w:r>
      <w:r w:rsidRPr="00C75624">
        <w:rPr>
          <w:rFonts w:ascii="Neue Haas Grotesk Text Pro" w:hAnsi="Neue Haas Grotesk Text Pro"/>
          <w:b/>
          <w:sz w:val="22"/>
          <w:szCs w:val="22"/>
        </w:rPr>
        <w:t>179</w:t>
      </w:r>
      <w:r w:rsidRPr="00C75624">
        <w:rPr>
          <w:rFonts w:ascii="Neue Haas Grotesk Text Pro" w:hAnsi="Neue Haas Grotesk Text Pro"/>
          <w:sz w:val="22"/>
          <w:szCs w:val="22"/>
        </w:rPr>
        <w:t>.</w:t>
      </w:r>
    </w:p>
    <w:p w:rsidRPr="00C75624" w:rsidR="0084470E" w:rsidP="00C75624" w:rsidRDefault="0084470E" w14:paraId="72EBFCA9"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158.</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Araújo, A.M., et al., </w:t>
      </w:r>
      <w:r w:rsidRPr="00C75624">
        <w:rPr>
          <w:rFonts w:ascii="Neue Haas Grotesk Text Pro" w:hAnsi="Neue Haas Grotesk Text Pro"/>
          <w:i/>
          <w:sz w:val="22"/>
          <w:szCs w:val="22"/>
        </w:rPr>
        <w:t>The neurotoxic threat of micro- and nanoplastics: evidence from In Vitro and In Vivo models.</w:t>
      </w:r>
      <w:r w:rsidRPr="00C75624">
        <w:rPr>
          <w:rFonts w:ascii="Neue Haas Grotesk Text Pro" w:hAnsi="Neue Haas Grotesk Text Pro"/>
          <w:sz w:val="22"/>
          <w:szCs w:val="22"/>
        </w:rPr>
        <w:t xml:space="preserve"> Archives of Toxicology, 2025. </w:t>
      </w:r>
      <w:r w:rsidRPr="00C75624">
        <w:rPr>
          <w:rFonts w:ascii="Neue Haas Grotesk Text Pro" w:hAnsi="Neue Haas Grotesk Text Pro"/>
          <w:b/>
          <w:sz w:val="22"/>
          <w:szCs w:val="22"/>
        </w:rPr>
        <w:t>99</w:t>
      </w:r>
      <w:r w:rsidRPr="00C75624">
        <w:rPr>
          <w:rFonts w:ascii="Neue Haas Grotesk Text Pro" w:hAnsi="Neue Haas Grotesk Text Pro"/>
          <w:sz w:val="22"/>
          <w:szCs w:val="22"/>
        </w:rPr>
        <w:t>(9): p. 3505-3525.</w:t>
      </w:r>
    </w:p>
    <w:p w:rsidRPr="00C75624" w:rsidR="0084470E" w:rsidP="00C75624" w:rsidRDefault="0084470E" w14:paraId="6248D63B"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159.</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Chen, H.S., et al., </w:t>
      </w:r>
      <w:r w:rsidRPr="00C75624">
        <w:rPr>
          <w:rFonts w:ascii="Neue Haas Grotesk Text Pro" w:hAnsi="Neue Haas Grotesk Text Pro"/>
          <w:i/>
          <w:sz w:val="22"/>
          <w:szCs w:val="22"/>
        </w:rPr>
        <w:t>Network Toxicology and In Vivo Studies Reveal the Toxicity and Mechanisms of Tributyl Citrate Carried by Microplastics in Promoting Colitis-to-Tumorigenesis Transformation.</w:t>
      </w:r>
      <w:r w:rsidRPr="00C75624">
        <w:rPr>
          <w:rFonts w:ascii="Neue Haas Grotesk Text Pro" w:hAnsi="Neue Haas Grotesk Text Pro"/>
          <w:sz w:val="22"/>
          <w:szCs w:val="22"/>
        </w:rPr>
        <w:t xml:space="preserve"> Environment &amp; Health, 2026. </w:t>
      </w:r>
      <w:r w:rsidRPr="00C75624">
        <w:rPr>
          <w:rFonts w:ascii="Neue Haas Grotesk Text Pro" w:hAnsi="Neue Haas Grotesk Text Pro"/>
          <w:b/>
          <w:sz w:val="22"/>
          <w:szCs w:val="22"/>
        </w:rPr>
        <w:t>4</w:t>
      </w:r>
      <w:r w:rsidRPr="00C75624">
        <w:rPr>
          <w:rFonts w:ascii="Neue Haas Grotesk Text Pro" w:hAnsi="Neue Haas Grotesk Text Pro"/>
          <w:sz w:val="22"/>
          <w:szCs w:val="22"/>
        </w:rPr>
        <w:t>(4): p. 601-617.</w:t>
      </w:r>
    </w:p>
    <w:p w:rsidRPr="00C75624" w:rsidR="0084470E" w:rsidP="00C75624" w:rsidRDefault="0084470E" w14:paraId="1F4F7292"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160.</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Stock, V., et al., </w:t>
      </w:r>
      <w:r w:rsidRPr="00C75624">
        <w:rPr>
          <w:rFonts w:ascii="Neue Haas Grotesk Text Pro" w:hAnsi="Neue Haas Grotesk Text Pro"/>
          <w:i/>
          <w:sz w:val="22"/>
          <w:szCs w:val="22"/>
        </w:rPr>
        <w:t>Uptake and effects of orally ingested polystyrene microplastic particles in vitro and in vivo.</w:t>
      </w:r>
      <w:r w:rsidRPr="00C75624">
        <w:rPr>
          <w:rFonts w:ascii="Neue Haas Grotesk Text Pro" w:hAnsi="Neue Haas Grotesk Text Pro"/>
          <w:sz w:val="22"/>
          <w:szCs w:val="22"/>
        </w:rPr>
        <w:t xml:space="preserve"> Archives of Toxicology, 2019. </w:t>
      </w:r>
      <w:r w:rsidRPr="00C75624">
        <w:rPr>
          <w:rFonts w:ascii="Neue Haas Grotesk Text Pro" w:hAnsi="Neue Haas Grotesk Text Pro"/>
          <w:b/>
          <w:sz w:val="22"/>
          <w:szCs w:val="22"/>
        </w:rPr>
        <w:t>93</w:t>
      </w:r>
      <w:r w:rsidRPr="00C75624">
        <w:rPr>
          <w:rFonts w:ascii="Neue Haas Grotesk Text Pro" w:hAnsi="Neue Haas Grotesk Text Pro"/>
          <w:sz w:val="22"/>
          <w:szCs w:val="22"/>
        </w:rPr>
        <w:t>(7): p. 1817-1833.</w:t>
      </w:r>
    </w:p>
    <w:p w:rsidRPr="00C75624" w:rsidR="0084470E" w:rsidP="00C75624" w:rsidRDefault="0084470E" w14:paraId="45EB1C69"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161.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Demir, E., </w:t>
      </w:r>
      <w:r w:rsidRPr="00C75624">
        <w:rPr>
          <w:rFonts w:ascii="Neue Haas Grotesk Text Pro" w:hAnsi="Neue Haas Grotesk Text Pro"/>
          <w:i/>
          <w:sz w:val="22"/>
          <w:szCs w:val="22"/>
        </w:rPr>
        <w:t xml:space="preserve">Adverse biological effects of ingested polystyrene microplastics using </w:t>
      </w:r>
      <w:r w:rsidRPr="00C75624">
        <w:rPr>
          <w:rFonts w:ascii="Neue Haas Grotesk Text Pro" w:hAnsi="Neue Haas Grotesk Text Pro"/>
          <w:iCs/>
          <w:sz w:val="22"/>
          <w:szCs w:val="22"/>
        </w:rPr>
        <w:t>Drosophila melanogaster</w:t>
      </w:r>
      <w:r w:rsidRPr="00C75624">
        <w:rPr>
          <w:rFonts w:ascii="Neue Haas Grotesk Text Pro" w:hAnsi="Neue Haas Grotesk Text Pro"/>
          <w:i/>
          <w:sz w:val="22"/>
          <w:szCs w:val="22"/>
        </w:rPr>
        <w:t xml:space="preserve"> as a model in vivo organism.</w:t>
      </w:r>
      <w:r w:rsidRPr="00C75624">
        <w:rPr>
          <w:rFonts w:ascii="Neue Haas Grotesk Text Pro" w:hAnsi="Neue Haas Grotesk Text Pro"/>
          <w:sz w:val="22"/>
          <w:szCs w:val="22"/>
        </w:rPr>
        <w:t xml:space="preserve"> Journal of Toxicology and Environmental Health-Part a-Current Issues, 2021. </w:t>
      </w:r>
      <w:r w:rsidRPr="00C75624">
        <w:rPr>
          <w:rFonts w:ascii="Neue Haas Grotesk Text Pro" w:hAnsi="Neue Haas Grotesk Text Pro"/>
          <w:b/>
          <w:sz w:val="22"/>
          <w:szCs w:val="22"/>
        </w:rPr>
        <w:t>84</w:t>
      </w:r>
      <w:r w:rsidRPr="00C75624">
        <w:rPr>
          <w:rFonts w:ascii="Neue Haas Grotesk Text Pro" w:hAnsi="Neue Haas Grotesk Text Pro"/>
          <w:sz w:val="22"/>
          <w:szCs w:val="22"/>
        </w:rPr>
        <w:t>(16): p. 649-660.</w:t>
      </w:r>
    </w:p>
    <w:p w:rsidRPr="00C75624" w:rsidR="0084470E" w:rsidP="00C75624" w:rsidRDefault="0084470E" w14:paraId="67ADCC06"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162.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Ren, T., et al., </w:t>
      </w:r>
      <w:r w:rsidRPr="00C75624">
        <w:rPr>
          <w:rFonts w:ascii="Neue Haas Grotesk Text Pro" w:hAnsi="Neue Haas Grotesk Text Pro"/>
          <w:i/>
          <w:sz w:val="22"/>
          <w:szCs w:val="22"/>
        </w:rPr>
        <w:t>In vivo biotoxicological assessment of nanoplastics and microplastics predicted using the zebrafish model.</w:t>
      </w:r>
      <w:r w:rsidRPr="00C75624">
        <w:rPr>
          <w:rFonts w:ascii="Neue Haas Grotesk Text Pro" w:hAnsi="Neue Haas Grotesk Text Pro"/>
          <w:sz w:val="22"/>
          <w:szCs w:val="22"/>
        </w:rPr>
        <w:t xml:space="preserve"> Peerj, 2025. </w:t>
      </w:r>
      <w:r w:rsidRPr="00C75624">
        <w:rPr>
          <w:rFonts w:ascii="Neue Haas Grotesk Text Pro" w:hAnsi="Neue Haas Grotesk Text Pro"/>
          <w:b/>
          <w:sz w:val="22"/>
          <w:szCs w:val="22"/>
        </w:rPr>
        <w:t>13</w:t>
      </w:r>
      <w:r w:rsidRPr="00C75624">
        <w:rPr>
          <w:rFonts w:ascii="Neue Haas Grotesk Text Pro" w:hAnsi="Neue Haas Grotesk Text Pro"/>
          <w:sz w:val="22"/>
          <w:szCs w:val="22"/>
        </w:rPr>
        <w:t>.</w:t>
      </w:r>
    </w:p>
    <w:p w:rsidRPr="00C75624" w:rsidR="0084470E" w:rsidP="00C75624" w:rsidRDefault="0084470E" w14:paraId="1178E0E4"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163.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Abdessalam, S., et al., </w:t>
      </w:r>
      <w:r w:rsidRPr="00C75624">
        <w:rPr>
          <w:rFonts w:ascii="Neue Haas Grotesk Text Pro" w:hAnsi="Neue Haas Grotesk Text Pro"/>
          <w:i/>
          <w:sz w:val="22"/>
          <w:szCs w:val="22"/>
        </w:rPr>
        <w:t>A comparative review of organ-on-a-chip technologies for micro- and nanoplastics versus other environmental toxicants.</w:t>
      </w:r>
      <w:r w:rsidRPr="00C75624">
        <w:rPr>
          <w:rFonts w:ascii="Neue Haas Grotesk Text Pro" w:hAnsi="Neue Haas Grotesk Text Pro"/>
          <w:sz w:val="22"/>
          <w:szCs w:val="22"/>
        </w:rPr>
        <w:t xml:space="preserve"> Biosensors and Bioelectronics, 2025. </w:t>
      </w:r>
      <w:r w:rsidRPr="00C75624">
        <w:rPr>
          <w:rFonts w:ascii="Neue Haas Grotesk Text Pro" w:hAnsi="Neue Haas Grotesk Text Pro"/>
          <w:b/>
          <w:sz w:val="22"/>
          <w:szCs w:val="22"/>
        </w:rPr>
        <w:t>282</w:t>
      </w:r>
      <w:r w:rsidRPr="00C75624">
        <w:rPr>
          <w:rFonts w:ascii="Neue Haas Grotesk Text Pro" w:hAnsi="Neue Haas Grotesk Text Pro"/>
          <w:sz w:val="22"/>
          <w:szCs w:val="22"/>
        </w:rPr>
        <w:t>: p. 117472.</w:t>
      </w:r>
    </w:p>
    <w:p w:rsidRPr="00C75624" w:rsidR="0084470E" w:rsidP="00C75624" w:rsidRDefault="0084470E" w14:paraId="65585515"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164.</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Zhang, F., et al., </w:t>
      </w:r>
      <w:r w:rsidRPr="00C75624">
        <w:rPr>
          <w:rFonts w:ascii="Neue Haas Grotesk Text Pro" w:hAnsi="Neue Haas Grotesk Text Pro"/>
          <w:i/>
          <w:sz w:val="22"/>
          <w:szCs w:val="22"/>
        </w:rPr>
        <w:t>An integrated microfluidic pulmonary alveolus system for gradient-controlled investigation of nanoplastic-triggered lung inflammation and injury dynamics.</w:t>
      </w:r>
      <w:r w:rsidRPr="00C75624">
        <w:rPr>
          <w:rFonts w:ascii="Neue Haas Grotesk Text Pro" w:hAnsi="Neue Haas Grotesk Text Pro"/>
          <w:sz w:val="22"/>
          <w:szCs w:val="22"/>
        </w:rPr>
        <w:t xml:space="preserve"> Journal of Hazardous Materials, 2025. </w:t>
      </w:r>
      <w:r w:rsidRPr="00C75624">
        <w:rPr>
          <w:rFonts w:ascii="Neue Haas Grotesk Text Pro" w:hAnsi="Neue Haas Grotesk Text Pro"/>
          <w:b/>
          <w:sz w:val="22"/>
          <w:szCs w:val="22"/>
        </w:rPr>
        <w:t>498</w:t>
      </w:r>
      <w:r w:rsidRPr="00C75624">
        <w:rPr>
          <w:rFonts w:ascii="Neue Haas Grotesk Text Pro" w:hAnsi="Neue Haas Grotesk Text Pro"/>
          <w:sz w:val="22"/>
          <w:szCs w:val="22"/>
        </w:rPr>
        <w:t>: p. 139927.</w:t>
      </w:r>
    </w:p>
    <w:p w:rsidRPr="00C75624" w:rsidR="0084470E" w:rsidP="00C75624" w:rsidRDefault="0084470E" w14:paraId="08C4E0B2"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165.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Donkers, J.M., et al., </w:t>
      </w:r>
      <w:r w:rsidRPr="00C75624">
        <w:rPr>
          <w:rFonts w:ascii="Neue Haas Grotesk Text Pro" w:hAnsi="Neue Haas Grotesk Text Pro"/>
          <w:i/>
          <w:sz w:val="22"/>
          <w:szCs w:val="22"/>
        </w:rPr>
        <w:t>Advanced epithelial lung and gut barrier models demonstrate passage of microplastic particles.</w:t>
      </w:r>
      <w:r w:rsidRPr="00C75624">
        <w:rPr>
          <w:rFonts w:ascii="Neue Haas Grotesk Text Pro" w:hAnsi="Neue Haas Grotesk Text Pro"/>
          <w:sz w:val="22"/>
          <w:szCs w:val="22"/>
        </w:rPr>
        <w:t xml:space="preserve"> Microplastics and Nanoplastics, 2022. </w:t>
      </w:r>
      <w:r w:rsidRPr="00C75624">
        <w:rPr>
          <w:rFonts w:ascii="Neue Haas Grotesk Text Pro" w:hAnsi="Neue Haas Grotesk Text Pro"/>
          <w:b/>
          <w:sz w:val="22"/>
          <w:szCs w:val="22"/>
        </w:rPr>
        <w:t>2</w:t>
      </w:r>
      <w:r w:rsidRPr="00C75624">
        <w:rPr>
          <w:rFonts w:ascii="Neue Haas Grotesk Text Pro" w:hAnsi="Neue Haas Grotesk Text Pro"/>
          <w:sz w:val="22"/>
          <w:szCs w:val="22"/>
        </w:rPr>
        <w:t>(1): p. 6.</w:t>
      </w:r>
    </w:p>
    <w:p w:rsidRPr="00C75624" w:rsidR="0084470E" w:rsidP="00C75624" w:rsidRDefault="0084470E" w14:paraId="03ECCCE2" w14:textId="3BDC846A">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166.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Yuan, Q. and Y. Liu, </w:t>
      </w:r>
      <w:r w:rsidRPr="00C75624">
        <w:rPr>
          <w:rFonts w:ascii="Neue Haas Grotesk Text Pro" w:hAnsi="Neue Haas Grotesk Text Pro"/>
          <w:i/>
          <w:sz w:val="22"/>
          <w:szCs w:val="22"/>
        </w:rPr>
        <w:t>Utilization of intestinal organoid models for assessment of micro/nano plastic-induced toxicity.</w:t>
      </w:r>
      <w:r w:rsidRPr="00C75624">
        <w:rPr>
          <w:rFonts w:ascii="Neue Haas Grotesk Text Pro" w:hAnsi="Neue Haas Grotesk Text Pro"/>
          <w:sz w:val="22"/>
          <w:szCs w:val="22"/>
        </w:rPr>
        <w:t xml:space="preserve"> Frontiers in Environmental Science, 2023. </w:t>
      </w:r>
      <w:r w:rsidRPr="00C75624">
        <w:rPr>
          <w:rFonts w:ascii="Neue Haas Grotesk Text Pro" w:hAnsi="Neue Haas Grotesk Text Pro"/>
          <w:b/>
          <w:sz w:val="22"/>
          <w:szCs w:val="22"/>
        </w:rPr>
        <w:t>11</w:t>
      </w:r>
      <w:r w:rsidRPr="00C75624">
        <w:rPr>
          <w:rFonts w:ascii="Neue Haas Grotesk Text Pro" w:hAnsi="Neue Haas Grotesk Text Pro"/>
          <w:sz w:val="22"/>
          <w:szCs w:val="22"/>
        </w:rPr>
        <w:t>.</w:t>
      </w:r>
    </w:p>
    <w:p w:rsidRPr="00C75624" w:rsidR="0084470E" w:rsidP="00C75624" w:rsidRDefault="0084470E" w14:paraId="2E7CA0C4"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167.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Chen, L., et al., </w:t>
      </w:r>
      <w:r w:rsidRPr="00C75624">
        <w:rPr>
          <w:rFonts w:ascii="Neue Haas Grotesk Text Pro" w:hAnsi="Neue Haas Grotesk Text Pro"/>
          <w:i/>
          <w:sz w:val="22"/>
          <w:szCs w:val="22"/>
        </w:rPr>
        <w:t>Microfluidic-based in vitro thrombosis model for studying the microplastics toxicity.</w:t>
      </w:r>
      <w:r w:rsidRPr="00C75624">
        <w:rPr>
          <w:rFonts w:ascii="Neue Haas Grotesk Text Pro" w:hAnsi="Neue Haas Grotesk Text Pro"/>
          <w:sz w:val="22"/>
          <w:szCs w:val="22"/>
        </w:rPr>
        <w:t xml:space="preserve"> Lab on a Chip, 2022. </w:t>
      </w:r>
      <w:r w:rsidRPr="00C75624">
        <w:rPr>
          <w:rFonts w:ascii="Neue Haas Grotesk Text Pro" w:hAnsi="Neue Haas Grotesk Text Pro"/>
          <w:b/>
          <w:sz w:val="22"/>
          <w:szCs w:val="22"/>
        </w:rPr>
        <w:t>22</w:t>
      </w:r>
      <w:r w:rsidRPr="00C75624">
        <w:rPr>
          <w:rFonts w:ascii="Neue Haas Grotesk Text Pro" w:hAnsi="Neue Haas Grotesk Text Pro"/>
          <w:sz w:val="22"/>
          <w:szCs w:val="22"/>
        </w:rPr>
        <w:t>.</w:t>
      </w:r>
    </w:p>
    <w:p w:rsidRPr="00C75624" w:rsidR="0084470E" w:rsidP="00C75624" w:rsidRDefault="0084470E" w14:paraId="7E304E8C"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168.</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Valdivia, S., et al., </w:t>
      </w:r>
      <w:r w:rsidRPr="00C75624">
        <w:rPr>
          <w:rFonts w:ascii="Neue Haas Grotesk Text Pro" w:hAnsi="Neue Haas Grotesk Text Pro"/>
          <w:i/>
          <w:sz w:val="22"/>
          <w:szCs w:val="22"/>
        </w:rPr>
        <w:t>Polyethylene Microplastics and Human Cells: A Critical Review.</w:t>
      </w:r>
      <w:r w:rsidRPr="00C75624">
        <w:rPr>
          <w:rFonts w:ascii="Neue Haas Grotesk Text Pro" w:hAnsi="Neue Haas Grotesk Text Pro"/>
          <w:sz w:val="22"/>
          <w:szCs w:val="22"/>
        </w:rPr>
        <w:t xml:space="preserve"> Toxics, 2025. </w:t>
      </w:r>
      <w:r w:rsidRPr="00C75624">
        <w:rPr>
          <w:rFonts w:ascii="Neue Haas Grotesk Text Pro" w:hAnsi="Neue Haas Grotesk Text Pro"/>
          <w:b/>
          <w:sz w:val="22"/>
          <w:szCs w:val="22"/>
        </w:rPr>
        <w:t>13</w:t>
      </w:r>
      <w:r w:rsidRPr="00C75624">
        <w:rPr>
          <w:rFonts w:ascii="Neue Haas Grotesk Text Pro" w:hAnsi="Neue Haas Grotesk Text Pro"/>
          <w:sz w:val="22"/>
          <w:szCs w:val="22"/>
        </w:rPr>
        <w:t>(9).</w:t>
      </w:r>
    </w:p>
    <w:p w:rsidRPr="00C75624" w:rsidR="0084470E" w:rsidP="00C75624" w:rsidRDefault="0084470E" w14:paraId="1E425EC7"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169.</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Damaj, S., et al., </w:t>
      </w:r>
      <w:r w:rsidRPr="00C75624">
        <w:rPr>
          <w:rFonts w:ascii="Neue Haas Grotesk Text Pro" w:hAnsi="Neue Haas Grotesk Text Pro"/>
          <w:i/>
          <w:sz w:val="22"/>
          <w:szCs w:val="22"/>
        </w:rPr>
        <w:t>Bridging the Gaps between Microplastics and Human Health.</w:t>
      </w:r>
      <w:r w:rsidRPr="00C75624">
        <w:rPr>
          <w:rFonts w:ascii="Neue Haas Grotesk Text Pro" w:hAnsi="Neue Haas Grotesk Text Pro"/>
          <w:sz w:val="22"/>
          <w:szCs w:val="22"/>
        </w:rPr>
        <w:t xml:space="preserve"> Microplastics, 2024. </w:t>
      </w:r>
      <w:r w:rsidRPr="00C75624">
        <w:rPr>
          <w:rFonts w:ascii="Neue Haas Grotesk Text Pro" w:hAnsi="Neue Haas Grotesk Text Pro"/>
          <w:b/>
          <w:sz w:val="22"/>
          <w:szCs w:val="22"/>
        </w:rPr>
        <w:t>3</w:t>
      </w:r>
      <w:r w:rsidRPr="00C75624">
        <w:rPr>
          <w:rFonts w:ascii="Neue Haas Grotesk Text Pro" w:hAnsi="Neue Haas Grotesk Text Pro"/>
          <w:sz w:val="22"/>
          <w:szCs w:val="22"/>
        </w:rPr>
        <w:t>(1): p. 46-66.</w:t>
      </w:r>
    </w:p>
    <w:p w:rsidRPr="00C75624" w:rsidR="0084470E" w:rsidP="00C75624" w:rsidRDefault="0084470E" w14:paraId="733AACF7"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170.</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Hong, A.R. and J.S. Kim, </w:t>
      </w:r>
      <w:r w:rsidRPr="00C75624">
        <w:rPr>
          <w:rFonts w:ascii="Neue Haas Grotesk Text Pro" w:hAnsi="Neue Haas Grotesk Text Pro"/>
          <w:i/>
          <w:sz w:val="22"/>
          <w:szCs w:val="22"/>
        </w:rPr>
        <w:t>Biological hazards of micro- and nanoplastic with adsorbents and additives.</w:t>
      </w:r>
      <w:r w:rsidRPr="00C75624">
        <w:rPr>
          <w:rFonts w:ascii="Neue Haas Grotesk Text Pro" w:hAnsi="Neue Haas Grotesk Text Pro"/>
          <w:sz w:val="22"/>
          <w:szCs w:val="22"/>
        </w:rPr>
        <w:t xml:space="preserve"> Frontiers in Public Health, 2024. </w:t>
      </w:r>
      <w:r w:rsidRPr="00C75624">
        <w:rPr>
          <w:rFonts w:ascii="Neue Haas Grotesk Text Pro" w:hAnsi="Neue Haas Grotesk Text Pro"/>
          <w:b/>
          <w:sz w:val="22"/>
          <w:szCs w:val="22"/>
        </w:rPr>
        <w:t>12</w:t>
      </w:r>
      <w:r w:rsidRPr="00C75624">
        <w:rPr>
          <w:rFonts w:ascii="Neue Haas Grotesk Text Pro" w:hAnsi="Neue Haas Grotesk Text Pro"/>
          <w:sz w:val="22"/>
          <w:szCs w:val="22"/>
        </w:rPr>
        <w:t>.</w:t>
      </w:r>
    </w:p>
    <w:p w:rsidRPr="00C75624" w:rsidR="0084470E" w:rsidP="00C75624" w:rsidRDefault="0084470E" w14:paraId="2D0A742C"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171.</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Stock, V., et al., </w:t>
      </w:r>
      <w:r w:rsidRPr="00C75624">
        <w:rPr>
          <w:rFonts w:ascii="Neue Haas Grotesk Text Pro" w:hAnsi="Neue Haas Grotesk Text Pro"/>
          <w:i/>
          <w:sz w:val="22"/>
          <w:szCs w:val="22"/>
        </w:rPr>
        <w:t>Uptake and cellular effects of PE, PP, PET and PVC microplastic particles.</w:t>
      </w:r>
      <w:r w:rsidRPr="00C75624">
        <w:rPr>
          <w:rFonts w:ascii="Neue Haas Grotesk Text Pro" w:hAnsi="Neue Haas Grotesk Text Pro"/>
          <w:sz w:val="22"/>
          <w:szCs w:val="22"/>
        </w:rPr>
        <w:t xml:space="preserve"> Toxicology in Vitro, 2021. </w:t>
      </w:r>
      <w:r w:rsidRPr="00C75624">
        <w:rPr>
          <w:rFonts w:ascii="Neue Haas Grotesk Text Pro" w:hAnsi="Neue Haas Grotesk Text Pro"/>
          <w:b/>
          <w:sz w:val="22"/>
          <w:szCs w:val="22"/>
        </w:rPr>
        <w:t>70</w:t>
      </w:r>
      <w:r w:rsidRPr="00C75624">
        <w:rPr>
          <w:rFonts w:ascii="Neue Haas Grotesk Text Pro" w:hAnsi="Neue Haas Grotesk Text Pro"/>
          <w:sz w:val="22"/>
          <w:szCs w:val="22"/>
        </w:rPr>
        <w:t>.</w:t>
      </w:r>
    </w:p>
    <w:p w:rsidRPr="00C75624" w:rsidR="0084470E" w:rsidP="00C75624" w:rsidRDefault="0084470E" w14:paraId="051779F4"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172.</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Danopoulos, E., et al., </w:t>
      </w:r>
      <w:r w:rsidRPr="00C75624">
        <w:rPr>
          <w:rFonts w:ascii="Neue Haas Grotesk Text Pro" w:hAnsi="Neue Haas Grotesk Text Pro"/>
          <w:i/>
          <w:sz w:val="22"/>
          <w:szCs w:val="22"/>
        </w:rPr>
        <w:t>A rapid review and meta-regression analyses of the toxicological impacts of microplastic exposure in human cells.</w:t>
      </w:r>
      <w:r w:rsidRPr="00C75624">
        <w:rPr>
          <w:rFonts w:ascii="Neue Haas Grotesk Text Pro" w:hAnsi="Neue Haas Grotesk Text Pro"/>
          <w:sz w:val="22"/>
          <w:szCs w:val="22"/>
        </w:rPr>
        <w:t xml:space="preserve"> Journal of Hazardous Materials, 2022. </w:t>
      </w:r>
      <w:r w:rsidRPr="00C75624">
        <w:rPr>
          <w:rFonts w:ascii="Neue Haas Grotesk Text Pro" w:hAnsi="Neue Haas Grotesk Text Pro"/>
          <w:b/>
          <w:sz w:val="22"/>
          <w:szCs w:val="22"/>
        </w:rPr>
        <w:t>427</w:t>
      </w:r>
      <w:r w:rsidRPr="00C75624">
        <w:rPr>
          <w:rFonts w:ascii="Neue Haas Grotesk Text Pro" w:hAnsi="Neue Haas Grotesk Text Pro"/>
          <w:sz w:val="22"/>
          <w:szCs w:val="22"/>
        </w:rPr>
        <w:t>.</w:t>
      </w:r>
    </w:p>
    <w:p w:rsidRPr="00C75624" w:rsidR="0084470E" w:rsidP="00C75624" w:rsidRDefault="0084470E" w14:paraId="70AE416E"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173.</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Koelmans, A.A., et al., </w:t>
      </w:r>
      <w:r w:rsidRPr="00C75624">
        <w:rPr>
          <w:rFonts w:ascii="Neue Haas Grotesk Text Pro" w:hAnsi="Neue Haas Grotesk Text Pro"/>
          <w:i/>
          <w:sz w:val="22"/>
          <w:szCs w:val="22"/>
        </w:rPr>
        <w:t>Towards regulatory readiness: evaluating frameworks for microplastic health risk assessment.</w:t>
      </w:r>
      <w:r w:rsidRPr="00C75624">
        <w:rPr>
          <w:rFonts w:ascii="Neue Haas Grotesk Text Pro" w:hAnsi="Neue Haas Grotesk Text Pro"/>
          <w:sz w:val="22"/>
          <w:szCs w:val="22"/>
        </w:rPr>
        <w:t xml:space="preserve"> Microplastics and Nanoplastics, 2026. </w:t>
      </w:r>
      <w:r w:rsidRPr="00C75624">
        <w:rPr>
          <w:rFonts w:ascii="Neue Haas Grotesk Text Pro" w:hAnsi="Neue Haas Grotesk Text Pro"/>
          <w:b/>
          <w:sz w:val="22"/>
          <w:szCs w:val="22"/>
        </w:rPr>
        <w:t>6</w:t>
      </w:r>
      <w:r w:rsidRPr="00C75624">
        <w:rPr>
          <w:rFonts w:ascii="Neue Haas Grotesk Text Pro" w:hAnsi="Neue Haas Grotesk Text Pro"/>
          <w:sz w:val="22"/>
          <w:szCs w:val="22"/>
        </w:rPr>
        <w:t>(1): p. 40.</w:t>
      </w:r>
    </w:p>
    <w:p w:rsidRPr="00C75624" w:rsidR="0084470E" w:rsidP="00C75624" w:rsidRDefault="0084470E" w14:paraId="68111737"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174.</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Chartres, N., et al., </w:t>
      </w:r>
      <w:r w:rsidRPr="00C75624">
        <w:rPr>
          <w:rFonts w:ascii="Neue Haas Grotesk Text Pro" w:hAnsi="Neue Haas Grotesk Text Pro"/>
          <w:i/>
          <w:sz w:val="22"/>
          <w:szCs w:val="22"/>
        </w:rPr>
        <w:t>Effects of Microplastic Exposure on Human Digestive, Reproductive, and Respiratory Health: A Rapid Systematic Review.</w:t>
      </w:r>
      <w:r w:rsidRPr="00C75624">
        <w:rPr>
          <w:rFonts w:ascii="Neue Haas Grotesk Text Pro" w:hAnsi="Neue Haas Grotesk Text Pro"/>
          <w:sz w:val="22"/>
          <w:szCs w:val="22"/>
        </w:rPr>
        <w:t xml:space="preserve"> Environ Sci Technol, 2024. </w:t>
      </w:r>
      <w:r w:rsidRPr="00C75624">
        <w:rPr>
          <w:rFonts w:ascii="Neue Haas Grotesk Text Pro" w:hAnsi="Neue Haas Grotesk Text Pro"/>
          <w:b/>
          <w:sz w:val="22"/>
          <w:szCs w:val="22"/>
        </w:rPr>
        <w:t>58</w:t>
      </w:r>
      <w:r w:rsidRPr="00C75624">
        <w:rPr>
          <w:rFonts w:ascii="Neue Haas Grotesk Text Pro" w:hAnsi="Neue Haas Grotesk Text Pro"/>
          <w:sz w:val="22"/>
          <w:szCs w:val="22"/>
        </w:rPr>
        <w:t>(52): p. 22843-22864.</w:t>
      </w:r>
    </w:p>
    <w:p w:rsidRPr="00C75624" w:rsidR="0084470E" w:rsidP="00C75624" w:rsidRDefault="0084470E" w14:paraId="72B4755D"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175.</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Nawab, A., et al., </w:t>
      </w:r>
      <w:r w:rsidRPr="00C75624">
        <w:rPr>
          <w:rFonts w:ascii="Neue Haas Grotesk Text Pro" w:hAnsi="Neue Haas Grotesk Text Pro"/>
          <w:i/>
          <w:sz w:val="22"/>
          <w:szCs w:val="22"/>
        </w:rPr>
        <w:t>Human exposure to microplastics: A review on exposure routes and public health impacts.</w:t>
      </w:r>
      <w:r w:rsidRPr="00C75624">
        <w:rPr>
          <w:rFonts w:ascii="Neue Haas Grotesk Text Pro" w:hAnsi="Neue Haas Grotesk Text Pro"/>
          <w:sz w:val="22"/>
          <w:szCs w:val="22"/>
        </w:rPr>
        <w:t xml:space="preserve"> Journal of Hazardous Materials Advances, 2024. </w:t>
      </w:r>
      <w:r w:rsidRPr="00C75624">
        <w:rPr>
          <w:rFonts w:ascii="Neue Haas Grotesk Text Pro" w:hAnsi="Neue Haas Grotesk Text Pro"/>
          <w:b/>
          <w:sz w:val="22"/>
          <w:szCs w:val="22"/>
        </w:rPr>
        <w:t>16</w:t>
      </w:r>
      <w:r w:rsidRPr="00C75624">
        <w:rPr>
          <w:rFonts w:ascii="Neue Haas Grotesk Text Pro" w:hAnsi="Neue Haas Grotesk Text Pro"/>
          <w:sz w:val="22"/>
          <w:szCs w:val="22"/>
        </w:rPr>
        <w:t>: p. 100487.</w:t>
      </w:r>
    </w:p>
    <w:p w:rsidRPr="00C75624" w:rsidR="0084470E" w:rsidP="00C75624" w:rsidRDefault="0084470E" w14:paraId="10076F91" w14:textId="77777777">
      <w:pPr>
        <w:pStyle w:val="EndNoteBibliography"/>
        <w:spacing w:after="0"/>
        <w:jc w:val="both"/>
        <w:rPr>
          <w:rFonts w:ascii="Neue Haas Grotesk Text Pro" w:hAnsi="Neue Haas Grotesk Text Pro"/>
          <w:sz w:val="22"/>
          <w:szCs w:val="22"/>
        </w:rPr>
      </w:pPr>
      <w:r w:rsidRPr="00C75624">
        <w:rPr>
          <w:rFonts w:ascii="Neue Haas Grotesk Text Pro" w:hAnsi="Neue Haas Grotesk Text Pro"/>
          <w:sz w:val="22"/>
          <w:szCs w:val="22"/>
        </w:rPr>
        <w:t>176.</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Seewoo, B.J., et al., </w:t>
      </w:r>
      <w:r w:rsidRPr="00C75624">
        <w:rPr>
          <w:rFonts w:ascii="Neue Haas Grotesk Text Pro" w:hAnsi="Neue Haas Grotesk Text Pro"/>
          <w:i/>
          <w:sz w:val="22"/>
          <w:szCs w:val="22"/>
        </w:rPr>
        <w:t>How do plastics, including microplastics and plastic-associated chemicals, affect human health?</w:t>
      </w:r>
      <w:r w:rsidRPr="00C75624">
        <w:rPr>
          <w:rFonts w:ascii="Neue Haas Grotesk Text Pro" w:hAnsi="Neue Haas Grotesk Text Pro"/>
          <w:sz w:val="22"/>
          <w:szCs w:val="22"/>
        </w:rPr>
        <w:t xml:space="preserve"> Nature Medicine, 2024. </w:t>
      </w:r>
      <w:r w:rsidRPr="00C75624">
        <w:rPr>
          <w:rFonts w:ascii="Neue Haas Grotesk Text Pro" w:hAnsi="Neue Haas Grotesk Text Pro"/>
          <w:b/>
          <w:sz w:val="22"/>
          <w:szCs w:val="22"/>
        </w:rPr>
        <w:t>30</w:t>
      </w:r>
      <w:r w:rsidRPr="00C75624">
        <w:rPr>
          <w:rFonts w:ascii="Neue Haas Grotesk Text Pro" w:hAnsi="Neue Haas Grotesk Text Pro"/>
          <w:sz w:val="22"/>
          <w:szCs w:val="22"/>
        </w:rPr>
        <w:t>(11): p. 3036-3037.</w:t>
      </w:r>
    </w:p>
    <w:p w:rsidRPr="00C75624" w:rsidR="0084470E" w:rsidP="00C75624" w:rsidRDefault="0084470E" w14:paraId="084FCE0B" w14:textId="77777777">
      <w:pPr>
        <w:pStyle w:val="EndNoteBibliography"/>
        <w:jc w:val="both"/>
        <w:rPr>
          <w:rFonts w:ascii="Neue Haas Grotesk Text Pro" w:hAnsi="Neue Haas Grotesk Text Pro"/>
          <w:sz w:val="22"/>
          <w:szCs w:val="22"/>
        </w:rPr>
      </w:pPr>
      <w:r w:rsidRPr="00C75624">
        <w:rPr>
          <w:rFonts w:ascii="Neue Haas Grotesk Text Pro" w:hAnsi="Neue Haas Grotesk Text Pro"/>
          <w:sz w:val="22"/>
          <w:szCs w:val="22"/>
        </w:rPr>
        <w:t>177.</w:t>
      </w:r>
      <w:r w:rsidRPr="00C75624">
        <w:rPr>
          <w:rFonts w:ascii="Neue Haas Grotesk Text Pro" w:hAnsi="Neue Haas Grotesk Text Pro"/>
          <w:sz w:val="22"/>
          <w:szCs w:val="22"/>
        </w:rPr>
        <w:tab/>
      </w:r>
      <w:r w:rsidRPr="00C75624">
        <w:rPr>
          <w:rFonts w:ascii="Neue Haas Grotesk Text Pro" w:hAnsi="Neue Haas Grotesk Text Pro"/>
          <w:sz w:val="22"/>
          <w:szCs w:val="22"/>
        </w:rPr>
        <w:t xml:space="preserve">Tang, K.H.D., et al., </w:t>
      </w:r>
      <w:r w:rsidRPr="00C75624">
        <w:rPr>
          <w:rFonts w:ascii="Neue Haas Grotesk Text Pro" w:hAnsi="Neue Haas Grotesk Text Pro"/>
          <w:i/>
          <w:sz w:val="22"/>
          <w:szCs w:val="22"/>
        </w:rPr>
        <w:t>Health risk of human exposure to microplastics: a review.</w:t>
      </w:r>
      <w:r w:rsidRPr="00C75624">
        <w:rPr>
          <w:rFonts w:ascii="Neue Haas Grotesk Text Pro" w:hAnsi="Neue Haas Grotesk Text Pro"/>
          <w:sz w:val="22"/>
          <w:szCs w:val="22"/>
        </w:rPr>
        <w:t xml:space="preserve"> Environmental Chemistry Letters, 2024. </w:t>
      </w:r>
      <w:r w:rsidRPr="00C75624">
        <w:rPr>
          <w:rFonts w:ascii="Neue Haas Grotesk Text Pro" w:hAnsi="Neue Haas Grotesk Text Pro"/>
          <w:b/>
          <w:sz w:val="22"/>
          <w:szCs w:val="22"/>
        </w:rPr>
        <w:t>22</w:t>
      </w:r>
      <w:r w:rsidRPr="00C75624">
        <w:rPr>
          <w:rFonts w:ascii="Neue Haas Grotesk Text Pro" w:hAnsi="Neue Haas Grotesk Text Pro"/>
          <w:sz w:val="22"/>
          <w:szCs w:val="22"/>
        </w:rPr>
        <w:t>(3): p. 1155-1183.</w:t>
      </w:r>
    </w:p>
    <w:p w:rsidRPr="004465D4" w:rsidR="00C90519" w:rsidP="00C75624" w:rsidRDefault="0084470E" w14:paraId="5FFCF55D" w14:textId="44FADCDF">
      <w:pPr>
        <w:rPr>
          <w:rFonts w:ascii="Neue Haas Grotesk Text Pro" w:hAnsi="Neue Haas Grotesk Text Pro"/>
        </w:rPr>
      </w:pPr>
      <w:r w:rsidRPr="00C75624">
        <w:rPr>
          <w:rFonts w:ascii="Neue Haas Grotesk Text Pro" w:hAnsi="Neue Haas Grotesk Text Pro"/>
        </w:rPr>
        <w:fldChar w:fldCharType="end"/>
      </w:r>
    </w:p>
    <w:p w:rsidRPr="004465D4" w:rsidR="00FE59AE" w:rsidP="00FE59AE" w:rsidRDefault="00FE59AE" w14:paraId="623742AA" w14:textId="77777777">
      <w:pPr>
        <w:pStyle w:val="ESRBodyText"/>
        <w:rPr>
          <w:rFonts w:ascii="Neue Haas Grotesk Text Pro" w:hAnsi="Neue Haas Grotesk Text Pro"/>
        </w:rPr>
        <w:sectPr w:rsidRPr="004465D4" w:rsidR="00FE59AE" w:rsidSect="00027455">
          <w:headerReference w:type="even" r:id="rId31"/>
          <w:headerReference w:type="default" r:id="rId32"/>
          <w:headerReference w:type="first" r:id="rId33"/>
          <w:footerReference w:type="first" r:id="rId34"/>
          <w:type w:val="continuous"/>
          <w:pgSz w:w="11906" w:h="16838" w:orient="portrait" w:code="9"/>
          <w:pgMar w:top="1440" w:right="1440" w:bottom="1440" w:left="1440" w:header="709" w:footer="709" w:gutter="0"/>
          <w:pgNumType w:start="1"/>
          <w:cols w:space="708"/>
          <w:docGrid w:linePitch="360"/>
        </w:sectPr>
      </w:pPr>
    </w:p>
    <w:p w:rsidR="00C90519" w:rsidP="0084470E" w:rsidRDefault="00C90519" w14:paraId="7A5A7181" w14:textId="7D78D111">
      <w:pPr>
        <w:pStyle w:val="EndNoteBibliography"/>
        <w:spacing w:after="0"/>
        <w:ind w:left="720" w:hanging="720"/>
        <w:rPr>
          <w:rFonts w:ascii="Neue Haas Grotesk Text Pro" w:hAnsi="Neue Haas Grotesk Text Pro"/>
        </w:rPr>
      </w:pPr>
    </w:p>
    <w:sectPr w:rsidR="00C90519" w:rsidSect="00027455">
      <w:headerReference w:type="even" r:id="rId35"/>
      <w:headerReference w:type="default" r:id="rId36"/>
      <w:footerReference w:type="default" r:id="rId37"/>
      <w:headerReference w:type="first" r:id="rId38"/>
      <w:footerReference w:type="first" r:id="rId39"/>
      <w:pgSz w:w="11906" w:h="16838" w:orient="portrait"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0D05" w:rsidP="00942496" w:rsidRDefault="009C0D05" w14:paraId="77D7F081" w14:textId="77777777">
      <w:pPr>
        <w:spacing w:after="0" w:line="240" w:lineRule="auto"/>
      </w:pPr>
      <w:r>
        <w:separator/>
      </w:r>
    </w:p>
  </w:endnote>
  <w:endnote w:type="continuationSeparator" w:id="0">
    <w:p w:rsidR="009C0D05" w:rsidP="00942496" w:rsidRDefault="009C0D05" w14:paraId="5802251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Neue Haas Grotesk Text Pro">
    <w:charset w:val="00"/>
    <w:family w:val="swiss"/>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F0E65" w:rsidR="00E96AE5" w:rsidP="00566135" w:rsidRDefault="00566135" w14:paraId="7D1FF70E" w14:textId="62EFC41D">
    <w:pPr>
      <w:pStyle w:val="Footer"/>
      <w:jc w:val="center"/>
    </w:pPr>
    <w:r>
      <w:rPr>
        <w:b w:val="0"/>
        <w:noProof/>
      </w:rPr>
      <w:drawing>
        <wp:anchor distT="0" distB="0" distL="114300" distR="114300" simplePos="0" relativeHeight="251658242" behindDoc="0" locked="0" layoutInCell="1" allowOverlap="1" wp14:anchorId="654E7114" wp14:editId="4E8C6BA6">
          <wp:simplePos x="0" y="0"/>
          <wp:positionH relativeFrom="column">
            <wp:posOffset>-31750</wp:posOffset>
          </wp:positionH>
          <wp:positionV relativeFrom="paragraph">
            <wp:posOffset>60325</wp:posOffset>
          </wp:positionV>
          <wp:extent cx="1402080" cy="359410"/>
          <wp:effectExtent l="0" t="0" r="7620" b="2540"/>
          <wp:wrapSquare wrapText="bothSides"/>
          <wp:docPr id="926101521" name="Picture 6" descr="A black text with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80196" name="Picture 6" descr="A black text with black lett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02080" cy="359410"/>
                  </a:xfrm>
                  <a:prstGeom prst="rect">
                    <a:avLst/>
                  </a:prstGeom>
                </pic:spPr>
              </pic:pic>
            </a:graphicData>
          </a:graphic>
          <wp14:sizeRelH relativeFrom="page">
            <wp14:pctWidth>0</wp14:pctWidth>
          </wp14:sizeRelH>
          <wp14:sizeRelV relativeFrom="page">
            <wp14:pctHeight>0</wp14:pctHeight>
          </wp14:sizeRelV>
        </wp:anchor>
      </w:drawing>
    </w:r>
    <w:r w:rsidR="00E8307C">
      <w:rPr>
        <w:noProof/>
        <w:lang w:eastAsia="en-NZ"/>
      </w:rPr>
      <mc:AlternateContent>
        <mc:Choice Requires="wps">
          <w:drawing>
            <wp:anchor distT="360045" distB="360045" distL="114300" distR="114300" simplePos="0" relativeHeight="251658241" behindDoc="0" locked="0" layoutInCell="1" allowOverlap="1" wp14:anchorId="1DD8207E" wp14:editId="48A4C2DA">
              <wp:simplePos x="0" y="0"/>
              <wp:positionH relativeFrom="column">
                <wp:posOffset>0</wp:posOffset>
              </wp:positionH>
              <wp:positionV relativeFrom="page">
                <wp:posOffset>7493635</wp:posOffset>
              </wp:positionV>
              <wp:extent cx="5486400" cy="1983600"/>
              <wp:effectExtent l="0" t="0" r="0" b="0"/>
              <wp:wrapTopAndBottom/>
              <wp:docPr id="1" name="Freeform 1"/>
              <wp:cNvGraphicFramePr/>
              <a:graphic xmlns:a="http://schemas.openxmlformats.org/drawingml/2006/main">
                <a:graphicData uri="http://schemas.microsoft.com/office/word/2010/wordprocessingShape">
                  <wps:wsp>
                    <wps:cNvSpPr/>
                    <wps:spPr>
                      <a:xfrm>
                        <a:off x="0" y="0"/>
                        <a:ext cx="5486400" cy="1983600"/>
                      </a:xfrm>
                      <a:custGeom>
                        <a:avLst/>
                        <a:gdLst>
                          <a:gd name="connsiteX0" fmla="*/ 6439 w 5486400"/>
                          <a:gd name="connsiteY0" fmla="*/ 0 h 1983346"/>
                          <a:gd name="connsiteX1" fmla="*/ 5486400 w 5486400"/>
                          <a:gd name="connsiteY1" fmla="*/ 0 h 1983346"/>
                          <a:gd name="connsiteX2" fmla="*/ 5486400 w 5486400"/>
                          <a:gd name="connsiteY2" fmla="*/ 1654935 h 1983346"/>
                          <a:gd name="connsiteX3" fmla="*/ 5151549 w 5486400"/>
                          <a:gd name="connsiteY3" fmla="*/ 1983346 h 1983346"/>
                          <a:gd name="connsiteX4" fmla="*/ 0 w 5486400"/>
                          <a:gd name="connsiteY4" fmla="*/ 1976907 h 1983346"/>
                          <a:gd name="connsiteX5" fmla="*/ 6439 w 5486400"/>
                          <a:gd name="connsiteY5" fmla="*/ 0 h 19833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486400" h="1983346">
                            <a:moveTo>
                              <a:pt x="6439" y="0"/>
                            </a:moveTo>
                            <a:lnTo>
                              <a:pt x="5486400" y="0"/>
                            </a:lnTo>
                            <a:lnTo>
                              <a:pt x="5486400" y="1654935"/>
                            </a:lnTo>
                            <a:lnTo>
                              <a:pt x="5151549" y="1983346"/>
                            </a:lnTo>
                            <a:lnTo>
                              <a:pt x="0" y="1976907"/>
                            </a:lnTo>
                            <a:cubicBezTo>
                              <a:pt x="2146" y="1324377"/>
                              <a:pt x="4293" y="671848"/>
                              <a:pt x="6439" y="0"/>
                            </a:cubicBez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2D1CE5" w:rsidR="00E8307C" w:rsidP="00E8307C" w:rsidRDefault="00E8307C" w14:paraId="0C5558B7" w14:textId="77777777">
                          <w:pPr>
                            <w:pStyle w:val="NormalWeb"/>
                            <w:spacing w:before="113" w:beforeAutospacing="0" w:after="170" w:afterAutospacing="0" w:line="320" w:lineRule="exact"/>
                            <w:rPr>
                              <w:rFonts w:ascii="Neue Haas Grotesk Text Pro" w:hAnsi="Neue Haas Grotesk Text Pro" w:eastAsia="Calibri" w:cs="Arial"/>
                              <w:color w:val="000000"/>
                              <w:sz w:val="32"/>
                              <w:szCs w:val="32"/>
                              <w:lang w:val="en-US"/>
                            </w:rPr>
                          </w:pPr>
                          <w:r w:rsidRPr="002D1CE5">
                            <w:rPr>
                              <w:rFonts w:ascii="Neue Haas Grotesk Text Pro" w:hAnsi="Neue Haas Grotesk Text Pro" w:eastAsia="Calibri" w:cs="Arial"/>
                              <w:color w:val="000000"/>
                              <w:sz w:val="32"/>
                              <w:szCs w:val="32"/>
                              <w:lang w:val="en-US"/>
                            </w:rPr>
                            <w:t>DISCLAIMER</w:t>
                          </w:r>
                        </w:p>
                        <w:p w:rsidRPr="002D1CE5" w:rsidR="00E8307C" w:rsidP="00E8307C" w:rsidRDefault="00E8307C" w14:paraId="41392C0A" w14:textId="6645F546">
                          <w:pPr>
                            <w:spacing w:after="120" w:line="290" w:lineRule="exact"/>
                            <w:rPr>
                              <w:rFonts w:ascii="Neue Haas Grotesk Text Pro" w:hAnsi="Neue Haas Grotesk Text Pro" w:eastAsia="Calibri" w:cs="Arial"/>
                              <w:color w:val="000000"/>
                              <w:sz w:val="18"/>
                              <w:szCs w:val="18"/>
                              <w:lang w:val="en-US" w:eastAsia="en-NZ"/>
                            </w:rPr>
                          </w:pPr>
                          <w:r w:rsidRPr="002D1CE5">
                            <w:rPr>
                              <w:rFonts w:ascii="Neue Haas Grotesk Text Pro" w:hAnsi="Neue Haas Grotesk Text Pro" w:eastAsia="Calibri" w:cs="Arial"/>
                              <w:color w:val="000000"/>
                              <w:sz w:val="18"/>
                              <w:szCs w:val="18"/>
                              <w:lang w:val="en-US" w:eastAsia="en-NZ"/>
                            </w:rPr>
                            <w:t xml:space="preserve">The </w:t>
                          </w:r>
                          <w:r w:rsidRPr="002D1CE5" w:rsidR="007605E8">
                            <w:rPr>
                              <w:rFonts w:ascii="Neue Haas Grotesk Text Pro" w:hAnsi="Neue Haas Grotesk Text Pro" w:eastAsia="Calibri" w:cs="Arial"/>
                              <w:color w:val="000000"/>
                              <w:sz w:val="18"/>
                              <w:szCs w:val="18"/>
                              <w:lang w:val="en-US" w:eastAsia="en-NZ"/>
                            </w:rPr>
                            <w:t xml:space="preserve">New Zealand </w:t>
                          </w:r>
                          <w:r w:rsidRPr="002D1CE5">
                            <w:rPr>
                              <w:rFonts w:ascii="Neue Haas Grotesk Text Pro" w:hAnsi="Neue Haas Grotesk Text Pro" w:eastAsia="Calibri" w:cs="Arial"/>
                              <w:color w:val="000000"/>
                              <w:sz w:val="18"/>
                              <w:szCs w:val="18"/>
                              <w:lang w:val="en-US" w:eastAsia="en-NZ"/>
                            </w:rPr>
                            <w:t xml:space="preserve">Institute </w:t>
                          </w:r>
                          <w:r w:rsidRPr="002D1CE5" w:rsidR="007605E8">
                            <w:rPr>
                              <w:rFonts w:ascii="Neue Haas Grotesk Text Pro" w:hAnsi="Neue Haas Grotesk Text Pro" w:eastAsia="Calibri" w:cs="Arial"/>
                              <w:color w:val="000000"/>
                              <w:sz w:val="18"/>
                              <w:szCs w:val="18"/>
                              <w:lang w:val="en-US" w:eastAsia="en-NZ"/>
                            </w:rPr>
                            <w:t>for</w:t>
                          </w:r>
                          <w:r w:rsidRPr="002D1CE5">
                            <w:rPr>
                              <w:rFonts w:ascii="Neue Haas Grotesk Text Pro" w:hAnsi="Neue Haas Grotesk Text Pro" w:eastAsia="Calibri" w:cs="Arial"/>
                              <w:color w:val="000000"/>
                              <w:sz w:val="18"/>
                              <w:szCs w:val="18"/>
                              <w:lang w:val="en-US" w:eastAsia="en-NZ"/>
                            </w:rPr>
                            <w:t xml:space="preserve"> </w:t>
                          </w:r>
                          <w:r w:rsidRPr="002D1CE5" w:rsidR="007605E8">
                            <w:rPr>
                              <w:rFonts w:ascii="Neue Haas Grotesk Text Pro" w:hAnsi="Neue Haas Grotesk Text Pro" w:eastAsia="Calibri" w:cs="Arial"/>
                              <w:color w:val="000000"/>
                              <w:sz w:val="18"/>
                              <w:szCs w:val="18"/>
                              <w:lang w:val="en-US" w:eastAsia="en-NZ"/>
                            </w:rPr>
                            <w:t>Public Health and Forensic</w:t>
                          </w:r>
                          <w:r w:rsidRPr="002D1CE5">
                            <w:rPr>
                              <w:rFonts w:ascii="Neue Haas Grotesk Text Pro" w:hAnsi="Neue Haas Grotesk Text Pro" w:eastAsia="Calibri" w:cs="Arial"/>
                              <w:color w:val="000000"/>
                              <w:sz w:val="18"/>
                              <w:szCs w:val="18"/>
                              <w:lang w:val="en-US" w:eastAsia="en-NZ"/>
                            </w:rPr>
                            <w:t xml:space="preserve"> Science Limited (</w:t>
                          </w:r>
                          <w:r w:rsidRPr="002D1CE5" w:rsidR="007605E8">
                            <w:rPr>
                              <w:rFonts w:ascii="Neue Haas Grotesk Text Pro" w:hAnsi="Neue Haas Grotesk Text Pro" w:eastAsia="Calibri" w:cs="Arial"/>
                              <w:color w:val="000000"/>
                              <w:sz w:val="18"/>
                              <w:szCs w:val="18"/>
                              <w:lang w:val="en-US" w:eastAsia="en-NZ"/>
                            </w:rPr>
                            <w:t>PHF</w:t>
                          </w:r>
                          <w:r w:rsidRPr="002D1CE5" w:rsidR="00990244">
                            <w:rPr>
                              <w:rFonts w:ascii="Neue Haas Grotesk Text Pro" w:hAnsi="Neue Haas Grotesk Text Pro" w:eastAsia="Calibri" w:cs="Arial"/>
                              <w:color w:val="000000"/>
                              <w:sz w:val="18"/>
                              <w:szCs w:val="18"/>
                              <w:lang w:val="en-US" w:eastAsia="en-NZ"/>
                            </w:rPr>
                            <w:t xml:space="preserve"> </w:t>
                          </w:r>
                          <w:r w:rsidRPr="002D1CE5" w:rsidR="007605E8">
                            <w:rPr>
                              <w:rFonts w:ascii="Neue Haas Grotesk Text Pro" w:hAnsi="Neue Haas Grotesk Text Pro" w:eastAsia="Calibri" w:cs="Arial"/>
                              <w:color w:val="000000"/>
                              <w:sz w:val="18"/>
                              <w:szCs w:val="18"/>
                              <w:lang w:val="en-US" w:eastAsia="en-NZ"/>
                            </w:rPr>
                            <w:t>S</w:t>
                          </w:r>
                          <w:r w:rsidRPr="002D1CE5" w:rsidR="00990244">
                            <w:rPr>
                              <w:rFonts w:ascii="Neue Haas Grotesk Text Pro" w:hAnsi="Neue Haas Grotesk Text Pro" w:eastAsia="Calibri" w:cs="Arial"/>
                              <w:color w:val="000000"/>
                              <w:sz w:val="18"/>
                              <w:szCs w:val="18"/>
                              <w:lang w:val="en-US" w:eastAsia="en-NZ"/>
                            </w:rPr>
                            <w:t>cience</w:t>
                          </w:r>
                          <w:r w:rsidRPr="002D1CE5">
                            <w:rPr>
                              <w:rFonts w:ascii="Neue Haas Grotesk Text Pro" w:hAnsi="Neue Haas Grotesk Text Pro" w:eastAsia="Calibri" w:cs="Arial"/>
                              <w:color w:val="000000"/>
                              <w:sz w:val="18"/>
                              <w:szCs w:val="18"/>
                              <w:lang w:val="en-US" w:eastAsia="en-NZ"/>
                            </w:rPr>
                            <w:t xml:space="preserve">) has used all reasonable endeavours to ensure that the information contained in this client report is accurate. However, </w:t>
                          </w:r>
                          <w:r w:rsidRPr="002D1CE5" w:rsidR="00990244">
                            <w:rPr>
                              <w:rFonts w:ascii="Neue Haas Grotesk Text Pro" w:hAnsi="Neue Haas Grotesk Text Pro" w:eastAsia="Calibri" w:cs="Arial"/>
                              <w:color w:val="000000"/>
                              <w:sz w:val="18"/>
                              <w:szCs w:val="18"/>
                              <w:lang w:val="en-US" w:eastAsia="en-NZ"/>
                            </w:rPr>
                            <w:t>PHF Science</w:t>
                          </w:r>
                          <w:r w:rsidRPr="002D1CE5">
                            <w:rPr>
                              <w:rFonts w:ascii="Neue Haas Grotesk Text Pro" w:hAnsi="Neue Haas Grotesk Text Pro" w:eastAsia="Calibri" w:cs="Arial"/>
                              <w:color w:val="000000"/>
                              <w:sz w:val="18"/>
                              <w:szCs w:val="18"/>
                              <w:lang w:val="en-US" w:eastAsia="en-NZ"/>
                            </w:rPr>
                            <w:t xml:space="preserve"> does not give any express or implied warranty as to the completeness of the information contained in this client report or that it will be suitable for any purposes other than those specifically contemplated during the Project or agreed by </w:t>
                          </w:r>
                          <w:r w:rsidRPr="002D1CE5" w:rsidR="00990244">
                            <w:rPr>
                              <w:rFonts w:ascii="Neue Haas Grotesk Text Pro" w:hAnsi="Neue Haas Grotesk Text Pro" w:eastAsia="Calibri" w:cs="Arial"/>
                              <w:color w:val="000000"/>
                              <w:sz w:val="18"/>
                              <w:szCs w:val="18"/>
                              <w:lang w:val="en-US" w:eastAsia="en-NZ"/>
                            </w:rPr>
                            <w:t>PHF</w:t>
                          </w:r>
                          <w:r w:rsidR="00A27AEC">
                            <w:rPr>
                              <w:rFonts w:ascii="Neue Haas Grotesk Text Pro" w:hAnsi="Neue Haas Grotesk Text Pro" w:eastAsia="Calibri" w:cs="Arial"/>
                              <w:color w:val="000000"/>
                              <w:sz w:val="18"/>
                              <w:szCs w:val="18"/>
                              <w:lang w:val="en-US" w:eastAsia="en-NZ"/>
                            </w:rPr>
                            <w:t xml:space="preserve"> Science</w:t>
                          </w:r>
                          <w:r w:rsidRPr="002D1CE5">
                            <w:rPr>
                              <w:rFonts w:ascii="Neue Haas Grotesk Text Pro" w:hAnsi="Neue Haas Grotesk Text Pro" w:eastAsia="Calibri" w:cs="Arial"/>
                              <w:color w:val="000000"/>
                              <w:sz w:val="18"/>
                              <w:szCs w:val="18"/>
                              <w:lang w:val="en-US" w:eastAsia="en-NZ"/>
                            </w:rPr>
                            <w:t xml:space="preserve"> and the Client.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72D80B98">
            <v:shape id="_x0000_s1027" style="position:absolute;left:0;text-align:left;margin-left:0;margin-top:590.05pt;width:6in;height:156.2pt;z-index:251658241;visibility:visible;mso-wrap-style:square;mso-height-percent:0;mso-wrap-distance-left:9pt;mso-wrap-distance-top:28.35pt;mso-wrap-distance-right:9pt;mso-wrap-distance-bottom:28.35pt;mso-position-horizontal:absolute;mso-position-horizontal-relative:text;mso-position-vertical:absolute;mso-position-vertical-relative:page;mso-height-percent:0;mso-height-relative:margin;v-text-anchor:top" coordsize="5486400,1983346" fillcolor="#d8d8d8 [2732]" stroked="f" strokeweight="1pt" o:spt="100" adj="-11796480,,5400" path="m6439,l5486400,r,1654935l5151549,1983346,,1976907c2146,1324377,4293,671848,643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" w14:anchorId="1DD8207E">
              <v:stroke joinstyle="miter"/>
              <v:formulas/>
              <v:path textboxrect="0,0,5486400,1983346" arrowok="t" o:connecttype="custom" o:connectlocs="6439,0;5486400,0;5486400,1655147;5151549,1983600;0,1977160;6439,0" o:connectangles="0,0,0,0,0,0"/>
              <v:textbox>
                <w:txbxContent>
                  <w:p w:rsidRPr="002D1CE5" w:rsidR="00E8307C" w:rsidP="00E8307C" w:rsidRDefault="00E8307C" w14:paraId="4F78341F" w14:textId="77777777">
                    <w:pPr>
                      <w:pStyle w:val="NormalWeb"/>
                      <w:spacing w:before="113" w:beforeAutospacing="0" w:after="170" w:afterAutospacing="0" w:line="320" w:lineRule="exact"/>
                      <w:rPr>
                        <w:rFonts w:ascii="Neue Haas Grotesk Text Pro" w:hAnsi="Neue Haas Grotesk Text Pro" w:eastAsia="Calibri" w:cs="Arial"/>
                        <w:color w:val="000000"/>
                        <w:sz w:val="32"/>
                        <w:szCs w:val="32"/>
                        <w:lang w:val="en-US"/>
                      </w:rPr>
                    </w:pPr>
                    <w:r w:rsidRPr="002D1CE5">
                      <w:rPr>
                        <w:rFonts w:ascii="Neue Haas Grotesk Text Pro" w:hAnsi="Neue Haas Grotesk Text Pro" w:eastAsia="Calibri" w:cs="Arial"/>
                        <w:color w:val="000000"/>
                        <w:sz w:val="32"/>
                        <w:szCs w:val="32"/>
                        <w:lang w:val="en-US"/>
                      </w:rPr>
                      <w:t>DISCLAIMER</w:t>
                    </w:r>
                  </w:p>
                  <w:p w:rsidRPr="002D1CE5" w:rsidR="00E8307C" w:rsidP="00E8307C" w:rsidRDefault="00E8307C" w14:paraId="1E00536B" w14:textId="6645F546">
                    <w:pPr>
                      <w:spacing w:after="120" w:line="290" w:lineRule="exact"/>
                      <w:rPr>
                        <w:rFonts w:ascii="Neue Haas Grotesk Text Pro" w:hAnsi="Neue Haas Grotesk Text Pro" w:eastAsia="Calibri" w:cs="Arial"/>
                        <w:color w:val="000000"/>
                        <w:sz w:val="18"/>
                        <w:szCs w:val="18"/>
                        <w:lang w:val="en-US" w:eastAsia="en-NZ"/>
                      </w:rPr>
                    </w:pPr>
                    <w:r w:rsidRPr="002D1CE5">
                      <w:rPr>
                        <w:rFonts w:ascii="Neue Haas Grotesk Text Pro" w:hAnsi="Neue Haas Grotesk Text Pro" w:eastAsia="Calibri" w:cs="Arial"/>
                        <w:color w:val="000000"/>
                        <w:sz w:val="18"/>
                        <w:szCs w:val="18"/>
                        <w:lang w:val="en-US" w:eastAsia="en-NZ"/>
                      </w:rPr>
                      <w:t xml:space="preserve">The </w:t>
                    </w:r>
                    <w:r w:rsidRPr="002D1CE5" w:rsidR="007605E8">
                      <w:rPr>
                        <w:rFonts w:ascii="Neue Haas Grotesk Text Pro" w:hAnsi="Neue Haas Grotesk Text Pro" w:eastAsia="Calibri" w:cs="Arial"/>
                        <w:color w:val="000000"/>
                        <w:sz w:val="18"/>
                        <w:szCs w:val="18"/>
                        <w:lang w:val="en-US" w:eastAsia="en-NZ"/>
                      </w:rPr>
                      <w:t xml:space="preserve">New Zealand </w:t>
                    </w:r>
                    <w:r w:rsidRPr="002D1CE5">
                      <w:rPr>
                        <w:rFonts w:ascii="Neue Haas Grotesk Text Pro" w:hAnsi="Neue Haas Grotesk Text Pro" w:eastAsia="Calibri" w:cs="Arial"/>
                        <w:color w:val="000000"/>
                        <w:sz w:val="18"/>
                        <w:szCs w:val="18"/>
                        <w:lang w:val="en-US" w:eastAsia="en-NZ"/>
                      </w:rPr>
                      <w:t xml:space="preserve">Institute </w:t>
                    </w:r>
                    <w:r w:rsidRPr="002D1CE5" w:rsidR="007605E8">
                      <w:rPr>
                        <w:rFonts w:ascii="Neue Haas Grotesk Text Pro" w:hAnsi="Neue Haas Grotesk Text Pro" w:eastAsia="Calibri" w:cs="Arial"/>
                        <w:color w:val="000000"/>
                        <w:sz w:val="18"/>
                        <w:szCs w:val="18"/>
                        <w:lang w:val="en-US" w:eastAsia="en-NZ"/>
                      </w:rPr>
                      <w:t>for</w:t>
                    </w:r>
                    <w:r w:rsidRPr="002D1CE5">
                      <w:rPr>
                        <w:rFonts w:ascii="Neue Haas Grotesk Text Pro" w:hAnsi="Neue Haas Grotesk Text Pro" w:eastAsia="Calibri" w:cs="Arial"/>
                        <w:color w:val="000000"/>
                        <w:sz w:val="18"/>
                        <w:szCs w:val="18"/>
                        <w:lang w:val="en-US" w:eastAsia="en-NZ"/>
                      </w:rPr>
                      <w:t xml:space="preserve"> </w:t>
                    </w:r>
                    <w:r w:rsidRPr="002D1CE5" w:rsidR="007605E8">
                      <w:rPr>
                        <w:rFonts w:ascii="Neue Haas Grotesk Text Pro" w:hAnsi="Neue Haas Grotesk Text Pro" w:eastAsia="Calibri" w:cs="Arial"/>
                        <w:color w:val="000000"/>
                        <w:sz w:val="18"/>
                        <w:szCs w:val="18"/>
                        <w:lang w:val="en-US" w:eastAsia="en-NZ"/>
                      </w:rPr>
                      <w:t>Public Health and Forensic</w:t>
                    </w:r>
                    <w:r w:rsidRPr="002D1CE5">
                      <w:rPr>
                        <w:rFonts w:ascii="Neue Haas Grotesk Text Pro" w:hAnsi="Neue Haas Grotesk Text Pro" w:eastAsia="Calibri" w:cs="Arial"/>
                        <w:color w:val="000000"/>
                        <w:sz w:val="18"/>
                        <w:szCs w:val="18"/>
                        <w:lang w:val="en-US" w:eastAsia="en-NZ"/>
                      </w:rPr>
                      <w:t xml:space="preserve"> Science Limited (</w:t>
                    </w:r>
                    <w:r w:rsidRPr="002D1CE5" w:rsidR="007605E8">
                      <w:rPr>
                        <w:rFonts w:ascii="Neue Haas Grotesk Text Pro" w:hAnsi="Neue Haas Grotesk Text Pro" w:eastAsia="Calibri" w:cs="Arial"/>
                        <w:color w:val="000000"/>
                        <w:sz w:val="18"/>
                        <w:szCs w:val="18"/>
                        <w:lang w:val="en-US" w:eastAsia="en-NZ"/>
                      </w:rPr>
                      <w:t>PHF</w:t>
                    </w:r>
                    <w:r w:rsidRPr="002D1CE5" w:rsidR="00990244">
                      <w:rPr>
                        <w:rFonts w:ascii="Neue Haas Grotesk Text Pro" w:hAnsi="Neue Haas Grotesk Text Pro" w:eastAsia="Calibri" w:cs="Arial"/>
                        <w:color w:val="000000"/>
                        <w:sz w:val="18"/>
                        <w:szCs w:val="18"/>
                        <w:lang w:val="en-US" w:eastAsia="en-NZ"/>
                      </w:rPr>
                      <w:t xml:space="preserve"> </w:t>
                    </w:r>
                    <w:r w:rsidRPr="002D1CE5" w:rsidR="007605E8">
                      <w:rPr>
                        <w:rFonts w:ascii="Neue Haas Grotesk Text Pro" w:hAnsi="Neue Haas Grotesk Text Pro" w:eastAsia="Calibri" w:cs="Arial"/>
                        <w:color w:val="000000"/>
                        <w:sz w:val="18"/>
                        <w:szCs w:val="18"/>
                        <w:lang w:val="en-US" w:eastAsia="en-NZ"/>
                      </w:rPr>
                      <w:t>S</w:t>
                    </w:r>
                    <w:r w:rsidRPr="002D1CE5" w:rsidR="00990244">
                      <w:rPr>
                        <w:rFonts w:ascii="Neue Haas Grotesk Text Pro" w:hAnsi="Neue Haas Grotesk Text Pro" w:eastAsia="Calibri" w:cs="Arial"/>
                        <w:color w:val="000000"/>
                        <w:sz w:val="18"/>
                        <w:szCs w:val="18"/>
                        <w:lang w:val="en-US" w:eastAsia="en-NZ"/>
                      </w:rPr>
                      <w:t>cience</w:t>
                    </w:r>
                    <w:r w:rsidRPr="002D1CE5">
                      <w:rPr>
                        <w:rFonts w:ascii="Neue Haas Grotesk Text Pro" w:hAnsi="Neue Haas Grotesk Text Pro" w:eastAsia="Calibri" w:cs="Arial"/>
                        <w:color w:val="000000"/>
                        <w:sz w:val="18"/>
                        <w:szCs w:val="18"/>
                        <w:lang w:val="en-US" w:eastAsia="en-NZ"/>
                      </w:rPr>
                      <w:t xml:space="preserve">) has used all reasonable endeavours to ensure that the information contained in this client report is accurate. However, </w:t>
                    </w:r>
                    <w:r w:rsidRPr="002D1CE5" w:rsidR="00990244">
                      <w:rPr>
                        <w:rFonts w:ascii="Neue Haas Grotesk Text Pro" w:hAnsi="Neue Haas Grotesk Text Pro" w:eastAsia="Calibri" w:cs="Arial"/>
                        <w:color w:val="000000"/>
                        <w:sz w:val="18"/>
                        <w:szCs w:val="18"/>
                        <w:lang w:val="en-US" w:eastAsia="en-NZ"/>
                      </w:rPr>
                      <w:t>PHF Science</w:t>
                    </w:r>
                    <w:r w:rsidRPr="002D1CE5">
                      <w:rPr>
                        <w:rFonts w:ascii="Neue Haas Grotesk Text Pro" w:hAnsi="Neue Haas Grotesk Text Pro" w:eastAsia="Calibri" w:cs="Arial"/>
                        <w:color w:val="000000"/>
                        <w:sz w:val="18"/>
                        <w:szCs w:val="18"/>
                        <w:lang w:val="en-US" w:eastAsia="en-NZ"/>
                      </w:rPr>
                      <w:t xml:space="preserve"> does not give any express or implied warranty as to the completeness of the information contained in this client report or that it will be suitable for any purposes other than those specifically contemplated during the Project or agreed by </w:t>
                    </w:r>
                    <w:r w:rsidRPr="002D1CE5" w:rsidR="00990244">
                      <w:rPr>
                        <w:rFonts w:ascii="Neue Haas Grotesk Text Pro" w:hAnsi="Neue Haas Grotesk Text Pro" w:eastAsia="Calibri" w:cs="Arial"/>
                        <w:color w:val="000000"/>
                        <w:sz w:val="18"/>
                        <w:szCs w:val="18"/>
                        <w:lang w:val="en-US" w:eastAsia="en-NZ"/>
                      </w:rPr>
                      <w:t>PHF</w:t>
                    </w:r>
                    <w:r w:rsidR="00A27AEC">
                      <w:rPr>
                        <w:rFonts w:ascii="Neue Haas Grotesk Text Pro" w:hAnsi="Neue Haas Grotesk Text Pro" w:eastAsia="Calibri" w:cs="Arial"/>
                        <w:color w:val="000000"/>
                        <w:sz w:val="18"/>
                        <w:szCs w:val="18"/>
                        <w:lang w:val="en-US" w:eastAsia="en-NZ"/>
                      </w:rPr>
                      <w:t xml:space="preserve"> Science</w:t>
                    </w:r>
                    <w:r w:rsidRPr="002D1CE5">
                      <w:rPr>
                        <w:rFonts w:ascii="Neue Haas Grotesk Text Pro" w:hAnsi="Neue Haas Grotesk Text Pro" w:eastAsia="Calibri" w:cs="Arial"/>
                        <w:color w:val="000000"/>
                        <w:sz w:val="18"/>
                        <w:szCs w:val="18"/>
                        <w:lang w:val="en-US" w:eastAsia="en-NZ"/>
                      </w:rPr>
                      <w:t xml:space="preserve"> and the Client.</w:t>
                    </w:r>
                  </w:p>
                </w:txbxContent>
              </v:textbox>
              <w10:wrap type="topAndBottom" anchory="page"/>
            </v:shape>
          </w:pict>
        </mc:Fallback>
      </mc:AlternateContent>
    </w:r>
    <w:r w:rsidR="005F0E65">
      <w:br/>
    </w:r>
    <w:r w:rsidRPr="002D1CE5" w:rsidR="005F0E65">
      <w:rPr>
        <w:rFonts w:ascii="Neue Haas Grotesk Text Pro" w:hAnsi="Neue Haas Grotesk Text Pro"/>
        <w:b w:val="0"/>
      </w:rPr>
      <w:t>&lt;Enter title of report&gt;</w:t>
    </w:r>
    <w:r w:rsidRPr="005F0E65" w:rsidR="005F0E65">
      <w:rPr>
        <w:b w:val="0"/>
      </w:rPr>
      <w:t xml:space="preserve"> </w:t>
    </w:r>
    <w:r>
      <w:rPr>
        <w:b w:val="0"/>
      </w:rPr>
      <w:tab/>
    </w:r>
    <w:r w:rsidR="005F0E65">
      <w:rPr>
        <w:b w:val="0"/>
      </w:rPr>
      <w:tab/>
    </w:r>
    <w:r w:rsidRPr="005F0E65" w:rsidR="005F0E65">
      <w:rPr>
        <w:b w:val="0"/>
      </w:rPr>
      <w:fldChar w:fldCharType="begin"/>
    </w:r>
    <w:r w:rsidRPr="005F0E65" w:rsidR="005F0E65">
      <w:rPr>
        <w:b w:val="0"/>
      </w:rPr>
      <w:instrText xml:space="preserve"> PAGE   \* MERGEFORMAT </w:instrText>
    </w:r>
    <w:r w:rsidRPr="005F0E65" w:rsidR="005F0E65">
      <w:rPr>
        <w:b w:val="0"/>
      </w:rPr>
      <w:fldChar w:fldCharType="separate"/>
    </w:r>
    <w:r w:rsidR="00E8307C">
      <w:rPr>
        <w:b w:val="0"/>
        <w:noProof/>
      </w:rPr>
      <w:t>1</w:t>
    </w:r>
    <w:r w:rsidRPr="005F0E65" w:rsidR="005F0E65">
      <w:rPr>
        <w:b w:val="0"/>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A2B7F4" w:rsidTr="5BA2B7F4" w14:paraId="286F2ACA" w14:textId="77777777">
      <w:trPr>
        <w:trHeight w:val="300"/>
      </w:trPr>
      <w:tc>
        <w:tcPr>
          <w:tcW w:w="3005" w:type="dxa"/>
        </w:tcPr>
        <w:p w:rsidR="5BA2B7F4" w:rsidP="5BA2B7F4" w:rsidRDefault="5BA2B7F4" w14:paraId="5BC31A98" w14:textId="5726CE49">
          <w:pPr>
            <w:pStyle w:val="Header"/>
            <w:ind w:left="-115"/>
          </w:pPr>
        </w:p>
      </w:tc>
      <w:tc>
        <w:tcPr>
          <w:tcW w:w="3005" w:type="dxa"/>
        </w:tcPr>
        <w:p w:rsidR="5BA2B7F4" w:rsidP="5BA2B7F4" w:rsidRDefault="5BA2B7F4" w14:paraId="46B81B5E" w14:textId="4562B07B">
          <w:pPr>
            <w:pStyle w:val="Header"/>
            <w:jc w:val="center"/>
          </w:pPr>
        </w:p>
      </w:tc>
      <w:tc>
        <w:tcPr>
          <w:tcW w:w="3005" w:type="dxa"/>
        </w:tcPr>
        <w:p w:rsidR="5BA2B7F4" w:rsidP="5BA2B7F4" w:rsidRDefault="5BA2B7F4" w14:paraId="4ED91F04" w14:textId="5CD80438">
          <w:pPr>
            <w:pStyle w:val="Header"/>
            <w:ind w:right="-115"/>
            <w:jc w:val="right"/>
          </w:pPr>
        </w:p>
      </w:tc>
    </w:tr>
  </w:tbl>
  <w:p w:rsidR="5BA2B7F4" w:rsidP="5BA2B7F4" w:rsidRDefault="5BA2B7F4" w14:paraId="4E988511" w14:textId="1C446C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F0E65" w:rsidR="00027455" w:rsidP="005F0E65" w:rsidRDefault="002D1CE5" w14:paraId="72766208" w14:textId="62A1E070">
    <w:pPr>
      <w:pStyle w:val="Footer"/>
    </w:pPr>
    <w:r>
      <w:rPr>
        <w:b w:val="0"/>
        <w:noProof/>
      </w:rPr>
      <w:drawing>
        <wp:anchor distT="0" distB="0" distL="114300" distR="114300" simplePos="0" relativeHeight="251658240" behindDoc="0" locked="0" layoutInCell="1" allowOverlap="1" wp14:anchorId="294B8CFA" wp14:editId="62C16B02">
          <wp:simplePos x="0" y="0"/>
          <wp:positionH relativeFrom="column">
            <wp:posOffset>0</wp:posOffset>
          </wp:positionH>
          <wp:positionV relativeFrom="paragraph">
            <wp:posOffset>0</wp:posOffset>
          </wp:positionV>
          <wp:extent cx="1402080" cy="359410"/>
          <wp:effectExtent l="0" t="0" r="7620" b="2540"/>
          <wp:wrapSquare wrapText="bothSides"/>
          <wp:docPr id="961328641" name="Picture 6" descr="A black text with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80196" name="Picture 6" descr="A black text with black lett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02080" cy="359410"/>
                  </a:xfrm>
                  <a:prstGeom prst="rect">
                    <a:avLst/>
                  </a:prstGeom>
                </pic:spPr>
              </pic:pic>
            </a:graphicData>
          </a:graphic>
          <wp14:sizeRelH relativeFrom="page">
            <wp14:pctWidth>0</wp14:pctWidth>
          </wp14:sizeRelH>
          <wp14:sizeRelV relativeFrom="page">
            <wp14:pctHeight>0</wp14:pctHeight>
          </wp14:sizeRelV>
        </wp:anchor>
      </w:drawing>
    </w:r>
    <w:r w:rsidR="00027455">
      <w:br/>
    </w:r>
    <w:r w:rsidRPr="00832CB0" w:rsidR="00832CB0">
      <w:rPr>
        <w:rFonts w:ascii="Neue Haas Grotesk Text Pro" w:hAnsi="Neue Haas Grotesk Text Pro"/>
        <w:b w:val="0"/>
      </w:rPr>
      <w:t xml:space="preserve">Health Risk Assessment: Microplastics and </w:t>
    </w:r>
    <w:proofErr w:type="spellStart"/>
    <w:r w:rsidRPr="00832CB0" w:rsidR="00832CB0">
      <w:rPr>
        <w:rFonts w:ascii="Neue Haas Grotesk Text Pro" w:hAnsi="Neue Haas Grotesk Text Pro"/>
        <w:b w:val="0"/>
      </w:rPr>
      <w:t>Nanoplastics</w:t>
    </w:r>
    <w:proofErr w:type="spellEnd"/>
    <w:r w:rsidRPr="00832CB0" w:rsidR="00832CB0">
      <w:rPr>
        <w:rFonts w:ascii="Neue Haas Grotesk Text Pro" w:hAnsi="Neue Haas Grotesk Text Pro"/>
        <w:b w:val="0"/>
      </w:rPr>
      <w:t xml:space="preserve"> - UPDATED</w:t>
    </w:r>
    <w:r w:rsidR="00027455">
      <w:rPr>
        <w:b w:val="0"/>
      </w:rPr>
      <w:tab/>
    </w:r>
    <w:r w:rsidRPr="005F0E65" w:rsidR="00027455">
      <w:rPr>
        <w:b w:val="0"/>
      </w:rPr>
      <w:fldChar w:fldCharType="begin"/>
    </w:r>
    <w:r w:rsidRPr="005F0E65" w:rsidR="00027455">
      <w:rPr>
        <w:b w:val="0"/>
      </w:rPr>
      <w:instrText xml:space="preserve"> PAGE   \* MERGEFORMAT </w:instrText>
    </w:r>
    <w:r w:rsidRPr="005F0E65" w:rsidR="00027455">
      <w:rPr>
        <w:b w:val="0"/>
      </w:rPr>
      <w:fldChar w:fldCharType="separate"/>
    </w:r>
    <w:r w:rsidR="00027455">
      <w:rPr>
        <w:b w:val="0"/>
        <w:noProof/>
      </w:rPr>
      <w:t>1</w:t>
    </w:r>
    <w:r w:rsidRPr="005F0E65" w:rsidR="00027455">
      <w:rPr>
        <w:b w:val="0"/>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A2B7F4" w:rsidTr="5BA2B7F4" w14:paraId="55878E70" w14:textId="77777777">
      <w:trPr>
        <w:trHeight w:val="300"/>
      </w:trPr>
      <w:tc>
        <w:tcPr>
          <w:tcW w:w="3005" w:type="dxa"/>
        </w:tcPr>
        <w:p w:rsidR="5BA2B7F4" w:rsidP="5BA2B7F4" w:rsidRDefault="5BA2B7F4" w14:paraId="41CD5440" w14:textId="38638C58">
          <w:pPr>
            <w:pStyle w:val="Header"/>
            <w:ind w:left="-115"/>
          </w:pPr>
        </w:p>
      </w:tc>
      <w:tc>
        <w:tcPr>
          <w:tcW w:w="3005" w:type="dxa"/>
        </w:tcPr>
        <w:p w:rsidR="5BA2B7F4" w:rsidP="5BA2B7F4" w:rsidRDefault="5BA2B7F4" w14:paraId="1992B212" w14:textId="24342B29">
          <w:pPr>
            <w:pStyle w:val="Header"/>
            <w:jc w:val="center"/>
          </w:pPr>
        </w:p>
      </w:tc>
      <w:tc>
        <w:tcPr>
          <w:tcW w:w="3005" w:type="dxa"/>
        </w:tcPr>
        <w:p w:rsidR="5BA2B7F4" w:rsidP="5BA2B7F4" w:rsidRDefault="5BA2B7F4" w14:paraId="6A89185C" w14:textId="64B11ADD">
          <w:pPr>
            <w:pStyle w:val="Header"/>
            <w:ind w:right="-115"/>
            <w:jc w:val="right"/>
          </w:pPr>
        </w:p>
      </w:tc>
    </w:tr>
  </w:tbl>
  <w:p w:rsidR="5BA2B7F4" w:rsidP="5BA2B7F4" w:rsidRDefault="5BA2B7F4" w14:paraId="20C3B6EB" w14:textId="1223AF0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A2B7F4" w:rsidTr="5BA2B7F4" w14:paraId="6FE6D66B" w14:textId="77777777">
      <w:trPr>
        <w:trHeight w:val="300"/>
      </w:trPr>
      <w:tc>
        <w:tcPr>
          <w:tcW w:w="3005" w:type="dxa"/>
        </w:tcPr>
        <w:p w:rsidR="5BA2B7F4" w:rsidP="5BA2B7F4" w:rsidRDefault="5BA2B7F4" w14:paraId="69069E9D" w14:textId="1C7F3036">
          <w:pPr>
            <w:pStyle w:val="Header"/>
            <w:ind w:left="-115"/>
          </w:pPr>
        </w:p>
      </w:tc>
      <w:tc>
        <w:tcPr>
          <w:tcW w:w="3005" w:type="dxa"/>
        </w:tcPr>
        <w:p w:rsidR="5BA2B7F4" w:rsidP="5BA2B7F4" w:rsidRDefault="5BA2B7F4" w14:paraId="79E469BC" w14:textId="249703CE">
          <w:pPr>
            <w:pStyle w:val="Header"/>
            <w:jc w:val="center"/>
          </w:pPr>
        </w:p>
      </w:tc>
      <w:tc>
        <w:tcPr>
          <w:tcW w:w="3005" w:type="dxa"/>
        </w:tcPr>
        <w:p w:rsidR="5BA2B7F4" w:rsidP="5BA2B7F4" w:rsidRDefault="5BA2B7F4" w14:paraId="2E6FEA68" w14:textId="717686CC">
          <w:pPr>
            <w:pStyle w:val="Header"/>
            <w:ind w:right="-115"/>
            <w:jc w:val="right"/>
          </w:pPr>
        </w:p>
      </w:tc>
    </w:tr>
  </w:tbl>
  <w:p w:rsidR="5BA2B7F4" w:rsidP="5BA2B7F4" w:rsidRDefault="5BA2B7F4" w14:paraId="77A7C3E6" w14:textId="0FC44E1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75D8C" w:rsidP="00B139CE" w:rsidRDefault="004C4815" w14:paraId="22313949" w14:textId="731AED5A">
    <w:pPr>
      <w:pStyle w:val="Header"/>
      <w:ind w:left="426"/>
      <w:jc w:val="both"/>
    </w:pPr>
    <w:r>
      <w:rPr>
        <w:noProof/>
        <w:lang w:eastAsia="en-NZ"/>
      </w:rPr>
      <w:drawing>
        <wp:anchor distT="0" distB="0" distL="114300" distR="114300" simplePos="0" relativeHeight="251658243" behindDoc="0" locked="0" layoutInCell="1" allowOverlap="1" wp14:anchorId="5DE8457A" wp14:editId="10C2F3C7">
          <wp:simplePos x="0" y="0"/>
          <wp:positionH relativeFrom="column">
            <wp:posOffset>267970</wp:posOffset>
          </wp:positionH>
          <wp:positionV relativeFrom="paragraph">
            <wp:posOffset>-284480</wp:posOffset>
          </wp:positionV>
          <wp:extent cx="2034000" cy="522000"/>
          <wp:effectExtent l="0" t="0" r="4445" b="0"/>
          <wp:wrapSquare wrapText="bothSides"/>
          <wp:docPr id="1480482119" name="Picture 1" descr="A black text with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14250" name="Picture 1" descr="A black text with black lett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34000" cy="522000"/>
                  </a:xfrm>
                  <a:prstGeom prst="rect">
                    <a:avLst/>
                  </a:prstGeom>
                </pic:spPr>
              </pic:pic>
            </a:graphicData>
          </a:graphic>
          <wp14:sizeRelH relativeFrom="page">
            <wp14:pctWidth>0</wp14:pctWidth>
          </wp14:sizeRelH>
          <wp14:sizeRelV relativeFrom="page">
            <wp14:pctHeight>0</wp14:pctHeight>
          </wp14:sizeRelV>
        </wp:anchor>
      </w:drawing>
    </w:r>
    <w:r w:rsidR="00975D8C">
      <w:tab/>
    </w:r>
  </w:p>
  <w:p w:rsidR="00975D8C" w:rsidP="00975D8C" w:rsidRDefault="00975D8C" w14:paraId="556F583F" w14:textId="77777777">
    <w:pPr>
      <w:pStyle w:val="Header"/>
    </w:pPr>
  </w:p>
  <w:p w:rsidRPr="00B54FD2" w:rsidR="000E114B" w:rsidP="009677D8" w:rsidRDefault="00975D8C" w14:paraId="074358DB" w14:textId="77777777">
    <w:pPr>
      <w:pStyle w:val="Header"/>
      <w:ind w:left="709"/>
      <w:rPr>
        <w:rFonts w:ascii="Neue Haas Grotesk Text Pro" w:hAnsi="Neue Haas Grotesk Text Pro"/>
        <w:b/>
        <w:bCs/>
        <w:caps/>
        <w:sz w:val="18"/>
        <w:szCs w:val="18"/>
      </w:rPr>
    </w:pPr>
    <w:r w:rsidRPr="00B54FD2">
      <w:rPr>
        <w:rFonts w:ascii="Neue Haas Grotesk Text Pro" w:hAnsi="Neue Haas Grotesk Text Pro"/>
        <w:b/>
        <w:bCs/>
        <w:caps/>
        <w:sz w:val="18"/>
        <w:szCs w:val="18"/>
      </w:rPr>
      <w:t xml:space="preserve">New Zealand Institute </w:t>
    </w:r>
  </w:p>
  <w:p w:rsidRPr="00B54FD2" w:rsidR="000E114B" w:rsidP="000E114B" w:rsidRDefault="00975D8C" w14:paraId="41239D16" w14:textId="77777777">
    <w:pPr>
      <w:pStyle w:val="Header"/>
      <w:ind w:left="709"/>
      <w:rPr>
        <w:rFonts w:ascii="Neue Haas Grotesk Text Pro" w:hAnsi="Neue Haas Grotesk Text Pro"/>
        <w:b/>
        <w:bCs/>
        <w:caps/>
        <w:sz w:val="18"/>
        <w:szCs w:val="18"/>
      </w:rPr>
    </w:pPr>
    <w:r w:rsidRPr="00B54FD2">
      <w:rPr>
        <w:rFonts w:ascii="Neue Haas Grotesk Text Pro" w:hAnsi="Neue Haas Grotesk Text Pro"/>
        <w:b/>
        <w:bCs/>
        <w:caps/>
        <w:sz w:val="18"/>
        <w:szCs w:val="18"/>
      </w:rPr>
      <w:t xml:space="preserve">for Public Health and </w:t>
    </w:r>
  </w:p>
  <w:p w:rsidRPr="00B54FD2" w:rsidR="00975D8C" w:rsidP="000E114B" w:rsidRDefault="00975D8C" w14:paraId="31768D2F" w14:textId="167FD539">
    <w:pPr>
      <w:pStyle w:val="Header"/>
      <w:ind w:left="709"/>
      <w:rPr>
        <w:rFonts w:ascii="Neue Haas Grotesk Text Pro" w:hAnsi="Neue Haas Grotesk Text Pro"/>
        <w:b/>
        <w:bCs/>
        <w:caps/>
        <w:sz w:val="18"/>
        <w:szCs w:val="18"/>
      </w:rPr>
    </w:pPr>
    <w:r w:rsidRPr="00B54FD2">
      <w:rPr>
        <w:rFonts w:ascii="Neue Haas Grotesk Text Pro" w:hAnsi="Neue Haas Grotesk Text Pro"/>
        <w:b/>
        <w:bCs/>
        <w:caps/>
        <w:sz w:val="18"/>
        <w:szCs w:val="18"/>
      </w:rPr>
      <w:t>Forensic Science Limited</w:t>
    </w:r>
  </w:p>
  <w:p w:rsidRPr="00902528" w:rsidR="00975D8C" w:rsidP="00975D8C" w:rsidRDefault="00975D8C" w14:paraId="2C130E8E" w14:textId="77777777">
    <w:pPr>
      <w:pStyle w:val="Header"/>
      <w:rPr>
        <w:rFonts w:ascii="Neue Haas Grotesk Text Pro" w:hAnsi="Neue Haas Grotesk Text Pro"/>
        <w:b/>
        <w:bCs/>
        <w:caps/>
        <w:sz w:val="16"/>
        <w:szCs w:val="16"/>
      </w:rPr>
    </w:pPr>
  </w:p>
  <w:p w:rsidRPr="00B54FD2" w:rsidR="00975D8C" w:rsidP="00975D8C" w:rsidRDefault="00975D8C" w14:paraId="72222630" w14:textId="77777777">
    <w:pPr>
      <w:pStyle w:val="Header"/>
      <w:numPr>
        <w:ilvl w:val="0"/>
        <w:numId w:val="26"/>
      </w:numPr>
      <w:rPr>
        <w:rFonts w:ascii="Neue Haas Grotesk Text Pro" w:hAnsi="Neue Haas Grotesk Text Pro"/>
        <w:b/>
        <w:bCs/>
        <w:sz w:val="16"/>
        <w:szCs w:val="16"/>
      </w:rPr>
    </w:pPr>
    <w:r w:rsidRPr="00B54FD2">
      <w:rPr>
        <w:rFonts w:ascii="Neue Haas Grotesk Text Pro" w:hAnsi="Neue Haas Grotesk Text Pro"/>
        <w:b/>
        <w:bCs/>
        <w:sz w:val="16"/>
        <w:szCs w:val="16"/>
      </w:rPr>
      <w:t>Kenepuru Science Centre</w:t>
    </w:r>
  </w:p>
  <w:p w:rsidRPr="00B139CE" w:rsidR="00975D8C" w:rsidP="00975D8C" w:rsidRDefault="00975D8C" w14:paraId="23200004" w14:textId="77777777">
    <w:pPr>
      <w:pStyle w:val="Header"/>
      <w:ind w:left="720"/>
      <w:rPr>
        <w:rFonts w:ascii="Neue Haas Grotesk Text Pro" w:hAnsi="Neue Haas Grotesk Text Pro"/>
        <w:sz w:val="14"/>
        <w:szCs w:val="14"/>
      </w:rPr>
    </w:pPr>
    <w:r w:rsidRPr="00B139CE">
      <w:rPr>
        <w:rFonts w:ascii="Neue Haas Grotesk Text Pro" w:hAnsi="Neue Haas Grotesk Text Pro"/>
        <w:sz w:val="14"/>
        <w:szCs w:val="14"/>
      </w:rPr>
      <w:t>34 Kenepuru Drive, Kenepuru, Porirua 5022</w:t>
    </w:r>
  </w:p>
  <w:p w:rsidRPr="00B139CE" w:rsidR="00975D8C" w:rsidP="00975D8C" w:rsidRDefault="00975D8C" w14:paraId="1DAD679B" w14:textId="77777777">
    <w:pPr>
      <w:pStyle w:val="Header"/>
      <w:ind w:left="720"/>
      <w:rPr>
        <w:rFonts w:ascii="Neue Haas Grotesk Text Pro" w:hAnsi="Neue Haas Grotesk Text Pro"/>
        <w:sz w:val="14"/>
        <w:szCs w:val="14"/>
      </w:rPr>
    </w:pPr>
    <w:r w:rsidRPr="00B139CE">
      <w:rPr>
        <w:rFonts w:ascii="Neue Haas Grotesk Text Pro" w:hAnsi="Neue Haas Grotesk Text Pro"/>
        <w:sz w:val="14"/>
        <w:szCs w:val="14"/>
      </w:rPr>
      <w:t>PO Box 50348, Porirua 5240</w:t>
    </w:r>
  </w:p>
  <w:p w:rsidRPr="00B139CE" w:rsidR="00975D8C" w:rsidP="00975D8C" w:rsidRDefault="00975D8C" w14:paraId="206C6A18" w14:textId="77777777">
    <w:pPr>
      <w:pStyle w:val="Header"/>
      <w:ind w:left="720"/>
      <w:rPr>
        <w:rFonts w:ascii="Neue Haas Grotesk Text Pro" w:hAnsi="Neue Haas Grotesk Text Pro"/>
        <w:sz w:val="14"/>
        <w:szCs w:val="14"/>
      </w:rPr>
    </w:pPr>
    <w:r w:rsidRPr="00B139CE">
      <w:rPr>
        <w:rFonts w:ascii="Neue Haas Grotesk Text Pro" w:hAnsi="Neue Haas Grotesk Text Pro"/>
        <w:sz w:val="14"/>
        <w:szCs w:val="14"/>
      </w:rPr>
      <w:t>New Zealand</w:t>
    </w:r>
  </w:p>
  <w:p w:rsidRPr="00B139CE" w:rsidR="00975D8C" w:rsidP="00B139CE" w:rsidRDefault="00975D8C" w14:paraId="74F3346E" w14:textId="16796857">
    <w:pPr>
      <w:pStyle w:val="Header"/>
      <w:ind w:left="720"/>
      <w:rPr>
        <w:rFonts w:ascii="Neue Haas Grotesk Text Pro" w:hAnsi="Neue Haas Grotesk Text Pro"/>
        <w:sz w:val="14"/>
        <w:szCs w:val="14"/>
      </w:rPr>
    </w:pPr>
    <w:r w:rsidRPr="00B139CE">
      <w:rPr>
        <w:rFonts w:ascii="Neue Haas Grotesk Text Pro" w:hAnsi="Neue Haas Grotesk Text Pro"/>
        <w:b/>
        <w:bCs/>
        <w:sz w:val="14"/>
        <w:szCs w:val="14"/>
      </w:rPr>
      <w:t>T:</w:t>
    </w:r>
    <w:r w:rsidRPr="00B139CE">
      <w:rPr>
        <w:rFonts w:ascii="Neue Haas Grotesk Text Pro" w:hAnsi="Neue Haas Grotesk Text Pro"/>
        <w:sz w:val="14"/>
        <w:szCs w:val="14"/>
      </w:rPr>
      <w:t xml:space="preserve"> +64 4 914 0700 </w:t>
    </w:r>
  </w:p>
  <w:p w:rsidRPr="00B54FD2" w:rsidR="00975D8C" w:rsidP="00975D8C" w:rsidRDefault="00975D8C" w14:paraId="312F5E5E" w14:textId="77777777">
    <w:pPr>
      <w:pStyle w:val="Header"/>
      <w:numPr>
        <w:ilvl w:val="0"/>
        <w:numId w:val="26"/>
      </w:numPr>
      <w:rPr>
        <w:rFonts w:ascii="Neue Haas Grotesk Text Pro" w:hAnsi="Neue Haas Grotesk Text Pro"/>
        <w:b/>
        <w:bCs/>
        <w:sz w:val="16"/>
        <w:szCs w:val="16"/>
      </w:rPr>
    </w:pPr>
    <w:r w:rsidRPr="00B54FD2">
      <w:rPr>
        <w:rFonts w:ascii="Neue Haas Grotesk Text Pro" w:hAnsi="Neue Haas Grotesk Text Pro"/>
        <w:b/>
        <w:bCs/>
        <w:sz w:val="16"/>
        <w:szCs w:val="16"/>
      </w:rPr>
      <w:t>Mt Albert Science Centre</w:t>
    </w:r>
  </w:p>
  <w:p w:rsidRPr="00B139CE" w:rsidR="00975D8C" w:rsidP="00975D8C" w:rsidRDefault="00975D8C" w14:paraId="0144001D" w14:textId="77777777">
    <w:pPr>
      <w:pStyle w:val="Header"/>
      <w:ind w:left="720"/>
      <w:rPr>
        <w:rFonts w:ascii="Neue Haas Grotesk Text Pro" w:hAnsi="Neue Haas Grotesk Text Pro"/>
        <w:sz w:val="14"/>
        <w:szCs w:val="14"/>
      </w:rPr>
    </w:pPr>
    <w:r w:rsidRPr="00B139CE">
      <w:rPr>
        <w:rFonts w:ascii="Neue Haas Grotesk Text Pro" w:hAnsi="Neue Haas Grotesk Text Pro"/>
        <w:sz w:val="14"/>
        <w:szCs w:val="14"/>
      </w:rPr>
      <w:t>120 Mt Albert Road, Sandringham, Auckland 1025</w:t>
    </w:r>
  </w:p>
  <w:p w:rsidRPr="00B139CE" w:rsidR="00975D8C" w:rsidP="00975D8C" w:rsidRDefault="00975D8C" w14:paraId="28C50259" w14:textId="77777777">
    <w:pPr>
      <w:pStyle w:val="Header"/>
      <w:ind w:left="720"/>
      <w:rPr>
        <w:rFonts w:ascii="Neue Haas Grotesk Text Pro" w:hAnsi="Neue Haas Grotesk Text Pro"/>
        <w:sz w:val="14"/>
        <w:szCs w:val="14"/>
      </w:rPr>
    </w:pPr>
    <w:r w:rsidRPr="00B139CE">
      <w:rPr>
        <w:rFonts w:ascii="Neue Haas Grotesk Text Pro" w:hAnsi="Neue Haas Grotesk Text Pro"/>
        <w:sz w:val="14"/>
        <w:szCs w:val="14"/>
      </w:rPr>
      <w:t>Private Bag 92021, Auckland 1142</w:t>
    </w:r>
  </w:p>
  <w:p w:rsidRPr="00B139CE" w:rsidR="00975D8C" w:rsidP="00975D8C" w:rsidRDefault="00975D8C" w14:paraId="28F7D173" w14:textId="77777777">
    <w:pPr>
      <w:pStyle w:val="Header"/>
      <w:ind w:left="720"/>
      <w:rPr>
        <w:rFonts w:ascii="Neue Haas Grotesk Text Pro" w:hAnsi="Neue Haas Grotesk Text Pro"/>
        <w:sz w:val="14"/>
        <w:szCs w:val="14"/>
      </w:rPr>
    </w:pPr>
    <w:r w:rsidRPr="00B139CE">
      <w:rPr>
        <w:rFonts w:ascii="Neue Haas Grotesk Text Pro" w:hAnsi="Neue Haas Grotesk Text Pro"/>
        <w:sz w:val="14"/>
        <w:szCs w:val="14"/>
      </w:rPr>
      <w:t>New Zealand</w:t>
    </w:r>
  </w:p>
  <w:p w:rsidRPr="00B139CE" w:rsidR="00975D8C" w:rsidP="00B139CE" w:rsidRDefault="00975D8C" w14:paraId="7626A1A6" w14:textId="4AA48B00">
    <w:pPr>
      <w:pStyle w:val="Header"/>
      <w:ind w:left="720"/>
      <w:rPr>
        <w:rFonts w:ascii="Neue Haas Grotesk Text Pro" w:hAnsi="Neue Haas Grotesk Text Pro"/>
        <w:sz w:val="14"/>
        <w:szCs w:val="14"/>
      </w:rPr>
    </w:pPr>
    <w:r w:rsidRPr="00B139CE">
      <w:rPr>
        <w:rFonts w:ascii="Neue Haas Grotesk Text Pro" w:hAnsi="Neue Haas Grotesk Text Pro"/>
        <w:b/>
        <w:bCs/>
        <w:sz w:val="14"/>
        <w:szCs w:val="14"/>
      </w:rPr>
      <w:t>T:</w:t>
    </w:r>
    <w:r w:rsidRPr="00B139CE">
      <w:rPr>
        <w:rFonts w:ascii="Neue Haas Grotesk Text Pro" w:hAnsi="Neue Haas Grotesk Text Pro"/>
        <w:sz w:val="14"/>
        <w:szCs w:val="14"/>
      </w:rPr>
      <w:t xml:space="preserve"> +64 9 815 3670 </w:t>
    </w:r>
  </w:p>
  <w:p w:rsidRPr="00B54FD2" w:rsidR="00975D8C" w:rsidP="00975D8C" w:rsidRDefault="00975D8C" w14:paraId="431449CD" w14:textId="0830D25F">
    <w:pPr>
      <w:pStyle w:val="Header"/>
      <w:numPr>
        <w:ilvl w:val="0"/>
        <w:numId w:val="26"/>
      </w:numPr>
      <w:rPr>
        <w:rFonts w:ascii="Neue Haas Grotesk Text Pro" w:hAnsi="Neue Haas Grotesk Text Pro"/>
        <w:b/>
        <w:bCs/>
        <w:sz w:val="16"/>
        <w:szCs w:val="16"/>
      </w:rPr>
    </w:pPr>
    <w:proofErr w:type="spellStart"/>
    <w:r w:rsidRPr="00B54FD2">
      <w:rPr>
        <w:rFonts w:ascii="Neue Haas Grotesk Text Pro" w:hAnsi="Neue Haas Grotesk Text Pro"/>
        <w:b/>
        <w:bCs/>
        <w:sz w:val="16"/>
        <w:szCs w:val="16"/>
      </w:rPr>
      <w:t>Wallaceville</w:t>
    </w:r>
    <w:proofErr w:type="spellEnd"/>
    <w:r w:rsidR="003F02FC">
      <w:rPr>
        <w:rFonts w:ascii="Neue Haas Grotesk Text Pro" w:hAnsi="Neue Haas Grotesk Text Pro"/>
        <w:b/>
        <w:bCs/>
        <w:sz w:val="16"/>
        <w:szCs w:val="16"/>
      </w:rPr>
      <w:t xml:space="preserve"> Science Centre</w:t>
    </w:r>
  </w:p>
  <w:p w:rsidRPr="00B139CE" w:rsidR="00975D8C" w:rsidP="00975D8C" w:rsidRDefault="00975D8C" w14:paraId="7C6017E8" w14:textId="77777777">
    <w:pPr>
      <w:pStyle w:val="Header"/>
      <w:ind w:left="720"/>
      <w:rPr>
        <w:rFonts w:ascii="Neue Haas Grotesk Text Pro" w:hAnsi="Neue Haas Grotesk Text Pro"/>
        <w:sz w:val="14"/>
        <w:szCs w:val="14"/>
      </w:rPr>
    </w:pPr>
    <w:r w:rsidRPr="00B139CE">
      <w:rPr>
        <w:rFonts w:ascii="Neue Haas Grotesk Text Pro" w:hAnsi="Neue Haas Grotesk Text Pro"/>
        <w:sz w:val="14"/>
        <w:szCs w:val="14"/>
      </w:rPr>
      <w:t xml:space="preserve">66 Ward Street, </w:t>
    </w:r>
    <w:proofErr w:type="spellStart"/>
    <w:r w:rsidRPr="00B139CE">
      <w:rPr>
        <w:rFonts w:ascii="Neue Haas Grotesk Text Pro" w:hAnsi="Neue Haas Grotesk Text Pro"/>
        <w:sz w:val="14"/>
        <w:szCs w:val="14"/>
      </w:rPr>
      <w:t>Wallaceville</w:t>
    </w:r>
    <w:proofErr w:type="spellEnd"/>
    <w:r w:rsidRPr="00B139CE">
      <w:rPr>
        <w:rFonts w:ascii="Neue Haas Grotesk Text Pro" w:hAnsi="Neue Haas Grotesk Text Pro"/>
        <w:sz w:val="14"/>
        <w:szCs w:val="14"/>
      </w:rPr>
      <w:t>, Upper Hutt 5018</w:t>
    </w:r>
  </w:p>
  <w:p w:rsidRPr="00B139CE" w:rsidR="00975D8C" w:rsidP="00975D8C" w:rsidRDefault="00975D8C" w14:paraId="0D8228B4" w14:textId="77777777">
    <w:pPr>
      <w:pStyle w:val="Header"/>
      <w:ind w:left="720"/>
      <w:rPr>
        <w:rFonts w:ascii="Neue Haas Grotesk Text Pro" w:hAnsi="Neue Haas Grotesk Text Pro"/>
        <w:sz w:val="14"/>
        <w:szCs w:val="14"/>
      </w:rPr>
    </w:pPr>
    <w:r w:rsidRPr="00B139CE">
      <w:rPr>
        <w:rFonts w:ascii="Neue Haas Grotesk Text Pro" w:hAnsi="Neue Haas Grotesk Text Pro"/>
        <w:sz w:val="14"/>
        <w:szCs w:val="14"/>
      </w:rPr>
      <w:t>PO Box 40158, Upper Hutt 5140</w:t>
    </w:r>
  </w:p>
  <w:p w:rsidRPr="00B139CE" w:rsidR="00975D8C" w:rsidP="00975D8C" w:rsidRDefault="00975D8C" w14:paraId="556039F6" w14:textId="77777777">
    <w:pPr>
      <w:pStyle w:val="Header"/>
      <w:ind w:left="720"/>
      <w:rPr>
        <w:rFonts w:ascii="Neue Haas Grotesk Text Pro" w:hAnsi="Neue Haas Grotesk Text Pro"/>
        <w:sz w:val="14"/>
        <w:szCs w:val="14"/>
      </w:rPr>
    </w:pPr>
    <w:r w:rsidRPr="00B139CE">
      <w:rPr>
        <w:rFonts w:ascii="Neue Haas Grotesk Text Pro" w:hAnsi="Neue Haas Grotesk Text Pro"/>
        <w:sz w:val="14"/>
        <w:szCs w:val="14"/>
      </w:rPr>
      <w:t>New Zealand</w:t>
    </w:r>
  </w:p>
  <w:p w:rsidRPr="00B139CE" w:rsidR="00975D8C" w:rsidP="00B139CE" w:rsidRDefault="00975D8C" w14:paraId="77BC15BE" w14:textId="25755E16">
    <w:pPr>
      <w:pStyle w:val="Header"/>
      <w:ind w:left="720"/>
      <w:rPr>
        <w:rFonts w:ascii="Neue Haas Grotesk Text Pro" w:hAnsi="Neue Haas Grotesk Text Pro"/>
        <w:sz w:val="14"/>
        <w:szCs w:val="14"/>
      </w:rPr>
    </w:pPr>
    <w:r w:rsidRPr="00B139CE">
      <w:rPr>
        <w:rFonts w:ascii="Neue Haas Grotesk Text Pro" w:hAnsi="Neue Haas Grotesk Text Pro"/>
        <w:b/>
        <w:bCs/>
        <w:sz w:val="14"/>
        <w:szCs w:val="14"/>
      </w:rPr>
      <w:t>T:</w:t>
    </w:r>
    <w:r w:rsidRPr="00B139CE">
      <w:rPr>
        <w:rFonts w:ascii="Neue Haas Grotesk Text Pro" w:hAnsi="Neue Haas Grotesk Text Pro"/>
        <w:sz w:val="14"/>
        <w:szCs w:val="14"/>
      </w:rPr>
      <w:t xml:space="preserve"> +64 4 529 0600 </w:t>
    </w:r>
  </w:p>
  <w:p w:rsidRPr="00B54FD2" w:rsidR="00975D8C" w:rsidP="00975D8C" w:rsidRDefault="00975D8C" w14:paraId="059B01BA" w14:textId="77777777">
    <w:pPr>
      <w:pStyle w:val="Header"/>
      <w:numPr>
        <w:ilvl w:val="0"/>
        <w:numId w:val="26"/>
      </w:numPr>
      <w:rPr>
        <w:rFonts w:ascii="Neue Haas Grotesk Text Pro" w:hAnsi="Neue Haas Grotesk Text Pro"/>
        <w:b/>
        <w:bCs/>
        <w:sz w:val="16"/>
        <w:szCs w:val="16"/>
      </w:rPr>
    </w:pPr>
    <w:r w:rsidRPr="00B54FD2">
      <w:rPr>
        <w:rFonts w:ascii="Neue Haas Grotesk Text Pro" w:hAnsi="Neue Haas Grotesk Text Pro"/>
        <w:b/>
        <w:bCs/>
        <w:sz w:val="16"/>
        <w:szCs w:val="16"/>
      </w:rPr>
      <w:t>Christchurch Science Centre</w:t>
    </w:r>
  </w:p>
  <w:p w:rsidRPr="00B139CE" w:rsidR="00975D8C" w:rsidP="00975D8C" w:rsidRDefault="00975D8C" w14:paraId="269DFF09" w14:textId="77777777">
    <w:pPr>
      <w:pStyle w:val="Header"/>
      <w:ind w:left="720"/>
      <w:rPr>
        <w:rFonts w:ascii="Neue Haas Grotesk Text Pro" w:hAnsi="Neue Haas Grotesk Text Pro"/>
        <w:sz w:val="14"/>
        <w:szCs w:val="14"/>
      </w:rPr>
    </w:pPr>
    <w:r w:rsidRPr="00B139CE">
      <w:rPr>
        <w:rFonts w:ascii="Neue Haas Grotesk Text Pro" w:hAnsi="Neue Haas Grotesk Text Pro"/>
        <w:sz w:val="14"/>
        <w:szCs w:val="14"/>
      </w:rPr>
      <w:t xml:space="preserve">27 </w:t>
    </w:r>
    <w:proofErr w:type="spellStart"/>
    <w:r w:rsidRPr="00B139CE">
      <w:rPr>
        <w:rFonts w:ascii="Neue Haas Grotesk Text Pro" w:hAnsi="Neue Haas Grotesk Text Pro"/>
        <w:sz w:val="14"/>
        <w:szCs w:val="14"/>
      </w:rPr>
      <w:t>Creyke</w:t>
    </w:r>
    <w:proofErr w:type="spellEnd"/>
    <w:r w:rsidRPr="00B139CE">
      <w:rPr>
        <w:rFonts w:ascii="Neue Haas Grotesk Text Pro" w:hAnsi="Neue Haas Grotesk Text Pro"/>
        <w:sz w:val="14"/>
        <w:szCs w:val="14"/>
      </w:rPr>
      <w:t xml:space="preserve"> Road, Ilam, Christchurch 8041</w:t>
    </w:r>
  </w:p>
  <w:p w:rsidRPr="00B139CE" w:rsidR="00975D8C" w:rsidP="00975D8C" w:rsidRDefault="00975D8C" w14:paraId="164DB42B" w14:textId="77777777">
    <w:pPr>
      <w:pStyle w:val="Header"/>
      <w:ind w:left="720"/>
      <w:rPr>
        <w:rFonts w:ascii="Neue Haas Grotesk Text Pro" w:hAnsi="Neue Haas Grotesk Text Pro"/>
        <w:sz w:val="14"/>
        <w:szCs w:val="14"/>
      </w:rPr>
    </w:pPr>
    <w:r w:rsidRPr="00B139CE">
      <w:rPr>
        <w:rFonts w:ascii="Neue Haas Grotesk Text Pro" w:hAnsi="Neue Haas Grotesk Text Pro"/>
        <w:sz w:val="14"/>
        <w:szCs w:val="14"/>
      </w:rPr>
      <w:t>PO Box 29181, Christchurch 8540</w:t>
    </w:r>
  </w:p>
  <w:p w:rsidRPr="00B139CE" w:rsidR="00975D8C" w:rsidP="00975D8C" w:rsidRDefault="00975D8C" w14:paraId="3E059C6E" w14:textId="77777777">
    <w:pPr>
      <w:pStyle w:val="Header"/>
      <w:ind w:left="720"/>
      <w:rPr>
        <w:rFonts w:ascii="Neue Haas Grotesk Text Pro" w:hAnsi="Neue Haas Grotesk Text Pro"/>
        <w:sz w:val="14"/>
        <w:szCs w:val="14"/>
      </w:rPr>
    </w:pPr>
    <w:r w:rsidRPr="00B139CE">
      <w:rPr>
        <w:rFonts w:ascii="Neue Haas Grotesk Text Pro" w:hAnsi="Neue Haas Grotesk Text Pro"/>
        <w:sz w:val="14"/>
        <w:szCs w:val="14"/>
      </w:rPr>
      <w:t>New Zealand</w:t>
    </w:r>
  </w:p>
  <w:p w:rsidRPr="00B139CE" w:rsidR="00D90FDE" w:rsidP="00B139CE" w:rsidRDefault="00975D8C" w14:paraId="5BDB3951" w14:textId="22A738BA">
    <w:pPr>
      <w:pStyle w:val="Header"/>
      <w:ind w:left="720"/>
      <w:rPr>
        <w:rFonts w:ascii="Neue Haas Grotesk Text Pro" w:hAnsi="Neue Haas Grotesk Text Pro"/>
        <w:sz w:val="14"/>
        <w:szCs w:val="14"/>
      </w:rPr>
    </w:pPr>
    <w:r w:rsidRPr="00B139CE">
      <w:rPr>
        <w:rFonts w:ascii="Neue Haas Grotesk Text Pro" w:hAnsi="Neue Haas Grotesk Text Pro"/>
        <w:b/>
        <w:bCs/>
        <w:sz w:val="14"/>
        <w:szCs w:val="14"/>
      </w:rPr>
      <w:t>T:</w:t>
    </w:r>
    <w:r w:rsidRPr="00B139CE">
      <w:rPr>
        <w:rFonts w:ascii="Neue Haas Grotesk Text Pro" w:hAnsi="Neue Haas Grotesk Text Pro"/>
        <w:sz w:val="14"/>
        <w:szCs w:val="14"/>
      </w:rPr>
      <w:t xml:space="preserve"> +64 3 351 6019 </w:t>
    </w:r>
  </w:p>
  <w:p w:rsidRPr="00902528" w:rsidR="00D90FDE" w:rsidP="00975D8C" w:rsidRDefault="00D90FDE" w14:paraId="2C997694" w14:textId="77777777">
    <w:pPr>
      <w:pStyle w:val="Header"/>
      <w:ind w:left="720"/>
      <w:rPr>
        <w:rFonts w:ascii="Neue Haas Grotesk Text Pro" w:hAnsi="Neue Haas Grotesk Text Pro"/>
        <w:sz w:val="16"/>
        <w:szCs w:val="16"/>
      </w:rPr>
    </w:pPr>
  </w:p>
  <w:p w:rsidRPr="00902528" w:rsidR="00394A2F" w:rsidP="00902528" w:rsidRDefault="00D90FDE" w14:paraId="147B5640" w14:textId="1E2DBE95">
    <w:pPr>
      <w:pStyle w:val="Header"/>
      <w:ind w:left="720"/>
      <w:rPr>
        <w:rFonts w:ascii="Neue Haas Grotesk Text Pro" w:hAnsi="Neue Haas Grotesk Text Pro"/>
        <w:b/>
        <w:bCs/>
        <w:sz w:val="20"/>
        <w:szCs w:val="20"/>
      </w:rPr>
    </w:pPr>
    <w:r w:rsidRPr="00B139CE">
      <w:rPr>
        <w:rFonts w:ascii="Neue Haas Grotesk Text Pro" w:hAnsi="Neue Haas Grotesk Text Pro"/>
        <w:b/>
        <w:bCs/>
        <w:sz w:val="20"/>
        <w:szCs w:val="20"/>
      </w:rPr>
      <w:t>www.phfscience.nz</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A2B7F4" w:rsidTr="5BA2B7F4" w14:paraId="507DEE30" w14:textId="77777777">
      <w:trPr>
        <w:trHeight w:val="300"/>
      </w:trPr>
      <w:tc>
        <w:tcPr>
          <w:tcW w:w="3005" w:type="dxa"/>
        </w:tcPr>
        <w:p w:rsidR="5BA2B7F4" w:rsidP="5BA2B7F4" w:rsidRDefault="5BA2B7F4" w14:paraId="52913D95" w14:textId="114FFF28">
          <w:pPr>
            <w:pStyle w:val="Header"/>
            <w:ind w:left="-115"/>
          </w:pPr>
        </w:p>
      </w:tc>
      <w:tc>
        <w:tcPr>
          <w:tcW w:w="3005" w:type="dxa"/>
        </w:tcPr>
        <w:p w:rsidR="5BA2B7F4" w:rsidP="5BA2B7F4" w:rsidRDefault="5BA2B7F4" w14:paraId="170B2B57" w14:textId="1CC4624E">
          <w:pPr>
            <w:pStyle w:val="Header"/>
            <w:jc w:val="center"/>
          </w:pPr>
        </w:p>
      </w:tc>
      <w:tc>
        <w:tcPr>
          <w:tcW w:w="3005" w:type="dxa"/>
        </w:tcPr>
        <w:p w:rsidR="5BA2B7F4" w:rsidP="5BA2B7F4" w:rsidRDefault="5BA2B7F4" w14:paraId="737A84DC" w14:textId="4DE0E97E">
          <w:pPr>
            <w:pStyle w:val="Header"/>
            <w:ind w:right="-115"/>
            <w:jc w:val="right"/>
          </w:pPr>
        </w:p>
      </w:tc>
    </w:tr>
  </w:tbl>
  <w:p w:rsidR="5BA2B7F4" w:rsidP="5BA2B7F4" w:rsidRDefault="5BA2B7F4" w14:paraId="75FD6A2C" w14:textId="6051FD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0D05" w:rsidP="00942496" w:rsidRDefault="009C0D05" w14:paraId="39D5A882" w14:textId="77777777">
      <w:pPr>
        <w:spacing w:after="0" w:line="240" w:lineRule="auto"/>
      </w:pPr>
      <w:r>
        <w:separator/>
      </w:r>
    </w:p>
  </w:footnote>
  <w:footnote w:type="continuationSeparator" w:id="0">
    <w:p w:rsidR="009C0D05" w:rsidP="00942496" w:rsidRDefault="009C0D05" w14:paraId="41BC1542" w14:textId="77777777">
      <w:pPr>
        <w:spacing w:after="0" w:line="240" w:lineRule="auto"/>
      </w:pPr>
      <w:r>
        <w:continuationSeparator/>
      </w:r>
    </w:p>
  </w:footnote>
  <w:footnote w:id="1">
    <w:p w:rsidR="0024659D" w:rsidP="0024659D" w:rsidRDefault="0024659D" w14:paraId="6345B584" w14:textId="1BB201C3">
      <w:pPr>
        <w:pStyle w:val="FootnoteText"/>
      </w:pPr>
      <w:r>
        <w:rPr>
          <w:rStyle w:val="FootnoteReference"/>
        </w:rPr>
        <w:footnoteRef/>
      </w:r>
      <w:r>
        <w:t xml:space="preserve"> </w:t>
      </w:r>
      <w:r w:rsidRPr="0024659D">
        <w:rPr>
          <w:sz w:val="18"/>
          <w:szCs w:val="18"/>
        </w:rPr>
        <w:t xml:space="preserve">Gautam, A., &amp; Cressey, P. (2022). </w:t>
      </w:r>
      <w:hyperlink w:history="1" r:id="rId1">
        <w:r w:rsidRPr="001D5B3D">
          <w:rPr>
            <w:rStyle w:val="Hyperlink"/>
            <w:noProof w:val="0"/>
            <w:sz w:val="18"/>
            <w:szCs w:val="18"/>
          </w:rPr>
          <w:t>Health risk assessment: Microplastics</w:t>
        </w:r>
      </w:hyperlink>
      <w:r w:rsidRPr="0024659D">
        <w:rPr>
          <w:sz w:val="18"/>
          <w:szCs w:val="18"/>
        </w:rPr>
        <w:t xml:space="preserve"> (Client Report No. FW22034).</w:t>
      </w:r>
    </w:p>
  </w:footnote>
  <w:footnote w:id="2">
    <w:p w:rsidRPr="00FB0B0E" w:rsidR="00F224FF" w:rsidP="00F224FF" w:rsidRDefault="00F224FF" w14:paraId="2349E08B" w14:textId="77777777">
      <w:pPr>
        <w:pStyle w:val="FootnoteText"/>
        <w:rPr>
          <w:rFonts w:ascii="Neue Haas Grotesk Text Pro" w:hAnsi="Neue Haas Grotesk Text Pro"/>
          <w:sz w:val="18"/>
          <w:szCs w:val="18"/>
        </w:rPr>
      </w:pPr>
      <w:r w:rsidRPr="00FB0B0E">
        <w:rPr>
          <w:rStyle w:val="FootnoteReference"/>
          <w:rFonts w:ascii="Neue Haas Grotesk Text Pro" w:hAnsi="Neue Haas Grotesk Text Pro"/>
          <w:sz w:val="18"/>
          <w:szCs w:val="18"/>
        </w:rPr>
        <w:footnoteRef/>
      </w:r>
      <w:r w:rsidRPr="00FB0B0E">
        <w:rPr>
          <w:rFonts w:ascii="Neue Haas Grotesk Text Pro" w:hAnsi="Neue Haas Grotesk Text Pro"/>
          <w:sz w:val="18"/>
          <w:szCs w:val="18"/>
        </w:rPr>
        <w:t xml:space="preserve"> </w:t>
      </w:r>
      <w:hyperlink w:history="1" r:id="rId2">
        <w:r w:rsidRPr="00FB0B0E">
          <w:rPr>
            <w:rStyle w:val="Hyperlink"/>
            <w:rFonts w:ascii="Neue Haas Grotesk Text Pro" w:hAnsi="Neue Haas Grotesk Text Pro" w:cs="Calibri"/>
            <w:sz w:val="18"/>
            <w:szCs w:val="18"/>
          </w:rPr>
          <w:t>Chair’s Draft Text Proposal –15 August 2025</w:t>
        </w:r>
      </w:hyperlink>
    </w:p>
  </w:footnote>
  <w:footnote w:id="3">
    <w:p w:rsidRPr="00FB0B0E" w:rsidR="00D5046B" w:rsidP="00D5046B" w:rsidRDefault="00D5046B" w14:paraId="16586915" w14:textId="77777777">
      <w:pPr>
        <w:pStyle w:val="FootnoteText"/>
        <w:rPr>
          <w:rFonts w:ascii="Neue Haas Grotesk Text Pro" w:hAnsi="Neue Haas Grotesk Text Pro"/>
          <w:sz w:val="18"/>
          <w:szCs w:val="18"/>
        </w:rPr>
      </w:pPr>
      <w:r w:rsidRPr="00FB0B0E">
        <w:rPr>
          <w:rStyle w:val="FootnoteReference"/>
          <w:rFonts w:ascii="Neue Haas Grotesk Text Pro" w:hAnsi="Neue Haas Grotesk Text Pro"/>
          <w:sz w:val="18"/>
          <w:szCs w:val="18"/>
        </w:rPr>
        <w:footnoteRef/>
      </w:r>
      <w:r w:rsidRPr="00FB0B0E">
        <w:rPr>
          <w:rFonts w:ascii="Neue Haas Grotesk Text Pro" w:hAnsi="Neue Haas Grotesk Text Pro"/>
          <w:sz w:val="18"/>
          <w:szCs w:val="18"/>
        </w:rPr>
        <w:t xml:space="preserve"> </w:t>
      </w:r>
      <w:hyperlink w:history="1" w:anchor="DLM7490715" r:id="rId3">
        <w:r w:rsidRPr="00FB0B0E">
          <w:rPr>
            <w:rStyle w:val="Hyperlink"/>
            <w:rFonts w:ascii="Neue Haas Grotesk Text Pro" w:hAnsi="Neue Haas Grotesk Text Pro"/>
            <w:sz w:val="18"/>
            <w:szCs w:val="18"/>
          </w:rPr>
          <w:t>https://www.legislation.govt.nz/secondary-legislation/pco-drafted/2017/291/en/latest/#DLM7490715</w:t>
        </w:r>
      </w:hyperlink>
      <w:r w:rsidRPr="00FB0B0E">
        <w:rPr>
          <w:rFonts w:ascii="Neue Haas Grotesk Text Pro" w:hAnsi="Neue Haas Grotesk Text Pro"/>
          <w:sz w:val="18"/>
          <w:szCs w:val="18"/>
        </w:rPr>
        <w:t xml:space="preserve"> </w:t>
      </w:r>
    </w:p>
  </w:footnote>
  <w:footnote w:id="4">
    <w:p w:rsidRPr="00AA55B6" w:rsidR="00D5046B" w:rsidP="00D5046B" w:rsidRDefault="00D5046B" w14:paraId="58C3FC9B" w14:textId="77777777">
      <w:pPr>
        <w:pStyle w:val="FootnoteText"/>
        <w:rPr>
          <w:rFonts w:ascii="Calibri" w:hAnsi="Calibri" w:cs="Calibri"/>
          <w:sz w:val="18"/>
          <w:szCs w:val="18"/>
        </w:rPr>
      </w:pPr>
      <w:r w:rsidRPr="00FB0B0E">
        <w:rPr>
          <w:rStyle w:val="FootnoteReference"/>
          <w:rFonts w:ascii="Neue Haas Grotesk Text Pro" w:hAnsi="Neue Haas Grotesk Text Pro" w:cs="Calibri"/>
          <w:sz w:val="18"/>
          <w:szCs w:val="18"/>
        </w:rPr>
        <w:footnoteRef/>
      </w:r>
      <w:r w:rsidRPr="00FB0B0E">
        <w:rPr>
          <w:rFonts w:ascii="Neue Haas Grotesk Text Pro" w:hAnsi="Neue Haas Grotesk Text Pro" w:cs="Calibri"/>
          <w:sz w:val="18"/>
          <w:szCs w:val="18"/>
        </w:rPr>
        <w:t xml:space="preserve"> Wash-off product means a product that is intended to be rinsed off during or after use. Product types </w:t>
      </w:r>
      <w:proofErr w:type="gramStart"/>
      <w:r w:rsidRPr="00FB0B0E">
        <w:rPr>
          <w:rFonts w:ascii="Neue Haas Grotesk Text Pro" w:hAnsi="Neue Haas Grotesk Text Pro" w:cs="Calibri"/>
          <w:sz w:val="18"/>
          <w:szCs w:val="18"/>
        </w:rPr>
        <w:t>include:</w:t>
      </w:r>
      <w:proofErr w:type="gramEnd"/>
      <w:r w:rsidRPr="00FB0B0E">
        <w:rPr>
          <w:rFonts w:ascii="Neue Haas Grotesk Text Pro" w:hAnsi="Neue Haas Grotesk Text Pro" w:cs="Calibri"/>
          <w:sz w:val="18"/>
          <w:szCs w:val="18"/>
        </w:rPr>
        <w:t xml:space="preserve"> personal care products (exfoliating cleansers, toothpaste), abrasive surface cleaners, and products where microbeads are added to alter visual appearance (e.g. glitter bubble bath).</w:t>
      </w:r>
    </w:p>
  </w:footnote>
  <w:footnote w:id="5">
    <w:p w:rsidRPr="00503379" w:rsidR="004635EA" w:rsidRDefault="004635EA" w14:paraId="20C30653" w14:textId="2EDE4CF3">
      <w:pPr>
        <w:pStyle w:val="FootnoteText"/>
        <w:rPr>
          <w:rFonts w:ascii="Neue Haas Grotesk Text Pro" w:hAnsi="Neue Haas Grotesk Text Pro"/>
          <w:lang w:val="en-AU"/>
        </w:rPr>
      </w:pPr>
      <w:r w:rsidRPr="00503379">
        <w:rPr>
          <w:rStyle w:val="FootnoteReference"/>
          <w:rFonts w:ascii="Neue Haas Grotesk Text Pro" w:hAnsi="Neue Haas Grotesk Text Pro"/>
          <w:sz w:val="18"/>
          <w:szCs w:val="18"/>
        </w:rPr>
        <w:footnoteRef/>
      </w:r>
      <w:r w:rsidRPr="00503379">
        <w:rPr>
          <w:rFonts w:ascii="Neue Haas Grotesk Text Pro" w:hAnsi="Neue Haas Grotesk Text Pro"/>
          <w:sz w:val="18"/>
          <w:szCs w:val="18"/>
        </w:rPr>
        <w:t xml:space="preserve"> </w:t>
      </w:r>
      <w:r w:rsidRPr="00503379" w:rsidR="0024519D">
        <w:rPr>
          <w:rFonts w:ascii="Neue Haas Grotesk Text Pro" w:hAnsi="Neue Haas Grotesk Text Pro"/>
          <w:sz w:val="18"/>
          <w:szCs w:val="18"/>
        </w:rPr>
        <w:t>Estimated intakes may differ by gender, and values shown represent</w:t>
      </w:r>
      <w:r w:rsidRPr="00503379" w:rsidR="00211D97">
        <w:rPr>
          <w:rFonts w:ascii="Neue Haas Grotesk Text Pro" w:hAnsi="Neue Haas Grotesk Text Pro"/>
          <w:sz w:val="18"/>
          <w:szCs w:val="18"/>
        </w:rPr>
        <w:t>s female intake.</w:t>
      </w:r>
      <w:r w:rsidRPr="00503379" w:rsidR="0024519D">
        <w:rPr>
          <w:rFonts w:ascii="Neue Haas Grotesk Text Pro" w:hAnsi="Neue Haas Grotesk Text Pro"/>
          <w:sz w:val="18"/>
          <w:szCs w:val="18"/>
        </w:rPr>
        <w:t xml:space="preserve"> </w:t>
      </w:r>
    </w:p>
  </w:footnote>
  <w:footnote w:id="6">
    <w:p w:rsidRPr="00EE54E6" w:rsidR="00EE54E6" w:rsidP="00EE54E6" w:rsidRDefault="00CD3F9B" w14:paraId="6D8C4DE1" w14:textId="3F137448">
      <w:pPr>
        <w:pStyle w:val="FootnoteText"/>
        <w:rPr>
          <w:rFonts w:ascii="Neue Haas Grotesk Text Pro" w:hAnsi="Neue Haas Grotesk Text Pro"/>
          <w:sz w:val="18"/>
          <w:szCs w:val="18"/>
        </w:rPr>
      </w:pPr>
      <w:r w:rsidRPr="00EE54E6">
        <w:rPr>
          <w:rStyle w:val="FootnoteReference"/>
          <w:rFonts w:ascii="Neue Haas Grotesk Text Pro" w:hAnsi="Neue Haas Grotesk Text Pro"/>
          <w:sz w:val="18"/>
          <w:szCs w:val="18"/>
        </w:rPr>
        <w:footnoteRef/>
      </w:r>
      <w:r w:rsidRPr="00EE54E6">
        <w:rPr>
          <w:rFonts w:ascii="Neue Haas Grotesk Text Pro" w:hAnsi="Neue Haas Grotesk Text Pro"/>
          <w:sz w:val="18"/>
          <w:szCs w:val="18"/>
        </w:rPr>
        <w:t xml:space="preserve"> </w:t>
      </w:r>
      <w:r w:rsidRPr="00EE54E6" w:rsidR="00EE54E6">
        <w:rPr>
          <w:rFonts w:ascii="Neue Haas Grotesk Text Pro" w:hAnsi="Neue Haas Grotesk Text Pro"/>
          <w:sz w:val="18"/>
          <w:szCs w:val="18"/>
        </w:rPr>
        <w:t>Endocytosis is a process by which a cell actively engulfs substances from its external environment</w:t>
      </w:r>
      <w:r w:rsidR="00EE54E6">
        <w:rPr>
          <w:rFonts w:ascii="Neue Haas Grotesk Text Pro" w:hAnsi="Neue Haas Grotesk Text Pro"/>
          <w:sz w:val="18"/>
          <w:szCs w:val="18"/>
        </w:rPr>
        <w:t>.</w:t>
      </w:r>
    </w:p>
    <w:p w:rsidR="00CD3F9B" w:rsidRDefault="00CD3F9B" w14:paraId="61ABBFB5" w14:textId="3A94A09B">
      <w:pPr>
        <w:pStyle w:val="FootnoteText"/>
      </w:pPr>
    </w:p>
  </w:footnote>
  <w:footnote w:id="7">
    <w:p w:rsidRPr="005868F6" w:rsidR="00EE2A2C" w:rsidP="00EE2A2C" w:rsidRDefault="00EE2A2C" w14:paraId="207EB608" w14:textId="2FDD4E36">
      <w:pPr>
        <w:pStyle w:val="FootnoteText"/>
        <w:rPr>
          <w:rFonts w:ascii="Neue Haas Grotesk Text Pro" w:hAnsi="Neue Haas Grotesk Text Pro"/>
          <w:sz w:val="18"/>
          <w:szCs w:val="18"/>
          <w:lang w:val="en-AU"/>
        </w:rPr>
      </w:pPr>
      <w:r w:rsidRPr="005868F6">
        <w:rPr>
          <w:rStyle w:val="FootnoteReference"/>
          <w:rFonts w:ascii="Neue Haas Grotesk Text Pro" w:hAnsi="Neue Haas Grotesk Text Pro"/>
          <w:sz w:val="18"/>
          <w:szCs w:val="18"/>
        </w:rPr>
        <w:footnoteRef/>
      </w:r>
      <w:r w:rsidRPr="005868F6">
        <w:rPr>
          <w:rFonts w:ascii="Neue Haas Grotesk Text Pro" w:hAnsi="Neue Haas Grotesk Text Pro"/>
          <w:sz w:val="18"/>
          <w:szCs w:val="18"/>
          <w:lang w:val="en-AU"/>
        </w:rPr>
        <w:t xml:space="preserve"> </w:t>
      </w:r>
      <w:r w:rsidR="001E6C29">
        <w:rPr>
          <w:rFonts w:ascii="Neue Haas Grotesk Text Pro" w:hAnsi="Neue Haas Grotesk Text Pro"/>
          <w:sz w:val="18"/>
          <w:szCs w:val="18"/>
        </w:rPr>
        <w:t>D</w:t>
      </w:r>
      <w:r w:rsidRPr="003C402B">
        <w:rPr>
          <w:rFonts w:ascii="Neue Haas Grotesk Text Pro" w:hAnsi="Neue Haas Grotesk Text Pro"/>
          <w:sz w:val="18"/>
          <w:szCs w:val="18"/>
        </w:rPr>
        <w:t>etermined based on results obtained from the Web of Science database</w:t>
      </w:r>
      <w:r w:rsidRPr="005868F6">
        <w:rPr>
          <w:rFonts w:ascii="Neue Haas Grotesk Text Pro" w:hAnsi="Neue Haas Grotesk Text Pro"/>
          <w:sz w:val="18"/>
          <w:szCs w:val="18"/>
        </w:rPr>
        <w:t xml:space="preserve"> (June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05F" w:rsidRDefault="00000000" w14:paraId="65AD0D7B" w14:textId="5C4BB131">
    <w:pPr>
      <w:pStyle w:val="Header"/>
    </w:pPr>
    <w:r>
      <w:rPr>
        <w:noProof/>
      </w:rPr>
      <w:pict w14:anchorId="6C17B4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style="position:absolute;margin-left:0;margin-top:0;width:513.85pt;height:121.9pt;rotation:315;z-index:-251658227;mso-wrap-edited:f;mso-width-percent:0;mso-height-percent:0;mso-position-horizontal:center;mso-position-horizontal-relative:margin;mso-position-vertical:center;mso-position-vertical-relative:margin;mso-width-percent:0;mso-height-percent:0" alt="" o:allowincell="f" fillcolor="#d8d8d8 [2732]" stroked="f" type="#_x0000_t136">
          <v:textpath style="font-family:&quot;Arial&quot;;font-size:1pt" string="DRAFT v.1"/>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0B6" w:rsidRDefault="00000000" w14:paraId="37F6C966" w14:textId="44230145">
    <w:pPr>
      <w:pStyle w:val="Header"/>
    </w:pPr>
    <w:r>
      <w:rPr>
        <w:noProof/>
      </w:rPr>
      <w:pict w14:anchorId="7EA9CB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style="position:absolute;margin-left:0;margin-top:0;width:513.85pt;height:121.9pt;rotation:315;z-index:-251658228;mso-wrap-edited:f;mso-width-percent:0;mso-height-percent:0;mso-position-horizontal:center;mso-position-horizontal-relative:margin;mso-position-vertical:center;mso-position-vertical-relative:margin;mso-width-percent:0;mso-height-percent:0" alt="" o:allowincell="f" fillcolor="#d8d8d8 [2732]" stroked="f" type="#_x0000_t136">
          <v:textpath style="font-family:&quot;Arial&quot;;font-size:1pt" string="DRAFT v.1"/>
          <w10:wrap anchorx="margin" anchory="margin"/>
        </v:shape>
      </w:pict>
    </w:r>
    <w:r>
      <w:rPr>
        <w:noProof/>
      </w:rPr>
      <w:pict w14:anchorId="5262EEE5">
        <v:shape id="_x0000_s1027" style="position:absolute;margin-left:0;margin-top:0;width:513.85pt;height:121.9pt;rotation:315;z-index:-251658229;mso-wrap-edited:f;mso-width-percent:0;mso-height-percent:0;mso-position-horizontal:center;mso-position-horizontal-relative:margin;mso-position-vertical:center;mso-position-vertical-relative:margin;mso-width-percent:0;mso-height-percent:0" alt="" o:allowincell="f" fillcolor="#d8d8d8 [2732]" stroked="f" type="#_x0000_t136">
          <v:textpath style="font-family:&quot;Arial&quot;;font-size:1pt" string="DRAFT v.1"/>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75D8C" w:rsidR="00281B5D" w:rsidP="00975D8C" w:rsidRDefault="00281B5D" w14:paraId="5C733F85" w14:textId="635D4267">
    <w:pPr>
      <w:pStyle w:val="Header"/>
      <w:rPr>
        <w:rFonts w:ascii="Neue Haas Grotesk Text Pro" w:hAnsi="Neue Haas Grotesk Text Pro"/>
        <w:sz w:val="18"/>
        <w:szCs w:val="18"/>
        <w:lang w:val="mi-NZ"/>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A60B6" w:rsidP="00A916E7" w:rsidRDefault="00000000" w14:paraId="500EC662" w14:textId="0BC949DB">
    <w:pPr>
      <w:pStyle w:val="Header"/>
      <w:tabs>
        <w:tab w:val="clear" w:pos="9026"/>
      </w:tabs>
      <w:ind w:left="6804"/>
      <w:rPr>
        <w:rFonts w:ascii="Neue Haas Grotesk Text Pro" w:hAnsi="Neue Haas Grotesk Text Pro"/>
        <w:sz w:val="18"/>
        <w:szCs w:val="18"/>
        <w:lang w:val="mi-NZ"/>
      </w:rPr>
    </w:pPr>
    <w:r>
      <w:rPr>
        <w:noProof/>
      </w:rPr>
      <w:pict w14:anchorId="3439C5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style="position:absolute;left:0;text-align:left;margin-left:0;margin-top:0;width:513.85pt;height:121.9pt;rotation:315;z-index:-251658230;mso-wrap-edited:f;mso-width-percent:0;mso-height-percent:0;mso-position-horizontal:center;mso-position-horizontal-relative:margin;mso-position-vertical:center;mso-position-vertical-relative:margin;mso-width-percent:0;mso-height-percent:0" alt="" o:allowincell="f" fillcolor="#d8d8d8 [2732]" stroked="f" type="#_x0000_t136">
          <v:textpath style="font-family:&quot;Arial&quot;;font-size:1pt" string="DRAFT v.1"/>
          <w10:wrap anchorx="margin" anchory="margin"/>
        </v:shape>
      </w:pict>
    </w:r>
    <w:r>
      <w:rPr>
        <w:noProof/>
      </w:rPr>
      <w:pict w14:anchorId="7796C863">
        <v:shape id="_x0000_s1025" style="position:absolute;left:0;text-align:left;margin-left:0;margin-top:0;width:513.85pt;height:121.9pt;rotation:315;z-index:-251658231;mso-wrap-edited:f;mso-width-percent:0;mso-height-percent:0;mso-position-horizontal:center;mso-position-horizontal-relative:margin;mso-position-vertical:center;mso-position-vertical-relative:margin;mso-width-percent:0;mso-height-percent:0" alt="" o:allowincell="f" fillcolor="#d8d8d8 [2732]" stroked="f" type="#_x0000_t136">
          <v:textpath style="font-family:&quot;Arial&quot;;font-size:1pt" string="DRAFT v.1"/>
          <w10:wrap anchorx="margin" anchory="margin"/>
        </v:shape>
      </w:pict>
    </w:r>
    <w:r w:rsidRPr="000238EB" w:rsidR="008A60B6">
      <w:rPr>
        <w:rFonts w:ascii="Neue Haas Grotesk Text Pro" w:hAnsi="Neue Haas Grotesk Text Pro"/>
        <w:noProof/>
        <w:sz w:val="18"/>
        <w:szCs w:val="18"/>
      </w:rPr>
      <w:drawing>
        <wp:anchor distT="0" distB="0" distL="114300" distR="114300" simplePos="0" relativeHeight="251658248" behindDoc="0" locked="0" layoutInCell="1" allowOverlap="1" wp14:anchorId="703AD63C" wp14:editId="1C39AE37">
          <wp:simplePos x="0" y="0"/>
          <wp:positionH relativeFrom="column">
            <wp:posOffset>635</wp:posOffset>
          </wp:positionH>
          <wp:positionV relativeFrom="paragraph">
            <wp:posOffset>139700</wp:posOffset>
          </wp:positionV>
          <wp:extent cx="2706370" cy="694690"/>
          <wp:effectExtent l="0" t="0" r="0" b="0"/>
          <wp:wrapSquare wrapText="bothSides"/>
          <wp:docPr id="205168511" name="Picture 1" descr="A black text with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6088" name="Picture 1" descr="A black text with black letters&#10;&#10;AI-generated content may be incorrect."/>
                  <pic:cNvPicPr/>
                </pic:nvPicPr>
                <pic:blipFill rotWithShape="1">
                  <a:blip r:embed="rId1">
                    <a:extLst>
                      <a:ext uri="{28A0092B-C50C-407E-A947-70E740481C1C}">
                        <a14:useLocalDpi xmlns:a14="http://schemas.microsoft.com/office/drawing/2010/main" val="0"/>
                      </a:ext>
                    </a:extLst>
                  </a:blip>
                  <a:srcRect l="-391" t="1911" r="391" b="-1911"/>
                  <a:stretch/>
                </pic:blipFill>
                <pic:spPr bwMode="auto">
                  <a:xfrm>
                    <a:off x="0" y="0"/>
                    <a:ext cx="2706370" cy="694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1ED3" w:rsidR="008A60B6">
      <w:rPr>
        <w:rFonts w:ascii="Neue Haas Grotesk Text Pro" w:hAnsi="Neue Haas Grotesk Text Pro"/>
        <w:sz w:val="18"/>
        <w:szCs w:val="18"/>
        <w:lang w:val="mi-NZ"/>
      </w:rPr>
      <w:t xml:space="preserve">New </w:t>
    </w:r>
    <w:r w:rsidR="008A60B6">
      <w:rPr>
        <w:rFonts w:ascii="Neue Haas Grotesk Text Pro" w:hAnsi="Neue Haas Grotesk Text Pro"/>
        <w:sz w:val="18"/>
        <w:szCs w:val="18"/>
        <w:lang w:val="mi-NZ"/>
      </w:rPr>
      <w:t xml:space="preserve">Zealand </w:t>
    </w:r>
    <w:proofErr w:type="spellStart"/>
    <w:r w:rsidR="008A60B6">
      <w:rPr>
        <w:rFonts w:ascii="Neue Haas Grotesk Text Pro" w:hAnsi="Neue Haas Grotesk Text Pro"/>
        <w:sz w:val="18"/>
        <w:szCs w:val="18"/>
        <w:lang w:val="mi-NZ"/>
      </w:rPr>
      <w:t>Institute</w:t>
    </w:r>
    <w:proofErr w:type="spellEnd"/>
  </w:p>
  <w:p w:rsidR="008A60B6" w:rsidP="00A916E7" w:rsidRDefault="008A60B6" w14:paraId="61DD8719" w14:textId="77777777">
    <w:pPr>
      <w:pStyle w:val="Header"/>
      <w:tabs>
        <w:tab w:val="clear" w:pos="9026"/>
      </w:tabs>
      <w:ind w:left="6804"/>
      <w:rPr>
        <w:rFonts w:ascii="Neue Haas Grotesk Text Pro" w:hAnsi="Neue Haas Grotesk Text Pro"/>
        <w:sz w:val="18"/>
        <w:szCs w:val="18"/>
        <w:lang w:val="mi-NZ"/>
      </w:rPr>
    </w:pPr>
    <w:r>
      <w:rPr>
        <w:rFonts w:ascii="Neue Haas Grotesk Text Pro" w:hAnsi="Neue Haas Grotesk Text Pro"/>
        <w:sz w:val="18"/>
        <w:szCs w:val="18"/>
        <w:lang w:val="mi-NZ"/>
      </w:rPr>
      <w:t>for Public Health and</w:t>
    </w:r>
  </w:p>
  <w:p w:rsidRPr="008C1ED3" w:rsidR="008A60B6" w:rsidP="00A916E7" w:rsidRDefault="008A60B6" w14:paraId="0A94C0B2" w14:textId="77777777">
    <w:pPr>
      <w:pStyle w:val="Header"/>
      <w:tabs>
        <w:tab w:val="clear" w:pos="9026"/>
      </w:tabs>
      <w:ind w:left="6804"/>
      <w:rPr>
        <w:rFonts w:ascii="Neue Haas Grotesk Text Pro" w:hAnsi="Neue Haas Grotesk Text Pro"/>
        <w:sz w:val="18"/>
        <w:szCs w:val="18"/>
        <w:lang w:val="mi-NZ"/>
      </w:rPr>
    </w:pPr>
    <w:proofErr w:type="spellStart"/>
    <w:r>
      <w:rPr>
        <w:rFonts w:ascii="Neue Haas Grotesk Text Pro" w:hAnsi="Neue Haas Grotesk Text Pro"/>
        <w:sz w:val="18"/>
        <w:szCs w:val="18"/>
        <w:lang w:val="mi-NZ"/>
      </w:rPr>
      <w:t>Forensic</w:t>
    </w:r>
    <w:proofErr w:type="spellEnd"/>
    <w:r>
      <w:rPr>
        <w:rFonts w:ascii="Neue Haas Grotesk Text Pro" w:hAnsi="Neue Haas Grotesk Text Pro"/>
        <w:sz w:val="18"/>
        <w:szCs w:val="18"/>
        <w:lang w:val="mi-NZ"/>
      </w:rPr>
      <w:t xml:space="preserve"> Science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A2B7F4" w:rsidTr="5BA2B7F4" w14:paraId="35BA3963" w14:textId="77777777">
      <w:trPr>
        <w:trHeight w:val="300"/>
      </w:trPr>
      <w:tc>
        <w:tcPr>
          <w:tcW w:w="3005" w:type="dxa"/>
        </w:tcPr>
        <w:p w:rsidR="5BA2B7F4" w:rsidP="5BA2B7F4" w:rsidRDefault="5BA2B7F4" w14:paraId="65F4004E" w14:textId="5DDF7A1B">
          <w:pPr>
            <w:pStyle w:val="Header"/>
            <w:ind w:left="-115"/>
          </w:pPr>
        </w:p>
      </w:tc>
      <w:tc>
        <w:tcPr>
          <w:tcW w:w="3005" w:type="dxa"/>
        </w:tcPr>
        <w:p w:rsidR="5BA2B7F4" w:rsidP="5BA2B7F4" w:rsidRDefault="5BA2B7F4" w14:paraId="3F367D3D" w14:textId="3BD5B9F1">
          <w:pPr>
            <w:pStyle w:val="Header"/>
            <w:jc w:val="center"/>
          </w:pPr>
        </w:p>
      </w:tc>
      <w:tc>
        <w:tcPr>
          <w:tcW w:w="3005" w:type="dxa"/>
        </w:tcPr>
        <w:p w:rsidR="5BA2B7F4" w:rsidP="5BA2B7F4" w:rsidRDefault="5BA2B7F4" w14:paraId="6836886D" w14:textId="51F7A5BA">
          <w:pPr>
            <w:pStyle w:val="Header"/>
            <w:ind w:right="-115"/>
            <w:jc w:val="right"/>
          </w:pPr>
        </w:p>
      </w:tc>
    </w:tr>
  </w:tbl>
  <w:p w:rsidR="5BA2B7F4" w:rsidP="5BA2B7F4" w:rsidRDefault="5BA2B7F4" w14:paraId="36C1D2B8" w14:textId="26E031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063F2" w:rsidP="00A916E7" w:rsidRDefault="005063F2" w14:paraId="4CB43BDA" w14:textId="3A3DCE0E">
    <w:pPr>
      <w:pStyle w:val="Header"/>
      <w:tabs>
        <w:tab w:val="clear" w:pos="9026"/>
      </w:tabs>
      <w:ind w:left="6804"/>
      <w:rPr>
        <w:rFonts w:ascii="Neue Haas Grotesk Text Pro" w:hAnsi="Neue Haas Grotesk Text Pro"/>
        <w:sz w:val="18"/>
        <w:szCs w:val="18"/>
        <w:lang w:val="mi-NZ"/>
      </w:rPr>
    </w:pPr>
    <w:r w:rsidRPr="000238EB">
      <w:rPr>
        <w:rFonts w:ascii="Neue Haas Grotesk Text Pro" w:hAnsi="Neue Haas Grotesk Text Pro"/>
        <w:noProof/>
        <w:sz w:val="18"/>
        <w:szCs w:val="18"/>
      </w:rPr>
      <w:drawing>
        <wp:anchor distT="0" distB="0" distL="114300" distR="114300" simplePos="0" relativeHeight="251658244" behindDoc="0" locked="0" layoutInCell="1" allowOverlap="1" wp14:anchorId="0C74D747" wp14:editId="30B54AED">
          <wp:simplePos x="0" y="0"/>
          <wp:positionH relativeFrom="column">
            <wp:posOffset>635</wp:posOffset>
          </wp:positionH>
          <wp:positionV relativeFrom="paragraph">
            <wp:posOffset>139700</wp:posOffset>
          </wp:positionV>
          <wp:extent cx="2706370" cy="694690"/>
          <wp:effectExtent l="0" t="0" r="0" b="0"/>
          <wp:wrapSquare wrapText="bothSides"/>
          <wp:docPr id="63126088" name="Picture 1" descr="A black text with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6088" name="Picture 1" descr="A black text with black letters&#10;&#10;AI-generated content may be incorrect."/>
                  <pic:cNvPicPr/>
                </pic:nvPicPr>
                <pic:blipFill rotWithShape="1">
                  <a:blip r:embed="rId1">
                    <a:extLst>
                      <a:ext uri="{28A0092B-C50C-407E-A947-70E740481C1C}">
                        <a14:useLocalDpi xmlns:a14="http://schemas.microsoft.com/office/drawing/2010/main" val="0"/>
                      </a:ext>
                    </a:extLst>
                  </a:blip>
                  <a:srcRect l="-391" t="1911" r="391" b="-1911"/>
                  <a:stretch/>
                </pic:blipFill>
                <pic:spPr bwMode="auto">
                  <a:xfrm>
                    <a:off x="0" y="0"/>
                    <a:ext cx="2706370" cy="694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1ED3" w:rsidR="005D6BC1">
      <w:rPr>
        <w:rFonts w:ascii="Neue Haas Grotesk Text Pro" w:hAnsi="Neue Haas Grotesk Text Pro"/>
        <w:sz w:val="18"/>
        <w:szCs w:val="18"/>
        <w:lang w:val="mi-NZ"/>
      </w:rPr>
      <w:t xml:space="preserve">New </w:t>
    </w:r>
    <w:r w:rsidR="008C1ED3">
      <w:rPr>
        <w:rFonts w:ascii="Neue Haas Grotesk Text Pro" w:hAnsi="Neue Haas Grotesk Text Pro"/>
        <w:sz w:val="18"/>
        <w:szCs w:val="18"/>
        <w:lang w:val="mi-NZ"/>
      </w:rPr>
      <w:t xml:space="preserve">Zealand </w:t>
    </w:r>
    <w:proofErr w:type="spellStart"/>
    <w:r w:rsidR="008C1ED3">
      <w:rPr>
        <w:rFonts w:ascii="Neue Haas Grotesk Text Pro" w:hAnsi="Neue Haas Grotesk Text Pro"/>
        <w:sz w:val="18"/>
        <w:szCs w:val="18"/>
        <w:lang w:val="mi-NZ"/>
      </w:rPr>
      <w:t>Institute</w:t>
    </w:r>
    <w:proofErr w:type="spellEnd"/>
  </w:p>
  <w:p w:rsidR="008C1ED3" w:rsidP="00A916E7" w:rsidRDefault="002176AB" w14:paraId="589AA143" w14:textId="6CB0B917">
    <w:pPr>
      <w:pStyle w:val="Header"/>
      <w:tabs>
        <w:tab w:val="clear" w:pos="9026"/>
      </w:tabs>
      <w:ind w:left="6804"/>
      <w:rPr>
        <w:rFonts w:ascii="Neue Haas Grotesk Text Pro" w:hAnsi="Neue Haas Grotesk Text Pro"/>
        <w:sz w:val="18"/>
        <w:szCs w:val="18"/>
        <w:lang w:val="mi-NZ"/>
      </w:rPr>
    </w:pPr>
    <w:r>
      <w:rPr>
        <w:rFonts w:ascii="Neue Haas Grotesk Text Pro" w:hAnsi="Neue Haas Grotesk Text Pro"/>
        <w:sz w:val="18"/>
        <w:szCs w:val="18"/>
        <w:lang w:val="mi-NZ"/>
      </w:rPr>
      <w:t>f</w:t>
    </w:r>
    <w:r w:rsidR="008C1ED3">
      <w:rPr>
        <w:rFonts w:ascii="Neue Haas Grotesk Text Pro" w:hAnsi="Neue Haas Grotesk Text Pro"/>
        <w:sz w:val="18"/>
        <w:szCs w:val="18"/>
        <w:lang w:val="mi-NZ"/>
      </w:rPr>
      <w:t>or Public Health and</w:t>
    </w:r>
  </w:p>
  <w:p w:rsidRPr="008C1ED3" w:rsidR="008C1ED3" w:rsidP="00A916E7" w:rsidRDefault="002176AB" w14:paraId="6E40E15D" w14:textId="3B043B31">
    <w:pPr>
      <w:pStyle w:val="Header"/>
      <w:tabs>
        <w:tab w:val="clear" w:pos="9026"/>
      </w:tabs>
      <w:ind w:left="6804"/>
      <w:rPr>
        <w:rFonts w:ascii="Neue Haas Grotesk Text Pro" w:hAnsi="Neue Haas Grotesk Text Pro"/>
        <w:sz w:val="18"/>
        <w:szCs w:val="18"/>
        <w:lang w:val="mi-NZ"/>
      </w:rPr>
    </w:pPr>
    <w:proofErr w:type="spellStart"/>
    <w:r>
      <w:rPr>
        <w:rFonts w:ascii="Neue Haas Grotesk Text Pro" w:hAnsi="Neue Haas Grotesk Text Pro"/>
        <w:sz w:val="18"/>
        <w:szCs w:val="18"/>
        <w:lang w:val="mi-NZ"/>
      </w:rPr>
      <w:t>F</w:t>
    </w:r>
    <w:r w:rsidR="008C1ED3">
      <w:rPr>
        <w:rFonts w:ascii="Neue Haas Grotesk Text Pro" w:hAnsi="Neue Haas Grotesk Text Pro"/>
        <w:sz w:val="18"/>
        <w:szCs w:val="18"/>
        <w:lang w:val="mi-NZ"/>
      </w:rPr>
      <w:t>orensic</w:t>
    </w:r>
    <w:proofErr w:type="spellEnd"/>
    <w:r w:rsidR="008C1ED3">
      <w:rPr>
        <w:rFonts w:ascii="Neue Haas Grotesk Text Pro" w:hAnsi="Neue Haas Grotesk Text Pro"/>
        <w:sz w:val="18"/>
        <w:szCs w:val="18"/>
        <w:lang w:val="mi-NZ"/>
      </w:rPr>
      <w:t xml:space="preserve"> Science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0B6" w:rsidRDefault="00000000" w14:paraId="7AF291EF" w14:textId="614596CC">
    <w:pPr>
      <w:pStyle w:val="Header"/>
    </w:pPr>
    <w:r>
      <w:rPr>
        <w:noProof/>
      </w:rPr>
      <w:pict w14:anchorId="2A89FB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style="position:absolute;margin-left:0;margin-top:0;width:513.85pt;height:121.9pt;rotation:315;z-index:-251658225;mso-wrap-edited:f;mso-width-percent:0;mso-height-percent:0;mso-position-horizontal:center;mso-position-horizontal-relative:margin;mso-position-vertical:center;mso-position-vertical-relative:margin;mso-width-percent:0;mso-height-percent:0" alt="" o:allowincell="f" fillcolor="#d8d8d8 [2732]" stroked="f" type="#_x0000_t136">
          <v:textpath style="font-family:&quot;Arial&quot;;font-size:1pt" string="DRAFT v.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722" w:rsidRDefault="00756722" w14:paraId="04D57B2A" w14:textId="45B6E83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A60B6" w:rsidP="00A916E7" w:rsidRDefault="00000000" w14:paraId="5AFDE630" w14:textId="01D847C2">
    <w:pPr>
      <w:pStyle w:val="Header"/>
      <w:tabs>
        <w:tab w:val="clear" w:pos="9026"/>
      </w:tabs>
      <w:ind w:left="6804"/>
      <w:rPr>
        <w:rFonts w:ascii="Neue Haas Grotesk Text Pro" w:hAnsi="Neue Haas Grotesk Text Pro"/>
        <w:sz w:val="18"/>
        <w:szCs w:val="18"/>
        <w:lang w:val="mi-NZ"/>
      </w:rPr>
    </w:pPr>
    <w:r>
      <w:rPr>
        <w:noProof/>
      </w:rPr>
      <w:pict w14:anchorId="061803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style="position:absolute;left:0;text-align:left;margin-left:0;margin-top:0;width:513.85pt;height:121.9pt;rotation:315;z-index:-251658226;mso-wrap-edited:f;mso-width-percent:0;mso-height-percent:0;mso-position-horizontal:center;mso-position-horizontal-relative:margin;mso-position-vertical:center;mso-position-vertical-relative:margin;mso-width-percent:0;mso-height-percent:0" alt="" o:allowincell="f" fillcolor="#d8d8d8 [2732]" stroked="f" type="#_x0000_t136">
          <v:textpath style="font-family:&quot;Arial&quot;;font-size:1pt" string="DRAFT v.1"/>
          <w10:wrap anchorx="margin" anchory="margin"/>
        </v:shape>
      </w:pict>
    </w:r>
    <w:r w:rsidRPr="000238EB" w:rsidR="008A60B6">
      <w:rPr>
        <w:rFonts w:ascii="Neue Haas Grotesk Text Pro" w:hAnsi="Neue Haas Grotesk Text Pro"/>
        <w:noProof/>
        <w:sz w:val="18"/>
        <w:szCs w:val="18"/>
      </w:rPr>
      <w:drawing>
        <wp:anchor distT="0" distB="0" distL="114300" distR="114300" simplePos="0" relativeHeight="251658258" behindDoc="0" locked="0" layoutInCell="1" allowOverlap="1" wp14:anchorId="0480FEAD" wp14:editId="63B6F6F5">
          <wp:simplePos x="0" y="0"/>
          <wp:positionH relativeFrom="column">
            <wp:posOffset>635</wp:posOffset>
          </wp:positionH>
          <wp:positionV relativeFrom="paragraph">
            <wp:posOffset>139700</wp:posOffset>
          </wp:positionV>
          <wp:extent cx="2706370" cy="694690"/>
          <wp:effectExtent l="0" t="0" r="0" b="0"/>
          <wp:wrapSquare wrapText="bothSides"/>
          <wp:docPr id="403771347" name="Picture 1" descr="A black text with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6088" name="Picture 1" descr="A black text with black letters&#10;&#10;AI-generated content may be incorrect."/>
                  <pic:cNvPicPr/>
                </pic:nvPicPr>
                <pic:blipFill rotWithShape="1">
                  <a:blip r:embed="rId1">
                    <a:extLst>
                      <a:ext uri="{28A0092B-C50C-407E-A947-70E740481C1C}">
                        <a14:useLocalDpi xmlns:a14="http://schemas.microsoft.com/office/drawing/2010/main" val="0"/>
                      </a:ext>
                    </a:extLst>
                  </a:blip>
                  <a:srcRect l="-391" t="1911" r="391" b="-1911"/>
                  <a:stretch/>
                </pic:blipFill>
                <pic:spPr bwMode="auto">
                  <a:xfrm>
                    <a:off x="0" y="0"/>
                    <a:ext cx="2706370" cy="694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1ED3" w:rsidR="008A60B6">
      <w:rPr>
        <w:rFonts w:ascii="Neue Haas Grotesk Text Pro" w:hAnsi="Neue Haas Grotesk Text Pro"/>
        <w:sz w:val="18"/>
        <w:szCs w:val="18"/>
        <w:lang w:val="mi-NZ"/>
      </w:rPr>
      <w:t xml:space="preserve">New </w:t>
    </w:r>
    <w:r w:rsidR="008A60B6">
      <w:rPr>
        <w:rFonts w:ascii="Neue Haas Grotesk Text Pro" w:hAnsi="Neue Haas Grotesk Text Pro"/>
        <w:sz w:val="18"/>
        <w:szCs w:val="18"/>
        <w:lang w:val="mi-NZ"/>
      </w:rPr>
      <w:t xml:space="preserve">Zealand </w:t>
    </w:r>
    <w:proofErr w:type="spellStart"/>
    <w:r w:rsidR="008A60B6">
      <w:rPr>
        <w:rFonts w:ascii="Neue Haas Grotesk Text Pro" w:hAnsi="Neue Haas Grotesk Text Pro"/>
        <w:sz w:val="18"/>
        <w:szCs w:val="18"/>
        <w:lang w:val="mi-NZ"/>
      </w:rPr>
      <w:t>Institute</w:t>
    </w:r>
    <w:proofErr w:type="spellEnd"/>
  </w:p>
  <w:p w:rsidR="008A60B6" w:rsidP="00A916E7" w:rsidRDefault="008A60B6" w14:paraId="59749AB3" w14:textId="77777777">
    <w:pPr>
      <w:pStyle w:val="Header"/>
      <w:tabs>
        <w:tab w:val="clear" w:pos="9026"/>
      </w:tabs>
      <w:ind w:left="6804"/>
      <w:rPr>
        <w:rFonts w:ascii="Neue Haas Grotesk Text Pro" w:hAnsi="Neue Haas Grotesk Text Pro"/>
        <w:sz w:val="18"/>
        <w:szCs w:val="18"/>
        <w:lang w:val="mi-NZ"/>
      </w:rPr>
    </w:pPr>
    <w:r>
      <w:rPr>
        <w:rFonts w:ascii="Neue Haas Grotesk Text Pro" w:hAnsi="Neue Haas Grotesk Text Pro"/>
        <w:sz w:val="18"/>
        <w:szCs w:val="18"/>
        <w:lang w:val="mi-NZ"/>
      </w:rPr>
      <w:t>for Public Health and</w:t>
    </w:r>
  </w:p>
  <w:p w:rsidRPr="008C1ED3" w:rsidR="008A60B6" w:rsidP="00A916E7" w:rsidRDefault="008A60B6" w14:paraId="695FA801" w14:textId="77777777">
    <w:pPr>
      <w:pStyle w:val="Header"/>
      <w:tabs>
        <w:tab w:val="clear" w:pos="9026"/>
      </w:tabs>
      <w:ind w:left="6804"/>
      <w:rPr>
        <w:rFonts w:ascii="Neue Haas Grotesk Text Pro" w:hAnsi="Neue Haas Grotesk Text Pro"/>
        <w:sz w:val="18"/>
        <w:szCs w:val="18"/>
        <w:lang w:val="mi-NZ"/>
      </w:rPr>
    </w:pPr>
    <w:proofErr w:type="spellStart"/>
    <w:r>
      <w:rPr>
        <w:rFonts w:ascii="Neue Haas Grotesk Text Pro" w:hAnsi="Neue Haas Grotesk Text Pro"/>
        <w:sz w:val="18"/>
        <w:szCs w:val="18"/>
        <w:lang w:val="mi-NZ"/>
      </w:rPr>
      <w:t>Forensic</w:t>
    </w:r>
    <w:proofErr w:type="spellEnd"/>
    <w:r>
      <w:rPr>
        <w:rFonts w:ascii="Neue Haas Grotesk Text Pro" w:hAnsi="Neue Haas Grotesk Text Pro"/>
        <w:sz w:val="18"/>
        <w:szCs w:val="18"/>
        <w:lang w:val="mi-NZ"/>
      </w:rPr>
      <w:t xml:space="preserve"> Science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0B6" w:rsidRDefault="00000000" w14:paraId="5CB6A5CC" w14:textId="0396987C">
    <w:pPr>
      <w:pStyle w:val="Header"/>
    </w:pPr>
    <w:r>
      <w:rPr>
        <w:noProof/>
      </w:rPr>
      <w:pict w14:anchorId="3D1835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style="position:absolute;margin-left:0;margin-top:0;width:513.85pt;height:121.9pt;rotation:315;z-index:-251658223;mso-wrap-edited:f;mso-width-percent:0;mso-height-percent:0;mso-position-horizontal:center;mso-position-horizontal-relative:margin;mso-position-vertical:center;mso-position-vertical-relative:margin;mso-width-percent:0;mso-height-percent:0" alt="" o:allowincell="f" fillcolor="#d8d8d8 [2732]" stroked="f" type="#_x0000_t136">
          <v:textpath style="font-family:&quot;Arial&quot;;font-size:1pt" string="DRAFT v.1"/>
          <w10:wrap anchorx="margin" anchory="margin"/>
        </v:shape>
      </w:pict>
    </w:r>
    <w:r>
      <w:rPr>
        <w:noProof/>
      </w:rPr>
      <w:pict w14:anchorId="3C823CC6">
        <v:shape id="_x0000_s1031" style="position:absolute;margin-left:0;margin-top:0;width:513.85pt;height:121.9pt;rotation:315;z-index:-251658233;mso-wrap-edited:f;mso-width-percent:0;mso-height-percent:0;mso-position-horizontal:center;mso-position-horizontal-relative:margin;mso-position-vertical:center;mso-position-vertical-relative:margin;mso-width-percent:0;mso-height-percent:0" alt="" o:allowincell="f" fillcolor="#d8d8d8 [2732]" stroked="f" type="#_x0000_t136">
          <v:textpath style="font-family:&quot;Arial&quot;;font-size:1pt" string="DRAFT v.1"/>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0B6" w:rsidRDefault="008A60B6" w14:paraId="207B769D" w14:textId="256552E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A60B6" w:rsidP="00A916E7" w:rsidRDefault="00000000" w14:paraId="3040D2F0" w14:textId="14F7DAEE">
    <w:pPr>
      <w:pStyle w:val="Header"/>
      <w:tabs>
        <w:tab w:val="clear" w:pos="9026"/>
      </w:tabs>
      <w:ind w:left="6804"/>
      <w:rPr>
        <w:rFonts w:ascii="Neue Haas Grotesk Text Pro" w:hAnsi="Neue Haas Grotesk Text Pro"/>
        <w:sz w:val="18"/>
        <w:szCs w:val="18"/>
        <w:lang w:val="mi-NZ"/>
      </w:rPr>
    </w:pPr>
    <w:r>
      <w:rPr>
        <w:noProof/>
      </w:rPr>
      <w:pict w14:anchorId="4495EE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style="position:absolute;left:0;text-align:left;margin-left:0;margin-top:0;width:513.85pt;height:121.9pt;rotation:315;z-index:-251658224;mso-wrap-edited:f;mso-width-percent:0;mso-height-percent:0;mso-position-horizontal:center;mso-position-horizontal-relative:margin;mso-position-vertical:center;mso-position-vertical-relative:margin;mso-width-percent:0;mso-height-percent:0" alt="" o:allowincell="f" fillcolor="#d8d8d8 [2732]" stroked="f" type="#_x0000_t136">
          <v:textpath style="font-family:&quot;Arial&quot;;font-size:1pt" string="DRAFT v.1"/>
          <w10:wrap anchorx="margin" anchory="margin"/>
        </v:shape>
      </w:pict>
    </w:r>
    <w:r>
      <w:rPr>
        <w:noProof/>
      </w:rPr>
      <w:pict w14:anchorId="2923C98D">
        <v:shape id="_x0000_s1029" style="position:absolute;left:0;text-align:left;margin-left:0;margin-top:0;width:513.85pt;height:121.9pt;rotation:315;z-index:-251658234;mso-wrap-edited:f;mso-width-percent:0;mso-height-percent:0;mso-position-horizontal:center;mso-position-horizontal-relative:margin;mso-position-vertical:center;mso-position-vertical-relative:margin;mso-width-percent:0;mso-height-percent:0" alt="" o:allowincell="f" fillcolor="#d8d8d8 [2732]" stroked="f" type="#_x0000_t136">
          <v:textpath style="font-family:&quot;Arial&quot;;font-size:1pt" string="DRAFT v.1"/>
          <w10:wrap anchorx="margin" anchory="margin"/>
        </v:shape>
      </w:pict>
    </w:r>
    <w:r w:rsidRPr="000238EB" w:rsidR="008A60B6">
      <w:rPr>
        <w:rFonts w:ascii="Neue Haas Grotesk Text Pro" w:hAnsi="Neue Haas Grotesk Text Pro"/>
        <w:noProof/>
        <w:sz w:val="18"/>
        <w:szCs w:val="18"/>
      </w:rPr>
      <w:drawing>
        <wp:anchor distT="0" distB="0" distL="114300" distR="114300" simplePos="0" relativeHeight="251658245" behindDoc="0" locked="0" layoutInCell="1" allowOverlap="1" wp14:anchorId="2399638E" wp14:editId="4E8D010C">
          <wp:simplePos x="0" y="0"/>
          <wp:positionH relativeFrom="column">
            <wp:posOffset>635</wp:posOffset>
          </wp:positionH>
          <wp:positionV relativeFrom="paragraph">
            <wp:posOffset>139700</wp:posOffset>
          </wp:positionV>
          <wp:extent cx="2706370" cy="694690"/>
          <wp:effectExtent l="0" t="0" r="0" b="0"/>
          <wp:wrapSquare wrapText="bothSides"/>
          <wp:docPr id="1342739843" name="Picture 1" descr="A black text with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6088" name="Picture 1" descr="A black text with black letters&#10;&#10;AI-generated content may be incorrect."/>
                  <pic:cNvPicPr/>
                </pic:nvPicPr>
                <pic:blipFill rotWithShape="1">
                  <a:blip r:embed="rId1">
                    <a:extLst>
                      <a:ext uri="{28A0092B-C50C-407E-A947-70E740481C1C}">
                        <a14:useLocalDpi xmlns:a14="http://schemas.microsoft.com/office/drawing/2010/main" val="0"/>
                      </a:ext>
                    </a:extLst>
                  </a:blip>
                  <a:srcRect l="-391" t="1911" r="391" b="-1911"/>
                  <a:stretch/>
                </pic:blipFill>
                <pic:spPr bwMode="auto">
                  <a:xfrm>
                    <a:off x="0" y="0"/>
                    <a:ext cx="2706370" cy="694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1ED3" w:rsidR="008A60B6">
      <w:rPr>
        <w:rFonts w:ascii="Neue Haas Grotesk Text Pro" w:hAnsi="Neue Haas Grotesk Text Pro"/>
        <w:sz w:val="18"/>
        <w:szCs w:val="18"/>
        <w:lang w:val="mi-NZ"/>
      </w:rPr>
      <w:t xml:space="preserve">New </w:t>
    </w:r>
    <w:r w:rsidR="008A60B6">
      <w:rPr>
        <w:rFonts w:ascii="Neue Haas Grotesk Text Pro" w:hAnsi="Neue Haas Grotesk Text Pro"/>
        <w:sz w:val="18"/>
        <w:szCs w:val="18"/>
        <w:lang w:val="mi-NZ"/>
      </w:rPr>
      <w:t xml:space="preserve">Zealand </w:t>
    </w:r>
    <w:proofErr w:type="spellStart"/>
    <w:r w:rsidR="008A60B6">
      <w:rPr>
        <w:rFonts w:ascii="Neue Haas Grotesk Text Pro" w:hAnsi="Neue Haas Grotesk Text Pro"/>
        <w:sz w:val="18"/>
        <w:szCs w:val="18"/>
        <w:lang w:val="mi-NZ"/>
      </w:rPr>
      <w:t>Institute</w:t>
    </w:r>
    <w:proofErr w:type="spellEnd"/>
  </w:p>
  <w:p w:rsidR="008A60B6" w:rsidP="00A916E7" w:rsidRDefault="008A60B6" w14:paraId="41E8FFAE" w14:textId="77777777">
    <w:pPr>
      <w:pStyle w:val="Header"/>
      <w:tabs>
        <w:tab w:val="clear" w:pos="9026"/>
      </w:tabs>
      <w:ind w:left="6804"/>
      <w:rPr>
        <w:rFonts w:ascii="Neue Haas Grotesk Text Pro" w:hAnsi="Neue Haas Grotesk Text Pro"/>
        <w:sz w:val="18"/>
        <w:szCs w:val="18"/>
        <w:lang w:val="mi-NZ"/>
      </w:rPr>
    </w:pPr>
    <w:r>
      <w:rPr>
        <w:rFonts w:ascii="Neue Haas Grotesk Text Pro" w:hAnsi="Neue Haas Grotesk Text Pro"/>
        <w:sz w:val="18"/>
        <w:szCs w:val="18"/>
        <w:lang w:val="mi-NZ"/>
      </w:rPr>
      <w:t>for Public Health and</w:t>
    </w:r>
  </w:p>
  <w:p w:rsidRPr="008C1ED3" w:rsidR="008A60B6" w:rsidP="00A916E7" w:rsidRDefault="008A60B6" w14:paraId="22A57C6C" w14:textId="77777777">
    <w:pPr>
      <w:pStyle w:val="Header"/>
      <w:tabs>
        <w:tab w:val="clear" w:pos="9026"/>
      </w:tabs>
      <w:ind w:left="6804"/>
      <w:rPr>
        <w:rFonts w:ascii="Neue Haas Grotesk Text Pro" w:hAnsi="Neue Haas Grotesk Text Pro"/>
        <w:sz w:val="18"/>
        <w:szCs w:val="18"/>
        <w:lang w:val="mi-NZ"/>
      </w:rPr>
    </w:pPr>
    <w:proofErr w:type="spellStart"/>
    <w:r>
      <w:rPr>
        <w:rFonts w:ascii="Neue Haas Grotesk Text Pro" w:hAnsi="Neue Haas Grotesk Text Pro"/>
        <w:sz w:val="18"/>
        <w:szCs w:val="18"/>
        <w:lang w:val="mi-NZ"/>
      </w:rPr>
      <w:t>Forensic</w:t>
    </w:r>
    <w:proofErr w:type="spellEnd"/>
    <w:r>
      <w:rPr>
        <w:rFonts w:ascii="Neue Haas Grotesk Text Pro" w:hAnsi="Neue Haas Grotesk Text Pro"/>
        <w:sz w:val="18"/>
        <w:szCs w:val="18"/>
        <w:lang w:val="mi-NZ"/>
      </w:rPr>
      <w:t xml:space="preserve">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39C53C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3C4ECEB8"/>
    <w:lvl w:ilvl="0">
      <w:start w:val="1"/>
      <w:numFmt w:val="bullet"/>
      <w:pStyle w:val="ListBullet"/>
      <w:lvlText w:val=""/>
      <w:lvlJc w:val="left"/>
      <w:pPr>
        <w:tabs>
          <w:tab w:val="num" w:pos="360"/>
        </w:tabs>
        <w:ind w:left="360" w:hanging="360"/>
      </w:pPr>
      <w:rPr>
        <w:rFonts w:hint="default" w:ascii="Symbol" w:hAnsi="Symbol"/>
      </w:rPr>
    </w:lvl>
  </w:abstractNum>
  <w:abstractNum w:abstractNumId="2" w15:restartNumberingAfterBreak="0">
    <w:nsid w:val="063434C5"/>
    <w:multiLevelType w:val="hybridMultilevel"/>
    <w:tmpl w:val="56E4E9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B097F28"/>
    <w:multiLevelType w:val="multilevel"/>
    <w:tmpl w:val="DCA6876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7B5B84"/>
    <w:multiLevelType w:val="multilevel"/>
    <w:tmpl w:val="32AC7FF0"/>
    <w:styleLink w:val="BulletedList"/>
    <w:lvl w:ilvl="0">
      <w:start w:val="1"/>
      <w:numFmt w:val="bullet"/>
      <w:pStyle w:val="ESRBulletedList"/>
      <w:lvlText w:val=""/>
      <w:lvlJc w:val="left"/>
      <w:pPr>
        <w:ind w:left="357" w:hanging="357"/>
      </w:pPr>
      <w:rPr>
        <w:rFonts w:hint="default" w:ascii="Symbol" w:hAnsi="Symbol"/>
        <w:sz w:val="22"/>
      </w:rPr>
    </w:lvl>
    <w:lvl w:ilvl="1">
      <w:start w:val="1"/>
      <w:numFmt w:val="bullet"/>
      <w:lvlText w:val="–"/>
      <w:lvlJc w:val="left"/>
      <w:pPr>
        <w:tabs>
          <w:tab w:val="num" w:pos="1072"/>
        </w:tabs>
        <w:ind w:left="714" w:hanging="357"/>
      </w:pPr>
      <w:rPr>
        <w:rFonts w:hint="default" w:ascii="Arial" w:hAnsi="Arial"/>
        <w:sz w:val="22"/>
      </w:rPr>
    </w:lvl>
    <w:lvl w:ilvl="2">
      <w:start w:val="1"/>
      <w:numFmt w:val="bullet"/>
      <w:lvlText w:val=""/>
      <w:lvlJc w:val="left"/>
      <w:pPr>
        <w:tabs>
          <w:tab w:val="num" w:pos="1428"/>
        </w:tabs>
        <w:ind w:left="1071" w:hanging="357"/>
      </w:pPr>
      <w:rPr>
        <w:rFonts w:hint="default" w:ascii="Wingdings" w:hAnsi="Wingdings"/>
      </w:rPr>
    </w:lvl>
    <w:lvl w:ilvl="3">
      <w:start w:val="1"/>
      <w:numFmt w:val="bullet"/>
      <w:lvlText w:val=""/>
      <w:lvlJc w:val="left"/>
      <w:pPr>
        <w:tabs>
          <w:tab w:val="num" w:pos="1785"/>
        </w:tabs>
        <w:ind w:left="1428" w:hanging="357"/>
      </w:pPr>
      <w:rPr>
        <w:rFonts w:hint="default" w:ascii="Symbol" w:hAnsi="Symbol"/>
      </w:rPr>
    </w:lvl>
    <w:lvl w:ilvl="4">
      <w:start w:val="1"/>
      <w:numFmt w:val="bullet"/>
      <w:lvlText w:val="o"/>
      <w:lvlJc w:val="left"/>
      <w:pPr>
        <w:tabs>
          <w:tab w:val="num" w:pos="2142"/>
        </w:tabs>
        <w:ind w:left="1785" w:hanging="357"/>
      </w:pPr>
      <w:rPr>
        <w:rFonts w:hint="default" w:ascii="Courier New" w:hAnsi="Courier New" w:cs="Courier New"/>
      </w:rPr>
    </w:lvl>
    <w:lvl w:ilvl="5">
      <w:start w:val="1"/>
      <w:numFmt w:val="bullet"/>
      <w:lvlText w:val=""/>
      <w:lvlJc w:val="left"/>
      <w:pPr>
        <w:tabs>
          <w:tab w:val="num" w:pos="2499"/>
        </w:tabs>
        <w:ind w:left="2142" w:hanging="357"/>
      </w:pPr>
      <w:rPr>
        <w:rFonts w:hint="default" w:ascii="Wingdings" w:hAnsi="Wingdings"/>
      </w:rPr>
    </w:lvl>
    <w:lvl w:ilvl="6">
      <w:start w:val="1"/>
      <w:numFmt w:val="bullet"/>
      <w:lvlText w:val=""/>
      <w:lvlJc w:val="left"/>
      <w:pPr>
        <w:tabs>
          <w:tab w:val="num" w:pos="2856"/>
        </w:tabs>
        <w:ind w:left="2499" w:hanging="357"/>
      </w:pPr>
      <w:rPr>
        <w:rFonts w:hint="default" w:ascii="Symbol" w:hAnsi="Symbol"/>
      </w:rPr>
    </w:lvl>
    <w:lvl w:ilvl="7">
      <w:start w:val="1"/>
      <w:numFmt w:val="bullet"/>
      <w:lvlText w:val="o"/>
      <w:lvlJc w:val="left"/>
      <w:pPr>
        <w:tabs>
          <w:tab w:val="num" w:pos="3213"/>
        </w:tabs>
        <w:ind w:left="2856" w:hanging="357"/>
      </w:pPr>
      <w:rPr>
        <w:rFonts w:hint="default" w:ascii="Courier New" w:hAnsi="Courier New" w:cs="Courier New"/>
      </w:rPr>
    </w:lvl>
    <w:lvl w:ilvl="8">
      <w:start w:val="1"/>
      <w:numFmt w:val="bullet"/>
      <w:lvlText w:val=""/>
      <w:lvlJc w:val="left"/>
      <w:pPr>
        <w:tabs>
          <w:tab w:val="num" w:pos="3570"/>
        </w:tabs>
        <w:ind w:left="3213" w:hanging="357"/>
      </w:pPr>
      <w:rPr>
        <w:rFonts w:hint="default" w:ascii="Wingdings" w:hAnsi="Wingdings"/>
      </w:rPr>
    </w:lvl>
  </w:abstractNum>
  <w:abstractNum w:abstractNumId="5" w15:restartNumberingAfterBreak="0">
    <w:nsid w:val="162708B5"/>
    <w:multiLevelType w:val="multilevel"/>
    <w:tmpl w:val="947CFC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7DA4704"/>
    <w:multiLevelType w:val="hybridMultilevel"/>
    <w:tmpl w:val="3D5A08C2"/>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7" w15:restartNumberingAfterBreak="0">
    <w:nsid w:val="186E5CC2"/>
    <w:multiLevelType w:val="multilevel"/>
    <w:tmpl w:val="ACEE9730"/>
    <w:styleLink w:val="Heading4Numbered"/>
    <w:lvl w:ilvl="0">
      <w:start w:val="1"/>
      <w:numFmt w:val="decimal"/>
      <w:lvlText w:val="%1)"/>
      <w:lvlJc w:val="left"/>
      <w:pPr>
        <w:ind w:left="1440" w:hanging="363"/>
      </w:pPr>
      <w:rPr>
        <w:rFonts w:hint="default"/>
      </w:rPr>
    </w:lvl>
    <w:lvl w:ilvl="1">
      <w:start w:val="1"/>
      <w:numFmt w:val="lowerLetter"/>
      <w:lvlText w:val="%2)"/>
      <w:lvlJc w:val="left"/>
      <w:pPr>
        <w:ind w:left="1797" w:hanging="363"/>
      </w:pPr>
      <w:rPr>
        <w:rFonts w:hint="default"/>
      </w:rPr>
    </w:lvl>
    <w:lvl w:ilvl="2">
      <w:start w:val="1"/>
      <w:numFmt w:val="lowerRoman"/>
      <w:lvlText w:val="%3)"/>
      <w:lvlJc w:val="left"/>
      <w:pPr>
        <w:ind w:left="2154" w:hanging="363"/>
      </w:pPr>
      <w:rPr>
        <w:rFonts w:hint="default"/>
      </w:rPr>
    </w:lvl>
    <w:lvl w:ilvl="3">
      <w:start w:val="1"/>
      <w:numFmt w:val="none"/>
      <w:lvlText w:val="1.1.1.1."/>
      <w:lvlJc w:val="left"/>
      <w:pPr>
        <w:ind w:left="2511" w:hanging="363"/>
      </w:pPr>
      <w:rPr>
        <w:rFonts w:hint="default" w:ascii="Arial" w:hAnsi="Arial"/>
        <w:sz w:val="20"/>
      </w:rPr>
    </w:lvl>
    <w:lvl w:ilvl="4">
      <w:start w:val="1"/>
      <w:numFmt w:val="lowerLetter"/>
      <w:lvlText w:val="(%5)"/>
      <w:lvlJc w:val="left"/>
      <w:pPr>
        <w:ind w:left="2868" w:hanging="363"/>
      </w:pPr>
      <w:rPr>
        <w:rFonts w:hint="default"/>
      </w:rPr>
    </w:lvl>
    <w:lvl w:ilvl="5">
      <w:start w:val="1"/>
      <w:numFmt w:val="lowerRoman"/>
      <w:lvlText w:val="(%6)"/>
      <w:lvlJc w:val="left"/>
      <w:pPr>
        <w:ind w:left="3225" w:hanging="363"/>
      </w:pPr>
      <w:rPr>
        <w:rFonts w:hint="default"/>
      </w:rPr>
    </w:lvl>
    <w:lvl w:ilvl="6">
      <w:start w:val="1"/>
      <w:numFmt w:val="decimal"/>
      <w:lvlText w:val="%7."/>
      <w:lvlJc w:val="left"/>
      <w:pPr>
        <w:ind w:left="3582" w:hanging="363"/>
      </w:pPr>
      <w:rPr>
        <w:rFonts w:hint="default"/>
      </w:rPr>
    </w:lvl>
    <w:lvl w:ilvl="7">
      <w:start w:val="1"/>
      <w:numFmt w:val="lowerLetter"/>
      <w:lvlText w:val="%8."/>
      <w:lvlJc w:val="left"/>
      <w:pPr>
        <w:ind w:left="3939" w:hanging="363"/>
      </w:pPr>
      <w:rPr>
        <w:rFonts w:hint="default"/>
      </w:rPr>
    </w:lvl>
    <w:lvl w:ilvl="8">
      <w:start w:val="1"/>
      <w:numFmt w:val="lowerRoman"/>
      <w:lvlText w:val="%9."/>
      <w:lvlJc w:val="left"/>
      <w:pPr>
        <w:ind w:left="4296" w:hanging="363"/>
      </w:pPr>
      <w:rPr>
        <w:rFonts w:hint="default"/>
      </w:rPr>
    </w:lvl>
  </w:abstractNum>
  <w:abstractNum w:abstractNumId="8" w15:restartNumberingAfterBreak="0">
    <w:nsid w:val="1BFE1A3E"/>
    <w:multiLevelType w:val="multilevel"/>
    <w:tmpl w:val="A81A8CF4"/>
    <w:lvl w:ilvl="0">
      <w:start w:val="1"/>
      <w:numFmt w:val="upperLetter"/>
      <w:pStyle w:val="AppendixHeading1"/>
      <w:suff w:val="space"/>
      <w:lvlText w:val="APPENDIX %1:"/>
      <w:lvlJc w:val="left"/>
      <w:pPr>
        <w:ind w:left="357" w:hanging="357"/>
      </w:pPr>
      <w:rPr>
        <w:rFonts w:hint="default"/>
      </w:rPr>
    </w:lvl>
    <w:lvl w:ilvl="1">
      <w:start w:val="1"/>
      <w:numFmt w:val="decimal"/>
      <w:pStyle w:val="AppendixHeading2"/>
      <w:lvlText w:val="%1.%2"/>
      <w:lvlJc w:val="left"/>
      <w:pPr>
        <w:ind w:left="567" w:hanging="567"/>
      </w:pPr>
      <w:rPr>
        <w:rFonts w:hint="default"/>
      </w:rPr>
    </w:lvl>
    <w:lvl w:ilvl="2">
      <w:start w:val="1"/>
      <w:numFmt w:val="decimal"/>
      <w:lvlRestart w:val="1"/>
      <w:pStyle w:val="AppendixHeading3"/>
      <w:lvlText w:val="%1.%2.%3"/>
      <w:lvlJc w:val="left"/>
      <w:pPr>
        <w:ind w:left="357" w:hanging="357"/>
      </w:pPr>
      <w:rPr>
        <w:rFonts w:hint="default" w:ascii="Arial" w:hAnsi="Arial"/>
        <w:sz w:val="22"/>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righ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right"/>
      <w:pPr>
        <w:ind w:left="357" w:hanging="357"/>
      </w:pPr>
      <w:rPr>
        <w:rFonts w:hint="default"/>
      </w:rPr>
    </w:lvl>
  </w:abstractNum>
  <w:abstractNum w:abstractNumId="9" w15:restartNumberingAfterBreak="0">
    <w:nsid w:val="1C4836E2"/>
    <w:multiLevelType w:val="multilevel"/>
    <w:tmpl w:val="5716678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2B79CC"/>
    <w:multiLevelType w:val="multilevel"/>
    <w:tmpl w:val="2C54F63E"/>
    <w:numStyleLink w:val="Headings"/>
  </w:abstractNum>
  <w:abstractNum w:abstractNumId="11" w15:restartNumberingAfterBreak="0">
    <w:nsid w:val="1F5D7634"/>
    <w:multiLevelType w:val="hybridMultilevel"/>
    <w:tmpl w:val="AD645F5C"/>
    <w:lvl w:ilvl="0" w:tplc="0900C80A">
      <w:start w:val="1"/>
      <w:numFmt w:val="decimal"/>
      <w:pStyle w:val="ESRReferencesNumbering"/>
      <w:lvlText w:val="%1."/>
      <w:lvlJc w:val="left"/>
      <w:pPr>
        <w:ind w:left="652" w:hanging="652"/>
      </w:pPr>
      <w:rPr>
        <w:rFonts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2" w15:restartNumberingAfterBreak="0">
    <w:nsid w:val="21B608DC"/>
    <w:multiLevelType w:val="hybridMultilevel"/>
    <w:tmpl w:val="1F1254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4591AC4"/>
    <w:multiLevelType w:val="hybridMultilevel"/>
    <w:tmpl w:val="155E31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7C4472B"/>
    <w:multiLevelType w:val="hybridMultilevel"/>
    <w:tmpl w:val="1138DF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7F81C01"/>
    <w:multiLevelType w:val="multilevel"/>
    <w:tmpl w:val="2C54F63E"/>
    <w:styleLink w:val="Headings"/>
    <w:lvl w:ilvl="0">
      <w:start w:val="1"/>
      <w:numFmt w:val="decimal"/>
      <w:lvlText w:val="%1."/>
      <w:lvlJc w:val="left"/>
      <w:pPr>
        <w:ind w:left="737" w:hanging="737"/>
      </w:pPr>
      <w:rPr>
        <w:rFonts w:hint="default" w:ascii="Arial" w:hAnsi="Arial"/>
        <w:b w:val="0"/>
        <w:i w:val="0"/>
        <w:color w:val="0097DB"/>
        <w:sz w:val="44"/>
        <w:u w:val="none" w:color="0097DB"/>
      </w:rPr>
    </w:lvl>
    <w:lvl w:ilvl="1">
      <w:start w:val="1"/>
      <w:numFmt w:val="decimal"/>
      <w:lvlText w:val="%1.%2"/>
      <w:lvlJc w:val="left"/>
      <w:pPr>
        <w:tabs>
          <w:tab w:val="num" w:pos="737"/>
        </w:tabs>
        <w:ind w:left="737" w:hanging="737"/>
      </w:pPr>
      <w:rPr>
        <w:rFonts w:hint="default" w:ascii="Arial Bold" w:hAnsi="Arial Bold"/>
        <w:b/>
        <w:i w:val="0"/>
        <w:sz w:val="22"/>
      </w:rPr>
    </w:lvl>
    <w:lvl w:ilvl="2">
      <w:start w:val="1"/>
      <w:numFmt w:val="decimal"/>
      <w:lvlText w:val="%1.%2.%3"/>
      <w:lvlJc w:val="left"/>
      <w:pPr>
        <w:tabs>
          <w:tab w:val="num" w:pos="737"/>
        </w:tabs>
        <w:ind w:left="737" w:hanging="737"/>
      </w:pPr>
      <w:rPr>
        <w:rFonts w:hint="default" w:ascii="Arial Bold" w:hAnsi="Arial Bold"/>
        <w:b/>
        <w:i w:val="0"/>
        <w:color w:val="auto"/>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4D52CE"/>
    <w:multiLevelType w:val="multilevel"/>
    <w:tmpl w:val="29A8686E"/>
    <w:styleLink w:val="NumberedList"/>
    <w:lvl w:ilvl="0">
      <w:start w:val="1"/>
      <w:numFmt w:val="decimal"/>
      <w:pStyle w:val="ESRNumberedList"/>
      <w:lvlText w:val="%1."/>
      <w:lvlJc w:val="left"/>
      <w:pPr>
        <w:ind w:left="357" w:hanging="357"/>
      </w:pPr>
      <w:rPr>
        <w:rFonts w:hint="default" w:ascii="Arial" w:hAnsi="Arial"/>
        <w:b w:val="0"/>
        <w:i w:val="0"/>
        <w:color w:val="auto"/>
        <w:sz w:val="22"/>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7" w15:restartNumberingAfterBreak="0">
    <w:nsid w:val="2DF8438E"/>
    <w:multiLevelType w:val="multilevel"/>
    <w:tmpl w:val="D22A0B9C"/>
    <w:styleLink w:val="LPCBullets"/>
    <w:lvl w:ilvl="0">
      <w:start w:val="1"/>
      <w:numFmt w:val="bullet"/>
      <w:lvlText w:val="•"/>
      <w:lvlJc w:val="left"/>
      <w:pPr>
        <w:ind w:left="992" w:hanging="425"/>
      </w:pPr>
      <w:rPr>
        <w:rFonts w:hint="default" w:ascii="Arial" w:hAnsi="Arial"/>
        <w:b w:val="0"/>
        <w:i w:val="0"/>
        <w:color w:val="auto"/>
        <w:sz w:val="20"/>
      </w:rPr>
    </w:lvl>
    <w:lvl w:ilvl="1">
      <w:start w:val="1"/>
      <w:numFmt w:val="bullet"/>
      <w:pStyle w:val="ListBullet2"/>
      <w:lvlText w:val="-"/>
      <w:lvlJc w:val="left"/>
      <w:pPr>
        <w:ind w:left="1417" w:hanging="425"/>
      </w:pPr>
      <w:rPr>
        <w:rFonts w:hint="default" w:ascii="Arial" w:hAnsi="Arial"/>
        <w:color w:val="auto"/>
      </w:rPr>
    </w:lvl>
    <w:lvl w:ilvl="2">
      <w:start w:val="1"/>
      <w:numFmt w:val="lowerRoman"/>
      <w:lvlText w:val="%3)"/>
      <w:lvlJc w:val="left"/>
      <w:pPr>
        <w:tabs>
          <w:tab w:val="num" w:pos="1559"/>
        </w:tabs>
        <w:ind w:left="1842" w:hanging="425"/>
      </w:pPr>
      <w:rPr>
        <w:rFonts w:hint="default"/>
      </w:rPr>
    </w:lvl>
    <w:lvl w:ilvl="3">
      <w:start w:val="1"/>
      <w:numFmt w:val="decimal"/>
      <w:lvlText w:val="(%4)"/>
      <w:lvlJc w:val="left"/>
      <w:pPr>
        <w:tabs>
          <w:tab w:val="num" w:pos="1984"/>
        </w:tabs>
        <w:ind w:left="2267" w:hanging="425"/>
      </w:pPr>
      <w:rPr>
        <w:rFonts w:hint="default"/>
      </w:rPr>
    </w:lvl>
    <w:lvl w:ilvl="4">
      <w:start w:val="1"/>
      <w:numFmt w:val="lowerLetter"/>
      <w:lvlText w:val="(%5)"/>
      <w:lvlJc w:val="left"/>
      <w:pPr>
        <w:tabs>
          <w:tab w:val="num" w:pos="2409"/>
        </w:tabs>
        <w:ind w:left="2692" w:hanging="425"/>
      </w:pPr>
      <w:rPr>
        <w:rFonts w:hint="default"/>
      </w:rPr>
    </w:lvl>
    <w:lvl w:ilvl="5">
      <w:start w:val="1"/>
      <w:numFmt w:val="lowerRoman"/>
      <w:lvlText w:val="(%6)"/>
      <w:lvlJc w:val="left"/>
      <w:pPr>
        <w:tabs>
          <w:tab w:val="num" w:pos="2834"/>
        </w:tabs>
        <w:ind w:left="3117" w:hanging="425"/>
      </w:pPr>
      <w:rPr>
        <w:rFonts w:hint="default"/>
      </w:rPr>
    </w:lvl>
    <w:lvl w:ilvl="6">
      <w:start w:val="1"/>
      <w:numFmt w:val="decimal"/>
      <w:lvlText w:val="%7."/>
      <w:lvlJc w:val="left"/>
      <w:pPr>
        <w:tabs>
          <w:tab w:val="num" w:pos="3259"/>
        </w:tabs>
        <w:ind w:left="3542" w:hanging="425"/>
      </w:pPr>
      <w:rPr>
        <w:rFonts w:hint="default"/>
      </w:rPr>
    </w:lvl>
    <w:lvl w:ilvl="7">
      <w:start w:val="1"/>
      <w:numFmt w:val="lowerLetter"/>
      <w:lvlText w:val="%8."/>
      <w:lvlJc w:val="left"/>
      <w:pPr>
        <w:tabs>
          <w:tab w:val="num" w:pos="3684"/>
        </w:tabs>
        <w:ind w:left="3967" w:hanging="425"/>
      </w:pPr>
      <w:rPr>
        <w:rFonts w:hint="default"/>
      </w:rPr>
    </w:lvl>
    <w:lvl w:ilvl="8">
      <w:start w:val="1"/>
      <w:numFmt w:val="lowerRoman"/>
      <w:lvlText w:val="%9."/>
      <w:lvlJc w:val="left"/>
      <w:pPr>
        <w:tabs>
          <w:tab w:val="num" w:pos="4109"/>
        </w:tabs>
        <w:ind w:left="4392" w:hanging="425"/>
      </w:pPr>
      <w:rPr>
        <w:rFonts w:hint="default"/>
      </w:rPr>
    </w:lvl>
  </w:abstractNum>
  <w:abstractNum w:abstractNumId="18" w15:restartNumberingAfterBreak="0">
    <w:nsid w:val="36B61951"/>
    <w:multiLevelType w:val="hybridMultilevel"/>
    <w:tmpl w:val="C0D07F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A7B4D3D"/>
    <w:multiLevelType w:val="multilevel"/>
    <w:tmpl w:val="1432202A"/>
    <w:styleLink w:val="ESRListHeadings"/>
    <w:lvl w:ilvl="0">
      <w:start w:val="1"/>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suff w:val="space"/>
      <w:lvlText w:val="%1.%2.%3"/>
      <w:lvlJc w:val="left"/>
      <w:pPr>
        <w:ind w:left="357" w:hanging="357"/>
      </w:pPr>
      <w:rPr>
        <w:rFonts w:hint="default" w:ascii="Arial" w:hAnsi="Arial"/>
        <w:sz w:val="22"/>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righ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right"/>
      <w:pPr>
        <w:ind w:left="357" w:hanging="357"/>
      </w:pPr>
      <w:rPr>
        <w:rFonts w:hint="default"/>
      </w:rPr>
    </w:lvl>
  </w:abstractNum>
  <w:abstractNum w:abstractNumId="20" w15:restartNumberingAfterBreak="0">
    <w:nsid w:val="3B1A15FC"/>
    <w:multiLevelType w:val="multilevel"/>
    <w:tmpl w:val="200E206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0F4E1C"/>
    <w:multiLevelType w:val="multilevel"/>
    <w:tmpl w:val="484CF180"/>
    <w:styleLink w:val="ESRHeading1B"/>
    <w:lvl w:ilvl="0">
      <w:start w:val="1"/>
      <w:numFmt w:val="decimal"/>
      <w:lvlText w:val="%1"/>
      <w:lvlJc w:val="left"/>
      <w:pPr>
        <w:ind w:left="432" w:hanging="432"/>
      </w:pPr>
      <w:rPr>
        <w:rFonts w:hint="default" w:ascii="Arial" w:hAnsi="Arial"/>
        <w:b/>
        <w:sz w:val="22"/>
      </w:rPr>
    </w:lvl>
    <w:lvl w:ilvl="1">
      <w:start w:val="1"/>
      <w:numFmt w:val="decimal"/>
      <w:lvlText w:val="%1.%2"/>
      <w:lvlJc w:val="left"/>
      <w:pPr>
        <w:ind w:left="576" w:hanging="576"/>
      </w:pPr>
      <w:rPr>
        <w:rFonts w:hint="default"/>
      </w:rPr>
    </w:lvl>
    <w:lvl w:ilvl="2">
      <w:start w:val="1"/>
      <w:numFmt w:val="decimal"/>
      <w:suff w:val="space"/>
      <w:lvlText w:val="%1.%2.%3"/>
      <w:lvlJc w:val="left"/>
      <w:pPr>
        <w:ind w:left="357" w:hanging="357"/>
      </w:pPr>
      <w:rPr>
        <w:rFonts w:hint="default" w:ascii="Arial" w:hAnsi="Arial"/>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FF73042"/>
    <w:multiLevelType w:val="hybridMultilevel"/>
    <w:tmpl w:val="47363D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54E7914"/>
    <w:multiLevelType w:val="multilevel"/>
    <w:tmpl w:val="E814D506"/>
    <w:styleLink w:val="LPCHeadings"/>
    <w:lvl w:ilvl="0">
      <w:start w:val="1"/>
      <w:numFmt w:val="decimal"/>
      <w:lvlText w:val="%1.0"/>
      <w:lvlJc w:val="left"/>
      <w:pPr>
        <w:ind w:left="709" w:hanging="709"/>
      </w:pPr>
      <w:rPr>
        <w:rFonts w:hint="default" w:ascii="Arial" w:hAnsi="Arial"/>
        <w:b/>
        <w:i w:val="0"/>
        <w:color w:val="005568"/>
        <w:sz w:val="32"/>
      </w:rPr>
    </w:lvl>
    <w:lvl w:ilvl="1">
      <w:start w:val="1"/>
      <w:numFmt w:val="decimal"/>
      <w:lvlText w:val="%1.%2"/>
      <w:lvlJc w:val="left"/>
      <w:pPr>
        <w:ind w:left="709" w:hanging="709"/>
      </w:pPr>
      <w:rPr>
        <w:rFonts w:hint="default" w:ascii="Arial" w:hAnsi="Arial"/>
        <w:b/>
        <w:color w:val="auto"/>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45E652C2"/>
    <w:multiLevelType w:val="hybridMultilevel"/>
    <w:tmpl w:val="323A4286"/>
    <w:lvl w:ilvl="0" w:tplc="A0067B92">
      <w:start w:val="2"/>
      <w:numFmt w:val="bullet"/>
      <w:lvlText w:val=""/>
      <w:lvlJc w:val="left"/>
      <w:pPr>
        <w:ind w:left="360" w:hanging="360"/>
      </w:pPr>
      <w:rPr>
        <w:rFonts w:hint="default" w:ascii="Symbol" w:hAnsi="Symbol" w:eastAsiaTheme="minorHAnsi" w:cstheme="minorBid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536F2320"/>
    <w:multiLevelType w:val="multilevel"/>
    <w:tmpl w:val="595460EC"/>
    <w:lvl w:ilvl="0">
      <w:start w:val="2"/>
      <w:numFmt w:val="decimal"/>
      <w:lvlText w:val="%1"/>
      <w:lvlJc w:val="left"/>
      <w:pPr>
        <w:ind w:left="432" w:hanging="432"/>
      </w:pPr>
      <w:rPr>
        <w:rFonts w:hint="default" w:ascii="Arial" w:hAnsi="Arial"/>
        <w:b/>
        <w:sz w:val="22"/>
      </w:rPr>
    </w:lvl>
    <w:lvl w:ilvl="1">
      <w:start w:val="2"/>
      <w:numFmt w:val="decimal"/>
      <w:lvlText w:val="%1.%2"/>
      <w:lvlJc w:val="left"/>
      <w:pPr>
        <w:ind w:left="576" w:hanging="576"/>
      </w:pPr>
      <w:rPr>
        <w:rFonts w:hint="default"/>
      </w:rPr>
    </w:lvl>
    <w:lvl w:ilvl="2">
      <w:start w:val="4"/>
      <w:numFmt w:val="decimal"/>
      <w:suff w:val="space"/>
      <w:lvlText w:val="%1.%2.%3"/>
      <w:lvlJc w:val="left"/>
      <w:pPr>
        <w:ind w:left="357" w:hanging="357"/>
      </w:pPr>
      <w:rPr>
        <w:rFonts w:hint="default" w:ascii="Arial" w:hAnsi="Arial"/>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3BE64E3"/>
    <w:multiLevelType w:val="hybridMultilevel"/>
    <w:tmpl w:val="49CEC6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50558AB"/>
    <w:multiLevelType w:val="hybridMultilevel"/>
    <w:tmpl w:val="8BA0E8C4"/>
    <w:lvl w:ilvl="0" w:tplc="6DC49BB2">
      <w:start w:val="1"/>
      <w:numFmt w:val="bullet"/>
      <w:lvlText w:val=""/>
      <w:lvlJc w:val="left"/>
      <w:pPr>
        <w:ind w:left="720" w:hanging="360"/>
      </w:pPr>
      <w:rPr>
        <w:rFonts w:hint="default" w:ascii="Symbol" w:hAnsi="Symbol"/>
        <w:sz w:val="32"/>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8" w15:restartNumberingAfterBreak="0">
    <w:nsid w:val="5FDC5457"/>
    <w:multiLevelType w:val="multilevel"/>
    <w:tmpl w:val="0C346486"/>
    <w:styleLink w:val="AppendixHeading"/>
    <w:lvl w:ilvl="0">
      <w:start w:val="1"/>
      <w:numFmt w:val="upperLetter"/>
      <w:lvlText w:val="Appendix %1:"/>
      <w:lvlJc w:val="left"/>
      <w:pPr>
        <w:ind w:left="2268" w:hanging="2268"/>
      </w:pPr>
      <w:rPr>
        <w:rFonts w:hint="default" w:ascii="Arial" w:hAnsi="Arial"/>
        <w:b/>
        <w:i w:val="0"/>
        <w:sz w:val="3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1571C9F"/>
    <w:multiLevelType w:val="multilevel"/>
    <w:tmpl w:val="7EEC966C"/>
    <w:lvl w:ilvl="0">
      <w:start w:val="1"/>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suff w:val="space"/>
      <w:lvlText w:val="%3.%2.%1"/>
      <w:lvlJc w:val="left"/>
      <w:pPr>
        <w:ind w:left="357" w:hanging="357"/>
      </w:pPr>
      <w:rPr>
        <w:rFonts w:hint="default"/>
      </w:rPr>
    </w:lvl>
    <w:lvl w:ilvl="3">
      <w:start w:val="1"/>
      <w:numFmt w:val="decimal"/>
      <w:pStyle w:val="Heading4"/>
      <w:lvlText w:val="%1.%2.%3.%4"/>
      <w:lvlJc w:val="left"/>
      <w:pPr>
        <w:ind w:left="357" w:hanging="357"/>
      </w:pPr>
      <w:rPr>
        <w:rFonts w:hint="default"/>
      </w:rPr>
    </w:lvl>
    <w:lvl w:ilvl="4">
      <w:start w:val="1"/>
      <w:numFmt w:val="decimal"/>
      <w:pStyle w:val="Heading5"/>
      <w:lvlText w:val="%1.%2.%3.%4.%5"/>
      <w:lvlJc w:val="left"/>
      <w:pPr>
        <w:ind w:left="357" w:hanging="357"/>
      </w:pPr>
      <w:rPr>
        <w:rFonts w:hint="default"/>
      </w:rPr>
    </w:lvl>
    <w:lvl w:ilvl="5">
      <w:start w:val="1"/>
      <w:numFmt w:val="decimal"/>
      <w:pStyle w:val="Heading6"/>
      <w:lvlText w:val="%1.%2.%3.%4.%5.%6"/>
      <w:lvlJc w:val="left"/>
      <w:pPr>
        <w:ind w:left="357" w:hanging="357"/>
      </w:pPr>
      <w:rPr>
        <w:rFonts w:hint="default"/>
      </w:rPr>
    </w:lvl>
    <w:lvl w:ilvl="6">
      <w:start w:val="1"/>
      <w:numFmt w:val="decimal"/>
      <w:pStyle w:val="Heading7"/>
      <w:lvlText w:val="%1.%2.%3.%4.%5.%6.%7"/>
      <w:lvlJc w:val="left"/>
      <w:pPr>
        <w:ind w:left="357" w:hanging="357"/>
      </w:pPr>
      <w:rPr>
        <w:rFonts w:hint="default"/>
      </w:rPr>
    </w:lvl>
    <w:lvl w:ilvl="7">
      <w:start w:val="1"/>
      <w:numFmt w:val="decimal"/>
      <w:pStyle w:val="Heading8"/>
      <w:lvlText w:val="%1.%2.%3.%4.%5.%6.%7.%8"/>
      <w:lvlJc w:val="left"/>
      <w:pPr>
        <w:ind w:left="357" w:hanging="357"/>
      </w:pPr>
      <w:rPr>
        <w:rFonts w:hint="default"/>
      </w:rPr>
    </w:lvl>
    <w:lvl w:ilvl="8">
      <w:start w:val="1"/>
      <w:numFmt w:val="decimal"/>
      <w:pStyle w:val="Heading9"/>
      <w:lvlText w:val="%1.%2.%3.%4.%5.%6.%7.%8.%9"/>
      <w:lvlJc w:val="left"/>
      <w:pPr>
        <w:ind w:left="357" w:hanging="357"/>
      </w:pPr>
      <w:rPr>
        <w:rFonts w:hint="default"/>
      </w:rPr>
    </w:lvl>
  </w:abstractNum>
  <w:abstractNum w:abstractNumId="30" w15:restartNumberingAfterBreak="0">
    <w:nsid w:val="65AD62ED"/>
    <w:multiLevelType w:val="multilevel"/>
    <w:tmpl w:val="A92C8AC4"/>
    <w:lvl w:ilvl="0">
      <w:start w:val="1"/>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8DA37F0"/>
    <w:multiLevelType w:val="hybridMultilevel"/>
    <w:tmpl w:val="6AA6D2A8"/>
    <w:lvl w:ilvl="0" w:tplc="715678D2">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9466CD1"/>
    <w:multiLevelType w:val="hybridMultilevel"/>
    <w:tmpl w:val="68BC95C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6C914E98"/>
    <w:multiLevelType w:val="hybridMultilevel"/>
    <w:tmpl w:val="B1AEE7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3CA6AB7"/>
    <w:multiLevelType w:val="multilevel"/>
    <w:tmpl w:val="6E842254"/>
    <w:styleLink w:val="LPCNumbers"/>
    <w:lvl w:ilvl="0">
      <w:start w:val="1"/>
      <w:numFmt w:val="lowerLetter"/>
      <w:lvlText w:val="%1."/>
      <w:lvlJc w:val="left"/>
      <w:pPr>
        <w:ind w:left="992" w:hanging="283"/>
      </w:pPr>
      <w:rPr>
        <w:rFonts w:hint="default" w:ascii="Arial" w:hAnsi="Arial"/>
        <w:b w:val="0"/>
        <w:i w:val="0"/>
        <w:sz w:val="20"/>
      </w:rPr>
    </w:lvl>
    <w:lvl w:ilvl="1">
      <w:start w:val="1"/>
      <w:numFmt w:val="lowerRoman"/>
      <w:pStyle w:val="ListNumber2"/>
      <w:lvlText w:val="%2."/>
      <w:lvlJc w:val="left"/>
      <w:pPr>
        <w:ind w:left="1417" w:hanging="283"/>
      </w:pPr>
      <w:rPr>
        <w:rFonts w:hint="default" w:ascii="Arial" w:hAnsi="Arial"/>
        <w:b w:val="0"/>
        <w:i w:val="0"/>
        <w:caps w:val="0"/>
        <w:color w:val="auto"/>
        <w:sz w:val="20"/>
      </w:rPr>
    </w:lvl>
    <w:lvl w:ilvl="2">
      <w:start w:val="1"/>
      <w:numFmt w:val="lowerRoman"/>
      <w:lvlText w:val="%3."/>
      <w:lvlJc w:val="right"/>
      <w:pPr>
        <w:ind w:left="1842" w:hanging="283"/>
      </w:pPr>
      <w:rPr>
        <w:rFonts w:hint="default"/>
      </w:rPr>
    </w:lvl>
    <w:lvl w:ilvl="3">
      <w:start w:val="1"/>
      <w:numFmt w:val="decimal"/>
      <w:lvlText w:val="%4."/>
      <w:lvlJc w:val="left"/>
      <w:pPr>
        <w:tabs>
          <w:tab w:val="num" w:pos="2268"/>
        </w:tabs>
        <w:ind w:left="2267" w:hanging="283"/>
      </w:pPr>
      <w:rPr>
        <w:rFonts w:hint="default"/>
      </w:rPr>
    </w:lvl>
    <w:lvl w:ilvl="4">
      <w:start w:val="1"/>
      <w:numFmt w:val="lowerLetter"/>
      <w:lvlText w:val="%5."/>
      <w:lvlJc w:val="left"/>
      <w:pPr>
        <w:tabs>
          <w:tab w:val="num" w:pos="2835"/>
        </w:tabs>
        <w:ind w:left="2692" w:hanging="283"/>
      </w:pPr>
      <w:rPr>
        <w:rFonts w:hint="default"/>
      </w:rPr>
    </w:lvl>
    <w:lvl w:ilvl="5">
      <w:start w:val="1"/>
      <w:numFmt w:val="lowerRoman"/>
      <w:lvlText w:val="%6."/>
      <w:lvlJc w:val="right"/>
      <w:pPr>
        <w:tabs>
          <w:tab w:val="num" w:pos="3402"/>
        </w:tabs>
        <w:ind w:left="3117" w:hanging="283"/>
      </w:pPr>
      <w:rPr>
        <w:rFonts w:hint="default"/>
      </w:rPr>
    </w:lvl>
    <w:lvl w:ilvl="6">
      <w:start w:val="1"/>
      <w:numFmt w:val="decimal"/>
      <w:lvlText w:val="%7."/>
      <w:lvlJc w:val="left"/>
      <w:pPr>
        <w:tabs>
          <w:tab w:val="num" w:pos="3969"/>
        </w:tabs>
        <w:ind w:left="3542" w:hanging="283"/>
      </w:pPr>
      <w:rPr>
        <w:rFonts w:hint="default"/>
      </w:rPr>
    </w:lvl>
    <w:lvl w:ilvl="7">
      <w:start w:val="1"/>
      <w:numFmt w:val="lowerLetter"/>
      <w:lvlText w:val="%8."/>
      <w:lvlJc w:val="left"/>
      <w:pPr>
        <w:tabs>
          <w:tab w:val="num" w:pos="4536"/>
        </w:tabs>
        <w:ind w:left="3967" w:hanging="283"/>
      </w:pPr>
      <w:rPr>
        <w:rFonts w:hint="default"/>
      </w:rPr>
    </w:lvl>
    <w:lvl w:ilvl="8">
      <w:start w:val="1"/>
      <w:numFmt w:val="lowerRoman"/>
      <w:lvlText w:val="%9."/>
      <w:lvlJc w:val="right"/>
      <w:pPr>
        <w:tabs>
          <w:tab w:val="num" w:pos="5103"/>
        </w:tabs>
        <w:ind w:left="4392" w:hanging="283"/>
      </w:pPr>
      <w:rPr>
        <w:rFonts w:hint="default"/>
      </w:rPr>
    </w:lvl>
  </w:abstractNum>
  <w:abstractNum w:abstractNumId="35" w15:restartNumberingAfterBreak="0">
    <w:nsid w:val="744A7D40"/>
    <w:multiLevelType w:val="multilevel"/>
    <w:tmpl w:val="A92C8AC4"/>
    <w:lvl w:ilvl="0">
      <w:start w:val="1"/>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25166818">
    <w:abstractNumId w:val="34"/>
  </w:num>
  <w:num w:numId="2" w16cid:durableId="1276911609">
    <w:abstractNumId w:val="28"/>
  </w:num>
  <w:num w:numId="3" w16cid:durableId="549343488">
    <w:abstractNumId w:val="17"/>
  </w:num>
  <w:num w:numId="4" w16cid:durableId="237832772">
    <w:abstractNumId w:val="23"/>
  </w:num>
  <w:num w:numId="5" w16cid:durableId="1707676726">
    <w:abstractNumId w:val="28"/>
  </w:num>
  <w:num w:numId="6" w16cid:durableId="219097651">
    <w:abstractNumId w:val="17"/>
  </w:num>
  <w:num w:numId="7" w16cid:durableId="1796026708">
    <w:abstractNumId w:val="34"/>
  </w:num>
  <w:num w:numId="8" w16cid:durableId="1415396556">
    <w:abstractNumId w:val="11"/>
  </w:num>
  <w:num w:numId="9" w16cid:durableId="1015307033">
    <w:abstractNumId w:val="6"/>
  </w:num>
  <w:num w:numId="10" w16cid:durableId="1880043305">
    <w:abstractNumId w:val="4"/>
  </w:num>
  <w:num w:numId="11" w16cid:durableId="1496728801">
    <w:abstractNumId w:val="10"/>
  </w:num>
  <w:num w:numId="12" w16cid:durableId="1913003451">
    <w:abstractNumId w:val="16"/>
  </w:num>
  <w:num w:numId="13" w16cid:durableId="401832849">
    <w:abstractNumId w:val="8"/>
  </w:num>
  <w:num w:numId="14" w16cid:durableId="230046934">
    <w:abstractNumId w:val="4"/>
  </w:num>
  <w:num w:numId="15" w16cid:durableId="1210533373">
    <w:abstractNumId w:val="4"/>
  </w:num>
  <w:num w:numId="16" w16cid:durableId="325910675">
    <w:abstractNumId w:val="21"/>
  </w:num>
  <w:num w:numId="17" w16cid:durableId="1315447172">
    <w:abstractNumId w:val="19"/>
  </w:num>
  <w:num w:numId="18" w16cid:durableId="2017464145">
    <w:abstractNumId w:val="0"/>
  </w:num>
  <w:num w:numId="19" w16cid:durableId="904027343">
    <w:abstractNumId w:val="11"/>
  </w:num>
  <w:num w:numId="20" w16cid:durableId="1759256466">
    <w:abstractNumId w:val="29"/>
  </w:num>
  <w:num w:numId="21" w16cid:durableId="1377049374">
    <w:abstractNumId w:val="15"/>
    <w:lvlOverride w:ilvl="0">
      <w:lvl w:ilvl="0">
        <w:start w:val="1"/>
        <w:numFmt w:val="decimal"/>
        <w:lvlText w:val="%1."/>
        <w:lvlJc w:val="left"/>
        <w:pPr>
          <w:ind w:left="737" w:hanging="737"/>
        </w:pPr>
        <w:rPr>
          <w:rFonts w:hint="default" w:ascii="Arial" w:hAnsi="Arial"/>
          <w:b w:val="0"/>
          <w:i w:val="0"/>
          <w:color w:val="8BD7F7"/>
          <w:sz w:val="44"/>
          <w:u w:val="none" w:color="0097DB"/>
        </w:rPr>
      </w:lvl>
    </w:lvlOverride>
  </w:num>
  <w:num w:numId="22" w16cid:durableId="1100023659">
    <w:abstractNumId w:val="1"/>
  </w:num>
  <w:num w:numId="23" w16cid:durableId="1895653230">
    <w:abstractNumId w:val="16"/>
  </w:num>
  <w:num w:numId="24" w16cid:durableId="1739354500">
    <w:abstractNumId w:val="7"/>
  </w:num>
  <w:num w:numId="25" w16cid:durableId="1293903780">
    <w:abstractNumId w:val="15"/>
  </w:num>
  <w:num w:numId="26" w16cid:durableId="1560286574">
    <w:abstractNumId w:val="27"/>
  </w:num>
  <w:num w:numId="27" w16cid:durableId="111831684">
    <w:abstractNumId w:val="3"/>
  </w:num>
  <w:num w:numId="28" w16cid:durableId="426972828">
    <w:abstractNumId w:val="20"/>
  </w:num>
  <w:num w:numId="29" w16cid:durableId="1968395171">
    <w:abstractNumId w:val="35"/>
  </w:num>
  <w:num w:numId="30" w16cid:durableId="1317877614">
    <w:abstractNumId w:val="32"/>
  </w:num>
  <w:num w:numId="31" w16cid:durableId="40791669">
    <w:abstractNumId w:val="9"/>
  </w:num>
  <w:num w:numId="32" w16cid:durableId="1343698295">
    <w:abstractNumId w:val="24"/>
  </w:num>
  <w:num w:numId="33" w16cid:durableId="1715083419">
    <w:abstractNumId w:val="13"/>
  </w:num>
  <w:num w:numId="34" w16cid:durableId="1289238255">
    <w:abstractNumId w:val="18"/>
  </w:num>
  <w:num w:numId="35" w16cid:durableId="1134642462">
    <w:abstractNumId w:val="26"/>
  </w:num>
  <w:num w:numId="36" w16cid:durableId="1490291896">
    <w:abstractNumId w:val="14"/>
  </w:num>
  <w:num w:numId="37" w16cid:durableId="1263075722">
    <w:abstractNumId w:val="31"/>
  </w:num>
  <w:num w:numId="38" w16cid:durableId="1219127642">
    <w:abstractNumId w:val="5"/>
  </w:num>
  <w:num w:numId="39" w16cid:durableId="1462654658">
    <w:abstractNumId w:val="12"/>
  </w:num>
  <w:num w:numId="40" w16cid:durableId="780414157">
    <w:abstractNumId w:val="33"/>
  </w:num>
  <w:num w:numId="41" w16cid:durableId="388963421">
    <w:abstractNumId w:val="22"/>
  </w:num>
  <w:num w:numId="42" w16cid:durableId="1673600715">
    <w:abstractNumId w:val="2"/>
  </w:num>
  <w:num w:numId="43" w16cid:durableId="906460127">
    <w:abstractNumId w:val="30"/>
  </w:num>
  <w:num w:numId="44" w16cid:durableId="20723379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731214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53434462">
    <w:abstractNumId w:val="25"/>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rrsap0ht5z5def2vixxwsn9fepsrxxpxzr&quot;&gt;AIM4&lt;record-ids&gt;&lt;item&gt;2&lt;/item&gt;&lt;item&gt;202&lt;/item&gt;&lt;item&gt;227&lt;/item&gt;&lt;item&gt;264&lt;/item&gt;&lt;item&gt;266&lt;/item&gt;&lt;item&gt;271&lt;/item&gt;&lt;item&gt;276&lt;/item&gt;&lt;item&gt;287&lt;/item&gt;&lt;item&gt;289&lt;/item&gt;&lt;item&gt;290&lt;/item&gt;&lt;item&gt;291&lt;/item&gt;&lt;item&gt;292&lt;/item&gt;&lt;item&gt;293&lt;/item&gt;&lt;item&gt;294&lt;/item&gt;&lt;item&gt;295&lt;/item&gt;&lt;item&gt;325&lt;/item&gt;&lt;item&gt;342&lt;/item&gt;&lt;item&gt;354&lt;/item&gt;&lt;item&gt;355&lt;/item&gt;&lt;item&gt;356&lt;/item&gt;&lt;item&gt;371&lt;/item&gt;&lt;item&gt;373&lt;/item&gt;&lt;item&gt;392&lt;/item&gt;&lt;item&gt;393&lt;/item&gt;&lt;item&gt;401&lt;/item&gt;&lt;item&gt;408&lt;/item&gt;&lt;item&gt;416&lt;/item&gt;&lt;item&gt;421&lt;/item&gt;&lt;item&gt;422&lt;/item&gt;&lt;item&gt;423&lt;/item&gt;&lt;item&gt;424&lt;/item&gt;&lt;item&gt;426&lt;/item&gt;&lt;item&gt;438&lt;/item&gt;&lt;item&gt;439&lt;/item&gt;&lt;item&gt;460&lt;/item&gt;&lt;item&gt;463&lt;/item&gt;&lt;item&gt;472&lt;/item&gt;&lt;item&gt;473&lt;/item&gt;&lt;item&gt;474&lt;/item&gt;&lt;item&gt;475&lt;/item&gt;&lt;item&gt;476&lt;/item&gt;&lt;item&gt;477&lt;/item&gt;&lt;item&gt;478&lt;/item&gt;&lt;item&gt;481&lt;/item&gt;&lt;item&gt;482&lt;/item&gt;&lt;item&gt;483&lt;/item&gt;&lt;item&gt;484&lt;/item&gt;&lt;item&gt;486&lt;/item&gt;&lt;item&gt;487&lt;/item&gt;&lt;item&gt;489&lt;/item&gt;&lt;item&gt;490&lt;/item&gt;&lt;item&gt;493&lt;/item&gt;&lt;item&gt;495&lt;/item&gt;&lt;item&gt;496&lt;/item&gt;&lt;item&gt;497&lt;/item&gt;&lt;item&gt;498&lt;/item&gt;&lt;item&gt;500&lt;/item&gt;&lt;item&gt;502&lt;/item&gt;&lt;item&gt;503&lt;/item&gt;&lt;item&gt;504&lt;/item&gt;&lt;item&gt;505&lt;/item&gt;&lt;item&gt;507&lt;/item&gt;&lt;item&gt;508&lt;/item&gt;&lt;item&gt;509&lt;/item&gt;&lt;item&gt;511&lt;/item&gt;&lt;item&gt;512&lt;/item&gt;&lt;item&gt;513&lt;/item&gt;&lt;item&gt;514&lt;/item&gt;&lt;item&gt;516&lt;/item&gt;&lt;item&gt;517&lt;/item&gt;&lt;item&gt;518&lt;/item&gt;&lt;item&gt;519&lt;/item&gt;&lt;item&gt;520&lt;/item&gt;&lt;item&gt;521&lt;/item&gt;&lt;item&gt;523&lt;/item&gt;&lt;item&gt;524&lt;/item&gt;&lt;item&gt;525&lt;/item&gt;&lt;item&gt;526&lt;/item&gt;&lt;item&gt;527&lt;/item&gt;&lt;item&gt;529&lt;/item&gt;&lt;item&gt;530&lt;/item&gt;&lt;item&gt;533&lt;/item&gt;&lt;item&gt;534&lt;/item&gt;&lt;item&gt;542&lt;/item&gt;&lt;item&gt;562&lt;/item&gt;&lt;item&gt;564&lt;/item&gt;&lt;item&gt;565&lt;/item&gt;&lt;item&gt;568&lt;/item&gt;&lt;item&gt;570&lt;/item&gt;&lt;item&gt;571&lt;/item&gt;&lt;item&gt;573&lt;/item&gt;&lt;item&gt;574&lt;/item&gt;&lt;item&gt;575&lt;/item&gt;&lt;item&gt;576&lt;/item&gt;&lt;item&gt;578&lt;/item&gt;&lt;item&gt;579&lt;/item&gt;&lt;item&gt;580&lt;/item&gt;&lt;item&gt;582&lt;/item&gt;&lt;item&gt;583&lt;/item&gt;&lt;item&gt;586&lt;/item&gt;&lt;item&gt;591&lt;/item&gt;&lt;item&gt;595&lt;/item&gt;&lt;item&gt;596&lt;/item&gt;&lt;item&gt;597&lt;/item&gt;&lt;item&gt;598&lt;/item&gt;&lt;item&gt;625&lt;/item&gt;&lt;item&gt;626&lt;/item&gt;&lt;item&gt;627&lt;/item&gt;&lt;item&gt;628&lt;/item&gt;&lt;item&gt;629&lt;/item&gt;&lt;item&gt;630&lt;/item&gt;&lt;item&gt;631&lt;/item&gt;&lt;item&gt;632&lt;/item&gt;&lt;item&gt;633&lt;/item&gt;&lt;item&gt;635&lt;/item&gt;&lt;item&gt;637&lt;/item&gt;&lt;item&gt;638&lt;/item&gt;&lt;item&gt;639&lt;/item&gt;&lt;item&gt;640&lt;/item&gt;&lt;item&gt;641&lt;/item&gt;&lt;item&gt;642&lt;/item&gt;&lt;item&gt;643&lt;/item&gt;&lt;item&gt;644&lt;/item&gt;&lt;item&gt;645&lt;/item&gt;&lt;item&gt;646&lt;/item&gt;&lt;item&gt;647&lt;/item&gt;&lt;item&gt;648&lt;/item&gt;&lt;item&gt;650&lt;/item&gt;&lt;item&gt;651&lt;/item&gt;&lt;item&gt;652&lt;/item&gt;&lt;item&gt;653&lt;/item&gt;&lt;item&gt;654&lt;/item&gt;&lt;item&gt;655&lt;/item&gt;&lt;item&gt;656&lt;/item&gt;&lt;item&gt;657&lt;/item&gt;&lt;item&gt;659&lt;/item&gt;&lt;item&gt;660&lt;/item&gt;&lt;item&gt;661&lt;/item&gt;&lt;item&gt;662&lt;/item&gt;&lt;item&gt;664&lt;/item&gt;&lt;item&gt;665&lt;/item&gt;&lt;item&gt;667&lt;/item&gt;&lt;item&gt;668&lt;/item&gt;&lt;item&gt;669&lt;/item&gt;&lt;item&gt;670&lt;/item&gt;&lt;item&gt;671&lt;/item&gt;&lt;item&gt;672&lt;/item&gt;&lt;item&gt;674&lt;/item&gt;&lt;item&gt;675&lt;/item&gt;&lt;item&gt;676&lt;/item&gt;&lt;item&gt;677&lt;/item&gt;&lt;item&gt;678&lt;/item&gt;&lt;item&gt;680&lt;/item&gt;&lt;item&gt;681&lt;/item&gt;&lt;item&gt;685&lt;/item&gt;&lt;item&gt;686&lt;/item&gt;&lt;item&gt;687&lt;/item&gt;&lt;item&gt;688&lt;/item&gt;&lt;item&gt;689&lt;/item&gt;&lt;item&gt;690&lt;/item&gt;&lt;item&gt;691&lt;/item&gt;&lt;item&gt;695&lt;/item&gt;&lt;item&gt;696&lt;/item&gt;&lt;item&gt;697&lt;/item&gt;&lt;item&gt;698&lt;/item&gt;&lt;item&gt;699&lt;/item&gt;&lt;item&gt;700&lt;/item&gt;&lt;item&gt;703&lt;/item&gt;&lt;item&gt;705&lt;/item&gt;&lt;item&gt;706&lt;/item&gt;&lt;item&gt;707&lt;/item&gt;&lt;item&gt;708&lt;/item&gt;&lt;item&gt;710&lt;/item&gt;&lt;item&gt;714&lt;/item&gt;&lt;item&gt;715&lt;/item&gt;&lt;item&gt;716&lt;/item&gt;&lt;item&gt;717&lt;/item&gt;&lt;/record-ids&gt;&lt;/item&gt;&lt;/Libraries&gt;"/>
    <w:docVar w:name="EN.UseJSCitationFormat" w:val="False"/>
  </w:docVars>
  <w:rsids>
    <w:rsidRoot w:val="00027455"/>
    <w:rsid w:val="00000963"/>
    <w:rsid w:val="0000301F"/>
    <w:rsid w:val="000068A2"/>
    <w:rsid w:val="000102BA"/>
    <w:rsid w:val="0001113A"/>
    <w:rsid w:val="00013866"/>
    <w:rsid w:val="000138D0"/>
    <w:rsid w:val="00017C14"/>
    <w:rsid w:val="00017D6A"/>
    <w:rsid w:val="00020F5C"/>
    <w:rsid w:val="000238EB"/>
    <w:rsid w:val="00026757"/>
    <w:rsid w:val="00026AEE"/>
    <w:rsid w:val="00027455"/>
    <w:rsid w:val="0003112E"/>
    <w:rsid w:val="000318E0"/>
    <w:rsid w:val="00033E85"/>
    <w:rsid w:val="00034D86"/>
    <w:rsid w:val="00035412"/>
    <w:rsid w:val="000362FB"/>
    <w:rsid w:val="00036517"/>
    <w:rsid w:val="00036BB1"/>
    <w:rsid w:val="000403BD"/>
    <w:rsid w:val="00042A51"/>
    <w:rsid w:val="00044050"/>
    <w:rsid w:val="00045317"/>
    <w:rsid w:val="00054AD2"/>
    <w:rsid w:val="000557F3"/>
    <w:rsid w:val="000564DF"/>
    <w:rsid w:val="000567A4"/>
    <w:rsid w:val="00056896"/>
    <w:rsid w:val="00057303"/>
    <w:rsid w:val="00057F1C"/>
    <w:rsid w:val="000611DA"/>
    <w:rsid w:val="000633BD"/>
    <w:rsid w:val="000660CE"/>
    <w:rsid w:val="000666E7"/>
    <w:rsid w:val="00067D01"/>
    <w:rsid w:val="00067FB5"/>
    <w:rsid w:val="00070784"/>
    <w:rsid w:val="0007293C"/>
    <w:rsid w:val="000747CB"/>
    <w:rsid w:val="0007645F"/>
    <w:rsid w:val="000767F1"/>
    <w:rsid w:val="00077116"/>
    <w:rsid w:val="00081D4C"/>
    <w:rsid w:val="00082E1D"/>
    <w:rsid w:val="00094355"/>
    <w:rsid w:val="000A3FBE"/>
    <w:rsid w:val="000A631C"/>
    <w:rsid w:val="000A66A8"/>
    <w:rsid w:val="000A75C6"/>
    <w:rsid w:val="000B0C91"/>
    <w:rsid w:val="000B154D"/>
    <w:rsid w:val="000B1A26"/>
    <w:rsid w:val="000C1111"/>
    <w:rsid w:val="000C3104"/>
    <w:rsid w:val="000C479A"/>
    <w:rsid w:val="000C5740"/>
    <w:rsid w:val="000C669A"/>
    <w:rsid w:val="000D036B"/>
    <w:rsid w:val="000D2737"/>
    <w:rsid w:val="000D27E2"/>
    <w:rsid w:val="000E114B"/>
    <w:rsid w:val="000E2EE3"/>
    <w:rsid w:val="000E49EA"/>
    <w:rsid w:val="000E6824"/>
    <w:rsid w:val="000E6D17"/>
    <w:rsid w:val="000F1719"/>
    <w:rsid w:val="000F2FCD"/>
    <w:rsid w:val="000F4C29"/>
    <w:rsid w:val="0010104C"/>
    <w:rsid w:val="00103EBB"/>
    <w:rsid w:val="00105298"/>
    <w:rsid w:val="001066FC"/>
    <w:rsid w:val="00106AB7"/>
    <w:rsid w:val="00110474"/>
    <w:rsid w:val="001110D5"/>
    <w:rsid w:val="0011121F"/>
    <w:rsid w:val="00122768"/>
    <w:rsid w:val="0012305F"/>
    <w:rsid w:val="0012395D"/>
    <w:rsid w:val="00124415"/>
    <w:rsid w:val="001252BD"/>
    <w:rsid w:val="00130A39"/>
    <w:rsid w:val="00131A6D"/>
    <w:rsid w:val="00131B69"/>
    <w:rsid w:val="00131D40"/>
    <w:rsid w:val="0013344B"/>
    <w:rsid w:val="00134A6D"/>
    <w:rsid w:val="00135675"/>
    <w:rsid w:val="001511D0"/>
    <w:rsid w:val="001548EE"/>
    <w:rsid w:val="0015583B"/>
    <w:rsid w:val="0015726F"/>
    <w:rsid w:val="00160BCD"/>
    <w:rsid w:val="0016180B"/>
    <w:rsid w:val="00166C62"/>
    <w:rsid w:val="00167BC0"/>
    <w:rsid w:val="00170666"/>
    <w:rsid w:val="00170C7C"/>
    <w:rsid w:val="00172E67"/>
    <w:rsid w:val="00173FCF"/>
    <w:rsid w:val="001751D2"/>
    <w:rsid w:val="0018063B"/>
    <w:rsid w:val="00181C88"/>
    <w:rsid w:val="00184FC9"/>
    <w:rsid w:val="00185994"/>
    <w:rsid w:val="0018792A"/>
    <w:rsid w:val="00187BFA"/>
    <w:rsid w:val="0019039E"/>
    <w:rsid w:val="00191ECA"/>
    <w:rsid w:val="00193636"/>
    <w:rsid w:val="001965A2"/>
    <w:rsid w:val="001A1B6C"/>
    <w:rsid w:val="001A3DD2"/>
    <w:rsid w:val="001A4094"/>
    <w:rsid w:val="001A696E"/>
    <w:rsid w:val="001A70B5"/>
    <w:rsid w:val="001B3AC7"/>
    <w:rsid w:val="001C33AE"/>
    <w:rsid w:val="001C4747"/>
    <w:rsid w:val="001C623D"/>
    <w:rsid w:val="001D18EA"/>
    <w:rsid w:val="001D3C60"/>
    <w:rsid w:val="001D3CE7"/>
    <w:rsid w:val="001D5867"/>
    <w:rsid w:val="001D5B3D"/>
    <w:rsid w:val="001D607B"/>
    <w:rsid w:val="001D7EDA"/>
    <w:rsid w:val="001E3A8D"/>
    <w:rsid w:val="001E5B59"/>
    <w:rsid w:val="001E5F2D"/>
    <w:rsid w:val="001E6B54"/>
    <w:rsid w:val="001E6C29"/>
    <w:rsid w:val="001E6FA3"/>
    <w:rsid w:val="001F0B86"/>
    <w:rsid w:val="001F1C2A"/>
    <w:rsid w:val="001F2E38"/>
    <w:rsid w:val="001F3EEB"/>
    <w:rsid w:val="001F6BD8"/>
    <w:rsid w:val="001F7572"/>
    <w:rsid w:val="00201E02"/>
    <w:rsid w:val="00203BA6"/>
    <w:rsid w:val="00204667"/>
    <w:rsid w:val="00205723"/>
    <w:rsid w:val="00210AC9"/>
    <w:rsid w:val="00210FDB"/>
    <w:rsid w:val="00211D97"/>
    <w:rsid w:val="002143A4"/>
    <w:rsid w:val="00214D4C"/>
    <w:rsid w:val="002156A4"/>
    <w:rsid w:val="002176AB"/>
    <w:rsid w:val="0022352B"/>
    <w:rsid w:val="00223D84"/>
    <w:rsid w:val="00226EA7"/>
    <w:rsid w:val="00227476"/>
    <w:rsid w:val="00230C45"/>
    <w:rsid w:val="002341DF"/>
    <w:rsid w:val="00242129"/>
    <w:rsid w:val="00242DC2"/>
    <w:rsid w:val="00243195"/>
    <w:rsid w:val="0024519D"/>
    <w:rsid w:val="0024579B"/>
    <w:rsid w:val="0024659D"/>
    <w:rsid w:val="0024738B"/>
    <w:rsid w:val="0025448D"/>
    <w:rsid w:val="002548C5"/>
    <w:rsid w:val="00254F50"/>
    <w:rsid w:val="00257B33"/>
    <w:rsid w:val="002627B6"/>
    <w:rsid w:val="0026664F"/>
    <w:rsid w:val="002726B6"/>
    <w:rsid w:val="00277CDA"/>
    <w:rsid w:val="00281162"/>
    <w:rsid w:val="00281B5D"/>
    <w:rsid w:val="002832FE"/>
    <w:rsid w:val="00286288"/>
    <w:rsid w:val="002876CC"/>
    <w:rsid w:val="0029044D"/>
    <w:rsid w:val="00294E4F"/>
    <w:rsid w:val="002A5C48"/>
    <w:rsid w:val="002A754E"/>
    <w:rsid w:val="002B200A"/>
    <w:rsid w:val="002B3C1C"/>
    <w:rsid w:val="002B3F6F"/>
    <w:rsid w:val="002B6DD5"/>
    <w:rsid w:val="002C3499"/>
    <w:rsid w:val="002C3692"/>
    <w:rsid w:val="002C6E89"/>
    <w:rsid w:val="002C7801"/>
    <w:rsid w:val="002D0DAB"/>
    <w:rsid w:val="002D1039"/>
    <w:rsid w:val="002D1CE5"/>
    <w:rsid w:val="002E0EF1"/>
    <w:rsid w:val="002E3187"/>
    <w:rsid w:val="002E7E26"/>
    <w:rsid w:val="002F4018"/>
    <w:rsid w:val="002F719B"/>
    <w:rsid w:val="00303314"/>
    <w:rsid w:val="003039DE"/>
    <w:rsid w:val="0030681E"/>
    <w:rsid w:val="003121D8"/>
    <w:rsid w:val="00312D25"/>
    <w:rsid w:val="003146AE"/>
    <w:rsid w:val="00314CF3"/>
    <w:rsid w:val="003159CF"/>
    <w:rsid w:val="00317403"/>
    <w:rsid w:val="0031781C"/>
    <w:rsid w:val="0032020D"/>
    <w:rsid w:val="003221F7"/>
    <w:rsid w:val="00322BF0"/>
    <w:rsid w:val="003251EB"/>
    <w:rsid w:val="003278E0"/>
    <w:rsid w:val="00331170"/>
    <w:rsid w:val="003326D3"/>
    <w:rsid w:val="00336563"/>
    <w:rsid w:val="003372FB"/>
    <w:rsid w:val="003410E4"/>
    <w:rsid w:val="0034183F"/>
    <w:rsid w:val="00343AAE"/>
    <w:rsid w:val="00343D37"/>
    <w:rsid w:val="00344361"/>
    <w:rsid w:val="00344F15"/>
    <w:rsid w:val="0034523F"/>
    <w:rsid w:val="0034548C"/>
    <w:rsid w:val="00346394"/>
    <w:rsid w:val="00346CD2"/>
    <w:rsid w:val="00350041"/>
    <w:rsid w:val="00361E79"/>
    <w:rsid w:val="003651A9"/>
    <w:rsid w:val="0037687D"/>
    <w:rsid w:val="003776F4"/>
    <w:rsid w:val="00377DD9"/>
    <w:rsid w:val="003813EF"/>
    <w:rsid w:val="003825E9"/>
    <w:rsid w:val="00384064"/>
    <w:rsid w:val="00386458"/>
    <w:rsid w:val="003869DC"/>
    <w:rsid w:val="0038728F"/>
    <w:rsid w:val="003878E5"/>
    <w:rsid w:val="00393751"/>
    <w:rsid w:val="00394496"/>
    <w:rsid w:val="00394A2F"/>
    <w:rsid w:val="00394E19"/>
    <w:rsid w:val="00397C20"/>
    <w:rsid w:val="003A0A9C"/>
    <w:rsid w:val="003A1819"/>
    <w:rsid w:val="003A23BE"/>
    <w:rsid w:val="003A3781"/>
    <w:rsid w:val="003A4A74"/>
    <w:rsid w:val="003A62FC"/>
    <w:rsid w:val="003A7867"/>
    <w:rsid w:val="003B23F8"/>
    <w:rsid w:val="003B4009"/>
    <w:rsid w:val="003B731A"/>
    <w:rsid w:val="003C0D93"/>
    <w:rsid w:val="003C24FC"/>
    <w:rsid w:val="003C3FFB"/>
    <w:rsid w:val="003C402B"/>
    <w:rsid w:val="003C7DC6"/>
    <w:rsid w:val="003C7F49"/>
    <w:rsid w:val="003D3637"/>
    <w:rsid w:val="003D4122"/>
    <w:rsid w:val="003D4687"/>
    <w:rsid w:val="003D7A43"/>
    <w:rsid w:val="003E0C3F"/>
    <w:rsid w:val="003E4F54"/>
    <w:rsid w:val="003E55C5"/>
    <w:rsid w:val="003F02FC"/>
    <w:rsid w:val="003F1BEC"/>
    <w:rsid w:val="003F2B4D"/>
    <w:rsid w:val="003F41E5"/>
    <w:rsid w:val="003F533A"/>
    <w:rsid w:val="003F5B5C"/>
    <w:rsid w:val="003F639E"/>
    <w:rsid w:val="003F6CAD"/>
    <w:rsid w:val="003F7C66"/>
    <w:rsid w:val="00402E95"/>
    <w:rsid w:val="00403825"/>
    <w:rsid w:val="00404A12"/>
    <w:rsid w:val="004070DF"/>
    <w:rsid w:val="004127F7"/>
    <w:rsid w:val="00414278"/>
    <w:rsid w:val="004222DB"/>
    <w:rsid w:val="00425367"/>
    <w:rsid w:val="004322E3"/>
    <w:rsid w:val="0043467E"/>
    <w:rsid w:val="00441EB9"/>
    <w:rsid w:val="00444E98"/>
    <w:rsid w:val="004465D4"/>
    <w:rsid w:val="00452E07"/>
    <w:rsid w:val="00454015"/>
    <w:rsid w:val="00454450"/>
    <w:rsid w:val="00454883"/>
    <w:rsid w:val="004560A4"/>
    <w:rsid w:val="0046191E"/>
    <w:rsid w:val="004635EA"/>
    <w:rsid w:val="004645B2"/>
    <w:rsid w:val="0046723C"/>
    <w:rsid w:val="00467992"/>
    <w:rsid w:val="004709BA"/>
    <w:rsid w:val="004735A4"/>
    <w:rsid w:val="004749D1"/>
    <w:rsid w:val="00475867"/>
    <w:rsid w:val="00486609"/>
    <w:rsid w:val="004875AB"/>
    <w:rsid w:val="00491A4E"/>
    <w:rsid w:val="00497EDE"/>
    <w:rsid w:val="004A1C51"/>
    <w:rsid w:val="004A452F"/>
    <w:rsid w:val="004A5F2B"/>
    <w:rsid w:val="004A6C54"/>
    <w:rsid w:val="004A6C7E"/>
    <w:rsid w:val="004A7844"/>
    <w:rsid w:val="004B2AFD"/>
    <w:rsid w:val="004B5E4A"/>
    <w:rsid w:val="004C09C8"/>
    <w:rsid w:val="004C2C0F"/>
    <w:rsid w:val="004C4815"/>
    <w:rsid w:val="004C4F16"/>
    <w:rsid w:val="004C78F9"/>
    <w:rsid w:val="004C79E3"/>
    <w:rsid w:val="004D17C2"/>
    <w:rsid w:val="004D319C"/>
    <w:rsid w:val="004D37F6"/>
    <w:rsid w:val="004D4628"/>
    <w:rsid w:val="004D4B61"/>
    <w:rsid w:val="004D4F89"/>
    <w:rsid w:val="004E27BA"/>
    <w:rsid w:val="004E6404"/>
    <w:rsid w:val="004E717C"/>
    <w:rsid w:val="004E7197"/>
    <w:rsid w:val="004E775E"/>
    <w:rsid w:val="004F1B5C"/>
    <w:rsid w:val="004F2B84"/>
    <w:rsid w:val="00503379"/>
    <w:rsid w:val="00503A1C"/>
    <w:rsid w:val="005059EC"/>
    <w:rsid w:val="005063F2"/>
    <w:rsid w:val="00506D63"/>
    <w:rsid w:val="00510D13"/>
    <w:rsid w:val="005116FD"/>
    <w:rsid w:val="005136C6"/>
    <w:rsid w:val="00515279"/>
    <w:rsid w:val="00515A7B"/>
    <w:rsid w:val="00522158"/>
    <w:rsid w:val="00524250"/>
    <w:rsid w:val="0052789E"/>
    <w:rsid w:val="00530569"/>
    <w:rsid w:val="00531391"/>
    <w:rsid w:val="00531EB4"/>
    <w:rsid w:val="00535C1B"/>
    <w:rsid w:val="00535E35"/>
    <w:rsid w:val="00542BDE"/>
    <w:rsid w:val="0054377C"/>
    <w:rsid w:val="00543CC8"/>
    <w:rsid w:val="00545A9F"/>
    <w:rsid w:val="00552F1E"/>
    <w:rsid w:val="00553DD3"/>
    <w:rsid w:val="005613B4"/>
    <w:rsid w:val="005614B5"/>
    <w:rsid w:val="00564816"/>
    <w:rsid w:val="00566135"/>
    <w:rsid w:val="005676C8"/>
    <w:rsid w:val="0057053E"/>
    <w:rsid w:val="00572CBA"/>
    <w:rsid w:val="0057311F"/>
    <w:rsid w:val="005800BB"/>
    <w:rsid w:val="00580201"/>
    <w:rsid w:val="00580B58"/>
    <w:rsid w:val="005868F6"/>
    <w:rsid w:val="00590B67"/>
    <w:rsid w:val="00592E77"/>
    <w:rsid w:val="005931D8"/>
    <w:rsid w:val="0059429A"/>
    <w:rsid w:val="0059668A"/>
    <w:rsid w:val="005972A1"/>
    <w:rsid w:val="00597C24"/>
    <w:rsid w:val="005A4E9A"/>
    <w:rsid w:val="005B0377"/>
    <w:rsid w:val="005B5AB9"/>
    <w:rsid w:val="005B622C"/>
    <w:rsid w:val="005B69B6"/>
    <w:rsid w:val="005C1E25"/>
    <w:rsid w:val="005C201C"/>
    <w:rsid w:val="005C3315"/>
    <w:rsid w:val="005C4924"/>
    <w:rsid w:val="005D0AEA"/>
    <w:rsid w:val="005D5997"/>
    <w:rsid w:val="005D5D51"/>
    <w:rsid w:val="005D6605"/>
    <w:rsid w:val="005D6BC1"/>
    <w:rsid w:val="005D7D55"/>
    <w:rsid w:val="005F0E65"/>
    <w:rsid w:val="005F3E40"/>
    <w:rsid w:val="005F5947"/>
    <w:rsid w:val="005F610C"/>
    <w:rsid w:val="005F698B"/>
    <w:rsid w:val="005F7BFC"/>
    <w:rsid w:val="0060173F"/>
    <w:rsid w:val="00610FBD"/>
    <w:rsid w:val="00612035"/>
    <w:rsid w:val="006133A1"/>
    <w:rsid w:val="006148EB"/>
    <w:rsid w:val="00615446"/>
    <w:rsid w:val="00616AC1"/>
    <w:rsid w:val="00621BE2"/>
    <w:rsid w:val="00624410"/>
    <w:rsid w:val="00625FAC"/>
    <w:rsid w:val="00626322"/>
    <w:rsid w:val="006268CB"/>
    <w:rsid w:val="006274CE"/>
    <w:rsid w:val="00631017"/>
    <w:rsid w:val="006322F3"/>
    <w:rsid w:val="00632F21"/>
    <w:rsid w:val="00633836"/>
    <w:rsid w:val="00633C85"/>
    <w:rsid w:val="00633FB4"/>
    <w:rsid w:val="00634FA7"/>
    <w:rsid w:val="0063598B"/>
    <w:rsid w:val="00636139"/>
    <w:rsid w:val="006374AF"/>
    <w:rsid w:val="006415C1"/>
    <w:rsid w:val="006421C1"/>
    <w:rsid w:val="00652E0D"/>
    <w:rsid w:val="0065395E"/>
    <w:rsid w:val="00657846"/>
    <w:rsid w:val="006629E3"/>
    <w:rsid w:val="00663F42"/>
    <w:rsid w:val="00670065"/>
    <w:rsid w:val="00673301"/>
    <w:rsid w:val="0067741A"/>
    <w:rsid w:val="00677A02"/>
    <w:rsid w:val="00684BA5"/>
    <w:rsid w:val="00687058"/>
    <w:rsid w:val="006905DA"/>
    <w:rsid w:val="00692BB5"/>
    <w:rsid w:val="00693345"/>
    <w:rsid w:val="006950D4"/>
    <w:rsid w:val="006959F0"/>
    <w:rsid w:val="00696017"/>
    <w:rsid w:val="006A06E7"/>
    <w:rsid w:val="006A5D29"/>
    <w:rsid w:val="006A695A"/>
    <w:rsid w:val="006A7350"/>
    <w:rsid w:val="006B000C"/>
    <w:rsid w:val="006B1DF2"/>
    <w:rsid w:val="006B321F"/>
    <w:rsid w:val="006B4FF9"/>
    <w:rsid w:val="006B6F13"/>
    <w:rsid w:val="006B73F9"/>
    <w:rsid w:val="006C02DF"/>
    <w:rsid w:val="006C03FA"/>
    <w:rsid w:val="006C058A"/>
    <w:rsid w:val="006C2AFE"/>
    <w:rsid w:val="006C2CDA"/>
    <w:rsid w:val="006C37EB"/>
    <w:rsid w:val="006C3C9A"/>
    <w:rsid w:val="006D10D7"/>
    <w:rsid w:val="006D190E"/>
    <w:rsid w:val="006D257A"/>
    <w:rsid w:val="006D37DF"/>
    <w:rsid w:val="006D5120"/>
    <w:rsid w:val="006D6E62"/>
    <w:rsid w:val="006E0635"/>
    <w:rsid w:val="006E2B90"/>
    <w:rsid w:val="006E3FE9"/>
    <w:rsid w:val="006E57CE"/>
    <w:rsid w:val="006F500C"/>
    <w:rsid w:val="006F6610"/>
    <w:rsid w:val="006F767A"/>
    <w:rsid w:val="006F770D"/>
    <w:rsid w:val="00701247"/>
    <w:rsid w:val="0071051F"/>
    <w:rsid w:val="00711894"/>
    <w:rsid w:val="00712589"/>
    <w:rsid w:val="00716392"/>
    <w:rsid w:val="00716ECB"/>
    <w:rsid w:val="00721B53"/>
    <w:rsid w:val="007244C7"/>
    <w:rsid w:val="007263E1"/>
    <w:rsid w:val="0073154D"/>
    <w:rsid w:val="00731648"/>
    <w:rsid w:val="00736188"/>
    <w:rsid w:val="0074013A"/>
    <w:rsid w:val="00743B30"/>
    <w:rsid w:val="00744AEB"/>
    <w:rsid w:val="00744D34"/>
    <w:rsid w:val="0075257B"/>
    <w:rsid w:val="0075659C"/>
    <w:rsid w:val="00756722"/>
    <w:rsid w:val="00756AB2"/>
    <w:rsid w:val="007605E8"/>
    <w:rsid w:val="007640AD"/>
    <w:rsid w:val="0076737F"/>
    <w:rsid w:val="00767EDF"/>
    <w:rsid w:val="00774A9E"/>
    <w:rsid w:val="0077586F"/>
    <w:rsid w:val="00780922"/>
    <w:rsid w:val="00780E55"/>
    <w:rsid w:val="00782BB2"/>
    <w:rsid w:val="00782D38"/>
    <w:rsid w:val="00791CB8"/>
    <w:rsid w:val="007922B9"/>
    <w:rsid w:val="00792B6F"/>
    <w:rsid w:val="007A14BB"/>
    <w:rsid w:val="007A37D7"/>
    <w:rsid w:val="007A4D36"/>
    <w:rsid w:val="007A5304"/>
    <w:rsid w:val="007A5A7B"/>
    <w:rsid w:val="007A5B2F"/>
    <w:rsid w:val="007B1055"/>
    <w:rsid w:val="007B2DAF"/>
    <w:rsid w:val="007B41D3"/>
    <w:rsid w:val="007B4497"/>
    <w:rsid w:val="007B4BD5"/>
    <w:rsid w:val="007B4DD4"/>
    <w:rsid w:val="007B55F1"/>
    <w:rsid w:val="007C2D21"/>
    <w:rsid w:val="007C40D8"/>
    <w:rsid w:val="007C632B"/>
    <w:rsid w:val="007C6A54"/>
    <w:rsid w:val="007D095E"/>
    <w:rsid w:val="007D13DE"/>
    <w:rsid w:val="007D428A"/>
    <w:rsid w:val="007D5C35"/>
    <w:rsid w:val="007D6AAC"/>
    <w:rsid w:val="007E1EAE"/>
    <w:rsid w:val="007E7060"/>
    <w:rsid w:val="007F26AA"/>
    <w:rsid w:val="007F3548"/>
    <w:rsid w:val="007F38E7"/>
    <w:rsid w:val="007F545D"/>
    <w:rsid w:val="007F62B0"/>
    <w:rsid w:val="007F6418"/>
    <w:rsid w:val="007F7887"/>
    <w:rsid w:val="00806BC4"/>
    <w:rsid w:val="00806D8C"/>
    <w:rsid w:val="00807130"/>
    <w:rsid w:val="008072F6"/>
    <w:rsid w:val="008105A5"/>
    <w:rsid w:val="008112FA"/>
    <w:rsid w:val="00813172"/>
    <w:rsid w:val="00814701"/>
    <w:rsid w:val="008153BB"/>
    <w:rsid w:val="00817893"/>
    <w:rsid w:val="00820515"/>
    <w:rsid w:val="0082692A"/>
    <w:rsid w:val="008273D1"/>
    <w:rsid w:val="0083093A"/>
    <w:rsid w:val="00832CB0"/>
    <w:rsid w:val="00832F5D"/>
    <w:rsid w:val="00833F29"/>
    <w:rsid w:val="00835A3B"/>
    <w:rsid w:val="00842580"/>
    <w:rsid w:val="0084470E"/>
    <w:rsid w:val="0084671D"/>
    <w:rsid w:val="008519FE"/>
    <w:rsid w:val="008529C4"/>
    <w:rsid w:val="00854B0D"/>
    <w:rsid w:val="008553E7"/>
    <w:rsid w:val="00855F68"/>
    <w:rsid w:val="00860AE1"/>
    <w:rsid w:val="00861304"/>
    <w:rsid w:val="00862FE9"/>
    <w:rsid w:val="00864BFF"/>
    <w:rsid w:val="008664DA"/>
    <w:rsid w:val="008702F0"/>
    <w:rsid w:val="00870E86"/>
    <w:rsid w:val="0087253A"/>
    <w:rsid w:val="00880BB5"/>
    <w:rsid w:val="00882480"/>
    <w:rsid w:val="008833C1"/>
    <w:rsid w:val="00883C38"/>
    <w:rsid w:val="0088465E"/>
    <w:rsid w:val="00884C9D"/>
    <w:rsid w:val="008858C3"/>
    <w:rsid w:val="0089589A"/>
    <w:rsid w:val="008A00F3"/>
    <w:rsid w:val="008A22FE"/>
    <w:rsid w:val="008A60B6"/>
    <w:rsid w:val="008A787B"/>
    <w:rsid w:val="008B494F"/>
    <w:rsid w:val="008B579E"/>
    <w:rsid w:val="008B5C68"/>
    <w:rsid w:val="008B645E"/>
    <w:rsid w:val="008B652E"/>
    <w:rsid w:val="008B7995"/>
    <w:rsid w:val="008C167B"/>
    <w:rsid w:val="008C1ED3"/>
    <w:rsid w:val="008C2757"/>
    <w:rsid w:val="008C46C4"/>
    <w:rsid w:val="008C764B"/>
    <w:rsid w:val="008D01A7"/>
    <w:rsid w:val="008D0CDA"/>
    <w:rsid w:val="008D1239"/>
    <w:rsid w:val="008D2076"/>
    <w:rsid w:val="008D3C7F"/>
    <w:rsid w:val="008D3E04"/>
    <w:rsid w:val="008D4070"/>
    <w:rsid w:val="008D7FC9"/>
    <w:rsid w:val="008E0895"/>
    <w:rsid w:val="008E267C"/>
    <w:rsid w:val="008E4484"/>
    <w:rsid w:val="008E6037"/>
    <w:rsid w:val="008E6F42"/>
    <w:rsid w:val="008E7F22"/>
    <w:rsid w:val="008F0D18"/>
    <w:rsid w:val="008F47C6"/>
    <w:rsid w:val="008F629F"/>
    <w:rsid w:val="00902528"/>
    <w:rsid w:val="009038FF"/>
    <w:rsid w:val="00904643"/>
    <w:rsid w:val="00906427"/>
    <w:rsid w:val="00912218"/>
    <w:rsid w:val="00914321"/>
    <w:rsid w:val="00917139"/>
    <w:rsid w:val="009172D9"/>
    <w:rsid w:val="00917710"/>
    <w:rsid w:val="00925028"/>
    <w:rsid w:val="0092759B"/>
    <w:rsid w:val="00931CF2"/>
    <w:rsid w:val="009377E8"/>
    <w:rsid w:val="00937B94"/>
    <w:rsid w:val="00940A17"/>
    <w:rsid w:val="00942496"/>
    <w:rsid w:val="00943F7E"/>
    <w:rsid w:val="009457D7"/>
    <w:rsid w:val="009458C3"/>
    <w:rsid w:val="00946E0C"/>
    <w:rsid w:val="00947248"/>
    <w:rsid w:val="009536EF"/>
    <w:rsid w:val="009554F7"/>
    <w:rsid w:val="00956E82"/>
    <w:rsid w:val="009626B8"/>
    <w:rsid w:val="00963A60"/>
    <w:rsid w:val="0096667F"/>
    <w:rsid w:val="00966E2F"/>
    <w:rsid w:val="009677D8"/>
    <w:rsid w:val="00971E63"/>
    <w:rsid w:val="00973090"/>
    <w:rsid w:val="0097430B"/>
    <w:rsid w:val="00975D8C"/>
    <w:rsid w:val="00976CE7"/>
    <w:rsid w:val="00980303"/>
    <w:rsid w:val="00982D42"/>
    <w:rsid w:val="00990244"/>
    <w:rsid w:val="00992A03"/>
    <w:rsid w:val="009932C7"/>
    <w:rsid w:val="0099547E"/>
    <w:rsid w:val="00996BED"/>
    <w:rsid w:val="009A039A"/>
    <w:rsid w:val="009A05E7"/>
    <w:rsid w:val="009A27AC"/>
    <w:rsid w:val="009A2A8C"/>
    <w:rsid w:val="009A5728"/>
    <w:rsid w:val="009A7FCF"/>
    <w:rsid w:val="009B0424"/>
    <w:rsid w:val="009B20A1"/>
    <w:rsid w:val="009C0D05"/>
    <w:rsid w:val="009C3628"/>
    <w:rsid w:val="009C44A9"/>
    <w:rsid w:val="009C5C24"/>
    <w:rsid w:val="009C60AF"/>
    <w:rsid w:val="009D7FA0"/>
    <w:rsid w:val="009E0E55"/>
    <w:rsid w:val="009E30B0"/>
    <w:rsid w:val="009E564D"/>
    <w:rsid w:val="009E5E50"/>
    <w:rsid w:val="009E605A"/>
    <w:rsid w:val="009E682B"/>
    <w:rsid w:val="009E71E0"/>
    <w:rsid w:val="009E7A16"/>
    <w:rsid w:val="009F1539"/>
    <w:rsid w:val="009F5CC8"/>
    <w:rsid w:val="009F6E06"/>
    <w:rsid w:val="00A00371"/>
    <w:rsid w:val="00A00860"/>
    <w:rsid w:val="00A03DD0"/>
    <w:rsid w:val="00A06702"/>
    <w:rsid w:val="00A101EE"/>
    <w:rsid w:val="00A129F9"/>
    <w:rsid w:val="00A12FC3"/>
    <w:rsid w:val="00A145EB"/>
    <w:rsid w:val="00A17CE4"/>
    <w:rsid w:val="00A22137"/>
    <w:rsid w:val="00A2350D"/>
    <w:rsid w:val="00A27AEC"/>
    <w:rsid w:val="00A303F0"/>
    <w:rsid w:val="00A3105E"/>
    <w:rsid w:val="00A31723"/>
    <w:rsid w:val="00A347F0"/>
    <w:rsid w:val="00A34CEC"/>
    <w:rsid w:val="00A367E9"/>
    <w:rsid w:val="00A42AAD"/>
    <w:rsid w:val="00A44048"/>
    <w:rsid w:val="00A44765"/>
    <w:rsid w:val="00A44EEE"/>
    <w:rsid w:val="00A461A1"/>
    <w:rsid w:val="00A47D45"/>
    <w:rsid w:val="00A51CD3"/>
    <w:rsid w:val="00A56F2D"/>
    <w:rsid w:val="00A631BE"/>
    <w:rsid w:val="00A64000"/>
    <w:rsid w:val="00A642B0"/>
    <w:rsid w:val="00A6462D"/>
    <w:rsid w:val="00A66866"/>
    <w:rsid w:val="00A67D5B"/>
    <w:rsid w:val="00A70B19"/>
    <w:rsid w:val="00A71FE7"/>
    <w:rsid w:val="00A727F6"/>
    <w:rsid w:val="00A75083"/>
    <w:rsid w:val="00A75F1C"/>
    <w:rsid w:val="00A77A33"/>
    <w:rsid w:val="00A81B2B"/>
    <w:rsid w:val="00A8235E"/>
    <w:rsid w:val="00A86C21"/>
    <w:rsid w:val="00A87E87"/>
    <w:rsid w:val="00A916E7"/>
    <w:rsid w:val="00A91BDF"/>
    <w:rsid w:val="00A96478"/>
    <w:rsid w:val="00A96E06"/>
    <w:rsid w:val="00AA0C71"/>
    <w:rsid w:val="00AA1CD2"/>
    <w:rsid w:val="00AA29F8"/>
    <w:rsid w:val="00AA5158"/>
    <w:rsid w:val="00AB0A24"/>
    <w:rsid w:val="00AB2A03"/>
    <w:rsid w:val="00AB417D"/>
    <w:rsid w:val="00AB7576"/>
    <w:rsid w:val="00AC05A1"/>
    <w:rsid w:val="00AC1F21"/>
    <w:rsid w:val="00AC2146"/>
    <w:rsid w:val="00AC22A5"/>
    <w:rsid w:val="00AC5448"/>
    <w:rsid w:val="00AC67B2"/>
    <w:rsid w:val="00AD1503"/>
    <w:rsid w:val="00AD532F"/>
    <w:rsid w:val="00AD5BE0"/>
    <w:rsid w:val="00AE097B"/>
    <w:rsid w:val="00AE5DB6"/>
    <w:rsid w:val="00AE5DD9"/>
    <w:rsid w:val="00AE6128"/>
    <w:rsid w:val="00AF0ABF"/>
    <w:rsid w:val="00AF68A1"/>
    <w:rsid w:val="00AF70A2"/>
    <w:rsid w:val="00B01993"/>
    <w:rsid w:val="00B01BC4"/>
    <w:rsid w:val="00B01D93"/>
    <w:rsid w:val="00B01DD9"/>
    <w:rsid w:val="00B02BBB"/>
    <w:rsid w:val="00B102B4"/>
    <w:rsid w:val="00B12D62"/>
    <w:rsid w:val="00B139CE"/>
    <w:rsid w:val="00B145B1"/>
    <w:rsid w:val="00B16599"/>
    <w:rsid w:val="00B217F2"/>
    <w:rsid w:val="00B2289D"/>
    <w:rsid w:val="00B22F9F"/>
    <w:rsid w:val="00B27251"/>
    <w:rsid w:val="00B3041C"/>
    <w:rsid w:val="00B32A5C"/>
    <w:rsid w:val="00B34E10"/>
    <w:rsid w:val="00B36A59"/>
    <w:rsid w:val="00B37B03"/>
    <w:rsid w:val="00B47B56"/>
    <w:rsid w:val="00B502B7"/>
    <w:rsid w:val="00B52C9B"/>
    <w:rsid w:val="00B535E1"/>
    <w:rsid w:val="00B53A61"/>
    <w:rsid w:val="00B543E5"/>
    <w:rsid w:val="00B54FD2"/>
    <w:rsid w:val="00B56FDA"/>
    <w:rsid w:val="00B57531"/>
    <w:rsid w:val="00B57B08"/>
    <w:rsid w:val="00B6092C"/>
    <w:rsid w:val="00B615D6"/>
    <w:rsid w:val="00B624F6"/>
    <w:rsid w:val="00B62C7C"/>
    <w:rsid w:val="00B62DA8"/>
    <w:rsid w:val="00B66FE1"/>
    <w:rsid w:val="00B712CA"/>
    <w:rsid w:val="00B77956"/>
    <w:rsid w:val="00B80E19"/>
    <w:rsid w:val="00B82657"/>
    <w:rsid w:val="00B86E98"/>
    <w:rsid w:val="00B91390"/>
    <w:rsid w:val="00B94B9A"/>
    <w:rsid w:val="00B972EC"/>
    <w:rsid w:val="00BA0160"/>
    <w:rsid w:val="00BA1BC1"/>
    <w:rsid w:val="00BB16C9"/>
    <w:rsid w:val="00BC0B32"/>
    <w:rsid w:val="00BC1D96"/>
    <w:rsid w:val="00BC2A9F"/>
    <w:rsid w:val="00BC4DB6"/>
    <w:rsid w:val="00BC5CD9"/>
    <w:rsid w:val="00BC5D28"/>
    <w:rsid w:val="00BD011C"/>
    <w:rsid w:val="00BD0B2F"/>
    <w:rsid w:val="00BD2A99"/>
    <w:rsid w:val="00BD3FD3"/>
    <w:rsid w:val="00BD5792"/>
    <w:rsid w:val="00BD57F8"/>
    <w:rsid w:val="00BE0911"/>
    <w:rsid w:val="00BE159C"/>
    <w:rsid w:val="00BE16DE"/>
    <w:rsid w:val="00BE210D"/>
    <w:rsid w:val="00BE7E73"/>
    <w:rsid w:val="00BF0612"/>
    <w:rsid w:val="00BF1566"/>
    <w:rsid w:val="00BF39CC"/>
    <w:rsid w:val="00BF3CC4"/>
    <w:rsid w:val="00BF4040"/>
    <w:rsid w:val="00BF553B"/>
    <w:rsid w:val="00C01B6C"/>
    <w:rsid w:val="00C024BA"/>
    <w:rsid w:val="00C03728"/>
    <w:rsid w:val="00C059ED"/>
    <w:rsid w:val="00C05B9B"/>
    <w:rsid w:val="00C05FD2"/>
    <w:rsid w:val="00C07654"/>
    <w:rsid w:val="00C07BFA"/>
    <w:rsid w:val="00C10170"/>
    <w:rsid w:val="00C11E88"/>
    <w:rsid w:val="00C1644D"/>
    <w:rsid w:val="00C26E3E"/>
    <w:rsid w:val="00C30884"/>
    <w:rsid w:val="00C30CB8"/>
    <w:rsid w:val="00C3231F"/>
    <w:rsid w:val="00C36A0E"/>
    <w:rsid w:val="00C437DB"/>
    <w:rsid w:val="00C50B59"/>
    <w:rsid w:val="00C50CF5"/>
    <w:rsid w:val="00C51DFC"/>
    <w:rsid w:val="00C52834"/>
    <w:rsid w:val="00C53868"/>
    <w:rsid w:val="00C54247"/>
    <w:rsid w:val="00C55722"/>
    <w:rsid w:val="00C55A12"/>
    <w:rsid w:val="00C57D70"/>
    <w:rsid w:val="00C60EF1"/>
    <w:rsid w:val="00C61E6F"/>
    <w:rsid w:val="00C64941"/>
    <w:rsid w:val="00C702AF"/>
    <w:rsid w:val="00C7132B"/>
    <w:rsid w:val="00C725B1"/>
    <w:rsid w:val="00C75624"/>
    <w:rsid w:val="00C7600F"/>
    <w:rsid w:val="00C76503"/>
    <w:rsid w:val="00C802AE"/>
    <w:rsid w:val="00C813E4"/>
    <w:rsid w:val="00C83A1A"/>
    <w:rsid w:val="00C87069"/>
    <w:rsid w:val="00C90519"/>
    <w:rsid w:val="00C908F3"/>
    <w:rsid w:val="00C91AD3"/>
    <w:rsid w:val="00C945DE"/>
    <w:rsid w:val="00C9662A"/>
    <w:rsid w:val="00CA0951"/>
    <w:rsid w:val="00CA18FB"/>
    <w:rsid w:val="00CA1CDB"/>
    <w:rsid w:val="00CA4742"/>
    <w:rsid w:val="00CA67D7"/>
    <w:rsid w:val="00CB2305"/>
    <w:rsid w:val="00CB3AB9"/>
    <w:rsid w:val="00CC2561"/>
    <w:rsid w:val="00CC25D1"/>
    <w:rsid w:val="00CC5D2A"/>
    <w:rsid w:val="00CC7930"/>
    <w:rsid w:val="00CD2D2E"/>
    <w:rsid w:val="00CD2E53"/>
    <w:rsid w:val="00CD35E3"/>
    <w:rsid w:val="00CD3612"/>
    <w:rsid w:val="00CD3F9B"/>
    <w:rsid w:val="00CD40CA"/>
    <w:rsid w:val="00CD57F6"/>
    <w:rsid w:val="00CD6FAC"/>
    <w:rsid w:val="00CD7CD1"/>
    <w:rsid w:val="00CE13D2"/>
    <w:rsid w:val="00CE3175"/>
    <w:rsid w:val="00CE3249"/>
    <w:rsid w:val="00CE5CEC"/>
    <w:rsid w:val="00CF26B9"/>
    <w:rsid w:val="00CF3260"/>
    <w:rsid w:val="00CF74CD"/>
    <w:rsid w:val="00D01A81"/>
    <w:rsid w:val="00D01FB3"/>
    <w:rsid w:val="00D03354"/>
    <w:rsid w:val="00D04113"/>
    <w:rsid w:val="00D043F9"/>
    <w:rsid w:val="00D06742"/>
    <w:rsid w:val="00D073B6"/>
    <w:rsid w:val="00D12062"/>
    <w:rsid w:val="00D14040"/>
    <w:rsid w:val="00D150F3"/>
    <w:rsid w:val="00D213D3"/>
    <w:rsid w:val="00D21A99"/>
    <w:rsid w:val="00D22B8D"/>
    <w:rsid w:val="00D238F3"/>
    <w:rsid w:val="00D25B1A"/>
    <w:rsid w:val="00D2717D"/>
    <w:rsid w:val="00D27644"/>
    <w:rsid w:val="00D3220F"/>
    <w:rsid w:val="00D3494B"/>
    <w:rsid w:val="00D35C85"/>
    <w:rsid w:val="00D36614"/>
    <w:rsid w:val="00D37091"/>
    <w:rsid w:val="00D37732"/>
    <w:rsid w:val="00D40541"/>
    <w:rsid w:val="00D45E91"/>
    <w:rsid w:val="00D45E99"/>
    <w:rsid w:val="00D45F57"/>
    <w:rsid w:val="00D4682C"/>
    <w:rsid w:val="00D470DA"/>
    <w:rsid w:val="00D5046B"/>
    <w:rsid w:val="00D50A92"/>
    <w:rsid w:val="00D511E8"/>
    <w:rsid w:val="00D51479"/>
    <w:rsid w:val="00D51C2A"/>
    <w:rsid w:val="00D53C67"/>
    <w:rsid w:val="00D567CB"/>
    <w:rsid w:val="00D6284D"/>
    <w:rsid w:val="00D6335B"/>
    <w:rsid w:val="00D674A0"/>
    <w:rsid w:val="00D67B41"/>
    <w:rsid w:val="00D72320"/>
    <w:rsid w:val="00D7468A"/>
    <w:rsid w:val="00D7677A"/>
    <w:rsid w:val="00D8103C"/>
    <w:rsid w:val="00D81AE3"/>
    <w:rsid w:val="00D837B9"/>
    <w:rsid w:val="00D903F6"/>
    <w:rsid w:val="00D90546"/>
    <w:rsid w:val="00D90820"/>
    <w:rsid w:val="00D90FDE"/>
    <w:rsid w:val="00D91256"/>
    <w:rsid w:val="00D91750"/>
    <w:rsid w:val="00D934CA"/>
    <w:rsid w:val="00D94989"/>
    <w:rsid w:val="00D961A2"/>
    <w:rsid w:val="00DA0999"/>
    <w:rsid w:val="00DA4EDB"/>
    <w:rsid w:val="00DA5059"/>
    <w:rsid w:val="00DA78B1"/>
    <w:rsid w:val="00DA78F4"/>
    <w:rsid w:val="00DB2FAB"/>
    <w:rsid w:val="00DB51EA"/>
    <w:rsid w:val="00DB6E92"/>
    <w:rsid w:val="00DC09D4"/>
    <w:rsid w:val="00DD0CB9"/>
    <w:rsid w:val="00DD11DC"/>
    <w:rsid w:val="00DD18A7"/>
    <w:rsid w:val="00DD4C7B"/>
    <w:rsid w:val="00DD4CF1"/>
    <w:rsid w:val="00DD7FB4"/>
    <w:rsid w:val="00DE1A72"/>
    <w:rsid w:val="00DF01E6"/>
    <w:rsid w:val="00DF176B"/>
    <w:rsid w:val="00DF435D"/>
    <w:rsid w:val="00DF448B"/>
    <w:rsid w:val="00DF55E8"/>
    <w:rsid w:val="00DF6D11"/>
    <w:rsid w:val="00E009A2"/>
    <w:rsid w:val="00E03FA3"/>
    <w:rsid w:val="00E04562"/>
    <w:rsid w:val="00E047BE"/>
    <w:rsid w:val="00E11A4C"/>
    <w:rsid w:val="00E13F2B"/>
    <w:rsid w:val="00E15D49"/>
    <w:rsid w:val="00E16E88"/>
    <w:rsid w:val="00E23873"/>
    <w:rsid w:val="00E23D29"/>
    <w:rsid w:val="00E25023"/>
    <w:rsid w:val="00E32939"/>
    <w:rsid w:val="00E3493D"/>
    <w:rsid w:val="00E36770"/>
    <w:rsid w:val="00E36981"/>
    <w:rsid w:val="00E42C30"/>
    <w:rsid w:val="00E44513"/>
    <w:rsid w:val="00E44547"/>
    <w:rsid w:val="00E47A2E"/>
    <w:rsid w:val="00E52001"/>
    <w:rsid w:val="00E56096"/>
    <w:rsid w:val="00E56AFE"/>
    <w:rsid w:val="00E60DB7"/>
    <w:rsid w:val="00E61249"/>
    <w:rsid w:val="00E63907"/>
    <w:rsid w:val="00E651B4"/>
    <w:rsid w:val="00E65A22"/>
    <w:rsid w:val="00E66F44"/>
    <w:rsid w:val="00E67C7F"/>
    <w:rsid w:val="00E70100"/>
    <w:rsid w:val="00E7134F"/>
    <w:rsid w:val="00E7218D"/>
    <w:rsid w:val="00E72FD8"/>
    <w:rsid w:val="00E743D0"/>
    <w:rsid w:val="00E74569"/>
    <w:rsid w:val="00E81402"/>
    <w:rsid w:val="00E8307C"/>
    <w:rsid w:val="00E847BC"/>
    <w:rsid w:val="00E87B79"/>
    <w:rsid w:val="00E92F26"/>
    <w:rsid w:val="00E93A6F"/>
    <w:rsid w:val="00E93FD8"/>
    <w:rsid w:val="00E96AE5"/>
    <w:rsid w:val="00E97959"/>
    <w:rsid w:val="00EA41FB"/>
    <w:rsid w:val="00EA4F34"/>
    <w:rsid w:val="00EA5A14"/>
    <w:rsid w:val="00EA6621"/>
    <w:rsid w:val="00EA6BAA"/>
    <w:rsid w:val="00EA72AD"/>
    <w:rsid w:val="00EB2661"/>
    <w:rsid w:val="00EB2C20"/>
    <w:rsid w:val="00EB45E7"/>
    <w:rsid w:val="00EC0174"/>
    <w:rsid w:val="00EC4880"/>
    <w:rsid w:val="00EC499B"/>
    <w:rsid w:val="00EC6461"/>
    <w:rsid w:val="00ED16A6"/>
    <w:rsid w:val="00ED3C8C"/>
    <w:rsid w:val="00ED4551"/>
    <w:rsid w:val="00ED55BA"/>
    <w:rsid w:val="00ED5AED"/>
    <w:rsid w:val="00ED781E"/>
    <w:rsid w:val="00EE0B96"/>
    <w:rsid w:val="00EE22C4"/>
    <w:rsid w:val="00EE2A2C"/>
    <w:rsid w:val="00EE381C"/>
    <w:rsid w:val="00EE54E6"/>
    <w:rsid w:val="00EE5938"/>
    <w:rsid w:val="00EE5C35"/>
    <w:rsid w:val="00EE5FA1"/>
    <w:rsid w:val="00EE698D"/>
    <w:rsid w:val="00EE724C"/>
    <w:rsid w:val="00EE7D73"/>
    <w:rsid w:val="00EF16E1"/>
    <w:rsid w:val="00EF5EEC"/>
    <w:rsid w:val="00EF644A"/>
    <w:rsid w:val="00EF689C"/>
    <w:rsid w:val="00F040B5"/>
    <w:rsid w:val="00F050DB"/>
    <w:rsid w:val="00F055E7"/>
    <w:rsid w:val="00F06D39"/>
    <w:rsid w:val="00F175D4"/>
    <w:rsid w:val="00F224FF"/>
    <w:rsid w:val="00F24D9D"/>
    <w:rsid w:val="00F26EF5"/>
    <w:rsid w:val="00F2758E"/>
    <w:rsid w:val="00F302F6"/>
    <w:rsid w:val="00F30DC4"/>
    <w:rsid w:val="00F312DE"/>
    <w:rsid w:val="00F330DF"/>
    <w:rsid w:val="00F3363A"/>
    <w:rsid w:val="00F33FE9"/>
    <w:rsid w:val="00F34967"/>
    <w:rsid w:val="00F360C6"/>
    <w:rsid w:val="00F45C59"/>
    <w:rsid w:val="00F514BB"/>
    <w:rsid w:val="00F51563"/>
    <w:rsid w:val="00F518A6"/>
    <w:rsid w:val="00F53C06"/>
    <w:rsid w:val="00F54767"/>
    <w:rsid w:val="00F56C5F"/>
    <w:rsid w:val="00F61AA8"/>
    <w:rsid w:val="00F62E58"/>
    <w:rsid w:val="00F67DFD"/>
    <w:rsid w:val="00F7091C"/>
    <w:rsid w:val="00F71132"/>
    <w:rsid w:val="00F71E70"/>
    <w:rsid w:val="00F73C58"/>
    <w:rsid w:val="00F74363"/>
    <w:rsid w:val="00F818F6"/>
    <w:rsid w:val="00F832A2"/>
    <w:rsid w:val="00F83E88"/>
    <w:rsid w:val="00F84DC9"/>
    <w:rsid w:val="00F862C6"/>
    <w:rsid w:val="00F875F3"/>
    <w:rsid w:val="00F944FE"/>
    <w:rsid w:val="00F949FC"/>
    <w:rsid w:val="00F951EF"/>
    <w:rsid w:val="00F97788"/>
    <w:rsid w:val="00FA0BFE"/>
    <w:rsid w:val="00FA27AD"/>
    <w:rsid w:val="00FA4A4D"/>
    <w:rsid w:val="00FA5102"/>
    <w:rsid w:val="00FA7643"/>
    <w:rsid w:val="00FB0B0E"/>
    <w:rsid w:val="00FB0F21"/>
    <w:rsid w:val="00FB3340"/>
    <w:rsid w:val="00FB78D5"/>
    <w:rsid w:val="00FC0624"/>
    <w:rsid w:val="00FC427F"/>
    <w:rsid w:val="00FC6105"/>
    <w:rsid w:val="00FD039B"/>
    <w:rsid w:val="00FD0D0D"/>
    <w:rsid w:val="00FD1ED2"/>
    <w:rsid w:val="00FD2135"/>
    <w:rsid w:val="00FD2615"/>
    <w:rsid w:val="00FD3408"/>
    <w:rsid w:val="00FD5031"/>
    <w:rsid w:val="00FD5D6C"/>
    <w:rsid w:val="00FD6A28"/>
    <w:rsid w:val="00FE30F4"/>
    <w:rsid w:val="00FE59AE"/>
    <w:rsid w:val="00FE6F98"/>
    <w:rsid w:val="00FE78D2"/>
    <w:rsid w:val="00FF0917"/>
    <w:rsid w:val="00FF1F49"/>
    <w:rsid w:val="00FF71F2"/>
    <w:rsid w:val="018270F3"/>
    <w:rsid w:val="03C245F0"/>
    <w:rsid w:val="064AA919"/>
    <w:rsid w:val="09445DB5"/>
    <w:rsid w:val="12174066"/>
    <w:rsid w:val="12711B80"/>
    <w:rsid w:val="13462D6B"/>
    <w:rsid w:val="1378CAFA"/>
    <w:rsid w:val="13AB3C51"/>
    <w:rsid w:val="18729162"/>
    <w:rsid w:val="19042C07"/>
    <w:rsid w:val="1A884372"/>
    <w:rsid w:val="1BAFB9D1"/>
    <w:rsid w:val="1F363826"/>
    <w:rsid w:val="21388CDD"/>
    <w:rsid w:val="228465F0"/>
    <w:rsid w:val="249D69F7"/>
    <w:rsid w:val="29C989BB"/>
    <w:rsid w:val="2A9A8953"/>
    <w:rsid w:val="2AB96B79"/>
    <w:rsid w:val="2C269563"/>
    <w:rsid w:val="2C47614F"/>
    <w:rsid w:val="2F851FD9"/>
    <w:rsid w:val="33DB53CA"/>
    <w:rsid w:val="33DFB1C1"/>
    <w:rsid w:val="3611A46F"/>
    <w:rsid w:val="36D2CF11"/>
    <w:rsid w:val="36FC4CF4"/>
    <w:rsid w:val="37EA790F"/>
    <w:rsid w:val="3D4CEFE8"/>
    <w:rsid w:val="3FDF2636"/>
    <w:rsid w:val="40E9F5A5"/>
    <w:rsid w:val="42FA3653"/>
    <w:rsid w:val="44EEE49C"/>
    <w:rsid w:val="493B6239"/>
    <w:rsid w:val="49A556D2"/>
    <w:rsid w:val="4DFF4F65"/>
    <w:rsid w:val="4E96A916"/>
    <w:rsid w:val="50FB8696"/>
    <w:rsid w:val="533569EA"/>
    <w:rsid w:val="5394F45F"/>
    <w:rsid w:val="53C626E9"/>
    <w:rsid w:val="56E5EADE"/>
    <w:rsid w:val="570DC631"/>
    <w:rsid w:val="597E1EA8"/>
    <w:rsid w:val="5BA2B7F4"/>
    <w:rsid w:val="5C473B28"/>
    <w:rsid w:val="5E1CFA53"/>
    <w:rsid w:val="61C7A1E5"/>
    <w:rsid w:val="6447F12D"/>
    <w:rsid w:val="66E5D329"/>
    <w:rsid w:val="67A4F33B"/>
    <w:rsid w:val="68BF5C37"/>
    <w:rsid w:val="697F3C22"/>
    <w:rsid w:val="69FAF425"/>
    <w:rsid w:val="6A39E085"/>
    <w:rsid w:val="6B422A50"/>
    <w:rsid w:val="72676AA7"/>
    <w:rsid w:val="77C196B7"/>
    <w:rsid w:val="78BE7F94"/>
    <w:rsid w:val="78D58E8B"/>
    <w:rsid w:val="7AF2FEEF"/>
    <w:rsid w:val="7B088C4A"/>
    <w:rsid w:val="7B790D02"/>
    <w:rsid w:val="7BA2E9CC"/>
    <w:rsid w:val="7E580319"/>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5E79C"/>
  <w15:chartTrackingRefBased/>
  <w15:docId w15:val="{D00DF797-FD2D-4221-8B3B-DB61DF3686E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4"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emiHidden/>
    <w:rsid w:val="00820515"/>
    <w:rPr>
      <w:rFonts w:ascii="Arial" w:hAnsi="Arial"/>
    </w:rPr>
  </w:style>
  <w:style w:type="paragraph" w:styleId="Heading1">
    <w:name w:val="heading 1"/>
    <w:aliases w:val="Heading 1 (Numbered)"/>
    <w:basedOn w:val="Normal"/>
    <w:next w:val="Heading2"/>
    <w:link w:val="Heading1Char"/>
    <w:uiPriority w:val="9"/>
    <w:qFormat/>
    <w:rsid w:val="00204667"/>
    <w:pPr>
      <w:keepNext/>
      <w:keepLines/>
      <w:pageBreakBefore/>
      <w:pBdr>
        <w:bottom w:val="single" w:color="0097DB" w:sz="8" w:space="10"/>
      </w:pBdr>
      <w:spacing w:before="240" w:after="200"/>
      <w:ind w:left="737" w:hanging="737"/>
      <w:outlineLvl w:val="0"/>
    </w:pPr>
    <w:rPr>
      <w:rFonts w:eastAsiaTheme="majorEastAsia" w:cstheme="majorBidi"/>
      <w:caps/>
      <w:color w:val="0097DB"/>
      <w:sz w:val="44"/>
      <w:szCs w:val="32"/>
    </w:rPr>
  </w:style>
  <w:style w:type="paragraph" w:styleId="Heading2">
    <w:name w:val="heading 2"/>
    <w:aliases w:val="Heading 2 (Numbered)"/>
    <w:basedOn w:val="Normal"/>
    <w:next w:val="Heading3"/>
    <w:link w:val="Heading2Char"/>
    <w:uiPriority w:val="9"/>
    <w:qFormat/>
    <w:rsid w:val="001E5B59"/>
    <w:pPr>
      <w:keepNext/>
      <w:keepLines/>
      <w:tabs>
        <w:tab w:val="num" w:pos="737"/>
      </w:tabs>
      <w:spacing w:before="320" w:after="120" w:line="240" w:lineRule="auto"/>
      <w:ind w:left="737" w:hanging="737"/>
      <w:outlineLvl w:val="1"/>
    </w:pPr>
    <w:rPr>
      <w:rFonts w:ascii="Arial Bold" w:hAnsi="Arial Bold" w:eastAsiaTheme="majorEastAsia" w:cstheme="majorBidi"/>
      <w:b/>
      <w:caps/>
      <w:szCs w:val="26"/>
    </w:rPr>
  </w:style>
  <w:style w:type="paragraph" w:styleId="Heading3">
    <w:name w:val="heading 3"/>
    <w:aliases w:val="Heading 3 (Numbered)"/>
    <w:basedOn w:val="Normal"/>
    <w:next w:val="ESRBodyText"/>
    <w:link w:val="Heading3Char"/>
    <w:uiPriority w:val="9"/>
    <w:qFormat/>
    <w:rsid w:val="00FE59AE"/>
    <w:pPr>
      <w:keepNext/>
      <w:keepLines/>
      <w:tabs>
        <w:tab w:val="num" w:pos="737"/>
      </w:tabs>
      <w:spacing w:before="120" w:after="80" w:line="240" w:lineRule="auto"/>
      <w:ind w:left="737" w:hanging="737"/>
      <w:outlineLvl w:val="2"/>
    </w:pPr>
    <w:rPr>
      <w:rFonts w:eastAsiaTheme="majorEastAsia" w:cstheme="majorBidi"/>
      <w:b/>
      <w:szCs w:val="24"/>
    </w:rPr>
  </w:style>
  <w:style w:type="paragraph" w:styleId="Heading4">
    <w:name w:val="heading 4"/>
    <w:basedOn w:val="Normal"/>
    <w:next w:val="Normal"/>
    <w:link w:val="Heading4Char"/>
    <w:uiPriority w:val="9"/>
    <w:qFormat/>
    <w:rsid w:val="00FE59AE"/>
    <w:pPr>
      <w:keepNext/>
      <w:keepLines/>
      <w:numPr>
        <w:ilvl w:val="3"/>
        <w:numId w:val="20"/>
      </w:numPr>
      <w:spacing w:before="40" w:after="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semiHidden/>
    <w:qFormat/>
    <w:rsid w:val="00FE59AE"/>
    <w:pPr>
      <w:keepNext/>
      <w:keepLines/>
      <w:numPr>
        <w:ilvl w:val="4"/>
        <w:numId w:val="20"/>
      </w:numPr>
      <w:spacing w:before="40" w:after="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semiHidden/>
    <w:qFormat/>
    <w:rsid w:val="00FE59AE"/>
    <w:pPr>
      <w:keepNext/>
      <w:keepLines/>
      <w:numPr>
        <w:ilvl w:val="5"/>
        <w:numId w:val="20"/>
      </w:numPr>
      <w:spacing w:before="40" w:after="0"/>
      <w:outlineLvl w:val="5"/>
    </w:pPr>
    <w:rPr>
      <w:rFonts w:asciiTheme="majorHAnsi" w:hAnsiTheme="majorHAnsi" w:eastAsiaTheme="majorEastAsia" w:cstheme="majorBidi"/>
      <w:color w:val="1F4D78" w:themeColor="accent1" w:themeShade="7F"/>
    </w:rPr>
  </w:style>
  <w:style w:type="paragraph" w:styleId="Heading7">
    <w:name w:val="heading 7"/>
    <w:basedOn w:val="Normal"/>
    <w:next w:val="Normal"/>
    <w:link w:val="Heading7Char"/>
    <w:uiPriority w:val="9"/>
    <w:semiHidden/>
    <w:qFormat/>
    <w:rsid w:val="00FE59AE"/>
    <w:pPr>
      <w:keepNext/>
      <w:keepLines/>
      <w:numPr>
        <w:ilvl w:val="6"/>
        <w:numId w:val="20"/>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qFormat/>
    <w:rsid w:val="00FE59AE"/>
    <w:pPr>
      <w:keepNext/>
      <w:keepLines/>
      <w:numPr>
        <w:ilvl w:val="7"/>
        <w:numId w:val="20"/>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qFormat/>
    <w:rsid w:val="00FE59AE"/>
    <w:pPr>
      <w:keepNext/>
      <w:keepLines/>
      <w:numPr>
        <w:ilvl w:val="8"/>
        <w:numId w:val="20"/>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99"/>
    <w:rsid w:val="00BF553B"/>
    <w:pPr>
      <w:spacing w:line="280" w:lineRule="atLeast"/>
      <w:ind w:left="709"/>
      <w:jc w:val="both"/>
    </w:pPr>
  </w:style>
  <w:style w:type="character" w:styleId="BodyTextChar" w:customStyle="1">
    <w:name w:val="Body Text Char"/>
    <w:basedOn w:val="DefaultParagraphFont"/>
    <w:link w:val="BodyText"/>
    <w:uiPriority w:val="99"/>
    <w:rsid w:val="00BF553B"/>
    <w:rPr>
      <w:rFonts w:ascii="Arial" w:hAnsi="Arial"/>
      <w:sz w:val="20"/>
    </w:rPr>
  </w:style>
  <w:style w:type="numbering" w:styleId="LPCNumbers" w:customStyle="1">
    <w:name w:val="LPC Numbers"/>
    <w:basedOn w:val="NoList"/>
    <w:uiPriority w:val="99"/>
    <w:rsid w:val="00BF553B"/>
    <w:pPr>
      <w:numPr>
        <w:numId w:val="1"/>
      </w:numPr>
    </w:pPr>
  </w:style>
  <w:style w:type="numbering" w:styleId="AppendixHeading" w:customStyle="1">
    <w:name w:val="Appendix_Heading"/>
    <w:basedOn w:val="NoList"/>
    <w:uiPriority w:val="99"/>
    <w:rsid w:val="00BF553B"/>
    <w:pPr>
      <w:numPr>
        <w:numId w:val="2"/>
      </w:numPr>
    </w:pPr>
  </w:style>
  <w:style w:type="paragraph" w:styleId="RunningHead" w:customStyle="1">
    <w:name w:val="Running Head"/>
    <w:basedOn w:val="Header"/>
    <w:semiHidden/>
    <w:qFormat/>
    <w:rsid w:val="00BF553B"/>
    <w:pPr>
      <w:spacing w:before="420" w:after="1320"/>
    </w:pPr>
    <w:rPr>
      <w:rFonts w:cs="Arial"/>
      <w:b/>
      <w:caps/>
      <w:color w:val="F99D31"/>
    </w:rPr>
  </w:style>
  <w:style w:type="paragraph" w:styleId="Header">
    <w:name w:val="header"/>
    <w:basedOn w:val="Normal"/>
    <w:link w:val="HeaderChar"/>
    <w:uiPriority w:val="99"/>
    <w:rsid w:val="00FE59AE"/>
    <w:pPr>
      <w:tabs>
        <w:tab w:val="center" w:pos="4513"/>
        <w:tab w:val="right" w:pos="9026"/>
      </w:tabs>
      <w:spacing w:after="0" w:line="240" w:lineRule="auto"/>
    </w:pPr>
  </w:style>
  <w:style w:type="character" w:styleId="HeaderChar" w:customStyle="1">
    <w:name w:val="Header Char"/>
    <w:basedOn w:val="DefaultParagraphFont"/>
    <w:link w:val="Header"/>
    <w:uiPriority w:val="99"/>
    <w:rsid w:val="00FE59AE"/>
    <w:rPr>
      <w:rFonts w:ascii="Arial" w:hAnsi="Arial"/>
    </w:rPr>
  </w:style>
  <w:style w:type="numbering" w:styleId="LPCBullets" w:customStyle="1">
    <w:name w:val="LPC Bullets"/>
    <w:basedOn w:val="NoList"/>
    <w:uiPriority w:val="99"/>
    <w:rsid w:val="00BF553B"/>
    <w:pPr>
      <w:numPr>
        <w:numId w:val="3"/>
      </w:numPr>
    </w:pPr>
  </w:style>
  <w:style w:type="paragraph" w:styleId="FWNumber" w:customStyle="1">
    <w:name w:val="FW_Number"/>
    <w:basedOn w:val="FrontTitle"/>
    <w:rsid w:val="00FE59AE"/>
    <w:pPr>
      <w:ind w:left="992"/>
    </w:pPr>
  </w:style>
  <w:style w:type="numbering" w:styleId="LPCHeadings" w:customStyle="1">
    <w:name w:val="LPC Headings"/>
    <w:basedOn w:val="NoList"/>
    <w:uiPriority w:val="99"/>
    <w:rsid w:val="00BF553B"/>
    <w:pPr>
      <w:numPr>
        <w:numId w:val="4"/>
      </w:numPr>
    </w:pPr>
  </w:style>
  <w:style w:type="paragraph" w:styleId="Heading1Blue" w:customStyle="1">
    <w:name w:val="Heading 1 (Blue)"/>
    <w:basedOn w:val="Heading1"/>
    <w:next w:val="ESRBodyText"/>
    <w:link w:val="Heading1BlueChar"/>
    <w:uiPriority w:val="1"/>
    <w:qFormat/>
    <w:rsid w:val="00FE59AE"/>
    <w:pPr>
      <w:spacing w:line="240" w:lineRule="auto"/>
    </w:pPr>
    <w:rPr>
      <w:rFonts w:cs="Arial"/>
      <w:szCs w:val="44"/>
    </w:rPr>
  </w:style>
  <w:style w:type="character" w:styleId="Heading1Char" w:customStyle="1">
    <w:name w:val="Heading 1 Char"/>
    <w:aliases w:val="Heading 1 (Numbered) Char"/>
    <w:basedOn w:val="DefaultParagraphFont"/>
    <w:link w:val="Heading1"/>
    <w:uiPriority w:val="9"/>
    <w:rsid w:val="00204667"/>
    <w:rPr>
      <w:rFonts w:ascii="Arial" w:hAnsi="Arial" w:eastAsiaTheme="majorEastAsia" w:cstheme="majorBidi"/>
      <w:caps/>
      <w:color w:val="0097DB"/>
      <w:sz w:val="44"/>
      <w:szCs w:val="32"/>
    </w:rPr>
  </w:style>
  <w:style w:type="character" w:styleId="Heading2Char" w:customStyle="1">
    <w:name w:val="Heading 2 Char"/>
    <w:aliases w:val="Heading 2 (Numbered) Char"/>
    <w:basedOn w:val="DefaultParagraphFont"/>
    <w:link w:val="Heading2"/>
    <w:uiPriority w:val="9"/>
    <w:rsid w:val="00FE59AE"/>
    <w:rPr>
      <w:rFonts w:ascii="Arial Bold" w:hAnsi="Arial Bold" w:eastAsiaTheme="majorEastAsia" w:cstheme="majorBidi"/>
      <w:b/>
      <w:caps/>
      <w:szCs w:val="26"/>
    </w:rPr>
  </w:style>
  <w:style w:type="character" w:styleId="Heading3Char" w:customStyle="1">
    <w:name w:val="Heading 3 Char"/>
    <w:aliases w:val="Heading 3 (Numbered) Char"/>
    <w:basedOn w:val="DefaultParagraphFont"/>
    <w:link w:val="Heading3"/>
    <w:uiPriority w:val="9"/>
    <w:rsid w:val="00FE59AE"/>
    <w:rPr>
      <w:rFonts w:ascii="Arial" w:hAnsi="Arial" w:eastAsiaTheme="majorEastAsia" w:cstheme="majorBidi"/>
      <w:b/>
      <w:szCs w:val="24"/>
    </w:rPr>
  </w:style>
  <w:style w:type="character" w:styleId="Heading4Char" w:customStyle="1">
    <w:name w:val="Heading 4 Char"/>
    <w:basedOn w:val="DefaultParagraphFont"/>
    <w:link w:val="Heading4"/>
    <w:uiPriority w:val="9"/>
    <w:rsid w:val="00FE59AE"/>
    <w:rPr>
      <w:rFonts w:asciiTheme="majorHAnsi" w:hAnsiTheme="majorHAnsi" w:eastAsiaTheme="majorEastAsia" w:cstheme="majorBidi"/>
      <w:i/>
      <w:iCs/>
      <w:color w:val="2E74B5" w:themeColor="accent1" w:themeShade="BF"/>
    </w:rPr>
  </w:style>
  <w:style w:type="paragraph" w:styleId="TOC1">
    <w:name w:val="toc 1"/>
    <w:basedOn w:val="ESRBodyText"/>
    <w:next w:val="Normal"/>
    <w:autoRedefine/>
    <w:uiPriority w:val="39"/>
    <w:rsid w:val="003B4009"/>
    <w:pPr>
      <w:tabs>
        <w:tab w:val="right" w:leader="dot" w:pos="9016"/>
      </w:tabs>
      <w:spacing w:before="300" w:after="100"/>
      <w:ind w:left="567" w:hanging="567"/>
    </w:pPr>
    <w:rPr>
      <w:rFonts w:ascii="Neue Haas Grotesk Text Pro" w:hAnsi="Neue Haas Grotesk Text Pro"/>
      <w:b/>
      <w:noProof/>
      <w:color w:val="8BD7F7"/>
      <w:sz w:val="28"/>
    </w:rPr>
  </w:style>
  <w:style w:type="paragraph" w:styleId="TOC4">
    <w:name w:val="toc 4"/>
    <w:basedOn w:val="Normal"/>
    <w:next w:val="Normal"/>
    <w:autoRedefine/>
    <w:uiPriority w:val="39"/>
    <w:semiHidden/>
    <w:rsid w:val="00BF553B"/>
    <w:pPr>
      <w:tabs>
        <w:tab w:val="right" w:pos="9060"/>
      </w:tabs>
      <w:spacing w:after="100"/>
      <w:ind w:left="1276" w:hanging="1276"/>
    </w:pPr>
  </w:style>
  <w:style w:type="paragraph" w:styleId="Footer">
    <w:name w:val="footer"/>
    <w:basedOn w:val="Normal"/>
    <w:link w:val="FooterChar"/>
    <w:uiPriority w:val="99"/>
    <w:rsid w:val="00FE59AE"/>
    <w:pPr>
      <w:tabs>
        <w:tab w:val="center" w:pos="4513"/>
        <w:tab w:val="right" w:pos="9026"/>
      </w:tabs>
      <w:spacing w:after="0" w:line="240" w:lineRule="auto"/>
    </w:pPr>
    <w:rPr>
      <w:rFonts w:cs="Arial"/>
      <w:b/>
      <w:sz w:val="18"/>
      <w:szCs w:val="18"/>
    </w:rPr>
  </w:style>
  <w:style w:type="character" w:styleId="FooterChar" w:customStyle="1">
    <w:name w:val="Footer Char"/>
    <w:basedOn w:val="DefaultParagraphFont"/>
    <w:link w:val="Footer"/>
    <w:uiPriority w:val="99"/>
    <w:rsid w:val="00693345"/>
    <w:rPr>
      <w:rFonts w:ascii="Arial" w:hAnsi="Arial" w:cs="Arial"/>
      <w:b/>
      <w:sz w:val="18"/>
      <w:szCs w:val="18"/>
    </w:rPr>
  </w:style>
  <w:style w:type="paragraph" w:styleId="ListBullet">
    <w:name w:val="List Bullet"/>
    <w:basedOn w:val="Normal"/>
    <w:uiPriority w:val="14"/>
    <w:semiHidden/>
    <w:rsid w:val="00FE59AE"/>
    <w:pPr>
      <w:numPr>
        <w:numId w:val="22"/>
      </w:numPr>
      <w:contextualSpacing/>
    </w:pPr>
  </w:style>
  <w:style w:type="paragraph" w:styleId="ListNumber">
    <w:name w:val="List Number"/>
    <w:basedOn w:val="Normal"/>
    <w:link w:val="ListNumberChar"/>
    <w:uiPriority w:val="99"/>
    <w:semiHidden/>
    <w:rsid w:val="00FE59AE"/>
    <w:pPr>
      <w:numPr>
        <w:numId w:val="18"/>
      </w:numPr>
      <w:contextualSpacing/>
    </w:pPr>
  </w:style>
  <w:style w:type="paragraph" w:styleId="ListBullet2">
    <w:name w:val="List Bullet 2"/>
    <w:basedOn w:val="Normal"/>
    <w:uiPriority w:val="99"/>
    <w:semiHidden/>
    <w:rsid w:val="00BF553B"/>
    <w:pPr>
      <w:numPr>
        <w:ilvl w:val="1"/>
        <w:numId w:val="6"/>
      </w:numPr>
      <w:spacing w:line="270" w:lineRule="atLeast"/>
      <w:contextualSpacing/>
    </w:pPr>
  </w:style>
  <w:style w:type="paragraph" w:styleId="ListNumber2">
    <w:name w:val="List Number 2"/>
    <w:basedOn w:val="Normal"/>
    <w:uiPriority w:val="99"/>
    <w:semiHidden/>
    <w:rsid w:val="003E55C5"/>
    <w:pPr>
      <w:numPr>
        <w:ilvl w:val="1"/>
        <w:numId w:val="7"/>
      </w:numPr>
      <w:contextualSpacing/>
    </w:pPr>
  </w:style>
  <w:style w:type="paragraph" w:styleId="Title">
    <w:name w:val="Title"/>
    <w:basedOn w:val="FrontTitle"/>
    <w:next w:val="Normal"/>
    <w:link w:val="TitleChar"/>
    <w:uiPriority w:val="10"/>
    <w:qFormat/>
    <w:rsid w:val="00FE59AE"/>
    <w:pPr>
      <w:ind w:right="772"/>
      <w:jc w:val="center"/>
    </w:pPr>
  </w:style>
  <w:style w:type="character" w:styleId="TitleChar" w:customStyle="1">
    <w:name w:val="Title Char"/>
    <w:basedOn w:val="DefaultParagraphFont"/>
    <w:link w:val="Title"/>
    <w:uiPriority w:val="10"/>
    <w:rsid w:val="00580201"/>
    <w:rPr>
      <w:rFonts w:ascii="Arial" w:hAnsi="Arial" w:cs="Arial"/>
      <w:sz w:val="32"/>
      <w:szCs w:val="32"/>
    </w:rPr>
  </w:style>
  <w:style w:type="paragraph" w:styleId="BodyTextFirstIndent">
    <w:name w:val="Body Text First Indent"/>
    <w:basedOn w:val="BodyText"/>
    <w:link w:val="BodyTextFirstIndentChar"/>
    <w:uiPriority w:val="99"/>
    <w:rsid w:val="00BF553B"/>
    <w:pPr>
      <w:ind w:left="720"/>
    </w:pPr>
  </w:style>
  <w:style w:type="character" w:styleId="BodyTextFirstIndentChar" w:customStyle="1">
    <w:name w:val="Body Text First Indent Char"/>
    <w:basedOn w:val="BodyTextChar"/>
    <w:link w:val="BodyTextFirstIndent"/>
    <w:uiPriority w:val="99"/>
    <w:rsid w:val="00BF553B"/>
    <w:rPr>
      <w:rFonts w:ascii="Arial" w:hAnsi="Arial"/>
      <w:sz w:val="20"/>
    </w:rPr>
  </w:style>
  <w:style w:type="character" w:styleId="Hyperlink">
    <w:name w:val="Hyperlink"/>
    <w:basedOn w:val="DefaultParagraphFont"/>
    <w:uiPriority w:val="99"/>
    <w:rsid w:val="00FE59AE"/>
    <w:rPr>
      <w:noProof/>
      <w:color w:val="0563C1" w:themeColor="hyperlink"/>
      <w:u w:val="single"/>
    </w:rPr>
  </w:style>
  <w:style w:type="character" w:styleId="FollowedHyperlink">
    <w:name w:val="FollowedHyperlink"/>
    <w:basedOn w:val="DefaultParagraphFont"/>
    <w:uiPriority w:val="99"/>
    <w:semiHidden/>
    <w:unhideWhenUsed/>
    <w:rsid w:val="00BF553B"/>
    <w:rPr>
      <w:color w:val="954F72" w:themeColor="followedHyperlink"/>
      <w:u w:val="single"/>
    </w:rPr>
  </w:style>
  <w:style w:type="table" w:styleId="TableGrid">
    <w:name w:val="Table Grid"/>
    <w:basedOn w:val="TableNormal"/>
    <w:uiPriority w:val="39"/>
    <w:rsid w:val="00FE59A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FE59AE"/>
    <w:rPr>
      <w:color w:val="808080"/>
    </w:rPr>
  </w:style>
  <w:style w:type="paragraph" w:styleId="ListParagraph">
    <w:name w:val="List Paragraph"/>
    <w:basedOn w:val="Normal"/>
    <w:uiPriority w:val="34"/>
    <w:qFormat/>
    <w:rsid w:val="00BF553B"/>
    <w:pPr>
      <w:ind w:left="720"/>
      <w:contextualSpacing/>
    </w:pPr>
  </w:style>
  <w:style w:type="character" w:styleId="Heading1BlueChar" w:customStyle="1">
    <w:name w:val="Heading 1 (Blue) Char"/>
    <w:basedOn w:val="DefaultParagraphFont"/>
    <w:link w:val="Heading1Blue"/>
    <w:uiPriority w:val="1"/>
    <w:rsid w:val="00FE59AE"/>
    <w:rPr>
      <w:rFonts w:ascii="Arial" w:hAnsi="Arial" w:cs="Arial" w:eastAsiaTheme="majorEastAsia"/>
      <w:color w:val="0097DB"/>
      <w:sz w:val="44"/>
      <w:szCs w:val="44"/>
    </w:rPr>
  </w:style>
  <w:style w:type="paragraph" w:styleId="AppendixHeading1" w:customStyle="1">
    <w:name w:val="Appendix Heading 1"/>
    <w:basedOn w:val="Heading1Blue"/>
    <w:next w:val="ESRBodyText"/>
    <w:link w:val="AppendixHeading1Char"/>
    <w:uiPriority w:val="4"/>
    <w:qFormat/>
    <w:rsid w:val="00FE59AE"/>
    <w:pPr>
      <w:numPr>
        <w:numId w:val="13"/>
      </w:numPr>
    </w:pPr>
  </w:style>
  <w:style w:type="character" w:styleId="AppendixHeading1Char" w:customStyle="1">
    <w:name w:val="Appendix Heading 1 Char"/>
    <w:basedOn w:val="Heading1BlueChar"/>
    <w:link w:val="AppendixHeading1"/>
    <w:uiPriority w:val="4"/>
    <w:rsid w:val="00FE59AE"/>
    <w:rPr>
      <w:rFonts w:ascii="Arial" w:hAnsi="Arial" w:cs="Arial" w:eastAsiaTheme="majorEastAsia"/>
      <w:caps/>
      <w:color w:val="0097DB"/>
      <w:sz w:val="44"/>
      <w:szCs w:val="44"/>
    </w:rPr>
  </w:style>
  <w:style w:type="paragraph" w:styleId="AppendixHeading2" w:customStyle="1">
    <w:name w:val="Appendix Heading 2"/>
    <w:basedOn w:val="Normal"/>
    <w:next w:val="ESRBodyText"/>
    <w:link w:val="AppendixHeading2Char"/>
    <w:uiPriority w:val="4"/>
    <w:qFormat/>
    <w:rsid w:val="00FE59AE"/>
    <w:pPr>
      <w:keepNext/>
      <w:keepLines/>
      <w:numPr>
        <w:ilvl w:val="1"/>
        <w:numId w:val="13"/>
      </w:numPr>
      <w:spacing w:before="320" w:after="120" w:line="240" w:lineRule="auto"/>
      <w:outlineLvl w:val="1"/>
    </w:pPr>
    <w:rPr>
      <w:rFonts w:eastAsiaTheme="majorEastAsia" w:cstheme="majorBidi"/>
      <w:noProof/>
      <w:szCs w:val="26"/>
    </w:rPr>
  </w:style>
  <w:style w:type="character" w:styleId="AppendixHeading2Char" w:customStyle="1">
    <w:name w:val="Appendix Heading 2 Char"/>
    <w:basedOn w:val="DefaultParagraphFont"/>
    <w:link w:val="AppendixHeading2"/>
    <w:uiPriority w:val="4"/>
    <w:rsid w:val="00FE59AE"/>
    <w:rPr>
      <w:rFonts w:ascii="Arial" w:hAnsi="Arial" w:eastAsiaTheme="majorEastAsia" w:cstheme="majorBidi"/>
      <w:noProof/>
      <w:szCs w:val="26"/>
    </w:rPr>
  </w:style>
  <w:style w:type="paragraph" w:styleId="AppendixHeading3" w:customStyle="1">
    <w:name w:val="Appendix Heading 3"/>
    <w:basedOn w:val="Normal"/>
    <w:next w:val="ESRBodyText"/>
    <w:link w:val="AppendixHeading3Char"/>
    <w:uiPriority w:val="4"/>
    <w:qFormat/>
    <w:rsid w:val="00FE59AE"/>
    <w:pPr>
      <w:keepNext/>
      <w:keepLines/>
      <w:numPr>
        <w:ilvl w:val="2"/>
        <w:numId w:val="13"/>
      </w:numPr>
      <w:spacing w:before="120" w:after="80" w:line="240" w:lineRule="auto"/>
      <w:outlineLvl w:val="2"/>
    </w:pPr>
    <w:rPr>
      <w:rFonts w:eastAsiaTheme="majorEastAsia" w:cstheme="majorBidi"/>
      <w:noProof/>
      <w:szCs w:val="24"/>
    </w:rPr>
  </w:style>
  <w:style w:type="character" w:styleId="AppendixHeading3Char" w:customStyle="1">
    <w:name w:val="Appendix Heading 3 Char"/>
    <w:basedOn w:val="DefaultParagraphFont"/>
    <w:link w:val="AppendixHeading3"/>
    <w:uiPriority w:val="4"/>
    <w:rsid w:val="00FE59AE"/>
    <w:rPr>
      <w:rFonts w:ascii="Arial" w:hAnsi="Arial" w:eastAsiaTheme="majorEastAsia" w:cstheme="majorBidi"/>
      <w:noProof/>
      <w:szCs w:val="24"/>
    </w:rPr>
  </w:style>
  <w:style w:type="paragraph" w:styleId="Caption">
    <w:name w:val="caption"/>
    <w:basedOn w:val="Normal"/>
    <w:next w:val="Normal"/>
    <w:link w:val="CaptionChar"/>
    <w:uiPriority w:val="35"/>
    <w:qFormat/>
    <w:rsid w:val="00FE59AE"/>
    <w:pPr>
      <w:keepNext/>
      <w:spacing w:before="240" w:after="120" w:line="240" w:lineRule="auto"/>
    </w:pPr>
    <w:rPr>
      <w:rFonts w:ascii="Arial Bold" w:hAnsi="Arial Bold"/>
      <w:iCs/>
      <w:sz w:val="18"/>
      <w:szCs w:val="18"/>
    </w:rPr>
  </w:style>
  <w:style w:type="character" w:styleId="CaptionChar" w:customStyle="1">
    <w:name w:val="Caption Char"/>
    <w:basedOn w:val="DefaultParagraphFont"/>
    <w:link w:val="Caption"/>
    <w:rsid w:val="00693345"/>
    <w:rPr>
      <w:rFonts w:ascii="Arial Bold" w:hAnsi="Arial Bold"/>
      <w:iCs/>
      <w:sz w:val="18"/>
      <w:szCs w:val="18"/>
    </w:rPr>
  </w:style>
  <w:style w:type="paragraph" w:styleId="ESRBodyText" w:customStyle="1">
    <w:name w:val="ESR Body Text"/>
    <w:basedOn w:val="Normal"/>
    <w:link w:val="ESRBodyTextChar"/>
    <w:qFormat/>
    <w:rsid w:val="00820515"/>
    <w:pPr>
      <w:spacing w:line="240" w:lineRule="auto"/>
    </w:pPr>
  </w:style>
  <w:style w:type="character" w:styleId="ESRBodyTextChar" w:customStyle="1">
    <w:name w:val="ESR Body Text Char"/>
    <w:basedOn w:val="DefaultParagraphFont"/>
    <w:link w:val="ESRBodyText"/>
    <w:rsid w:val="00820515"/>
    <w:rPr>
      <w:rFonts w:ascii="Arial" w:hAnsi="Arial"/>
    </w:rPr>
  </w:style>
  <w:style w:type="paragraph" w:styleId="ESRFooterText" w:customStyle="1">
    <w:name w:val="ESR Footer Text"/>
    <w:basedOn w:val="Footer"/>
    <w:link w:val="ESRFooterTextChar"/>
    <w:uiPriority w:val="99"/>
    <w:semiHidden/>
    <w:qFormat/>
    <w:rsid w:val="00FE59AE"/>
    <w:pPr>
      <w:jc w:val="right"/>
    </w:pPr>
  </w:style>
  <w:style w:type="character" w:styleId="ESRFooterTextChar" w:customStyle="1">
    <w:name w:val="ESR Footer Text Char"/>
    <w:basedOn w:val="FooterChar"/>
    <w:link w:val="ESRFooterText"/>
    <w:uiPriority w:val="99"/>
    <w:semiHidden/>
    <w:rsid w:val="00FE59AE"/>
    <w:rPr>
      <w:rFonts w:ascii="Arial" w:hAnsi="Arial" w:cs="Arial"/>
      <w:b/>
      <w:sz w:val="18"/>
      <w:szCs w:val="18"/>
    </w:rPr>
  </w:style>
  <w:style w:type="numbering" w:styleId="ESRHeading1B" w:customStyle="1">
    <w:name w:val="ESR Heading 1B"/>
    <w:uiPriority w:val="99"/>
    <w:rsid w:val="00FE59AE"/>
    <w:pPr>
      <w:numPr>
        <w:numId w:val="16"/>
      </w:numPr>
    </w:pPr>
  </w:style>
  <w:style w:type="numbering" w:styleId="ESRListHeadings" w:customStyle="1">
    <w:name w:val="ESR List Headings"/>
    <w:uiPriority w:val="99"/>
    <w:rsid w:val="00FE59AE"/>
    <w:pPr>
      <w:numPr>
        <w:numId w:val="17"/>
      </w:numPr>
    </w:pPr>
  </w:style>
  <w:style w:type="paragraph" w:styleId="ESRNumberedList" w:customStyle="1">
    <w:name w:val="ESR Numbered List"/>
    <w:basedOn w:val="ListNumber"/>
    <w:link w:val="ESRNumberedListChar"/>
    <w:uiPriority w:val="2"/>
    <w:qFormat/>
    <w:rsid w:val="00FE59AE"/>
    <w:pPr>
      <w:numPr>
        <w:numId w:val="23"/>
      </w:numPr>
      <w:spacing w:after="200" w:line="240" w:lineRule="auto"/>
      <w:contextualSpacing w:val="0"/>
    </w:pPr>
    <w:rPr>
      <w:noProof/>
    </w:rPr>
  </w:style>
  <w:style w:type="character" w:styleId="ESRNumberedListChar" w:customStyle="1">
    <w:name w:val="ESR Numbered List Char"/>
    <w:basedOn w:val="ListNumberChar"/>
    <w:link w:val="ESRNumberedList"/>
    <w:uiPriority w:val="2"/>
    <w:rsid w:val="00FE59AE"/>
    <w:rPr>
      <w:rFonts w:ascii="Arial" w:hAnsi="Arial"/>
      <w:noProof/>
    </w:rPr>
  </w:style>
  <w:style w:type="paragraph" w:styleId="ESRReferencesNumbering" w:customStyle="1">
    <w:name w:val="ESR References Numbering"/>
    <w:basedOn w:val="ESRNumberedList"/>
    <w:next w:val="ESRBodyText"/>
    <w:link w:val="ESRReferencesNumberingChar"/>
    <w:uiPriority w:val="2"/>
    <w:qFormat/>
    <w:rsid w:val="00FE59AE"/>
    <w:pPr>
      <w:numPr>
        <w:numId w:val="19"/>
      </w:numPr>
    </w:pPr>
  </w:style>
  <w:style w:type="character" w:styleId="ESRReferencesNumberingChar" w:customStyle="1">
    <w:name w:val="ESR References Numbering Char"/>
    <w:basedOn w:val="ESRNumberedListChar"/>
    <w:link w:val="ESRReferencesNumbering"/>
    <w:uiPriority w:val="2"/>
    <w:rsid w:val="00693345"/>
    <w:rPr>
      <w:rFonts w:ascii="Arial" w:hAnsi="Arial"/>
      <w:noProof/>
    </w:rPr>
  </w:style>
  <w:style w:type="paragraph" w:styleId="FrontTitle" w:customStyle="1">
    <w:name w:val="Front Title"/>
    <w:basedOn w:val="Normal"/>
    <w:rsid w:val="00FE59AE"/>
    <w:pPr>
      <w:spacing w:after="100" w:line="240" w:lineRule="auto"/>
    </w:pPr>
    <w:rPr>
      <w:rFonts w:cs="Arial"/>
      <w:sz w:val="32"/>
      <w:szCs w:val="32"/>
    </w:rPr>
  </w:style>
  <w:style w:type="paragraph" w:styleId="Heading1NoTOCs" w:customStyle="1">
    <w:name w:val="Heading 1 (No TOCs)"/>
    <w:basedOn w:val="ESRBodyText"/>
    <w:link w:val="Heading1NoTOCsChar"/>
    <w:uiPriority w:val="1"/>
    <w:qFormat/>
    <w:rsid w:val="00204667"/>
    <w:pPr>
      <w:pageBreakBefore/>
      <w:pBdr>
        <w:bottom w:val="single" w:color="0097DB" w:sz="8" w:space="10"/>
      </w:pBdr>
      <w:spacing w:before="240" w:after="200"/>
    </w:pPr>
    <w:rPr>
      <w:caps/>
      <w:color w:val="0097DB"/>
      <w:sz w:val="44"/>
    </w:rPr>
  </w:style>
  <w:style w:type="character" w:styleId="Heading1NoTOCsChar" w:customStyle="1">
    <w:name w:val="Heading 1 (No TOCs) Char"/>
    <w:basedOn w:val="ESRBodyTextChar"/>
    <w:link w:val="Heading1NoTOCs"/>
    <w:uiPriority w:val="1"/>
    <w:rsid w:val="00204667"/>
    <w:rPr>
      <w:rFonts w:ascii="Arial" w:hAnsi="Arial"/>
      <w:caps/>
      <w:color w:val="0097DB"/>
      <w:sz w:val="44"/>
    </w:rPr>
  </w:style>
  <w:style w:type="paragraph" w:styleId="TOC2">
    <w:name w:val="toc 2"/>
    <w:basedOn w:val="ESRBodyText"/>
    <w:next w:val="Normal"/>
    <w:autoRedefine/>
    <w:uiPriority w:val="39"/>
    <w:rsid w:val="003B4009"/>
    <w:pPr>
      <w:tabs>
        <w:tab w:val="left" w:pos="1134"/>
        <w:tab w:val="right" w:leader="dot" w:pos="9016"/>
      </w:tabs>
      <w:spacing w:after="100"/>
      <w:ind w:left="1134" w:hanging="566"/>
    </w:pPr>
    <w:rPr>
      <w:rFonts w:ascii="Neue Haas Grotesk Text Pro" w:hAnsi="Neue Haas Grotesk Text Pro"/>
      <w:b/>
      <w:caps/>
      <w:noProof/>
    </w:rPr>
  </w:style>
  <w:style w:type="paragraph" w:styleId="TOC3">
    <w:name w:val="toc 3"/>
    <w:basedOn w:val="Normal"/>
    <w:next w:val="Normal"/>
    <w:autoRedefine/>
    <w:uiPriority w:val="39"/>
    <w:rsid w:val="003B4009"/>
    <w:pPr>
      <w:keepNext/>
      <w:keepLines/>
      <w:tabs>
        <w:tab w:val="left" w:pos="1880"/>
        <w:tab w:val="right" w:leader="dot" w:pos="9016"/>
      </w:tabs>
      <w:spacing w:before="120" w:after="100" w:line="240" w:lineRule="auto"/>
      <w:ind w:left="1701" w:hanging="567"/>
      <w:outlineLvl w:val="2"/>
    </w:pPr>
    <w:rPr>
      <w:rFonts w:ascii="Neue Haas Grotesk Text Pro" w:hAnsi="Neue Haas Grotesk Text Pro" w:eastAsiaTheme="majorEastAsia" w:cstheme="majorBidi"/>
      <w:b/>
      <w:noProof/>
      <w:szCs w:val="24"/>
    </w:rPr>
  </w:style>
  <w:style w:type="paragraph" w:styleId="NormalWeb">
    <w:name w:val="Normal (Web)"/>
    <w:basedOn w:val="Normal"/>
    <w:link w:val="NormalWebChar"/>
    <w:uiPriority w:val="99"/>
    <w:rsid w:val="00FE59AE"/>
    <w:pPr>
      <w:spacing w:before="100" w:beforeAutospacing="1" w:after="100" w:afterAutospacing="1" w:line="240" w:lineRule="auto"/>
    </w:pPr>
    <w:rPr>
      <w:rFonts w:ascii="Times New Roman" w:hAnsi="Times New Roman" w:cs="Times New Roman" w:eastAsiaTheme="minorEastAsia"/>
      <w:sz w:val="24"/>
      <w:szCs w:val="24"/>
      <w:lang w:eastAsia="en-NZ"/>
    </w:rPr>
  </w:style>
  <w:style w:type="table" w:styleId="TableGrid1" w:customStyle="1">
    <w:name w:val="Table Grid1"/>
    <w:basedOn w:val="TableNormal"/>
    <w:next w:val="TableGrid"/>
    <w:uiPriority w:val="39"/>
    <w:rsid w:val="00FE59A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BulletedList" w:customStyle="1">
    <w:name w:val="Bulleted List"/>
    <w:basedOn w:val="NoList"/>
    <w:uiPriority w:val="99"/>
    <w:rsid w:val="00FE59AE"/>
    <w:pPr>
      <w:numPr>
        <w:numId w:val="10"/>
      </w:numPr>
    </w:pPr>
  </w:style>
  <w:style w:type="paragraph" w:styleId="ESRBulletedList" w:customStyle="1">
    <w:name w:val="ESR Bulleted List"/>
    <w:basedOn w:val="ESRBodyText"/>
    <w:uiPriority w:val="2"/>
    <w:qFormat/>
    <w:rsid w:val="00FE59AE"/>
    <w:pPr>
      <w:numPr>
        <w:numId w:val="15"/>
      </w:numPr>
    </w:pPr>
  </w:style>
  <w:style w:type="numbering" w:styleId="BulletedList1" w:customStyle="1">
    <w:name w:val="Bulleted List1"/>
    <w:basedOn w:val="NoList"/>
    <w:uiPriority w:val="99"/>
    <w:rsid w:val="00FE59AE"/>
  </w:style>
  <w:style w:type="numbering" w:styleId="Headings" w:customStyle="1">
    <w:name w:val="Headings"/>
    <w:basedOn w:val="NoList"/>
    <w:uiPriority w:val="99"/>
    <w:rsid w:val="00204667"/>
    <w:pPr>
      <w:numPr>
        <w:numId w:val="25"/>
      </w:numPr>
    </w:pPr>
  </w:style>
  <w:style w:type="numbering" w:styleId="BulletedList2" w:customStyle="1">
    <w:name w:val="Bulleted List2"/>
    <w:basedOn w:val="NoList"/>
    <w:uiPriority w:val="99"/>
    <w:rsid w:val="00FE59AE"/>
  </w:style>
  <w:style w:type="numbering" w:styleId="NumberedList" w:customStyle="1">
    <w:name w:val="Numbered List"/>
    <w:basedOn w:val="NoList"/>
    <w:uiPriority w:val="99"/>
    <w:rsid w:val="00FE59AE"/>
    <w:pPr>
      <w:numPr>
        <w:numId w:val="12"/>
      </w:numPr>
    </w:pPr>
  </w:style>
  <w:style w:type="paragraph" w:styleId="BalloonText">
    <w:name w:val="Balloon Text"/>
    <w:basedOn w:val="Normal"/>
    <w:link w:val="BalloonTextChar"/>
    <w:uiPriority w:val="99"/>
    <w:semiHidden/>
    <w:rsid w:val="00FE59A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E59AE"/>
    <w:rPr>
      <w:rFonts w:ascii="Segoe UI" w:hAnsi="Segoe UI" w:cs="Segoe UI"/>
      <w:sz w:val="18"/>
      <w:szCs w:val="18"/>
    </w:rPr>
  </w:style>
  <w:style w:type="character" w:styleId="CommentReference">
    <w:name w:val="Comment Reference"/>
    <w:basedOn w:val="DefaultParagraphFont"/>
    <w:uiPriority w:val="99"/>
    <w:semiHidden/>
    <w:rsid w:val="00FE59AE"/>
    <w:rPr>
      <w:sz w:val="16"/>
      <w:szCs w:val="16"/>
    </w:rPr>
  </w:style>
  <w:style w:type="paragraph" w:styleId="CommentText">
    <w:name w:val="Comment Text"/>
    <w:basedOn w:val="Normal"/>
    <w:link w:val="CommentTextChar"/>
    <w:uiPriority w:val="99"/>
    <w:rsid w:val="00FE59AE"/>
    <w:pPr>
      <w:spacing w:line="240" w:lineRule="auto"/>
    </w:pPr>
    <w:rPr>
      <w:sz w:val="20"/>
      <w:szCs w:val="20"/>
    </w:rPr>
  </w:style>
  <w:style w:type="character" w:styleId="CommentTextChar" w:customStyle="1">
    <w:name w:val="Comment Text Char"/>
    <w:basedOn w:val="DefaultParagraphFont"/>
    <w:link w:val="CommentText"/>
    <w:uiPriority w:val="99"/>
    <w:rsid w:val="00FE59AE"/>
    <w:rPr>
      <w:rFonts w:ascii="Arial" w:hAnsi="Arial"/>
      <w:sz w:val="20"/>
      <w:szCs w:val="20"/>
    </w:rPr>
  </w:style>
  <w:style w:type="paragraph" w:styleId="CommentSubject">
    <w:name w:val="Comment Subject"/>
    <w:basedOn w:val="CommentText"/>
    <w:next w:val="CommentText"/>
    <w:link w:val="CommentSubjectChar"/>
    <w:uiPriority w:val="99"/>
    <w:semiHidden/>
    <w:rsid w:val="00FE59AE"/>
    <w:rPr>
      <w:b/>
      <w:bCs/>
    </w:rPr>
  </w:style>
  <w:style w:type="character" w:styleId="CommentSubjectChar" w:customStyle="1">
    <w:name w:val="Comment Subject Char"/>
    <w:basedOn w:val="CommentTextChar"/>
    <w:link w:val="CommentSubject"/>
    <w:uiPriority w:val="99"/>
    <w:semiHidden/>
    <w:rsid w:val="00FE59AE"/>
    <w:rPr>
      <w:rFonts w:ascii="Arial" w:hAnsi="Arial"/>
      <w:b/>
      <w:bCs/>
      <w:sz w:val="20"/>
      <w:szCs w:val="20"/>
    </w:rPr>
  </w:style>
  <w:style w:type="character" w:styleId="EndnoteReference">
    <w:name w:val="endnote reference"/>
    <w:basedOn w:val="DefaultParagraphFont"/>
    <w:uiPriority w:val="99"/>
    <w:semiHidden/>
    <w:rsid w:val="00FE59AE"/>
    <w:rPr>
      <w:vertAlign w:val="superscript"/>
    </w:rPr>
  </w:style>
  <w:style w:type="paragraph" w:styleId="EndnoteText">
    <w:name w:val="endnote text"/>
    <w:basedOn w:val="Normal"/>
    <w:link w:val="EndnoteTextChar"/>
    <w:uiPriority w:val="99"/>
    <w:semiHidden/>
    <w:rsid w:val="00FE59AE"/>
    <w:pPr>
      <w:spacing w:after="200" w:line="240" w:lineRule="auto"/>
    </w:pPr>
    <w:rPr>
      <w:szCs w:val="20"/>
    </w:rPr>
  </w:style>
  <w:style w:type="character" w:styleId="EndnoteTextChar" w:customStyle="1">
    <w:name w:val="Endnote Text Char"/>
    <w:basedOn w:val="DefaultParagraphFont"/>
    <w:link w:val="EndnoteText"/>
    <w:uiPriority w:val="99"/>
    <w:semiHidden/>
    <w:rsid w:val="00693345"/>
    <w:rPr>
      <w:rFonts w:ascii="Arial" w:hAnsi="Arial"/>
      <w:szCs w:val="20"/>
    </w:rPr>
  </w:style>
  <w:style w:type="character" w:styleId="ListNumberChar" w:customStyle="1">
    <w:name w:val="List Number Char"/>
    <w:basedOn w:val="DefaultParagraphFont"/>
    <w:link w:val="ListNumber"/>
    <w:uiPriority w:val="99"/>
    <w:semiHidden/>
    <w:rsid w:val="00693345"/>
    <w:rPr>
      <w:rFonts w:ascii="Arial" w:hAnsi="Arial"/>
    </w:rPr>
  </w:style>
  <w:style w:type="character" w:styleId="FootnoteReference">
    <w:name w:val="footnote reference"/>
    <w:basedOn w:val="DefaultParagraphFont"/>
    <w:uiPriority w:val="99"/>
    <w:semiHidden/>
    <w:unhideWhenUsed/>
    <w:rsid w:val="00FE59AE"/>
    <w:rPr>
      <w:vertAlign w:val="superscript"/>
    </w:rPr>
  </w:style>
  <w:style w:type="paragraph" w:styleId="FootnoteText">
    <w:name w:val="footnote text"/>
    <w:basedOn w:val="Normal"/>
    <w:link w:val="FootnoteTextChar"/>
    <w:uiPriority w:val="99"/>
    <w:semiHidden/>
    <w:unhideWhenUsed/>
    <w:rsid w:val="00FE59AE"/>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FE59AE"/>
    <w:rPr>
      <w:rFonts w:ascii="Arial" w:hAnsi="Arial"/>
      <w:sz w:val="20"/>
      <w:szCs w:val="20"/>
    </w:rPr>
  </w:style>
  <w:style w:type="character" w:styleId="Heading5Char" w:customStyle="1">
    <w:name w:val="Heading 5 Char"/>
    <w:basedOn w:val="DefaultParagraphFont"/>
    <w:link w:val="Heading5"/>
    <w:uiPriority w:val="9"/>
    <w:semiHidden/>
    <w:rsid w:val="00FE59AE"/>
    <w:rPr>
      <w:rFonts w:asciiTheme="majorHAnsi" w:hAnsiTheme="majorHAnsi"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FE59AE"/>
    <w:rPr>
      <w:rFonts w:asciiTheme="majorHAnsi" w:hAnsiTheme="majorHAnsi" w:eastAsiaTheme="majorEastAsia" w:cstheme="majorBidi"/>
      <w:color w:val="1F4D78" w:themeColor="accent1" w:themeShade="7F"/>
    </w:rPr>
  </w:style>
  <w:style w:type="character" w:styleId="Heading7Char" w:customStyle="1">
    <w:name w:val="Heading 7 Char"/>
    <w:basedOn w:val="DefaultParagraphFont"/>
    <w:link w:val="Heading7"/>
    <w:uiPriority w:val="9"/>
    <w:semiHidden/>
    <w:rsid w:val="00FE59AE"/>
    <w:rPr>
      <w:rFonts w:asciiTheme="majorHAnsi" w:hAnsiTheme="majorHAnsi" w:eastAsiaTheme="majorEastAsia" w:cstheme="majorBidi"/>
      <w:i/>
      <w:iCs/>
      <w:color w:val="1F4D78" w:themeColor="accent1" w:themeShade="7F"/>
    </w:rPr>
  </w:style>
  <w:style w:type="character" w:styleId="Heading8Char" w:customStyle="1">
    <w:name w:val="Heading 8 Char"/>
    <w:basedOn w:val="DefaultParagraphFont"/>
    <w:link w:val="Heading8"/>
    <w:uiPriority w:val="9"/>
    <w:semiHidden/>
    <w:rsid w:val="00FE59AE"/>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FE59AE"/>
    <w:rPr>
      <w:rFonts w:asciiTheme="majorHAnsi" w:hAnsiTheme="majorHAnsi" w:eastAsiaTheme="majorEastAsia" w:cstheme="majorBidi"/>
      <w:i/>
      <w:iCs/>
      <w:color w:val="272727" w:themeColor="text1" w:themeTint="D8"/>
      <w:sz w:val="21"/>
      <w:szCs w:val="21"/>
    </w:rPr>
  </w:style>
  <w:style w:type="paragraph" w:styleId="ListOfTablesFigures" w:customStyle="1">
    <w:name w:val="List Of Tables/Figures"/>
    <w:basedOn w:val="ESRBodyText"/>
    <w:link w:val="ListOfTablesFiguresChar"/>
    <w:uiPriority w:val="2"/>
    <w:semiHidden/>
    <w:qFormat/>
    <w:rsid w:val="00FE59AE"/>
    <w:rPr>
      <w:color w:val="0097DB"/>
      <w:sz w:val="28"/>
    </w:rPr>
  </w:style>
  <w:style w:type="character" w:styleId="ListOfTablesFiguresChar" w:customStyle="1">
    <w:name w:val="List Of Tables/Figures Char"/>
    <w:basedOn w:val="ESRBodyTextChar"/>
    <w:link w:val="ListOfTablesFigures"/>
    <w:uiPriority w:val="2"/>
    <w:semiHidden/>
    <w:rsid w:val="00693345"/>
    <w:rPr>
      <w:rFonts w:ascii="Arial" w:hAnsi="Arial"/>
      <w:color w:val="0097DB"/>
      <w:sz w:val="28"/>
    </w:rPr>
  </w:style>
  <w:style w:type="paragraph" w:styleId="PictureCaptions" w:customStyle="1">
    <w:name w:val="Picture Captions"/>
    <w:uiPriority w:val="2"/>
    <w:rsid w:val="000B0C91"/>
    <w:rPr>
      <w:rFonts w:ascii="Arial" w:hAnsi="Arial" w:cs="Arial"/>
      <w:b/>
      <w:sz w:val="20"/>
      <w:szCs w:val="18"/>
    </w:rPr>
  </w:style>
  <w:style w:type="paragraph" w:styleId="TableText" w:customStyle="1">
    <w:name w:val="Table Text"/>
    <w:basedOn w:val="ESRBodyText"/>
    <w:link w:val="TableTextChar"/>
    <w:uiPriority w:val="3"/>
    <w:qFormat/>
    <w:rsid w:val="00FE59AE"/>
    <w:pPr>
      <w:spacing w:before="40" w:after="40"/>
    </w:pPr>
    <w:rPr>
      <w:szCs w:val="16"/>
    </w:rPr>
  </w:style>
  <w:style w:type="character" w:styleId="TableTextChar" w:customStyle="1">
    <w:name w:val="Table Text Char"/>
    <w:basedOn w:val="ESRBodyTextChar"/>
    <w:link w:val="TableText"/>
    <w:uiPriority w:val="3"/>
    <w:rsid w:val="00FE59AE"/>
    <w:rPr>
      <w:rFonts w:ascii="Arial" w:hAnsi="Arial"/>
      <w:szCs w:val="16"/>
    </w:rPr>
  </w:style>
  <w:style w:type="paragraph" w:styleId="TableHeading" w:customStyle="1">
    <w:name w:val="Table Heading"/>
    <w:basedOn w:val="TableText"/>
    <w:link w:val="TableHeadingChar"/>
    <w:uiPriority w:val="2"/>
    <w:semiHidden/>
    <w:rsid w:val="00FE59AE"/>
    <w:rPr>
      <w:b/>
      <w:sz w:val="14"/>
    </w:rPr>
  </w:style>
  <w:style w:type="character" w:styleId="TableHeadingChar" w:customStyle="1">
    <w:name w:val="Table Heading Char"/>
    <w:basedOn w:val="TableTextChar"/>
    <w:link w:val="TableHeading"/>
    <w:uiPriority w:val="2"/>
    <w:semiHidden/>
    <w:rsid w:val="00FE59AE"/>
    <w:rPr>
      <w:rFonts w:ascii="Arial" w:hAnsi="Arial"/>
      <w:b/>
      <w:sz w:val="14"/>
      <w:szCs w:val="16"/>
    </w:rPr>
  </w:style>
  <w:style w:type="paragraph" w:styleId="TableColumnHeadings" w:customStyle="1">
    <w:name w:val="Table Column Headings"/>
    <w:basedOn w:val="TableHeading"/>
    <w:link w:val="TableColumnHeadingsChar"/>
    <w:uiPriority w:val="2"/>
    <w:qFormat/>
    <w:rsid w:val="00FE59AE"/>
  </w:style>
  <w:style w:type="character" w:styleId="TableColumnHeadingsChar" w:customStyle="1">
    <w:name w:val="Table Column Headings Char"/>
    <w:basedOn w:val="TableHeadingChar"/>
    <w:link w:val="TableColumnHeadings"/>
    <w:uiPriority w:val="2"/>
    <w:rsid w:val="00FE59AE"/>
    <w:rPr>
      <w:rFonts w:ascii="Arial" w:hAnsi="Arial"/>
      <w:b/>
      <w:sz w:val="14"/>
      <w:szCs w:val="16"/>
    </w:rPr>
  </w:style>
  <w:style w:type="paragraph" w:styleId="TableofFigures">
    <w:name w:val="table of figures"/>
    <w:basedOn w:val="ESRBodyText"/>
    <w:next w:val="ESRBodyText"/>
    <w:uiPriority w:val="99"/>
    <w:rsid w:val="00931CF2"/>
    <w:pPr>
      <w:tabs>
        <w:tab w:val="right" w:leader="dot" w:pos="9016"/>
      </w:tabs>
      <w:spacing w:before="100" w:after="100"/>
    </w:pPr>
    <w:rPr>
      <w:rFonts w:cs="Arial"/>
      <w:caps/>
      <w:noProof/>
    </w:rPr>
  </w:style>
  <w:style w:type="paragraph" w:styleId="TableFigureHeading" w:customStyle="1">
    <w:name w:val="Table/Figure Heading"/>
    <w:basedOn w:val="Caption"/>
    <w:link w:val="TableFigureHeadingChar"/>
    <w:autoRedefine/>
    <w:uiPriority w:val="2"/>
    <w:qFormat/>
    <w:rsid w:val="00C07BFA"/>
    <w:pPr>
      <w:keepLines/>
      <w:ind w:left="1559" w:right="1656"/>
      <w:jc w:val="both"/>
    </w:pPr>
    <w:rPr>
      <w:rFonts w:ascii="Neue Haas Grotesk Text Pro" w:hAnsi="Neue Haas Grotesk Text Pro"/>
      <w:bCs/>
      <w:sz w:val="20"/>
    </w:rPr>
  </w:style>
  <w:style w:type="character" w:styleId="TableFigureHeadingChar" w:customStyle="1">
    <w:name w:val="Table/Figure Heading Char"/>
    <w:basedOn w:val="CaptionChar"/>
    <w:link w:val="TableFigureHeading"/>
    <w:uiPriority w:val="2"/>
    <w:rsid w:val="00C07BFA"/>
    <w:rPr>
      <w:rFonts w:ascii="Neue Haas Grotesk Text Pro" w:hAnsi="Neue Haas Grotesk Text Pro"/>
      <w:bCs/>
      <w:iCs/>
      <w:sz w:val="20"/>
      <w:szCs w:val="18"/>
    </w:rPr>
  </w:style>
  <w:style w:type="paragraph" w:styleId="TOCHeading">
    <w:name w:val="TOC Heading"/>
    <w:basedOn w:val="Heading1"/>
    <w:next w:val="Normal"/>
    <w:uiPriority w:val="39"/>
    <w:semiHidden/>
    <w:rsid w:val="00FE59AE"/>
    <w:pPr>
      <w:outlineLvl w:val="9"/>
    </w:pPr>
    <w:rPr>
      <w:caps w:val="0"/>
      <w:lang w:val="en-US"/>
    </w:rPr>
  </w:style>
  <w:style w:type="numbering" w:styleId="Heading4Numbered" w:customStyle="1">
    <w:name w:val="Heading 4 (Numbered)"/>
    <w:basedOn w:val="NoList"/>
    <w:uiPriority w:val="99"/>
    <w:rsid w:val="00E8307C"/>
    <w:pPr>
      <w:numPr>
        <w:numId w:val="24"/>
      </w:numPr>
    </w:pPr>
  </w:style>
  <w:style w:type="character" w:styleId="NormalWebChar" w:customStyle="1">
    <w:name w:val="Normal (Web) Char"/>
    <w:basedOn w:val="DefaultParagraphFont"/>
    <w:link w:val="NormalWeb"/>
    <w:uiPriority w:val="99"/>
    <w:locked/>
    <w:rsid w:val="00E8307C"/>
    <w:rPr>
      <w:rFonts w:ascii="Times New Roman" w:hAnsi="Times New Roman" w:cs="Times New Roman" w:eastAsiaTheme="minorEastAsia"/>
      <w:sz w:val="24"/>
      <w:szCs w:val="24"/>
      <w:lang w:eastAsia="en-NZ"/>
    </w:rPr>
  </w:style>
  <w:style w:type="paragraph" w:styleId="Subtitle">
    <w:name w:val="Subtitle"/>
    <w:basedOn w:val="Normal"/>
    <w:next w:val="Normal"/>
    <w:link w:val="SubtitleChar"/>
    <w:uiPriority w:val="11"/>
    <w:qFormat/>
    <w:rsid w:val="00F224FF"/>
    <w:pPr>
      <w:numPr>
        <w:ilvl w:val="1"/>
      </w:numPr>
      <w:spacing w:line="278" w:lineRule="auto"/>
    </w:pPr>
    <w:rPr>
      <w:rFonts w:asciiTheme="minorHAnsi" w:hAnsiTheme="minorHAnsi" w:eastAsiaTheme="majorEastAsia" w:cstheme="majorBidi"/>
      <w:color w:val="595959" w:themeColor="text1" w:themeTint="A6"/>
      <w:spacing w:val="15"/>
      <w:kern w:val="2"/>
      <w:sz w:val="28"/>
      <w:szCs w:val="28"/>
      <w14:ligatures w14:val="standardContextual"/>
    </w:rPr>
  </w:style>
  <w:style w:type="character" w:styleId="SubtitleChar" w:customStyle="1">
    <w:name w:val="Subtitle Char"/>
    <w:basedOn w:val="DefaultParagraphFont"/>
    <w:link w:val="Subtitle"/>
    <w:uiPriority w:val="11"/>
    <w:rsid w:val="00F224FF"/>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F224FF"/>
    <w:pPr>
      <w:spacing w:before="160" w:line="278" w:lineRule="auto"/>
      <w:jc w:val="center"/>
    </w:pPr>
    <w:rPr>
      <w:rFonts w:asciiTheme="minorHAnsi" w:hAnsiTheme="minorHAnsi"/>
      <w:i/>
      <w:iCs/>
      <w:color w:val="404040" w:themeColor="text1" w:themeTint="BF"/>
      <w:kern w:val="2"/>
      <w:sz w:val="24"/>
      <w:szCs w:val="24"/>
      <w14:ligatures w14:val="standardContextual"/>
    </w:rPr>
  </w:style>
  <w:style w:type="character" w:styleId="QuoteChar" w:customStyle="1">
    <w:name w:val="Quote Char"/>
    <w:basedOn w:val="DefaultParagraphFont"/>
    <w:link w:val="Quote"/>
    <w:uiPriority w:val="29"/>
    <w:rsid w:val="00F224FF"/>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F224FF"/>
    <w:rPr>
      <w:i/>
      <w:iCs/>
      <w:color w:val="2E74B5" w:themeColor="accent1" w:themeShade="BF"/>
    </w:rPr>
  </w:style>
  <w:style w:type="paragraph" w:styleId="IntenseQuote">
    <w:name w:val="Intense Quote"/>
    <w:basedOn w:val="Normal"/>
    <w:next w:val="Normal"/>
    <w:link w:val="IntenseQuoteChar"/>
    <w:uiPriority w:val="30"/>
    <w:qFormat/>
    <w:rsid w:val="00F224FF"/>
    <w:pPr>
      <w:pBdr>
        <w:top w:val="single" w:color="2E74B5" w:themeColor="accent1" w:themeShade="BF" w:sz="4" w:space="10"/>
        <w:bottom w:val="single" w:color="2E74B5" w:themeColor="accent1" w:themeShade="BF" w:sz="4" w:space="10"/>
      </w:pBdr>
      <w:spacing w:before="360" w:after="360" w:line="278" w:lineRule="auto"/>
      <w:ind w:left="864" w:right="864"/>
      <w:jc w:val="center"/>
    </w:pPr>
    <w:rPr>
      <w:rFonts w:asciiTheme="minorHAnsi" w:hAnsiTheme="minorHAnsi"/>
      <w:i/>
      <w:iCs/>
      <w:color w:val="2E74B5" w:themeColor="accent1" w:themeShade="BF"/>
      <w:kern w:val="2"/>
      <w:sz w:val="24"/>
      <w:szCs w:val="24"/>
      <w14:ligatures w14:val="standardContextual"/>
    </w:rPr>
  </w:style>
  <w:style w:type="character" w:styleId="IntenseQuoteChar" w:customStyle="1">
    <w:name w:val="Intense Quote Char"/>
    <w:basedOn w:val="DefaultParagraphFont"/>
    <w:link w:val="IntenseQuote"/>
    <w:uiPriority w:val="30"/>
    <w:rsid w:val="00F224FF"/>
    <w:rPr>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rsid w:val="00F224FF"/>
    <w:rPr>
      <w:b/>
      <w:bCs/>
      <w:smallCaps/>
      <w:color w:val="2E74B5" w:themeColor="accent1" w:themeShade="BF"/>
      <w:spacing w:val="5"/>
    </w:rPr>
  </w:style>
  <w:style w:type="paragraph" w:styleId="EndNoteBibliographyTitle" w:customStyle="1">
    <w:name w:val="EndNote Bibliography Title"/>
    <w:basedOn w:val="Normal"/>
    <w:link w:val="EndNoteBibliographyTitleChar"/>
    <w:rsid w:val="00F224FF"/>
    <w:pPr>
      <w:spacing w:after="0" w:line="278" w:lineRule="auto"/>
      <w:jc w:val="center"/>
    </w:pPr>
    <w:rPr>
      <w:rFonts w:ascii="Aptos" w:hAnsi="Aptos"/>
      <w:noProof/>
      <w:kern w:val="2"/>
      <w:sz w:val="24"/>
      <w:szCs w:val="24"/>
      <w:lang w:val="en-US"/>
      <w14:ligatures w14:val="standardContextual"/>
    </w:rPr>
  </w:style>
  <w:style w:type="character" w:styleId="EndNoteBibliographyTitleChar" w:customStyle="1">
    <w:name w:val="EndNote Bibliography Title Char"/>
    <w:basedOn w:val="DefaultParagraphFont"/>
    <w:link w:val="EndNoteBibliographyTitle"/>
    <w:rsid w:val="00F224FF"/>
    <w:rPr>
      <w:rFonts w:ascii="Aptos" w:hAnsi="Aptos"/>
      <w:noProof/>
      <w:kern w:val="2"/>
      <w:sz w:val="24"/>
      <w:szCs w:val="24"/>
      <w:lang w:val="en-US"/>
      <w14:ligatures w14:val="standardContextual"/>
    </w:rPr>
  </w:style>
  <w:style w:type="paragraph" w:styleId="EndNoteBibliography" w:customStyle="1">
    <w:name w:val="EndNote Bibliography"/>
    <w:basedOn w:val="Normal"/>
    <w:link w:val="EndNoteBibliographyChar"/>
    <w:rsid w:val="00F224FF"/>
    <w:pPr>
      <w:spacing w:line="240" w:lineRule="auto"/>
    </w:pPr>
    <w:rPr>
      <w:rFonts w:ascii="Aptos" w:hAnsi="Aptos"/>
      <w:noProof/>
      <w:kern w:val="2"/>
      <w:sz w:val="24"/>
      <w:szCs w:val="24"/>
      <w:lang w:val="en-US"/>
      <w14:ligatures w14:val="standardContextual"/>
    </w:rPr>
  </w:style>
  <w:style w:type="character" w:styleId="EndNoteBibliographyChar" w:customStyle="1">
    <w:name w:val="EndNote Bibliography Char"/>
    <w:basedOn w:val="DefaultParagraphFont"/>
    <w:link w:val="EndNoteBibliography"/>
    <w:rsid w:val="00F224FF"/>
    <w:rPr>
      <w:rFonts w:ascii="Aptos" w:hAnsi="Aptos"/>
      <w:noProof/>
      <w:kern w:val="2"/>
      <w:sz w:val="24"/>
      <w:szCs w:val="24"/>
      <w:lang w:val="en-US"/>
      <w14:ligatures w14:val="standardContextual"/>
    </w:rPr>
  </w:style>
  <w:style w:type="character" w:styleId="UnresolvedMention">
    <w:name w:val="Unresolved Mention"/>
    <w:basedOn w:val="DefaultParagraphFont"/>
    <w:uiPriority w:val="99"/>
    <w:semiHidden/>
    <w:unhideWhenUsed/>
    <w:rsid w:val="00F224FF"/>
    <w:rPr>
      <w:color w:val="605E5C"/>
      <w:shd w:val="clear" w:color="auto" w:fill="E1DFDD"/>
    </w:rPr>
  </w:style>
  <w:style w:type="paragraph" w:styleId="p1" w:customStyle="1">
    <w:name w:val="p1"/>
    <w:basedOn w:val="Normal"/>
    <w:rsid w:val="00F224FF"/>
    <w:pPr>
      <w:spacing w:after="0" w:line="240" w:lineRule="auto"/>
    </w:pPr>
    <w:rPr>
      <w:rFonts w:eastAsia="Times New Roman" w:cs="Arial"/>
      <w:color w:val="000000"/>
      <w:sz w:val="17"/>
      <w:szCs w:val="17"/>
      <w:lang w:eastAsia="en-GB"/>
    </w:rPr>
  </w:style>
  <w:style w:type="paragraph" w:styleId="Revision">
    <w:name w:val="Revision"/>
    <w:hidden/>
    <w:uiPriority w:val="99"/>
    <w:semiHidden/>
    <w:rsid w:val="00CF26B9"/>
    <w:pPr>
      <w:spacing w:after="0" w:line="240" w:lineRule="auto"/>
    </w:pPr>
    <w:rPr>
      <w:rFonts w:ascii="Arial" w:hAnsi="Arial"/>
    </w:rPr>
  </w:style>
  <w:style w:type="table" w:styleId="ListTable4-Accent1">
    <w:name w:val="List Table 4 Accent 1"/>
    <w:basedOn w:val="TableNormal"/>
    <w:uiPriority w:val="49"/>
    <w:rsid w:val="00B712CA"/>
    <w:pPr>
      <w:spacing w:after="0" w:line="240" w:lineRule="auto"/>
    </w:pPr>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blPr/>
      <w:tcPr>
        <w:tcBorders>
          <w:top w:val="double" w:color="9CC2E5" w:themeColor="accent1" w:themeTint="99"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
    <w:name w:val="List Table 4"/>
    <w:basedOn w:val="TableNormal"/>
    <w:uiPriority w:val="49"/>
    <w:rsid w:val="00B16599"/>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image" Target="media/image2.jpg" Id="rId18" /><Relationship Type="http://schemas.openxmlformats.org/officeDocument/2006/relationships/image" Target="media/image5.png" Id="rId26" /><Relationship Type="http://schemas.openxmlformats.org/officeDocument/2006/relationships/footer" Target="footer7.xml" Id="rId39" /><Relationship Type="http://schemas.openxmlformats.org/officeDocument/2006/relationships/header" Target="header4.xml" Id="rId21" /><Relationship Type="http://schemas.openxmlformats.org/officeDocument/2006/relationships/footer" Target="footer5.xml" Id="rId34"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image" Target="media/image4.jpg" Id="rId20" /><Relationship Type="http://schemas.openxmlformats.org/officeDocument/2006/relationships/hyperlink" Target="https://www.phfscience.nz/media/v4tjn5hc/esr-health-risk-assessment-microplastics.pdf" TargetMode="Externa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eader" Target="header6.xml" Id="rId24" /><Relationship Type="http://schemas.openxmlformats.org/officeDocument/2006/relationships/header" Target="header8.xml" Id="rId32" /><Relationship Type="http://schemas.openxmlformats.org/officeDocument/2006/relationships/footer" Target="footer6.xml" Id="rId37" /><Relationship Type="http://schemas.openxmlformats.org/officeDocument/2006/relationships/fontTable" Target="fontTable.xml" Id="rId40"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er" Target="footer3.xml" Id="rId23" /><Relationship Type="http://schemas.openxmlformats.org/officeDocument/2006/relationships/image" Target="media/image7.jpeg" Id="rId28" /><Relationship Type="http://schemas.openxmlformats.org/officeDocument/2006/relationships/header" Target="header11.xml" Id="rId36" /><Relationship Type="http://schemas.openxmlformats.org/officeDocument/2006/relationships/webSettings" Target="webSettings.xml" Id="rId10" /><Relationship Type="http://schemas.openxmlformats.org/officeDocument/2006/relationships/image" Target="media/image3.png" Id="rId19" /><Relationship Type="http://schemas.openxmlformats.org/officeDocument/2006/relationships/header" Target="header7.xml" Id="rId31"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header" Target="header5.xml" Id="rId22" /><Relationship Type="http://schemas.openxmlformats.org/officeDocument/2006/relationships/image" Target="media/image6.jpeg" Id="rId27" /><Relationship Type="http://schemas.openxmlformats.org/officeDocument/2006/relationships/hyperlink" Target="https://plasticseurope.org/knowledge-hub/plastics-the-fast-facts-2025/" TargetMode="External" Id="rId30" /><Relationship Type="http://schemas.openxmlformats.org/officeDocument/2006/relationships/header" Target="header10.xml" Id="rId35" /><Relationship Type="http://schemas.openxmlformats.org/officeDocument/2006/relationships/styles" Target="styles.xml" Id="rId8"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footer" Target="footer4.xml" Id="rId25" /><Relationship Type="http://schemas.openxmlformats.org/officeDocument/2006/relationships/header" Target="header9.xml" Id="rId33" /><Relationship Type="http://schemas.openxmlformats.org/officeDocument/2006/relationships/header" Target="header12.xml" Id="rId38"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govt.nz/secondary-legislation/pco-drafted/2017/291/en/latest/" TargetMode="External"/><Relationship Id="rId2" Type="http://schemas.openxmlformats.org/officeDocument/2006/relationships/hyperlink" Target="https://resolutions.unep.org/incres/uploads/chairs_revised_draft_text_proposal_-_15.08.25_at_00.482.pdf" TargetMode="External"/><Relationship Id="rId1" Type="http://schemas.openxmlformats.org/officeDocument/2006/relationships/hyperlink" Target="https://www.phfscience.nz/media/v4tjn5hc/esr-health-risk-assessment-microplastics.pdf" TargetMode="External"/></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Mclaughlin\Downloads\ESR%20Client%20Report%20Template%20(1).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C000"/>
        </a:solid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fE Document" ma:contentTypeID="0x0101009BE3BF0474B7BA46B509C89F146A5406007407B1C98642614C8ECC5442C877F44A" ma:contentTypeVersion="16" ma:contentTypeDescription="MfE Document - parent document type" ma:contentTypeScope="" ma:versionID="86e2697cb2f8e75ce4d16a88c8271762">
  <xsd:schema xmlns:xsd="http://www.w3.org/2001/XMLSchema" xmlns:xs="http://www.w3.org/2001/XMLSchema" xmlns:p="http://schemas.microsoft.com/office/2006/metadata/properties" xmlns:ns1="http://schemas.microsoft.com/sharepoint/v3" xmlns:ns2="439d6640-64dd-4a77-8110-101251cc78c6" xmlns:ns3="58a6f171-52cb-4404-b47d-af1c8daf8fd1" xmlns:ns4="0a5b0190-e301-4766-933d-448c7c363fce" targetNamespace="http://schemas.microsoft.com/office/2006/metadata/properties" ma:root="true" ma:fieldsID="e1374e93cf49590b25c00ba6acb66703" ns1:_="" ns2:_="" ns3:_="" ns4:_="">
    <xsd:import namespace="http://schemas.microsoft.com/sharepoint/v3"/>
    <xsd:import namespace="439d6640-64dd-4a77-8110-101251cc78c6"/>
    <xsd:import namespace="58a6f171-52cb-4404-b47d-af1c8daf8fd1"/>
    <xsd:import namespace="0a5b0190-e301-4766-933d-448c7c363fce"/>
    <xsd:element name="properties">
      <xsd:complexType>
        <xsd:sequence>
          <xsd:element name="documentManagement">
            <xsd:complexType>
              <xsd:all>
                <xsd:element ref="ns3:_dlc_DocId" minOccurs="0"/>
                <xsd:element ref="ns3:_dlc_DocIdUrl" minOccurs="0"/>
                <xsd:element ref="ns3:_dlc_DocIdPersistId" minOccurs="0"/>
                <xsd:element ref="ns3:TaxCatchAll" minOccurs="0"/>
                <xsd:element ref="ns2:TaxCatchAllLabel" minOccurs="0"/>
                <xsd:element ref="ns2:n7f4fccded934506baac470c1eab08ef" minOccurs="0"/>
                <xsd:element ref="ns2:e7f33ac2bcf34a98a1a12d5ea1227208" minOccurs="0"/>
                <xsd:element ref="ns2:haadd125f0f544c688ad70259b1ca1e0" minOccurs="0"/>
                <xsd:element ref="ns2:ff5959d5451949f1b63b39e969520c2e" minOccurs="0"/>
                <xsd:element ref="ns2:lf7518d201de45faae79fa4d3bf21edf" minOccurs="0"/>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4:SharedWithUsers" minOccurs="0"/>
                <xsd:element ref="ns4: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9d6640-64dd-4a77-8110-101251cc78c6" elementFormDefault="qualified">
    <xsd:import namespace="http://schemas.microsoft.com/office/2006/documentManagement/types"/>
    <xsd:import namespace="http://schemas.microsoft.com/office/infopath/2007/PartnerControls"/>
    <xsd:element name="TaxCatchAllLabel" ma:index="12" nillable="true" ma:displayName="Taxonomy Catch All Column1" ma:hidden="true" ma:list="{3bd54ba5-a82b-4285-8061-aa12503c927e}"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n7f4fccded934506baac470c1eab08ef" ma:index="13" nillable="true" ma:displayName="Portfolio_0" ma:hidden="true" ma:internalName="n7f4fccded934506baac470c1eab08ef">
      <xsd:simpleType>
        <xsd:restriction base="dms:Note"/>
      </xsd:simpleType>
    </xsd:element>
    <xsd:element name="e7f33ac2bcf34a98a1a12d5ea1227208" ma:index="15" nillable="true" ma:displayName="Document Status_0" ma:hidden="true" ma:internalName="e7f33ac2bcf34a98a1a12d5ea1227208">
      <xsd:simpleType>
        <xsd:restriction base="dms:Note"/>
      </xsd:simpleType>
    </xsd:element>
    <xsd:element name="haadd125f0f544c688ad70259b1ca1e0" ma:index="17" nillable="true" ma:displayName="Information Type_0" ma:hidden="true" ma:internalName="haadd125f0f544c688ad70259b1ca1e0">
      <xsd:simpleType>
        <xsd:restriction base="dms:Note"/>
      </xsd:simpleType>
    </xsd:element>
    <xsd:element name="ff5959d5451949f1b63b39e969520c2e" ma:index="19" nillable="true" ma:displayName="FY_0" ma:hidden="true" ma:internalName="ff5959d5451949f1b63b39e969520c2e">
      <xsd:simpleType>
        <xsd:restriction base="dms:Note"/>
      </xsd:simpleType>
    </xsd:element>
    <xsd:element name="lf7518d201de45faae79fa4d3bf21edf" ma:index="21" nillable="true" ma:displayName="Region_0" ma:hidden="true" ma:internalName="lf7518d201de45faae79fa4d3bf21edf">
      <xsd:simpleType>
        <xsd:restriction base="dms:Note"/>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cebe92e3-83b2-4842-a6bd-e7cffea926d3"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Location" ma:index="38" nillable="true" ma:displayName="Location" ma:indexed="true" ma:internalName="MediaServiceLocation" ma:readOnly="true">
      <xsd:simpleType>
        <xsd:restriction base="dms:Text"/>
      </xsd:simpleType>
    </xsd:element>
    <xsd:element name="MediaServiceBillingMetadata" ma:index="3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a6f171-52cb-4404-b47d-af1c8daf8fd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3bd54ba5-a82b-4285-8061-aa12503c927e}" ma:internalName="TaxCatchAll" ma:showField="CatchAllData" ma:web="0a5b0190-e301-4766-933d-448c7c363f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5b0190-e301-4766-933d-448c7c363fce"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ebe92e3-83b2-4842-a6bd-e7cffea926d3" ContentTypeId="0x0101009BE3BF0474B7BA46B509C89F146A5406" PreviousValue="false" LastSyncTimeStamp="2023-04-06T02:22:46.757Z"/>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39d6640-64dd-4a77-8110-101251cc78c6">
      <Terms xmlns="http://schemas.microsoft.com/office/infopath/2007/PartnerControls"/>
    </lcf76f155ced4ddcb4097134ff3c332f>
    <e7f33ac2bcf34a98a1a12d5ea1227208 xmlns="439d6640-64dd-4a77-8110-101251cc78c6" xsi:nil="true"/>
    <_ip_UnifiedCompliancePolicyProperties xmlns="http://schemas.microsoft.com/sharepoint/v3" xsi:nil="true"/>
    <n7f4fccded934506baac470c1eab08ef xmlns="439d6640-64dd-4a77-8110-101251cc78c6" xsi:nil="true"/>
    <ff5959d5451949f1b63b39e969520c2e xmlns="439d6640-64dd-4a77-8110-101251cc78c6" xsi:nil="true"/>
    <TaxCatchAll xmlns="58a6f171-52cb-4404-b47d-af1c8daf8fd1">
      <Value>1</Value>
    </TaxCatchAll>
    <haadd125f0f544c688ad70259b1ca1e0 xmlns="439d6640-64dd-4a77-8110-101251cc78c6" xsi:nil="true"/>
    <lf7518d201de45faae79fa4d3bf21edf xmlns="439d6640-64dd-4a77-8110-101251cc78c6" xsi:nil="true"/>
    <_dlc_DocId xmlns="58a6f171-52cb-4404-b47d-af1c8daf8fd1">ECM-685556006-94765</_dlc_DocId>
    <_dlc_DocIdUrl xmlns="58a6f171-52cb-4404-b47d-af1c8daf8fd1">
      <Url>https://ministryforenvironment.sharepoint.com/sites/ECM-Pol-RM/_layouts/15/DocIdRedir.aspx?ID=ECM-685556006-94765</Url>
      <Description>ECM-685556006-94765</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6D5F42-E7F4-4648-BCD5-FFCCC74AE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39d6640-64dd-4a77-8110-101251cc78c6"/>
    <ds:schemaRef ds:uri="58a6f171-52cb-4404-b47d-af1c8daf8fd1"/>
    <ds:schemaRef ds:uri="0a5b0190-e301-4766-933d-448c7c363f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BD0FA1-A481-4FED-846F-5A2F0E9B519A}">
  <ds:schemaRefs>
    <ds:schemaRef ds:uri="Microsoft.SharePoint.Taxonomy.ContentTypeSync"/>
  </ds:schemaRefs>
</ds:datastoreItem>
</file>

<file path=customXml/itemProps3.xml><?xml version="1.0" encoding="utf-8"?>
<ds:datastoreItem xmlns:ds="http://schemas.openxmlformats.org/officeDocument/2006/customXml" ds:itemID="{8C3D1059-3EB9-4FDB-B436-9B82710C7C7F}">
  <ds:schemaRefs>
    <ds:schemaRef ds:uri="http://schemas.openxmlformats.org/officeDocument/2006/bibliography"/>
  </ds:schemaRefs>
</ds:datastoreItem>
</file>

<file path=customXml/itemProps4.xml><?xml version="1.0" encoding="utf-8"?>
<ds:datastoreItem xmlns:ds="http://schemas.openxmlformats.org/officeDocument/2006/customXml" ds:itemID="{ACAF3070-35DE-48BF-92AB-62B53D63A001}">
  <ds:schemaRefs>
    <ds:schemaRef ds:uri="http://schemas.microsoft.com/sharepoint/events"/>
  </ds:schemaRefs>
</ds:datastoreItem>
</file>

<file path=customXml/itemProps5.xml><?xml version="1.0" encoding="utf-8"?>
<ds:datastoreItem xmlns:ds="http://schemas.openxmlformats.org/officeDocument/2006/customXml" ds:itemID="{41EF5A5F-B40E-41CF-89C6-C57B697C16BE}">
  <ds:schemaRefs>
    <ds:schemaRef ds:uri="http://schemas.microsoft.com/office/2006/metadata/properties"/>
    <ds:schemaRef ds:uri="http://schemas.microsoft.com/office/infopath/2007/PartnerControls"/>
    <ds:schemaRef ds:uri="http://schemas.microsoft.com/sharepoint/v3"/>
    <ds:schemaRef ds:uri="439d6640-64dd-4a77-8110-101251cc78c6"/>
    <ds:schemaRef ds:uri="58a6f171-52cb-4404-b47d-af1c8daf8fd1"/>
  </ds:schemaRefs>
</ds:datastoreItem>
</file>

<file path=customXml/itemProps6.xml><?xml version="1.0" encoding="utf-8"?>
<ds:datastoreItem xmlns:ds="http://schemas.openxmlformats.org/officeDocument/2006/customXml" ds:itemID="{E047322C-9D9F-42F4-8E40-58430F2E183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ESR Client Report Template (1).dotx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Report Template</dc:title>
  <dc:subject/>
  <dc:creator>Annette McLaughlin</dc:creator>
  <cp:keywords/>
  <dc:description/>
  <cp:lastModifiedBy>Katrina Walsh</cp:lastModifiedBy>
  <cp:revision>72</cp:revision>
  <cp:lastPrinted>2026-05-13T21:00:00Z</cp:lastPrinted>
  <dcterms:created xsi:type="dcterms:W3CDTF">2026-07-02T03:36:00Z</dcterms:created>
  <dcterms:modified xsi:type="dcterms:W3CDTF">2026-08-21T01:11:45Z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78;#Stationery|d83555d2-b388-4c26-810e-f0fce81b4949</vt:lpwstr>
  </property>
  <property fmtid="{D5CDD505-2E9C-101B-9397-08002B2CF9AE}" pid="3" name="Theme">
    <vt:lpwstr>20;#Form|2d591019-aa08-464a-8377-748b73bbaaea</vt:lpwstr>
  </property>
  <property fmtid="{D5CDD505-2E9C-101B-9397-08002B2CF9AE}" pid="4" name="ESRLocation">
    <vt:lpwstr>5;#All of ESR|3c9beac0-128d-4f13-bfba-1dea4038ee05</vt:lpwstr>
  </property>
  <property fmtid="{D5CDD505-2E9C-101B-9397-08002B2CF9AE}" pid="5" name="ContentTypeId">
    <vt:lpwstr>0x0101009BE3BF0474B7BA46B509C89F146A5406007407B1C98642614C8ECC5442C877F44A</vt:lpwstr>
  </property>
  <property fmtid="{D5CDD505-2E9C-101B-9397-08002B2CF9AE}" pid="6" name="Business owner">
    <vt:lpwstr>7;#People Culture and Communications|0e234b59-b9c8-4086-94d0-46357e6205a9</vt:lpwstr>
  </property>
  <property fmtid="{D5CDD505-2E9C-101B-9397-08002B2CF9AE}" pid="7" name="_dlc_DocIdItemGuid">
    <vt:lpwstr>b2f0a025-42e3-494f-8bf1-7c8e9c735c68</vt:lpwstr>
  </property>
  <property fmtid="{D5CDD505-2E9C-101B-9397-08002B2CF9AE}" pid="8" name="o5665a9ad0db41e6aec2be8d7debeb94">
    <vt:lpwstr>Stationery|d83555d2-b388-4c26-810e-f0fce81b4949</vt:lpwstr>
  </property>
  <property fmtid="{D5CDD505-2E9C-101B-9397-08002B2CF9AE}" pid="9" name="name2">
    <vt:lpwstr>, </vt:lpwstr>
  </property>
  <property fmtid="{D5CDD505-2E9C-101B-9397-08002B2CF9AE}" pid="10" name="TaxCatchAll">
    <vt:lpwstr>33;#;#63;#;#9;#;#49;#</vt:lpwstr>
  </property>
  <property fmtid="{D5CDD505-2E9C-101B-9397-08002B2CF9AE}" pid="11" name="m7d65139b68449e9b31078e275ed4b33">
    <vt:lpwstr>Form|2d591019-aa08-464a-8377-748b73bbaaea</vt:lpwstr>
  </property>
  <property fmtid="{D5CDD505-2E9C-101B-9397-08002B2CF9AE}" pid="12" name="na8bf3462f344bddb22ca27bf2a11b72">
    <vt:lpwstr>People Culture and Communications|0e234b59-b9c8-4086-94d0-46357e6205a9</vt:lpwstr>
  </property>
  <property fmtid="{D5CDD505-2E9C-101B-9397-08002B2CF9AE}" pid="13" name="oc233d6eacb0456b9add110d2d7a0f28">
    <vt:lpwstr>All of ESR|3c9beac0-128d-4f13-bfba-1dea4038ee05</vt:lpwstr>
  </property>
  <property fmtid="{D5CDD505-2E9C-101B-9397-08002B2CF9AE}" pid="14" name="Notes1">
    <vt:lpwstr>A standard client report template. Can be altered to fit with a client's reporting needs ie: body font size changed to 12pt for MoH, so we meet our reporting obligations.</vt:lpwstr>
  </property>
  <property fmtid="{D5CDD505-2E9C-101B-9397-08002B2CF9AE}" pid="15" name="_ExtendedDescription">
    <vt:lpwstr/>
  </property>
  <property fmtid="{D5CDD505-2E9C-101B-9397-08002B2CF9AE}" pid="16" name="TriggerFlowInfo">
    <vt:lpwstr/>
  </property>
  <property fmtid="{D5CDD505-2E9C-101B-9397-08002B2CF9AE}" pid="17" name="MSIP_Label_69f0d8f8-b570-4f18-b155-5ee271fa79bc_Enabled">
    <vt:lpwstr>true</vt:lpwstr>
  </property>
  <property fmtid="{D5CDD505-2E9C-101B-9397-08002B2CF9AE}" pid="18" name="MSIP_Label_69f0d8f8-b570-4f18-b155-5ee271fa79bc_SetDate">
    <vt:lpwstr>2022-05-18T02:35:03Z</vt:lpwstr>
  </property>
  <property fmtid="{D5CDD505-2E9C-101B-9397-08002B2CF9AE}" pid="19" name="MSIP_Label_69f0d8f8-b570-4f18-b155-5ee271fa79bc_Method">
    <vt:lpwstr>Privileged</vt:lpwstr>
  </property>
  <property fmtid="{D5CDD505-2E9C-101B-9397-08002B2CF9AE}" pid="20" name="MSIP_Label_69f0d8f8-b570-4f18-b155-5ee271fa79bc_Name">
    <vt:lpwstr>All Staff</vt:lpwstr>
  </property>
  <property fmtid="{D5CDD505-2E9C-101B-9397-08002B2CF9AE}" pid="21" name="MSIP_Label_69f0d8f8-b570-4f18-b155-5ee271fa79bc_SiteId">
    <vt:lpwstr>1aa55b22-5f22-4505-bad3-bafb5f7a34cd</vt:lpwstr>
  </property>
  <property fmtid="{D5CDD505-2E9C-101B-9397-08002B2CF9AE}" pid="22" name="MSIP_Label_69f0d8f8-b570-4f18-b155-5ee271fa79bc_ActionId">
    <vt:lpwstr>fb934a44-51b2-4f4f-9dcd-52dcffca9d48</vt:lpwstr>
  </property>
  <property fmtid="{D5CDD505-2E9C-101B-9397-08002B2CF9AE}" pid="23" name="MSIP_Label_69f0d8f8-b570-4f18-b155-5ee271fa79bc_ContentBits">
    <vt:lpwstr>0</vt:lpwstr>
  </property>
  <property fmtid="{D5CDD505-2E9C-101B-9397-08002B2CF9AE}" pid="24" name="Order">
    <vt:r8>700</vt:r8>
  </property>
  <property fmtid="{D5CDD505-2E9C-101B-9397-08002B2CF9AE}" pid="25" name="xd_Signature">
    <vt:bool>false</vt:bool>
  </property>
  <property fmtid="{D5CDD505-2E9C-101B-9397-08002B2CF9AE}" pid="26" name="xd_ProgID">
    <vt:lpwstr/>
  </property>
  <property fmtid="{D5CDD505-2E9C-101B-9397-08002B2CF9AE}" pid="27" name="TemplateUrl">
    <vt:lpwstr/>
  </property>
  <property fmtid="{D5CDD505-2E9C-101B-9397-08002B2CF9AE}" pid="28" name="ComplianceAssetId">
    <vt:lpwstr/>
  </property>
  <property fmtid="{D5CDD505-2E9C-101B-9397-08002B2CF9AE}" pid="29" name="TaxKeyword">
    <vt:lpwstr/>
  </property>
  <property fmtid="{D5CDD505-2E9C-101B-9397-08002B2CF9AE}" pid="30" name="Business_Group">
    <vt:lpwstr/>
  </property>
  <property fmtid="{D5CDD505-2E9C-101B-9397-08002B2CF9AE}" pid="31" name="MediaServiceImageTags">
    <vt:lpwstr/>
  </property>
  <property fmtid="{D5CDD505-2E9C-101B-9397-08002B2CF9AE}" pid="32" name="Geographic_Scope">
    <vt:lpwstr/>
  </property>
  <property fmtid="{D5CDD505-2E9C-101B-9397-08002B2CF9AE}" pid="33" name="TaxKeywordTaxHTField">
    <vt:lpwstr/>
  </property>
  <property fmtid="{D5CDD505-2E9C-101B-9397-08002B2CF9AE}" pid="34" name="Function">
    <vt:lpwstr/>
  </property>
  <property fmtid="{D5CDD505-2E9C-101B-9397-08002B2CF9AE}" pid="35" name="n4c0aa4606d44d6a9d9c4ce7ec8fec42">
    <vt:lpwstr/>
  </property>
  <property fmtid="{D5CDD505-2E9C-101B-9397-08002B2CF9AE}" pid="36" name="o2a16da7674b4733a1e7400c00cca871">
    <vt:lpwstr/>
  </property>
  <property fmtid="{D5CDD505-2E9C-101B-9397-08002B2CF9AE}" pid="37" name="a0c88842c57048a9b7e78454578a4116">
    <vt:lpwstr/>
  </property>
  <property fmtid="{D5CDD505-2E9C-101B-9397-08002B2CF9AE}" pid="38" name="docLang">
    <vt:lpwstr>en</vt:lpwstr>
  </property>
  <property fmtid="{D5CDD505-2E9C-101B-9397-08002B2CF9AE}" pid="39" name="MSIP_Label_52dda6cc-d61d-4fd2-bf18-9b3017d931cc_Enabled">
    <vt:lpwstr>true</vt:lpwstr>
  </property>
  <property fmtid="{D5CDD505-2E9C-101B-9397-08002B2CF9AE}" pid="40" name="MSIP_Label_52dda6cc-d61d-4fd2-bf18-9b3017d931cc_SetDate">
    <vt:lpwstr>2026-05-14T21:00:33Z</vt:lpwstr>
  </property>
  <property fmtid="{D5CDD505-2E9C-101B-9397-08002B2CF9AE}" pid="41" name="MSIP_Label_52dda6cc-d61d-4fd2-bf18-9b3017d931cc_Method">
    <vt:lpwstr>Privileged</vt:lpwstr>
  </property>
  <property fmtid="{D5CDD505-2E9C-101B-9397-08002B2CF9AE}" pid="42" name="MSIP_Label_52dda6cc-d61d-4fd2-bf18-9b3017d931cc_Name">
    <vt:lpwstr>[UNCLASSIFIED]</vt:lpwstr>
  </property>
  <property fmtid="{D5CDD505-2E9C-101B-9397-08002B2CF9AE}" pid="43" name="MSIP_Label_52dda6cc-d61d-4fd2-bf18-9b3017d931cc_SiteId">
    <vt:lpwstr>761dd003-d4ff-4049-8a72-8549b20fcbb1</vt:lpwstr>
  </property>
  <property fmtid="{D5CDD505-2E9C-101B-9397-08002B2CF9AE}" pid="44" name="MSIP_Label_52dda6cc-d61d-4fd2-bf18-9b3017d931cc_ActionId">
    <vt:lpwstr>fc97cd29-d30e-4914-b02c-1f206589f816</vt:lpwstr>
  </property>
  <property fmtid="{D5CDD505-2E9C-101B-9397-08002B2CF9AE}" pid="45" name="MSIP_Label_52dda6cc-d61d-4fd2-bf18-9b3017d931cc_ContentBits">
    <vt:lpwstr>0</vt:lpwstr>
  </property>
  <property fmtid="{D5CDD505-2E9C-101B-9397-08002B2CF9AE}" pid="46" name="MSIP_Label_52dda6cc-d61d-4fd2-bf18-9b3017d931cc_Tag">
    <vt:lpwstr>10, 0, 1, 2</vt:lpwstr>
  </property>
  <property fmtid="{D5CDD505-2E9C-101B-9397-08002B2CF9AE}" pid="47" name="e7f33ac2bcf34a98a1a12d5ea12272080">
    <vt:lpwstr>Working|d06a98b1-1a97-4ea9-8f1a-99c9398f1724</vt:lpwstr>
  </property>
  <property fmtid="{D5CDD505-2E9C-101B-9397-08002B2CF9AE}" pid="48" name="Document Status">
    <vt:lpwstr>1;#Working|d06a98b1-1a97-4ea9-8f1a-99c9398f1724</vt:lpwstr>
  </property>
  <property fmtid="{D5CDD505-2E9C-101B-9397-08002B2CF9AE}" pid="49" name="lf7518d201de45faae79fa4d3bf21edf0">
    <vt:lpwstr/>
  </property>
  <property fmtid="{D5CDD505-2E9C-101B-9397-08002B2CF9AE}" pid="50" name="Region">
    <vt:lpwstr/>
  </property>
  <property fmtid="{D5CDD505-2E9C-101B-9397-08002B2CF9AE}" pid="51" name="Information_x0020_Type">
    <vt:lpwstr/>
  </property>
  <property fmtid="{D5CDD505-2E9C-101B-9397-08002B2CF9AE}" pid="52" name="Document_x0020_Status">
    <vt:lpwstr>1;#Working|d06a98b1-1a97-4ea9-8f1a-99c9398f1724</vt:lpwstr>
  </property>
  <property fmtid="{D5CDD505-2E9C-101B-9397-08002B2CF9AE}" pid="53" name="haadd125f0f544c688ad70259b1ca1e00">
    <vt:lpwstr/>
  </property>
  <property fmtid="{D5CDD505-2E9C-101B-9397-08002B2CF9AE}" pid="54" name="Portfolio">
    <vt:lpwstr/>
  </property>
  <property fmtid="{D5CDD505-2E9C-101B-9397-08002B2CF9AE}" pid="55" name="n7f4fccded934506baac470c1eab08ef0">
    <vt:lpwstr/>
  </property>
  <property fmtid="{D5CDD505-2E9C-101B-9397-08002B2CF9AE}" pid="56" name="ff5959d5451949f1b63b39e969520c2e0">
    <vt:lpwstr/>
  </property>
  <property fmtid="{D5CDD505-2E9C-101B-9397-08002B2CF9AE}" pid="57" name="FY">
    <vt:lpwstr/>
  </property>
  <property fmtid="{D5CDD505-2E9C-101B-9397-08002B2CF9AE}" pid="58" name="Information Type">
    <vt:lpwstr/>
  </property>
</Properties>
</file>