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4204A" w14:textId="11C98EB2" w:rsidR="003D4721" w:rsidRPr="00242F4B" w:rsidRDefault="00874941" w:rsidP="00B369F8">
      <w:pPr>
        <w:pStyle w:val="BodyText"/>
      </w:pPr>
      <w:r w:rsidRPr="00242F4B">
        <w:rPr>
          <w:noProof/>
        </w:rPr>
        <w:drawing>
          <wp:anchor distT="0" distB="0" distL="114300" distR="114300" simplePos="0" relativeHeight="251658240" behindDoc="0" locked="0" layoutInCell="1" allowOverlap="1" wp14:anchorId="6F1D07D6" wp14:editId="1F421B32">
            <wp:simplePos x="0" y="0"/>
            <wp:positionH relativeFrom="page">
              <wp:posOffset>14935</wp:posOffset>
            </wp:positionH>
            <wp:positionV relativeFrom="paragraph">
              <wp:posOffset>-734060</wp:posOffset>
            </wp:positionV>
            <wp:extent cx="7541873" cy="106680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1873" cy="10668000"/>
                    </a:xfrm>
                    <a:prstGeom prst="rect">
                      <a:avLst/>
                    </a:prstGeom>
                  </pic:spPr>
                </pic:pic>
              </a:graphicData>
            </a:graphic>
            <wp14:sizeRelH relativeFrom="page">
              <wp14:pctWidth>0</wp14:pctWidth>
            </wp14:sizeRelH>
            <wp14:sizeRelV relativeFrom="page">
              <wp14:pctHeight>0</wp14:pctHeight>
            </wp14:sizeRelV>
          </wp:anchor>
        </w:drawing>
      </w:r>
    </w:p>
    <w:p w14:paraId="6D55EA11" w14:textId="77777777" w:rsidR="00471905" w:rsidRPr="00242F4B" w:rsidRDefault="00471905" w:rsidP="00B369F8">
      <w:pPr>
        <w:pStyle w:val="BodyText"/>
      </w:pPr>
    </w:p>
    <w:p w14:paraId="7C74001A" w14:textId="77777777" w:rsidR="00B369F8" w:rsidRPr="00242F4B" w:rsidRDefault="00B369F8" w:rsidP="00DD4E48">
      <w:pPr>
        <w:pStyle w:val="BodyText"/>
        <w:rPr>
          <w:b/>
          <w:bCs/>
        </w:rPr>
        <w:sectPr w:rsidR="00B369F8" w:rsidRPr="00242F4B" w:rsidSect="00267242">
          <w:headerReference w:type="even" r:id="rId13"/>
          <w:headerReference w:type="default" r:id="rId14"/>
          <w:footerReference w:type="even" r:id="rId15"/>
          <w:footerReference w:type="default" r:id="rId16"/>
          <w:headerReference w:type="first" r:id="rId17"/>
          <w:footerReference w:type="first" r:id="rId18"/>
          <w:pgSz w:w="11907" w:h="16840" w:code="9"/>
          <w:pgMar w:top="1134" w:right="1701" w:bottom="1134" w:left="1701" w:header="567" w:footer="567" w:gutter="0"/>
          <w:pgNumType w:start="1"/>
          <w:cols w:space="720"/>
          <w:titlePg/>
          <w:docGrid w:linePitch="326"/>
        </w:sectPr>
      </w:pPr>
    </w:p>
    <w:p w14:paraId="33E0C8A9" w14:textId="77777777" w:rsidR="00C957D1" w:rsidRPr="00242F4B" w:rsidRDefault="00C957D1" w:rsidP="00655146">
      <w:pPr>
        <w:pStyle w:val="BodyText"/>
        <w:spacing w:after="0"/>
        <w:rPr>
          <w:b/>
          <w:bCs/>
        </w:rPr>
      </w:pPr>
      <w:r w:rsidRPr="00242F4B">
        <w:rPr>
          <w:b/>
          <w:bCs/>
        </w:rPr>
        <w:lastRenderedPageBreak/>
        <w:t>Disclaimer</w:t>
      </w:r>
    </w:p>
    <w:p w14:paraId="517ED66F" w14:textId="65E7E767" w:rsidR="005367DA" w:rsidRPr="00242F4B" w:rsidRDefault="005367DA" w:rsidP="005367DA">
      <w:pPr>
        <w:pStyle w:val="Imprint"/>
      </w:pPr>
      <w:r w:rsidRPr="00242F4B">
        <w:t>The information in this publication is, according to the Ministry for the Environment’s best efforts, accurate at the time of publication. The Ministry will make every reasonable effort to</w:t>
      </w:r>
      <w:r w:rsidR="00D607CF">
        <w:t> </w:t>
      </w:r>
      <w:r w:rsidRPr="00242F4B">
        <w:t xml:space="preserve">keep it current and accurate. However, users of this publication are advised that: </w:t>
      </w:r>
    </w:p>
    <w:p w14:paraId="09F52E67" w14:textId="77777777" w:rsidR="005367DA" w:rsidRPr="00242F4B" w:rsidRDefault="005367DA" w:rsidP="005367DA">
      <w:pPr>
        <w:pStyle w:val="Bullet"/>
        <w:rPr>
          <w:szCs w:val="22"/>
        </w:rPr>
      </w:pPr>
      <w:r w:rsidRPr="00242F4B">
        <w:rPr>
          <w:szCs w:val="22"/>
        </w:rPr>
        <w:t xml:space="preserve">The information does not alter the laws of New Zealand, other official guidelines, or requirements. </w:t>
      </w:r>
    </w:p>
    <w:p w14:paraId="1E01E33C" w14:textId="77777777" w:rsidR="005367DA" w:rsidRPr="00242F4B" w:rsidRDefault="005367DA" w:rsidP="005367DA">
      <w:pPr>
        <w:pStyle w:val="Bullet"/>
        <w:rPr>
          <w:szCs w:val="22"/>
        </w:rPr>
      </w:pPr>
      <w:r w:rsidRPr="00242F4B">
        <w:rPr>
          <w:szCs w:val="22"/>
        </w:rPr>
        <w:t xml:space="preserve">It does not constitute legal advice, and users should take specific advice from qualified professionals before taking any action based on information in this publication. </w:t>
      </w:r>
    </w:p>
    <w:p w14:paraId="49774904" w14:textId="77777777" w:rsidR="005367DA" w:rsidRPr="00242F4B" w:rsidRDefault="005367DA" w:rsidP="005367DA">
      <w:pPr>
        <w:pStyle w:val="Bullet"/>
        <w:rPr>
          <w:szCs w:val="22"/>
        </w:rPr>
      </w:pPr>
      <w:r w:rsidRPr="00242F4B">
        <w:rPr>
          <w:szCs w:val="22"/>
        </w:rPr>
        <w:t xml:space="preserve">The Ministry does not accept any responsibility or liability whatsoever whether in contract, tort, equity, or otherwise for any action taken </w:t>
      </w:r>
      <w:proofErr w:type="gramStart"/>
      <w:r w:rsidRPr="00242F4B">
        <w:rPr>
          <w:szCs w:val="22"/>
        </w:rPr>
        <w:t>as a result of</w:t>
      </w:r>
      <w:proofErr w:type="gramEnd"/>
      <w:r w:rsidRPr="00242F4B">
        <w:rPr>
          <w:szCs w:val="22"/>
        </w:rPr>
        <w:t xml:space="preserve"> reading, or reliance placed on this publication because of having read any part, or all, of the information in this publication or for any error, or inadequacy, deficiency, flaw in, or omission from the information in this publication. </w:t>
      </w:r>
    </w:p>
    <w:p w14:paraId="0038FE97" w14:textId="5302F315" w:rsidR="0080531E" w:rsidRPr="00242F4B" w:rsidRDefault="005367DA" w:rsidP="005367DA">
      <w:pPr>
        <w:pStyle w:val="Bullet"/>
        <w:rPr>
          <w:b/>
          <w:szCs w:val="22"/>
        </w:rPr>
      </w:pPr>
      <w:r w:rsidRPr="00242F4B">
        <w:rPr>
          <w:szCs w:val="22"/>
        </w:rPr>
        <w:t>All references to websites, organisations or people not within the Ministry are for convenience only and should not be taken as endorsement of those websites or information contained in those websites nor of organisations or people referred to.</w:t>
      </w:r>
    </w:p>
    <w:p w14:paraId="33345E85" w14:textId="47AF401F" w:rsidR="00493FAB" w:rsidRPr="00242F4B" w:rsidRDefault="00493FAB" w:rsidP="00493FAB">
      <w:pPr>
        <w:pStyle w:val="Bullet"/>
        <w:numPr>
          <w:ilvl w:val="0"/>
          <w:numId w:val="0"/>
        </w:numPr>
        <w:ind w:left="397" w:hanging="397"/>
        <w:rPr>
          <w:szCs w:val="22"/>
        </w:rPr>
      </w:pPr>
    </w:p>
    <w:p w14:paraId="4D3BFE75" w14:textId="77777777" w:rsidR="00493FAB" w:rsidRPr="00242F4B" w:rsidRDefault="00493FAB" w:rsidP="00493FAB">
      <w:pPr>
        <w:pStyle w:val="BodyText"/>
        <w:spacing w:after="0" w:line="240" w:lineRule="auto"/>
      </w:pPr>
    </w:p>
    <w:p w14:paraId="098A589C" w14:textId="0AA30F13" w:rsidR="00493FAB" w:rsidRPr="000A24F1" w:rsidRDefault="00493FAB" w:rsidP="000A24F1">
      <w:pPr>
        <w:pStyle w:val="BodyText"/>
      </w:pPr>
      <w:r w:rsidRPr="00242F4B">
        <w:t>This document may be cited as: Ministry for the Environment. 202</w:t>
      </w:r>
      <w:r w:rsidR="001E5D02" w:rsidRPr="00242F4B">
        <w:t>3</w:t>
      </w:r>
      <w:r w:rsidRPr="00242F4B">
        <w:t xml:space="preserve">. </w:t>
      </w:r>
      <w:bookmarkStart w:id="0" w:name="_Hlk112138283"/>
      <w:r w:rsidRPr="00242F4B">
        <w:rPr>
          <w:i/>
          <w:iCs/>
        </w:rPr>
        <w:t>Taking responsibility for</w:t>
      </w:r>
      <w:r w:rsidR="00AD68F3">
        <w:rPr>
          <w:i/>
          <w:iCs/>
        </w:rPr>
        <w:t> </w:t>
      </w:r>
      <w:r w:rsidRPr="00242F4B">
        <w:rPr>
          <w:i/>
          <w:iCs/>
        </w:rPr>
        <w:t>our waste</w:t>
      </w:r>
      <w:r w:rsidRPr="00242F4B">
        <w:t xml:space="preserve">: </w:t>
      </w:r>
      <w:r w:rsidRPr="00242F4B">
        <w:rPr>
          <w:i/>
          <w:iCs/>
        </w:rPr>
        <w:t>Summary of submissions</w:t>
      </w:r>
      <w:bookmarkEnd w:id="0"/>
      <w:r w:rsidRPr="00242F4B">
        <w:t>. Wellington: Ministry for the Environment.</w:t>
      </w:r>
    </w:p>
    <w:p w14:paraId="79C73C3E" w14:textId="77777777" w:rsidR="00493FAB" w:rsidRPr="00242F4B" w:rsidRDefault="00493FAB" w:rsidP="00493FAB">
      <w:pPr>
        <w:pStyle w:val="Imprint"/>
      </w:pPr>
    </w:p>
    <w:p w14:paraId="48CC039D" w14:textId="0718445D" w:rsidR="00493FAB" w:rsidRDefault="00493FAB" w:rsidP="00493FAB">
      <w:pPr>
        <w:pStyle w:val="Imprint"/>
      </w:pPr>
    </w:p>
    <w:p w14:paraId="1DBF1377" w14:textId="77777777" w:rsidR="00F06BCB" w:rsidRDefault="00F06BCB" w:rsidP="00493FAB">
      <w:pPr>
        <w:pStyle w:val="Imprint"/>
      </w:pPr>
    </w:p>
    <w:p w14:paraId="1A0E5B4E" w14:textId="77777777" w:rsidR="00F06BCB" w:rsidRDefault="00F06BCB" w:rsidP="00493FAB">
      <w:pPr>
        <w:pStyle w:val="Imprint"/>
      </w:pPr>
    </w:p>
    <w:p w14:paraId="0431729E" w14:textId="77777777" w:rsidR="00F06BCB" w:rsidRDefault="00F06BCB" w:rsidP="00493FAB">
      <w:pPr>
        <w:pStyle w:val="Imprint"/>
      </w:pPr>
    </w:p>
    <w:p w14:paraId="7F0FD486" w14:textId="77777777" w:rsidR="00B369F8" w:rsidRPr="00242F4B" w:rsidRDefault="00B369F8" w:rsidP="00493FAB">
      <w:pPr>
        <w:pStyle w:val="Imprint"/>
      </w:pPr>
    </w:p>
    <w:p w14:paraId="7B3F68C0" w14:textId="77777777" w:rsidR="00B369F8" w:rsidRDefault="00B369F8" w:rsidP="00493FAB">
      <w:pPr>
        <w:pStyle w:val="Imprint"/>
      </w:pPr>
    </w:p>
    <w:p w14:paraId="2729573D" w14:textId="77777777" w:rsidR="00F06BCB" w:rsidRPr="00242F4B" w:rsidRDefault="00F06BCB" w:rsidP="00655146">
      <w:pPr>
        <w:pStyle w:val="Imprint"/>
        <w:spacing w:after="0"/>
      </w:pPr>
    </w:p>
    <w:p w14:paraId="559D6475" w14:textId="77777777" w:rsidR="00B369F8" w:rsidRPr="00242F4B" w:rsidRDefault="00B369F8" w:rsidP="00717D7E">
      <w:pPr>
        <w:pStyle w:val="Imprint"/>
        <w:spacing w:before="0" w:after="0"/>
      </w:pPr>
    </w:p>
    <w:p w14:paraId="75016B7F" w14:textId="7B5392FE" w:rsidR="00493FAB" w:rsidRPr="00242F4B" w:rsidRDefault="00493FAB" w:rsidP="00B369F8">
      <w:pPr>
        <w:pStyle w:val="Imprint"/>
        <w:spacing w:before="0"/>
      </w:pPr>
      <w:r w:rsidRPr="00242F4B">
        <w:t xml:space="preserve">Published in </w:t>
      </w:r>
      <w:r w:rsidR="00BD154D">
        <w:t>March</w:t>
      </w:r>
      <w:r w:rsidR="00E16969" w:rsidRPr="00242F4B">
        <w:t xml:space="preserve"> </w:t>
      </w:r>
      <w:r w:rsidRPr="00242F4B">
        <w:t>202</w:t>
      </w:r>
      <w:r w:rsidR="00E16969" w:rsidRPr="00242F4B">
        <w:t>3</w:t>
      </w:r>
      <w:r w:rsidRPr="00242F4B">
        <w:br/>
        <w:t xml:space="preserve">by the Ministry for the Environment </w:t>
      </w:r>
      <w:proofErr w:type="spellStart"/>
      <w:r w:rsidRPr="00242F4B">
        <w:t>Manatū</w:t>
      </w:r>
      <w:proofErr w:type="spellEnd"/>
      <w:r w:rsidRPr="00242F4B">
        <w:t xml:space="preserve"> </w:t>
      </w:r>
      <w:proofErr w:type="spellStart"/>
      <w:r w:rsidRPr="00242F4B">
        <w:t>Mō</w:t>
      </w:r>
      <w:proofErr w:type="spellEnd"/>
      <w:r w:rsidRPr="00242F4B">
        <w:t xml:space="preserve"> </w:t>
      </w:r>
      <w:proofErr w:type="spellStart"/>
      <w:r w:rsidRPr="00242F4B">
        <w:t>Te</w:t>
      </w:r>
      <w:proofErr w:type="spellEnd"/>
      <w:r w:rsidRPr="00242F4B">
        <w:t xml:space="preserve"> </w:t>
      </w:r>
      <w:proofErr w:type="spellStart"/>
      <w:r w:rsidRPr="00242F4B">
        <w:t>Taiao</w:t>
      </w:r>
      <w:proofErr w:type="spellEnd"/>
      <w:r w:rsidRPr="00242F4B">
        <w:br/>
        <w:t>PO Box 10362, Wellington 6143, New Zealand</w:t>
      </w:r>
    </w:p>
    <w:p w14:paraId="5285E457" w14:textId="7E867561" w:rsidR="00493FAB" w:rsidRPr="00242F4B" w:rsidRDefault="00493FAB" w:rsidP="00493FAB">
      <w:pPr>
        <w:pStyle w:val="Imprint"/>
        <w:tabs>
          <w:tab w:val="left" w:pos="720"/>
        </w:tabs>
        <w:ind w:left="720" w:hanging="720"/>
      </w:pPr>
      <w:r w:rsidRPr="00242F4B">
        <w:t>ISBN: 978-1-99-102566-1 (online)</w:t>
      </w:r>
    </w:p>
    <w:p w14:paraId="7595CB86" w14:textId="77777777" w:rsidR="00493FAB" w:rsidRPr="00242F4B" w:rsidRDefault="00493FAB" w:rsidP="00493FAB">
      <w:pPr>
        <w:pStyle w:val="Imprint"/>
        <w:ind w:left="720" w:hanging="720"/>
      </w:pPr>
      <w:r w:rsidRPr="00242F4B">
        <w:t>Publication number: ME 1674</w:t>
      </w:r>
    </w:p>
    <w:p w14:paraId="0EADBF6E" w14:textId="3A0BD08C" w:rsidR="00493FAB" w:rsidRPr="00242F4B" w:rsidRDefault="00493FAB" w:rsidP="00493FAB">
      <w:pPr>
        <w:pStyle w:val="Imprint"/>
        <w:spacing w:after="80"/>
      </w:pPr>
      <w:r w:rsidRPr="00242F4B">
        <w:t>© Crown copyright New Zealand 202</w:t>
      </w:r>
      <w:r w:rsidR="00E16969" w:rsidRPr="00242F4B">
        <w:t>3</w:t>
      </w:r>
    </w:p>
    <w:p w14:paraId="77EE9D93" w14:textId="34258FBF" w:rsidR="00A84FE1" w:rsidRPr="00242F4B" w:rsidRDefault="00493FAB" w:rsidP="00A84FE1">
      <w:pPr>
        <w:pStyle w:val="Imprint"/>
        <w:spacing w:before="240" w:after="0"/>
      </w:pPr>
      <w:r w:rsidRPr="00242F4B">
        <w:t xml:space="preserve">This document is available on the Ministry for the Environment website: </w:t>
      </w:r>
      <w:hyperlink r:id="rId19" w:history="1">
        <w:r w:rsidRPr="00242F4B">
          <w:rPr>
            <w:rStyle w:val="Hyperlink"/>
          </w:rPr>
          <w:t>www.environment.govt.nz</w:t>
        </w:r>
      </w:hyperlink>
      <w:r w:rsidRPr="00242F4B">
        <w:rPr>
          <w:rStyle w:val="Hyperlink"/>
          <w:color w:val="auto"/>
        </w:rPr>
        <w:t>.</w:t>
      </w:r>
    </w:p>
    <w:p w14:paraId="18200C7D" w14:textId="77777777" w:rsidR="0080531E" w:rsidRPr="00242F4B" w:rsidRDefault="0080531E" w:rsidP="00F06BCB">
      <w:pPr>
        <w:spacing w:before="120" w:after="0"/>
        <w:sectPr w:rsidR="0080531E" w:rsidRPr="00242F4B" w:rsidSect="00BA0B75">
          <w:footerReference w:type="first" r:id="rId20"/>
          <w:pgSz w:w="11907" w:h="16840" w:code="9"/>
          <w:pgMar w:top="1134" w:right="1701" w:bottom="1134" w:left="1701" w:header="567" w:footer="567" w:gutter="0"/>
          <w:cols w:space="720"/>
          <w:titlePg/>
          <w:docGrid w:linePitch="326"/>
        </w:sectPr>
      </w:pPr>
    </w:p>
    <w:p w14:paraId="208BC318" w14:textId="77777777" w:rsidR="0080531E" w:rsidRPr="00242F4B" w:rsidRDefault="0080531E" w:rsidP="00717D7E">
      <w:pPr>
        <w:pStyle w:val="Heading"/>
      </w:pPr>
      <w:r w:rsidRPr="00242F4B">
        <w:lastRenderedPageBreak/>
        <w:t>Contents</w:t>
      </w:r>
    </w:p>
    <w:p w14:paraId="1C90DBBF" w14:textId="27C208F8" w:rsidR="000116D0" w:rsidRPr="00242F4B" w:rsidRDefault="00281789">
      <w:pPr>
        <w:pStyle w:val="TOC1"/>
        <w:rPr>
          <w:rFonts w:asciiTheme="minorHAnsi" w:hAnsiTheme="minorHAnsi"/>
          <w:noProof/>
        </w:rPr>
      </w:pPr>
      <w:r w:rsidRPr="00242F4B">
        <w:rPr>
          <w:color w:val="0092CF"/>
        </w:rPr>
        <w:fldChar w:fldCharType="begin"/>
      </w:r>
      <w:r w:rsidRPr="00242F4B">
        <w:rPr>
          <w:color w:val="0092CF"/>
        </w:rPr>
        <w:instrText xml:space="preserve"> TOC \h \z \t "Heading 1,1,Heading 2,2" </w:instrText>
      </w:r>
      <w:r w:rsidRPr="00242F4B">
        <w:rPr>
          <w:color w:val="0092CF"/>
        </w:rPr>
        <w:fldChar w:fldCharType="separate"/>
      </w:r>
      <w:hyperlink w:anchor="_Toc129880505" w:history="1">
        <w:r w:rsidR="000116D0" w:rsidRPr="00242F4B">
          <w:rPr>
            <w:rStyle w:val="Hyperlink"/>
            <w:noProof/>
          </w:rPr>
          <w:t>Executive summary</w:t>
        </w:r>
        <w:r w:rsidR="000116D0" w:rsidRPr="00242F4B">
          <w:rPr>
            <w:noProof/>
            <w:webHidden/>
          </w:rPr>
          <w:tab/>
        </w:r>
        <w:r w:rsidR="000116D0" w:rsidRPr="00242F4B">
          <w:rPr>
            <w:noProof/>
            <w:webHidden/>
          </w:rPr>
          <w:fldChar w:fldCharType="begin"/>
        </w:r>
        <w:r w:rsidR="000116D0" w:rsidRPr="00242F4B">
          <w:rPr>
            <w:noProof/>
            <w:webHidden/>
          </w:rPr>
          <w:instrText xml:space="preserve"> PAGEREF _Toc129880505 \h </w:instrText>
        </w:r>
        <w:r w:rsidR="000116D0" w:rsidRPr="00242F4B">
          <w:rPr>
            <w:noProof/>
            <w:webHidden/>
          </w:rPr>
        </w:r>
        <w:r w:rsidR="000116D0" w:rsidRPr="00242F4B">
          <w:rPr>
            <w:noProof/>
            <w:webHidden/>
          </w:rPr>
          <w:fldChar w:fldCharType="separate"/>
        </w:r>
        <w:r w:rsidR="00AD68F3">
          <w:rPr>
            <w:noProof/>
            <w:webHidden/>
          </w:rPr>
          <w:t>5</w:t>
        </w:r>
        <w:r w:rsidR="000116D0" w:rsidRPr="00242F4B">
          <w:rPr>
            <w:noProof/>
            <w:webHidden/>
          </w:rPr>
          <w:fldChar w:fldCharType="end"/>
        </w:r>
      </w:hyperlink>
    </w:p>
    <w:p w14:paraId="7C4AFD22" w14:textId="0E1F0180" w:rsidR="000116D0" w:rsidRPr="00242F4B" w:rsidRDefault="004A01DC">
      <w:pPr>
        <w:pStyle w:val="TOC1"/>
        <w:rPr>
          <w:rFonts w:asciiTheme="minorHAnsi" w:hAnsiTheme="minorHAnsi"/>
          <w:noProof/>
        </w:rPr>
      </w:pPr>
      <w:hyperlink w:anchor="_Toc129880506" w:history="1">
        <w:r w:rsidR="000116D0" w:rsidRPr="00242F4B">
          <w:rPr>
            <w:rStyle w:val="Hyperlink"/>
            <w:noProof/>
          </w:rPr>
          <w:t>Introduction</w:t>
        </w:r>
        <w:r w:rsidR="000116D0" w:rsidRPr="00242F4B">
          <w:rPr>
            <w:noProof/>
            <w:webHidden/>
          </w:rPr>
          <w:tab/>
        </w:r>
        <w:r w:rsidR="000116D0" w:rsidRPr="00242F4B">
          <w:rPr>
            <w:noProof/>
            <w:webHidden/>
          </w:rPr>
          <w:fldChar w:fldCharType="begin"/>
        </w:r>
        <w:r w:rsidR="000116D0" w:rsidRPr="00242F4B">
          <w:rPr>
            <w:noProof/>
            <w:webHidden/>
          </w:rPr>
          <w:instrText xml:space="preserve"> PAGEREF _Toc129880506 \h </w:instrText>
        </w:r>
        <w:r w:rsidR="000116D0" w:rsidRPr="00242F4B">
          <w:rPr>
            <w:noProof/>
            <w:webHidden/>
          </w:rPr>
        </w:r>
        <w:r w:rsidR="000116D0" w:rsidRPr="00242F4B">
          <w:rPr>
            <w:noProof/>
            <w:webHidden/>
          </w:rPr>
          <w:fldChar w:fldCharType="separate"/>
        </w:r>
        <w:r w:rsidR="00AD68F3">
          <w:rPr>
            <w:noProof/>
            <w:webHidden/>
          </w:rPr>
          <w:t>7</w:t>
        </w:r>
        <w:r w:rsidR="000116D0" w:rsidRPr="00242F4B">
          <w:rPr>
            <w:noProof/>
            <w:webHidden/>
          </w:rPr>
          <w:fldChar w:fldCharType="end"/>
        </w:r>
      </w:hyperlink>
    </w:p>
    <w:p w14:paraId="63DDFDE1" w14:textId="7C34B729" w:rsidR="000116D0" w:rsidRPr="00242F4B" w:rsidRDefault="004A01DC">
      <w:pPr>
        <w:pStyle w:val="TOC2"/>
        <w:rPr>
          <w:rFonts w:asciiTheme="minorHAnsi" w:hAnsiTheme="minorHAnsi"/>
          <w:noProof/>
        </w:rPr>
      </w:pPr>
      <w:hyperlink w:anchor="_Toc129880507" w:history="1">
        <w:r w:rsidR="000116D0" w:rsidRPr="00242F4B">
          <w:rPr>
            <w:rStyle w:val="Hyperlink"/>
            <w:noProof/>
          </w:rPr>
          <w:t>Background</w:t>
        </w:r>
        <w:r w:rsidR="000116D0" w:rsidRPr="00242F4B">
          <w:rPr>
            <w:noProof/>
            <w:webHidden/>
          </w:rPr>
          <w:tab/>
        </w:r>
        <w:r w:rsidR="000116D0" w:rsidRPr="00242F4B">
          <w:rPr>
            <w:noProof/>
            <w:webHidden/>
          </w:rPr>
          <w:fldChar w:fldCharType="begin"/>
        </w:r>
        <w:r w:rsidR="000116D0" w:rsidRPr="00242F4B">
          <w:rPr>
            <w:noProof/>
            <w:webHidden/>
          </w:rPr>
          <w:instrText xml:space="preserve"> PAGEREF _Toc129880507 \h </w:instrText>
        </w:r>
        <w:r w:rsidR="000116D0" w:rsidRPr="00242F4B">
          <w:rPr>
            <w:noProof/>
            <w:webHidden/>
          </w:rPr>
        </w:r>
        <w:r w:rsidR="000116D0" w:rsidRPr="00242F4B">
          <w:rPr>
            <w:noProof/>
            <w:webHidden/>
          </w:rPr>
          <w:fldChar w:fldCharType="separate"/>
        </w:r>
        <w:r w:rsidR="00AD68F3">
          <w:rPr>
            <w:noProof/>
            <w:webHidden/>
          </w:rPr>
          <w:t>7</w:t>
        </w:r>
        <w:r w:rsidR="000116D0" w:rsidRPr="00242F4B">
          <w:rPr>
            <w:noProof/>
            <w:webHidden/>
          </w:rPr>
          <w:fldChar w:fldCharType="end"/>
        </w:r>
      </w:hyperlink>
    </w:p>
    <w:p w14:paraId="56619CBE" w14:textId="39B6CC2A" w:rsidR="000116D0" w:rsidRPr="00242F4B" w:rsidRDefault="004A01DC">
      <w:pPr>
        <w:pStyle w:val="TOC2"/>
        <w:rPr>
          <w:rFonts w:asciiTheme="minorHAnsi" w:hAnsiTheme="minorHAnsi"/>
          <w:noProof/>
        </w:rPr>
      </w:pPr>
      <w:hyperlink w:anchor="_Toc129880508" w:history="1">
        <w:r w:rsidR="000116D0" w:rsidRPr="00242F4B">
          <w:rPr>
            <w:rStyle w:val="Hyperlink"/>
            <w:noProof/>
          </w:rPr>
          <w:t>Submissions analysis and next steps</w:t>
        </w:r>
        <w:r w:rsidR="000116D0" w:rsidRPr="00242F4B">
          <w:rPr>
            <w:noProof/>
            <w:webHidden/>
          </w:rPr>
          <w:tab/>
        </w:r>
        <w:r w:rsidR="000116D0" w:rsidRPr="00242F4B">
          <w:rPr>
            <w:noProof/>
            <w:webHidden/>
          </w:rPr>
          <w:fldChar w:fldCharType="begin"/>
        </w:r>
        <w:r w:rsidR="000116D0" w:rsidRPr="00242F4B">
          <w:rPr>
            <w:noProof/>
            <w:webHidden/>
          </w:rPr>
          <w:instrText xml:space="preserve"> PAGEREF _Toc129880508 \h </w:instrText>
        </w:r>
        <w:r w:rsidR="000116D0" w:rsidRPr="00242F4B">
          <w:rPr>
            <w:noProof/>
            <w:webHidden/>
          </w:rPr>
        </w:r>
        <w:r w:rsidR="000116D0" w:rsidRPr="00242F4B">
          <w:rPr>
            <w:noProof/>
            <w:webHidden/>
          </w:rPr>
          <w:fldChar w:fldCharType="separate"/>
        </w:r>
        <w:r w:rsidR="00AD68F3">
          <w:rPr>
            <w:noProof/>
            <w:webHidden/>
          </w:rPr>
          <w:t>7</w:t>
        </w:r>
        <w:r w:rsidR="000116D0" w:rsidRPr="00242F4B">
          <w:rPr>
            <w:noProof/>
            <w:webHidden/>
          </w:rPr>
          <w:fldChar w:fldCharType="end"/>
        </w:r>
      </w:hyperlink>
    </w:p>
    <w:p w14:paraId="79C71676" w14:textId="346FC034" w:rsidR="000116D0" w:rsidRPr="00242F4B" w:rsidRDefault="004A01DC">
      <w:pPr>
        <w:pStyle w:val="TOC1"/>
        <w:rPr>
          <w:rFonts w:asciiTheme="minorHAnsi" w:hAnsiTheme="minorHAnsi"/>
          <w:noProof/>
        </w:rPr>
      </w:pPr>
      <w:hyperlink w:anchor="_Toc129880509" w:history="1">
        <w:r w:rsidR="000116D0" w:rsidRPr="00242F4B">
          <w:rPr>
            <w:rStyle w:val="Hyperlink"/>
            <w:noProof/>
          </w:rPr>
          <w:t>Public consultation</w:t>
        </w:r>
        <w:r w:rsidR="000116D0" w:rsidRPr="00242F4B">
          <w:rPr>
            <w:noProof/>
            <w:webHidden/>
          </w:rPr>
          <w:tab/>
        </w:r>
        <w:r w:rsidR="000116D0" w:rsidRPr="00242F4B">
          <w:rPr>
            <w:noProof/>
            <w:webHidden/>
          </w:rPr>
          <w:fldChar w:fldCharType="begin"/>
        </w:r>
        <w:r w:rsidR="000116D0" w:rsidRPr="00242F4B">
          <w:rPr>
            <w:noProof/>
            <w:webHidden/>
          </w:rPr>
          <w:instrText xml:space="preserve"> PAGEREF _Toc129880509 \h </w:instrText>
        </w:r>
        <w:r w:rsidR="000116D0" w:rsidRPr="00242F4B">
          <w:rPr>
            <w:noProof/>
            <w:webHidden/>
          </w:rPr>
        </w:r>
        <w:r w:rsidR="000116D0" w:rsidRPr="00242F4B">
          <w:rPr>
            <w:noProof/>
            <w:webHidden/>
          </w:rPr>
          <w:fldChar w:fldCharType="separate"/>
        </w:r>
        <w:r w:rsidR="00AD68F3">
          <w:rPr>
            <w:noProof/>
            <w:webHidden/>
          </w:rPr>
          <w:t>8</w:t>
        </w:r>
        <w:r w:rsidR="000116D0" w:rsidRPr="00242F4B">
          <w:rPr>
            <w:noProof/>
            <w:webHidden/>
          </w:rPr>
          <w:fldChar w:fldCharType="end"/>
        </w:r>
      </w:hyperlink>
    </w:p>
    <w:p w14:paraId="65B5AD38" w14:textId="69863CC3" w:rsidR="000116D0" w:rsidRPr="00242F4B" w:rsidRDefault="004A01DC">
      <w:pPr>
        <w:pStyle w:val="TOC2"/>
        <w:rPr>
          <w:rFonts w:asciiTheme="minorHAnsi" w:hAnsiTheme="minorHAnsi"/>
          <w:noProof/>
        </w:rPr>
      </w:pPr>
      <w:hyperlink w:anchor="_Toc129880510" w:history="1">
        <w:r w:rsidR="000116D0" w:rsidRPr="00242F4B">
          <w:rPr>
            <w:rStyle w:val="Hyperlink"/>
            <w:noProof/>
          </w:rPr>
          <w:t>Methodology</w:t>
        </w:r>
        <w:r w:rsidR="000116D0" w:rsidRPr="00242F4B">
          <w:rPr>
            <w:noProof/>
            <w:webHidden/>
          </w:rPr>
          <w:tab/>
        </w:r>
        <w:r w:rsidR="000116D0" w:rsidRPr="00242F4B">
          <w:rPr>
            <w:noProof/>
            <w:webHidden/>
          </w:rPr>
          <w:fldChar w:fldCharType="begin"/>
        </w:r>
        <w:r w:rsidR="000116D0" w:rsidRPr="00242F4B">
          <w:rPr>
            <w:noProof/>
            <w:webHidden/>
          </w:rPr>
          <w:instrText xml:space="preserve"> PAGEREF _Toc129880510 \h </w:instrText>
        </w:r>
        <w:r w:rsidR="000116D0" w:rsidRPr="00242F4B">
          <w:rPr>
            <w:noProof/>
            <w:webHidden/>
          </w:rPr>
        </w:r>
        <w:r w:rsidR="000116D0" w:rsidRPr="00242F4B">
          <w:rPr>
            <w:noProof/>
            <w:webHidden/>
          </w:rPr>
          <w:fldChar w:fldCharType="separate"/>
        </w:r>
        <w:r w:rsidR="00AD68F3">
          <w:rPr>
            <w:noProof/>
            <w:webHidden/>
          </w:rPr>
          <w:t>8</w:t>
        </w:r>
        <w:r w:rsidR="000116D0" w:rsidRPr="00242F4B">
          <w:rPr>
            <w:noProof/>
            <w:webHidden/>
          </w:rPr>
          <w:fldChar w:fldCharType="end"/>
        </w:r>
      </w:hyperlink>
    </w:p>
    <w:p w14:paraId="05C31D08" w14:textId="04241481" w:rsidR="000116D0" w:rsidRPr="00242F4B" w:rsidRDefault="004A01DC">
      <w:pPr>
        <w:pStyle w:val="TOC2"/>
        <w:rPr>
          <w:rFonts w:asciiTheme="minorHAnsi" w:hAnsiTheme="minorHAnsi"/>
          <w:noProof/>
        </w:rPr>
      </w:pPr>
      <w:hyperlink w:anchor="_Toc129880511" w:history="1">
        <w:r w:rsidR="000116D0" w:rsidRPr="00242F4B">
          <w:rPr>
            <w:rStyle w:val="Hyperlink"/>
            <w:noProof/>
          </w:rPr>
          <w:t>Responses</w:t>
        </w:r>
        <w:r w:rsidR="000116D0" w:rsidRPr="00242F4B">
          <w:rPr>
            <w:noProof/>
            <w:webHidden/>
          </w:rPr>
          <w:tab/>
        </w:r>
        <w:r w:rsidR="000116D0" w:rsidRPr="00242F4B">
          <w:rPr>
            <w:noProof/>
            <w:webHidden/>
          </w:rPr>
          <w:fldChar w:fldCharType="begin"/>
        </w:r>
        <w:r w:rsidR="000116D0" w:rsidRPr="00242F4B">
          <w:rPr>
            <w:noProof/>
            <w:webHidden/>
          </w:rPr>
          <w:instrText xml:space="preserve"> PAGEREF _Toc129880511 \h </w:instrText>
        </w:r>
        <w:r w:rsidR="000116D0" w:rsidRPr="00242F4B">
          <w:rPr>
            <w:noProof/>
            <w:webHidden/>
          </w:rPr>
        </w:r>
        <w:r w:rsidR="000116D0" w:rsidRPr="00242F4B">
          <w:rPr>
            <w:noProof/>
            <w:webHidden/>
          </w:rPr>
          <w:fldChar w:fldCharType="separate"/>
        </w:r>
        <w:r w:rsidR="00AD68F3">
          <w:rPr>
            <w:noProof/>
            <w:webHidden/>
          </w:rPr>
          <w:t>9</w:t>
        </w:r>
        <w:r w:rsidR="000116D0" w:rsidRPr="00242F4B">
          <w:rPr>
            <w:noProof/>
            <w:webHidden/>
          </w:rPr>
          <w:fldChar w:fldCharType="end"/>
        </w:r>
      </w:hyperlink>
    </w:p>
    <w:p w14:paraId="293D6DA9" w14:textId="5B0D2A55" w:rsidR="000116D0" w:rsidRPr="00242F4B" w:rsidRDefault="004A01DC">
      <w:pPr>
        <w:pStyle w:val="TOC2"/>
        <w:rPr>
          <w:rFonts w:asciiTheme="minorHAnsi" w:hAnsiTheme="minorHAnsi"/>
          <w:noProof/>
        </w:rPr>
      </w:pPr>
      <w:hyperlink w:anchor="_Toc129880512" w:history="1">
        <w:r w:rsidR="000116D0" w:rsidRPr="00242F4B">
          <w:rPr>
            <w:rStyle w:val="Hyperlink"/>
            <w:noProof/>
          </w:rPr>
          <w:t>Overall themes and messages</w:t>
        </w:r>
        <w:r w:rsidR="000116D0" w:rsidRPr="00242F4B">
          <w:rPr>
            <w:noProof/>
            <w:webHidden/>
          </w:rPr>
          <w:tab/>
        </w:r>
        <w:r w:rsidR="000116D0" w:rsidRPr="00242F4B">
          <w:rPr>
            <w:noProof/>
            <w:webHidden/>
          </w:rPr>
          <w:fldChar w:fldCharType="begin"/>
        </w:r>
        <w:r w:rsidR="000116D0" w:rsidRPr="00242F4B">
          <w:rPr>
            <w:noProof/>
            <w:webHidden/>
          </w:rPr>
          <w:instrText xml:space="preserve"> PAGEREF _Toc129880512 \h </w:instrText>
        </w:r>
        <w:r w:rsidR="000116D0" w:rsidRPr="00242F4B">
          <w:rPr>
            <w:noProof/>
            <w:webHidden/>
          </w:rPr>
        </w:r>
        <w:r w:rsidR="000116D0" w:rsidRPr="00242F4B">
          <w:rPr>
            <w:noProof/>
            <w:webHidden/>
          </w:rPr>
          <w:fldChar w:fldCharType="separate"/>
        </w:r>
        <w:r w:rsidR="00AD68F3">
          <w:rPr>
            <w:noProof/>
            <w:webHidden/>
          </w:rPr>
          <w:t>11</w:t>
        </w:r>
        <w:r w:rsidR="000116D0" w:rsidRPr="00242F4B">
          <w:rPr>
            <w:noProof/>
            <w:webHidden/>
          </w:rPr>
          <w:fldChar w:fldCharType="end"/>
        </w:r>
      </w:hyperlink>
    </w:p>
    <w:p w14:paraId="34A4B740" w14:textId="5E08ABD6" w:rsidR="000116D0" w:rsidRPr="00242F4B" w:rsidRDefault="004A01DC">
      <w:pPr>
        <w:pStyle w:val="TOC1"/>
        <w:rPr>
          <w:rFonts w:asciiTheme="minorHAnsi" w:hAnsiTheme="minorHAnsi"/>
          <w:noProof/>
        </w:rPr>
      </w:pPr>
      <w:hyperlink w:anchor="_Toc129880513" w:history="1">
        <w:r w:rsidR="000116D0" w:rsidRPr="00242F4B">
          <w:rPr>
            <w:rStyle w:val="Hyperlink"/>
            <w:noProof/>
          </w:rPr>
          <w:t>Part 1: Transforming our approach to waste</w:t>
        </w:r>
        <w:r w:rsidR="000116D0" w:rsidRPr="00242F4B">
          <w:rPr>
            <w:noProof/>
            <w:webHidden/>
          </w:rPr>
          <w:tab/>
        </w:r>
        <w:r w:rsidR="000116D0" w:rsidRPr="00242F4B">
          <w:rPr>
            <w:noProof/>
            <w:webHidden/>
          </w:rPr>
          <w:fldChar w:fldCharType="begin"/>
        </w:r>
        <w:r w:rsidR="000116D0" w:rsidRPr="00242F4B">
          <w:rPr>
            <w:noProof/>
            <w:webHidden/>
          </w:rPr>
          <w:instrText xml:space="preserve"> PAGEREF _Toc129880513 \h </w:instrText>
        </w:r>
        <w:r w:rsidR="000116D0" w:rsidRPr="00242F4B">
          <w:rPr>
            <w:noProof/>
            <w:webHidden/>
          </w:rPr>
        </w:r>
        <w:r w:rsidR="000116D0" w:rsidRPr="00242F4B">
          <w:rPr>
            <w:noProof/>
            <w:webHidden/>
          </w:rPr>
          <w:fldChar w:fldCharType="separate"/>
        </w:r>
        <w:r w:rsidR="00AD68F3">
          <w:rPr>
            <w:noProof/>
            <w:webHidden/>
          </w:rPr>
          <w:t>14</w:t>
        </w:r>
        <w:r w:rsidR="000116D0" w:rsidRPr="00242F4B">
          <w:rPr>
            <w:noProof/>
            <w:webHidden/>
          </w:rPr>
          <w:fldChar w:fldCharType="end"/>
        </w:r>
      </w:hyperlink>
    </w:p>
    <w:p w14:paraId="2E16D756" w14:textId="59D5E8E1" w:rsidR="000116D0" w:rsidRPr="00242F4B" w:rsidRDefault="004A01DC">
      <w:pPr>
        <w:pStyle w:val="TOC2"/>
        <w:rPr>
          <w:rFonts w:asciiTheme="minorHAnsi" w:hAnsiTheme="minorHAnsi"/>
          <w:noProof/>
        </w:rPr>
      </w:pPr>
      <w:hyperlink w:anchor="_Toc129880514" w:history="1">
        <w:r w:rsidR="000116D0" w:rsidRPr="00242F4B">
          <w:rPr>
            <w:rStyle w:val="Hyperlink"/>
            <w:noProof/>
          </w:rPr>
          <w:t>Changing how Aotearoa New Zealand manages its waste</w:t>
        </w:r>
        <w:r w:rsidR="000116D0" w:rsidRPr="00242F4B">
          <w:rPr>
            <w:noProof/>
            <w:webHidden/>
          </w:rPr>
          <w:tab/>
        </w:r>
        <w:r w:rsidR="000116D0" w:rsidRPr="00242F4B">
          <w:rPr>
            <w:noProof/>
            <w:webHidden/>
          </w:rPr>
          <w:fldChar w:fldCharType="begin"/>
        </w:r>
        <w:r w:rsidR="000116D0" w:rsidRPr="00242F4B">
          <w:rPr>
            <w:noProof/>
            <w:webHidden/>
          </w:rPr>
          <w:instrText xml:space="preserve"> PAGEREF _Toc129880514 \h </w:instrText>
        </w:r>
        <w:r w:rsidR="000116D0" w:rsidRPr="00242F4B">
          <w:rPr>
            <w:noProof/>
            <w:webHidden/>
          </w:rPr>
        </w:r>
        <w:r w:rsidR="000116D0" w:rsidRPr="00242F4B">
          <w:rPr>
            <w:noProof/>
            <w:webHidden/>
          </w:rPr>
          <w:fldChar w:fldCharType="separate"/>
        </w:r>
        <w:r w:rsidR="00AD68F3">
          <w:rPr>
            <w:noProof/>
            <w:webHidden/>
          </w:rPr>
          <w:t>14</w:t>
        </w:r>
        <w:r w:rsidR="000116D0" w:rsidRPr="00242F4B">
          <w:rPr>
            <w:noProof/>
            <w:webHidden/>
          </w:rPr>
          <w:fldChar w:fldCharType="end"/>
        </w:r>
      </w:hyperlink>
    </w:p>
    <w:p w14:paraId="3D4FC3DA" w14:textId="22713B7E" w:rsidR="000116D0" w:rsidRPr="00242F4B" w:rsidRDefault="004A01DC">
      <w:pPr>
        <w:pStyle w:val="TOC1"/>
        <w:rPr>
          <w:rFonts w:asciiTheme="minorHAnsi" w:hAnsiTheme="minorHAnsi"/>
          <w:noProof/>
        </w:rPr>
      </w:pPr>
      <w:hyperlink w:anchor="_Toc129880515" w:history="1">
        <w:r w:rsidR="000116D0" w:rsidRPr="00242F4B">
          <w:rPr>
            <w:rStyle w:val="Hyperlink"/>
            <w:noProof/>
          </w:rPr>
          <w:t>Part 2: A new waste strategy</w:t>
        </w:r>
        <w:r w:rsidR="000116D0" w:rsidRPr="00242F4B">
          <w:rPr>
            <w:noProof/>
            <w:webHidden/>
          </w:rPr>
          <w:tab/>
        </w:r>
        <w:r w:rsidR="000116D0" w:rsidRPr="00242F4B">
          <w:rPr>
            <w:noProof/>
            <w:webHidden/>
          </w:rPr>
          <w:fldChar w:fldCharType="begin"/>
        </w:r>
        <w:r w:rsidR="000116D0" w:rsidRPr="00242F4B">
          <w:rPr>
            <w:noProof/>
            <w:webHidden/>
          </w:rPr>
          <w:instrText xml:space="preserve"> PAGEREF _Toc129880515 \h </w:instrText>
        </w:r>
        <w:r w:rsidR="000116D0" w:rsidRPr="00242F4B">
          <w:rPr>
            <w:noProof/>
            <w:webHidden/>
          </w:rPr>
        </w:r>
        <w:r w:rsidR="000116D0" w:rsidRPr="00242F4B">
          <w:rPr>
            <w:noProof/>
            <w:webHidden/>
          </w:rPr>
          <w:fldChar w:fldCharType="separate"/>
        </w:r>
        <w:r w:rsidR="00AD68F3">
          <w:rPr>
            <w:noProof/>
            <w:webHidden/>
          </w:rPr>
          <w:t>16</w:t>
        </w:r>
        <w:r w:rsidR="000116D0" w:rsidRPr="00242F4B">
          <w:rPr>
            <w:noProof/>
            <w:webHidden/>
          </w:rPr>
          <w:fldChar w:fldCharType="end"/>
        </w:r>
      </w:hyperlink>
    </w:p>
    <w:p w14:paraId="38195238" w14:textId="6182C377" w:rsidR="000116D0" w:rsidRPr="00242F4B" w:rsidRDefault="004A01DC">
      <w:pPr>
        <w:pStyle w:val="TOC2"/>
        <w:rPr>
          <w:rFonts w:asciiTheme="minorHAnsi" w:hAnsiTheme="minorHAnsi"/>
          <w:noProof/>
        </w:rPr>
      </w:pPr>
      <w:hyperlink w:anchor="_Toc129880516" w:history="1">
        <w:r w:rsidR="000116D0" w:rsidRPr="00242F4B">
          <w:rPr>
            <w:rStyle w:val="Hyperlink"/>
            <w:noProof/>
          </w:rPr>
          <w:t>The proposed vision</w:t>
        </w:r>
        <w:r w:rsidR="000116D0" w:rsidRPr="00242F4B">
          <w:rPr>
            <w:noProof/>
            <w:webHidden/>
          </w:rPr>
          <w:tab/>
        </w:r>
        <w:r w:rsidR="000116D0" w:rsidRPr="00242F4B">
          <w:rPr>
            <w:noProof/>
            <w:webHidden/>
          </w:rPr>
          <w:fldChar w:fldCharType="begin"/>
        </w:r>
        <w:r w:rsidR="000116D0" w:rsidRPr="00242F4B">
          <w:rPr>
            <w:noProof/>
            <w:webHidden/>
          </w:rPr>
          <w:instrText xml:space="preserve"> PAGEREF _Toc129880516 \h </w:instrText>
        </w:r>
        <w:r w:rsidR="000116D0" w:rsidRPr="00242F4B">
          <w:rPr>
            <w:noProof/>
            <w:webHidden/>
          </w:rPr>
        </w:r>
        <w:r w:rsidR="000116D0" w:rsidRPr="00242F4B">
          <w:rPr>
            <w:noProof/>
            <w:webHidden/>
          </w:rPr>
          <w:fldChar w:fldCharType="separate"/>
        </w:r>
        <w:r w:rsidR="00AD68F3">
          <w:rPr>
            <w:noProof/>
            <w:webHidden/>
          </w:rPr>
          <w:t>16</w:t>
        </w:r>
        <w:r w:rsidR="000116D0" w:rsidRPr="00242F4B">
          <w:rPr>
            <w:noProof/>
            <w:webHidden/>
          </w:rPr>
          <w:fldChar w:fldCharType="end"/>
        </w:r>
      </w:hyperlink>
    </w:p>
    <w:p w14:paraId="3E7407E2" w14:textId="7BD23EDA" w:rsidR="000116D0" w:rsidRPr="00242F4B" w:rsidRDefault="004A01DC">
      <w:pPr>
        <w:pStyle w:val="TOC2"/>
        <w:rPr>
          <w:rFonts w:asciiTheme="minorHAnsi" w:hAnsiTheme="minorHAnsi"/>
          <w:noProof/>
        </w:rPr>
      </w:pPr>
      <w:hyperlink w:anchor="_Toc129880517" w:history="1">
        <w:r w:rsidR="000116D0" w:rsidRPr="00242F4B">
          <w:rPr>
            <w:rStyle w:val="Hyperlink"/>
            <w:noProof/>
          </w:rPr>
          <w:t>The proposed principles</w:t>
        </w:r>
        <w:r w:rsidR="000116D0" w:rsidRPr="00242F4B">
          <w:rPr>
            <w:noProof/>
            <w:webHidden/>
          </w:rPr>
          <w:tab/>
        </w:r>
        <w:r w:rsidR="000116D0" w:rsidRPr="00242F4B">
          <w:rPr>
            <w:noProof/>
            <w:webHidden/>
          </w:rPr>
          <w:fldChar w:fldCharType="begin"/>
        </w:r>
        <w:r w:rsidR="000116D0" w:rsidRPr="00242F4B">
          <w:rPr>
            <w:noProof/>
            <w:webHidden/>
          </w:rPr>
          <w:instrText xml:space="preserve"> PAGEREF _Toc129880517 \h </w:instrText>
        </w:r>
        <w:r w:rsidR="000116D0" w:rsidRPr="00242F4B">
          <w:rPr>
            <w:noProof/>
            <w:webHidden/>
          </w:rPr>
        </w:r>
        <w:r w:rsidR="000116D0" w:rsidRPr="00242F4B">
          <w:rPr>
            <w:noProof/>
            <w:webHidden/>
          </w:rPr>
          <w:fldChar w:fldCharType="separate"/>
        </w:r>
        <w:r w:rsidR="00AD68F3">
          <w:rPr>
            <w:noProof/>
            <w:webHidden/>
          </w:rPr>
          <w:t>18</w:t>
        </w:r>
        <w:r w:rsidR="000116D0" w:rsidRPr="00242F4B">
          <w:rPr>
            <w:noProof/>
            <w:webHidden/>
          </w:rPr>
          <w:fldChar w:fldCharType="end"/>
        </w:r>
      </w:hyperlink>
    </w:p>
    <w:p w14:paraId="045F4544" w14:textId="14A2FED9" w:rsidR="000116D0" w:rsidRPr="00242F4B" w:rsidRDefault="004A01DC">
      <w:pPr>
        <w:pStyle w:val="TOC2"/>
        <w:rPr>
          <w:rFonts w:asciiTheme="minorHAnsi" w:hAnsiTheme="minorHAnsi"/>
          <w:noProof/>
        </w:rPr>
      </w:pPr>
      <w:hyperlink w:anchor="_Toc129880518" w:history="1">
        <w:r w:rsidR="000116D0" w:rsidRPr="00242F4B">
          <w:rPr>
            <w:rStyle w:val="Hyperlink"/>
            <w:noProof/>
          </w:rPr>
          <w:t>Stages, priorities and barriers</w:t>
        </w:r>
        <w:r w:rsidR="000116D0" w:rsidRPr="00242F4B">
          <w:rPr>
            <w:noProof/>
            <w:webHidden/>
          </w:rPr>
          <w:tab/>
        </w:r>
        <w:r w:rsidR="000116D0" w:rsidRPr="00242F4B">
          <w:rPr>
            <w:noProof/>
            <w:webHidden/>
          </w:rPr>
          <w:fldChar w:fldCharType="begin"/>
        </w:r>
        <w:r w:rsidR="000116D0" w:rsidRPr="00242F4B">
          <w:rPr>
            <w:noProof/>
            <w:webHidden/>
          </w:rPr>
          <w:instrText xml:space="preserve"> PAGEREF _Toc129880518 \h </w:instrText>
        </w:r>
        <w:r w:rsidR="000116D0" w:rsidRPr="00242F4B">
          <w:rPr>
            <w:noProof/>
            <w:webHidden/>
          </w:rPr>
        </w:r>
        <w:r w:rsidR="000116D0" w:rsidRPr="00242F4B">
          <w:rPr>
            <w:noProof/>
            <w:webHidden/>
          </w:rPr>
          <w:fldChar w:fldCharType="separate"/>
        </w:r>
        <w:r w:rsidR="00AD68F3">
          <w:rPr>
            <w:noProof/>
            <w:webHidden/>
          </w:rPr>
          <w:t>19</w:t>
        </w:r>
        <w:r w:rsidR="000116D0" w:rsidRPr="00242F4B">
          <w:rPr>
            <w:noProof/>
            <w:webHidden/>
          </w:rPr>
          <w:fldChar w:fldCharType="end"/>
        </w:r>
      </w:hyperlink>
    </w:p>
    <w:p w14:paraId="55F10536" w14:textId="1F4934E6" w:rsidR="000116D0" w:rsidRPr="00242F4B" w:rsidRDefault="004A01DC">
      <w:pPr>
        <w:pStyle w:val="TOC2"/>
        <w:rPr>
          <w:rFonts w:asciiTheme="minorHAnsi" w:hAnsiTheme="minorHAnsi"/>
          <w:noProof/>
        </w:rPr>
      </w:pPr>
      <w:hyperlink w:anchor="_Toc129880519" w:history="1">
        <w:r w:rsidR="000116D0" w:rsidRPr="00242F4B">
          <w:rPr>
            <w:rStyle w:val="Hyperlink"/>
            <w:noProof/>
          </w:rPr>
          <w:t>Targets</w:t>
        </w:r>
        <w:r w:rsidR="000116D0" w:rsidRPr="00242F4B">
          <w:rPr>
            <w:noProof/>
            <w:webHidden/>
          </w:rPr>
          <w:tab/>
        </w:r>
        <w:r w:rsidR="000116D0" w:rsidRPr="00242F4B">
          <w:rPr>
            <w:noProof/>
            <w:webHidden/>
          </w:rPr>
          <w:fldChar w:fldCharType="begin"/>
        </w:r>
        <w:r w:rsidR="000116D0" w:rsidRPr="00242F4B">
          <w:rPr>
            <w:noProof/>
            <w:webHidden/>
          </w:rPr>
          <w:instrText xml:space="preserve"> PAGEREF _Toc129880519 \h </w:instrText>
        </w:r>
        <w:r w:rsidR="000116D0" w:rsidRPr="00242F4B">
          <w:rPr>
            <w:noProof/>
            <w:webHidden/>
          </w:rPr>
        </w:r>
        <w:r w:rsidR="000116D0" w:rsidRPr="00242F4B">
          <w:rPr>
            <w:noProof/>
            <w:webHidden/>
          </w:rPr>
          <w:fldChar w:fldCharType="separate"/>
        </w:r>
        <w:r w:rsidR="00AD68F3">
          <w:rPr>
            <w:noProof/>
            <w:webHidden/>
          </w:rPr>
          <w:t>20</w:t>
        </w:r>
        <w:r w:rsidR="000116D0" w:rsidRPr="00242F4B">
          <w:rPr>
            <w:noProof/>
            <w:webHidden/>
          </w:rPr>
          <w:fldChar w:fldCharType="end"/>
        </w:r>
      </w:hyperlink>
    </w:p>
    <w:p w14:paraId="1A61DBB6" w14:textId="631EB41E" w:rsidR="000116D0" w:rsidRPr="00242F4B" w:rsidRDefault="004A01DC">
      <w:pPr>
        <w:pStyle w:val="TOC1"/>
        <w:rPr>
          <w:rFonts w:asciiTheme="minorHAnsi" w:hAnsiTheme="minorHAnsi"/>
          <w:noProof/>
        </w:rPr>
      </w:pPr>
      <w:hyperlink w:anchor="_Toc129880520" w:history="1">
        <w:r w:rsidR="000116D0" w:rsidRPr="00242F4B">
          <w:rPr>
            <w:rStyle w:val="Hyperlink"/>
            <w:noProof/>
          </w:rPr>
          <w:t>Part 3: Developing more comprehensive legislation on waste: issues and options</w:t>
        </w:r>
        <w:r w:rsidR="000116D0" w:rsidRPr="00242F4B">
          <w:rPr>
            <w:noProof/>
            <w:webHidden/>
          </w:rPr>
          <w:tab/>
        </w:r>
        <w:r w:rsidR="000116D0" w:rsidRPr="00242F4B">
          <w:rPr>
            <w:noProof/>
            <w:webHidden/>
          </w:rPr>
          <w:fldChar w:fldCharType="begin"/>
        </w:r>
        <w:r w:rsidR="000116D0" w:rsidRPr="00242F4B">
          <w:rPr>
            <w:noProof/>
            <w:webHidden/>
          </w:rPr>
          <w:instrText xml:space="preserve"> PAGEREF _Toc129880520 \h </w:instrText>
        </w:r>
        <w:r w:rsidR="000116D0" w:rsidRPr="00242F4B">
          <w:rPr>
            <w:noProof/>
            <w:webHidden/>
          </w:rPr>
        </w:r>
        <w:r w:rsidR="000116D0" w:rsidRPr="00242F4B">
          <w:rPr>
            <w:noProof/>
            <w:webHidden/>
          </w:rPr>
          <w:fldChar w:fldCharType="separate"/>
        </w:r>
        <w:r w:rsidR="00AD68F3">
          <w:rPr>
            <w:noProof/>
            <w:webHidden/>
          </w:rPr>
          <w:t>22</w:t>
        </w:r>
        <w:r w:rsidR="000116D0" w:rsidRPr="00242F4B">
          <w:rPr>
            <w:noProof/>
            <w:webHidden/>
          </w:rPr>
          <w:fldChar w:fldCharType="end"/>
        </w:r>
      </w:hyperlink>
    </w:p>
    <w:p w14:paraId="37368898" w14:textId="24341910" w:rsidR="000116D0" w:rsidRPr="00242F4B" w:rsidRDefault="004A01DC">
      <w:pPr>
        <w:pStyle w:val="TOC2"/>
        <w:rPr>
          <w:rFonts w:asciiTheme="minorHAnsi" w:hAnsiTheme="minorHAnsi"/>
          <w:noProof/>
        </w:rPr>
      </w:pPr>
      <w:hyperlink w:anchor="_Toc129880521" w:history="1">
        <w:r w:rsidR="000116D0" w:rsidRPr="00242F4B">
          <w:rPr>
            <w:rStyle w:val="Hyperlink"/>
            <w:noProof/>
          </w:rPr>
          <w:t>Embedding a long-term, strategic approach to reducing waste</w:t>
        </w:r>
        <w:r w:rsidR="000116D0" w:rsidRPr="00242F4B">
          <w:rPr>
            <w:noProof/>
            <w:webHidden/>
          </w:rPr>
          <w:tab/>
        </w:r>
        <w:r w:rsidR="000116D0" w:rsidRPr="00242F4B">
          <w:rPr>
            <w:noProof/>
            <w:webHidden/>
          </w:rPr>
          <w:fldChar w:fldCharType="begin"/>
        </w:r>
        <w:r w:rsidR="000116D0" w:rsidRPr="00242F4B">
          <w:rPr>
            <w:noProof/>
            <w:webHidden/>
          </w:rPr>
          <w:instrText xml:space="preserve"> PAGEREF _Toc129880521 \h </w:instrText>
        </w:r>
        <w:r w:rsidR="000116D0" w:rsidRPr="00242F4B">
          <w:rPr>
            <w:noProof/>
            <w:webHidden/>
          </w:rPr>
        </w:r>
        <w:r w:rsidR="000116D0" w:rsidRPr="00242F4B">
          <w:rPr>
            <w:noProof/>
            <w:webHidden/>
          </w:rPr>
          <w:fldChar w:fldCharType="separate"/>
        </w:r>
        <w:r w:rsidR="00AD68F3">
          <w:rPr>
            <w:noProof/>
            <w:webHidden/>
          </w:rPr>
          <w:t>22</w:t>
        </w:r>
        <w:r w:rsidR="000116D0" w:rsidRPr="00242F4B">
          <w:rPr>
            <w:noProof/>
            <w:webHidden/>
          </w:rPr>
          <w:fldChar w:fldCharType="end"/>
        </w:r>
      </w:hyperlink>
    </w:p>
    <w:p w14:paraId="422300E4" w14:textId="69579640" w:rsidR="000116D0" w:rsidRPr="00242F4B" w:rsidRDefault="004A01DC">
      <w:pPr>
        <w:pStyle w:val="TOC2"/>
        <w:rPr>
          <w:rFonts w:asciiTheme="minorHAnsi" w:hAnsiTheme="minorHAnsi"/>
          <w:noProof/>
        </w:rPr>
      </w:pPr>
      <w:hyperlink w:anchor="_Toc129880522" w:history="1">
        <w:r w:rsidR="000116D0" w:rsidRPr="00242F4B">
          <w:rPr>
            <w:rStyle w:val="Hyperlink"/>
            <w:noProof/>
          </w:rPr>
          <w:t>Putting responsibility at the heart of the new system</w:t>
        </w:r>
        <w:r w:rsidR="000116D0" w:rsidRPr="00242F4B">
          <w:rPr>
            <w:noProof/>
            <w:webHidden/>
          </w:rPr>
          <w:tab/>
        </w:r>
        <w:r w:rsidR="000116D0" w:rsidRPr="00242F4B">
          <w:rPr>
            <w:noProof/>
            <w:webHidden/>
          </w:rPr>
          <w:fldChar w:fldCharType="begin"/>
        </w:r>
        <w:r w:rsidR="000116D0" w:rsidRPr="00242F4B">
          <w:rPr>
            <w:noProof/>
            <w:webHidden/>
          </w:rPr>
          <w:instrText xml:space="preserve"> PAGEREF _Toc129880522 \h </w:instrText>
        </w:r>
        <w:r w:rsidR="000116D0" w:rsidRPr="00242F4B">
          <w:rPr>
            <w:noProof/>
            <w:webHidden/>
          </w:rPr>
        </w:r>
        <w:r w:rsidR="000116D0" w:rsidRPr="00242F4B">
          <w:rPr>
            <w:noProof/>
            <w:webHidden/>
          </w:rPr>
          <w:fldChar w:fldCharType="separate"/>
        </w:r>
        <w:r w:rsidR="00AD68F3">
          <w:rPr>
            <w:noProof/>
            <w:webHidden/>
          </w:rPr>
          <w:t>28</w:t>
        </w:r>
        <w:r w:rsidR="000116D0" w:rsidRPr="00242F4B">
          <w:rPr>
            <w:noProof/>
            <w:webHidden/>
          </w:rPr>
          <w:fldChar w:fldCharType="end"/>
        </w:r>
      </w:hyperlink>
    </w:p>
    <w:p w14:paraId="53E60437" w14:textId="6F67B1C7" w:rsidR="000116D0" w:rsidRPr="00242F4B" w:rsidRDefault="004A01DC">
      <w:pPr>
        <w:pStyle w:val="TOC2"/>
        <w:rPr>
          <w:rFonts w:asciiTheme="minorHAnsi" w:hAnsiTheme="minorHAnsi"/>
          <w:noProof/>
        </w:rPr>
      </w:pPr>
      <w:hyperlink w:anchor="_Toc129880523" w:history="1">
        <w:r w:rsidR="000116D0" w:rsidRPr="00242F4B">
          <w:rPr>
            <w:rStyle w:val="Hyperlink"/>
            <w:noProof/>
          </w:rPr>
          <w:t>Improving legislative support for product-stewardship schemes</w:t>
        </w:r>
        <w:r w:rsidR="000116D0" w:rsidRPr="00242F4B">
          <w:rPr>
            <w:noProof/>
            <w:webHidden/>
          </w:rPr>
          <w:tab/>
        </w:r>
        <w:r w:rsidR="000116D0" w:rsidRPr="00242F4B">
          <w:rPr>
            <w:noProof/>
            <w:webHidden/>
          </w:rPr>
          <w:fldChar w:fldCharType="begin"/>
        </w:r>
        <w:r w:rsidR="000116D0" w:rsidRPr="00242F4B">
          <w:rPr>
            <w:noProof/>
            <w:webHidden/>
          </w:rPr>
          <w:instrText xml:space="preserve"> PAGEREF _Toc129880523 \h </w:instrText>
        </w:r>
        <w:r w:rsidR="000116D0" w:rsidRPr="00242F4B">
          <w:rPr>
            <w:noProof/>
            <w:webHidden/>
          </w:rPr>
        </w:r>
        <w:r w:rsidR="000116D0" w:rsidRPr="00242F4B">
          <w:rPr>
            <w:noProof/>
            <w:webHidden/>
          </w:rPr>
          <w:fldChar w:fldCharType="separate"/>
        </w:r>
        <w:r w:rsidR="00AD68F3">
          <w:rPr>
            <w:noProof/>
            <w:webHidden/>
          </w:rPr>
          <w:t>34</w:t>
        </w:r>
        <w:r w:rsidR="000116D0" w:rsidRPr="00242F4B">
          <w:rPr>
            <w:noProof/>
            <w:webHidden/>
          </w:rPr>
          <w:fldChar w:fldCharType="end"/>
        </w:r>
      </w:hyperlink>
    </w:p>
    <w:p w14:paraId="3A3CA692" w14:textId="1617C5AF" w:rsidR="000116D0" w:rsidRPr="00242F4B" w:rsidRDefault="004A01DC">
      <w:pPr>
        <w:pStyle w:val="TOC2"/>
        <w:rPr>
          <w:rFonts w:asciiTheme="minorHAnsi" w:hAnsiTheme="minorHAnsi"/>
          <w:noProof/>
        </w:rPr>
      </w:pPr>
      <w:hyperlink w:anchor="_Toc129880524" w:history="1">
        <w:r w:rsidR="000116D0" w:rsidRPr="00242F4B">
          <w:rPr>
            <w:rStyle w:val="Hyperlink"/>
            <w:noProof/>
          </w:rPr>
          <w:t>Enhancing regulatory tools to encourage change</w:t>
        </w:r>
        <w:r w:rsidR="000116D0" w:rsidRPr="00242F4B">
          <w:rPr>
            <w:noProof/>
            <w:webHidden/>
          </w:rPr>
          <w:tab/>
        </w:r>
        <w:r w:rsidR="000116D0" w:rsidRPr="00242F4B">
          <w:rPr>
            <w:noProof/>
            <w:webHidden/>
          </w:rPr>
          <w:fldChar w:fldCharType="begin"/>
        </w:r>
        <w:r w:rsidR="000116D0" w:rsidRPr="00242F4B">
          <w:rPr>
            <w:noProof/>
            <w:webHidden/>
          </w:rPr>
          <w:instrText xml:space="preserve"> PAGEREF _Toc129880524 \h </w:instrText>
        </w:r>
        <w:r w:rsidR="000116D0" w:rsidRPr="00242F4B">
          <w:rPr>
            <w:noProof/>
            <w:webHidden/>
          </w:rPr>
        </w:r>
        <w:r w:rsidR="000116D0" w:rsidRPr="00242F4B">
          <w:rPr>
            <w:noProof/>
            <w:webHidden/>
          </w:rPr>
          <w:fldChar w:fldCharType="separate"/>
        </w:r>
        <w:r w:rsidR="00AD68F3">
          <w:rPr>
            <w:noProof/>
            <w:webHidden/>
          </w:rPr>
          <w:t>36</w:t>
        </w:r>
        <w:r w:rsidR="000116D0" w:rsidRPr="00242F4B">
          <w:rPr>
            <w:noProof/>
            <w:webHidden/>
          </w:rPr>
          <w:fldChar w:fldCharType="end"/>
        </w:r>
      </w:hyperlink>
    </w:p>
    <w:p w14:paraId="43CEFACB" w14:textId="1CD2E397" w:rsidR="000116D0" w:rsidRPr="00242F4B" w:rsidRDefault="004A01DC">
      <w:pPr>
        <w:pStyle w:val="TOC2"/>
        <w:rPr>
          <w:rFonts w:asciiTheme="minorHAnsi" w:hAnsiTheme="minorHAnsi"/>
          <w:noProof/>
        </w:rPr>
      </w:pPr>
      <w:hyperlink w:anchor="_Toc129880525" w:history="1">
        <w:r w:rsidR="000116D0" w:rsidRPr="00242F4B">
          <w:rPr>
            <w:rStyle w:val="Hyperlink"/>
            <w:noProof/>
          </w:rPr>
          <w:t>Ensuring the waste levy is used to best effect</w:t>
        </w:r>
        <w:r w:rsidR="000116D0" w:rsidRPr="00242F4B">
          <w:rPr>
            <w:noProof/>
            <w:webHidden/>
          </w:rPr>
          <w:tab/>
        </w:r>
        <w:r w:rsidR="000116D0" w:rsidRPr="00242F4B">
          <w:rPr>
            <w:noProof/>
            <w:webHidden/>
          </w:rPr>
          <w:fldChar w:fldCharType="begin"/>
        </w:r>
        <w:r w:rsidR="000116D0" w:rsidRPr="00242F4B">
          <w:rPr>
            <w:noProof/>
            <w:webHidden/>
          </w:rPr>
          <w:instrText xml:space="preserve"> PAGEREF _Toc129880525 \h </w:instrText>
        </w:r>
        <w:r w:rsidR="000116D0" w:rsidRPr="00242F4B">
          <w:rPr>
            <w:noProof/>
            <w:webHidden/>
          </w:rPr>
        </w:r>
        <w:r w:rsidR="000116D0" w:rsidRPr="00242F4B">
          <w:rPr>
            <w:noProof/>
            <w:webHidden/>
          </w:rPr>
          <w:fldChar w:fldCharType="separate"/>
        </w:r>
        <w:r w:rsidR="00AD68F3">
          <w:rPr>
            <w:noProof/>
            <w:webHidden/>
          </w:rPr>
          <w:t>41</w:t>
        </w:r>
        <w:r w:rsidR="000116D0" w:rsidRPr="00242F4B">
          <w:rPr>
            <w:noProof/>
            <w:webHidden/>
          </w:rPr>
          <w:fldChar w:fldCharType="end"/>
        </w:r>
      </w:hyperlink>
    </w:p>
    <w:p w14:paraId="767809B8" w14:textId="35E3F3C8" w:rsidR="000116D0" w:rsidRPr="00242F4B" w:rsidRDefault="004A01DC">
      <w:pPr>
        <w:pStyle w:val="TOC2"/>
        <w:rPr>
          <w:rFonts w:asciiTheme="minorHAnsi" w:hAnsiTheme="minorHAnsi"/>
          <w:noProof/>
        </w:rPr>
      </w:pPr>
      <w:hyperlink w:anchor="_Toc129880526" w:history="1">
        <w:r w:rsidR="000116D0" w:rsidRPr="00242F4B">
          <w:rPr>
            <w:rStyle w:val="Hyperlink"/>
            <w:noProof/>
          </w:rPr>
          <w:t>Improving compliance, monitoring and enforcement</w:t>
        </w:r>
        <w:r w:rsidR="000116D0" w:rsidRPr="00242F4B">
          <w:rPr>
            <w:noProof/>
            <w:webHidden/>
          </w:rPr>
          <w:tab/>
        </w:r>
        <w:r w:rsidR="000116D0" w:rsidRPr="00242F4B">
          <w:rPr>
            <w:noProof/>
            <w:webHidden/>
          </w:rPr>
          <w:fldChar w:fldCharType="begin"/>
        </w:r>
        <w:r w:rsidR="000116D0" w:rsidRPr="00242F4B">
          <w:rPr>
            <w:noProof/>
            <w:webHidden/>
          </w:rPr>
          <w:instrText xml:space="preserve"> PAGEREF _Toc129880526 \h </w:instrText>
        </w:r>
        <w:r w:rsidR="000116D0" w:rsidRPr="00242F4B">
          <w:rPr>
            <w:noProof/>
            <w:webHidden/>
          </w:rPr>
        </w:r>
        <w:r w:rsidR="000116D0" w:rsidRPr="00242F4B">
          <w:rPr>
            <w:noProof/>
            <w:webHidden/>
          </w:rPr>
          <w:fldChar w:fldCharType="separate"/>
        </w:r>
        <w:r w:rsidR="00AD68F3">
          <w:rPr>
            <w:noProof/>
            <w:webHidden/>
          </w:rPr>
          <w:t>47</w:t>
        </w:r>
        <w:r w:rsidR="000116D0" w:rsidRPr="00242F4B">
          <w:rPr>
            <w:noProof/>
            <w:webHidden/>
          </w:rPr>
          <w:fldChar w:fldCharType="end"/>
        </w:r>
      </w:hyperlink>
    </w:p>
    <w:p w14:paraId="7619DF16" w14:textId="409F7175" w:rsidR="000116D0" w:rsidRPr="00242F4B" w:rsidRDefault="004A01DC">
      <w:pPr>
        <w:pStyle w:val="TOC1"/>
        <w:rPr>
          <w:rFonts w:asciiTheme="minorHAnsi" w:hAnsiTheme="minorHAnsi"/>
          <w:noProof/>
        </w:rPr>
      </w:pPr>
      <w:hyperlink w:anchor="_Toc129880527" w:history="1">
        <w:r w:rsidR="000116D0" w:rsidRPr="00242F4B">
          <w:rPr>
            <w:rStyle w:val="Hyperlink"/>
            <w:noProof/>
          </w:rPr>
          <w:t>Appendix A: Consultation document questions</w:t>
        </w:r>
        <w:r w:rsidR="000116D0" w:rsidRPr="00242F4B">
          <w:rPr>
            <w:noProof/>
            <w:webHidden/>
          </w:rPr>
          <w:tab/>
        </w:r>
        <w:r w:rsidR="000116D0" w:rsidRPr="00242F4B">
          <w:rPr>
            <w:noProof/>
            <w:webHidden/>
          </w:rPr>
          <w:fldChar w:fldCharType="begin"/>
        </w:r>
        <w:r w:rsidR="000116D0" w:rsidRPr="00242F4B">
          <w:rPr>
            <w:noProof/>
            <w:webHidden/>
          </w:rPr>
          <w:instrText xml:space="preserve"> PAGEREF _Toc129880527 \h </w:instrText>
        </w:r>
        <w:r w:rsidR="000116D0" w:rsidRPr="00242F4B">
          <w:rPr>
            <w:noProof/>
            <w:webHidden/>
          </w:rPr>
        </w:r>
        <w:r w:rsidR="000116D0" w:rsidRPr="00242F4B">
          <w:rPr>
            <w:noProof/>
            <w:webHidden/>
          </w:rPr>
          <w:fldChar w:fldCharType="separate"/>
        </w:r>
        <w:r w:rsidR="00AD68F3">
          <w:rPr>
            <w:noProof/>
            <w:webHidden/>
          </w:rPr>
          <w:t>52</w:t>
        </w:r>
        <w:r w:rsidR="000116D0" w:rsidRPr="00242F4B">
          <w:rPr>
            <w:noProof/>
            <w:webHidden/>
          </w:rPr>
          <w:fldChar w:fldCharType="end"/>
        </w:r>
      </w:hyperlink>
    </w:p>
    <w:p w14:paraId="599049F3" w14:textId="3DCF0E70" w:rsidR="000116D0" w:rsidRPr="00242F4B" w:rsidRDefault="004A01DC">
      <w:pPr>
        <w:pStyle w:val="TOC1"/>
        <w:rPr>
          <w:rFonts w:asciiTheme="minorHAnsi" w:hAnsiTheme="minorHAnsi"/>
          <w:noProof/>
        </w:rPr>
      </w:pPr>
      <w:hyperlink w:anchor="_Toc129880528" w:history="1">
        <w:r w:rsidR="000116D0" w:rsidRPr="00242F4B">
          <w:rPr>
            <w:rStyle w:val="Hyperlink"/>
            <w:noProof/>
          </w:rPr>
          <w:t>Appendix B: Quantitative and qualitative analysis</w:t>
        </w:r>
        <w:r w:rsidR="000116D0" w:rsidRPr="00242F4B">
          <w:rPr>
            <w:noProof/>
            <w:webHidden/>
          </w:rPr>
          <w:tab/>
        </w:r>
        <w:r w:rsidR="000116D0" w:rsidRPr="00242F4B">
          <w:rPr>
            <w:noProof/>
            <w:webHidden/>
          </w:rPr>
          <w:fldChar w:fldCharType="begin"/>
        </w:r>
        <w:r w:rsidR="000116D0" w:rsidRPr="00242F4B">
          <w:rPr>
            <w:noProof/>
            <w:webHidden/>
          </w:rPr>
          <w:instrText xml:space="preserve"> PAGEREF _Toc129880528 \h </w:instrText>
        </w:r>
        <w:r w:rsidR="000116D0" w:rsidRPr="00242F4B">
          <w:rPr>
            <w:noProof/>
            <w:webHidden/>
          </w:rPr>
        </w:r>
        <w:r w:rsidR="000116D0" w:rsidRPr="00242F4B">
          <w:rPr>
            <w:noProof/>
            <w:webHidden/>
          </w:rPr>
          <w:fldChar w:fldCharType="separate"/>
        </w:r>
        <w:r w:rsidR="00AD68F3">
          <w:rPr>
            <w:noProof/>
            <w:webHidden/>
          </w:rPr>
          <w:t>54</w:t>
        </w:r>
        <w:r w:rsidR="000116D0" w:rsidRPr="00242F4B">
          <w:rPr>
            <w:noProof/>
            <w:webHidden/>
          </w:rPr>
          <w:fldChar w:fldCharType="end"/>
        </w:r>
      </w:hyperlink>
    </w:p>
    <w:p w14:paraId="0F71CBF8" w14:textId="4BE8752B" w:rsidR="000116D0" w:rsidRPr="00242F4B" w:rsidRDefault="004A01DC">
      <w:pPr>
        <w:pStyle w:val="TOC1"/>
        <w:rPr>
          <w:rFonts w:asciiTheme="minorHAnsi" w:hAnsiTheme="minorHAnsi"/>
          <w:noProof/>
        </w:rPr>
      </w:pPr>
      <w:hyperlink w:anchor="_Toc129880529" w:history="1">
        <w:r w:rsidR="000116D0" w:rsidRPr="00242F4B">
          <w:rPr>
            <w:rStyle w:val="Hyperlink"/>
            <w:noProof/>
          </w:rPr>
          <w:t>Appendix C: Greenpeace form submission</w:t>
        </w:r>
        <w:r w:rsidR="000116D0" w:rsidRPr="00242F4B">
          <w:rPr>
            <w:noProof/>
            <w:webHidden/>
          </w:rPr>
          <w:tab/>
        </w:r>
        <w:r w:rsidR="000116D0" w:rsidRPr="00242F4B">
          <w:rPr>
            <w:noProof/>
            <w:webHidden/>
          </w:rPr>
          <w:fldChar w:fldCharType="begin"/>
        </w:r>
        <w:r w:rsidR="000116D0" w:rsidRPr="00242F4B">
          <w:rPr>
            <w:noProof/>
            <w:webHidden/>
          </w:rPr>
          <w:instrText xml:space="preserve"> PAGEREF _Toc129880529 \h </w:instrText>
        </w:r>
        <w:r w:rsidR="000116D0" w:rsidRPr="00242F4B">
          <w:rPr>
            <w:noProof/>
            <w:webHidden/>
          </w:rPr>
        </w:r>
        <w:r w:rsidR="000116D0" w:rsidRPr="00242F4B">
          <w:rPr>
            <w:noProof/>
            <w:webHidden/>
          </w:rPr>
          <w:fldChar w:fldCharType="separate"/>
        </w:r>
        <w:r w:rsidR="00AD68F3">
          <w:rPr>
            <w:noProof/>
            <w:webHidden/>
          </w:rPr>
          <w:t>55</w:t>
        </w:r>
        <w:r w:rsidR="000116D0" w:rsidRPr="00242F4B">
          <w:rPr>
            <w:noProof/>
            <w:webHidden/>
          </w:rPr>
          <w:fldChar w:fldCharType="end"/>
        </w:r>
      </w:hyperlink>
    </w:p>
    <w:p w14:paraId="1BAA90A9" w14:textId="57CFAAB7" w:rsidR="000116D0" w:rsidRPr="00242F4B" w:rsidRDefault="004A01DC">
      <w:pPr>
        <w:pStyle w:val="TOC1"/>
        <w:rPr>
          <w:rFonts w:asciiTheme="minorHAnsi" w:hAnsiTheme="minorHAnsi"/>
          <w:noProof/>
        </w:rPr>
      </w:pPr>
      <w:hyperlink w:anchor="_Toc129880530" w:history="1">
        <w:r w:rsidR="000116D0" w:rsidRPr="00242F4B">
          <w:rPr>
            <w:rStyle w:val="Hyperlink"/>
            <w:noProof/>
          </w:rPr>
          <w:t>Appendix D: Joint submissions summary</w:t>
        </w:r>
        <w:r w:rsidR="000116D0" w:rsidRPr="00242F4B">
          <w:rPr>
            <w:noProof/>
            <w:webHidden/>
          </w:rPr>
          <w:tab/>
        </w:r>
        <w:r w:rsidR="000116D0" w:rsidRPr="00242F4B">
          <w:rPr>
            <w:noProof/>
            <w:webHidden/>
          </w:rPr>
          <w:fldChar w:fldCharType="begin"/>
        </w:r>
        <w:r w:rsidR="000116D0" w:rsidRPr="00242F4B">
          <w:rPr>
            <w:noProof/>
            <w:webHidden/>
          </w:rPr>
          <w:instrText xml:space="preserve"> PAGEREF _Toc129880530 \h </w:instrText>
        </w:r>
        <w:r w:rsidR="000116D0" w:rsidRPr="00242F4B">
          <w:rPr>
            <w:noProof/>
            <w:webHidden/>
          </w:rPr>
        </w:r>
        <w:r w:rsidR="000116D0" w:rsidRPr="00242F4B">
          <w:rPr>
            <w:noProof/>
            <w:webHidden/>
          </w:rPr>
          <w:fldChar w:fldCharType="separate"/>
        </w:r>
        <w:r w:rsidR="00AD68F3">
          <w:rPr>
            <w:noProof/>
            <w:webHidden/>
          </w:rPr>
          <w:t>56</w:t>
        </w:r>
        <w:r w:rsidR="000116D0" w:rsidRPr="00242F4B">
          <w:rPr>
            <w:noProof/>
            <w:webHidden/>
          </w:rPr>
          <w:fldChar w:fldCharType="end"/>
        </w:r>
      </w:hyperlink>
    </w:p>
    <w:p w14:paraId="797C5345" w14:textId="60F710C7" w:rsidR="000116D0" w:rsidRPr="00242F4B" w:rsidRDefault="004A01DC">
      <w:pPr>
        <w:pStyle w:val="TOC1"/>
        <w:rPr>
          <w:rFonts w:asciiTheme="minorHAnsi" w:hAnsiTheme="minorHAnsi"/>
          <w:noProof/>
        </w:rPr>
      </w:pPr>
      <w:hyperlink w:anchor="_Toc129880531" w:history="1">
        <w:r w:rsidR="000116D0" w:rsidRPr="00242F4B">
          <w:rPr>
            <w:rStyle w:val="Hyperlink"/>
            <w:noProof/>
          </w:rPr>
          <w:t>Appendix E: Submission types</w:t>
        </w:r>
        <w:r w:rsidR="000116D0" w:rsidRPr="00242F4B">
          <w:rPr>
            <w:noProof/>
            <w:webHidden/>
          </w:rPr>
          <w:tab/>
        </w:r>
        <w:r w:rsidR="000116D0" w:rsidRPr="00242F4B">
          <w:rPr>
            <w:noProof/>
            <w:webHidden/>
          </w:rPr>
          <w:fldChar w:fldCharType="begin"/>
        </w:r>
        <w:r w:rsidR="000116D0" w:rsidRPr="00242F4B">
          <w:rPr>
            <w:noProof/>
            <w:webHidden/>
          </w:rPr>
          <w:instrText xml:space="preserve"> PAGEREF _Toc129880531 \h </w:instrText>
        </w:r>
        <w:r w:rsidR="000116D0" w:rsidRPr="00242F4B">
          <w:rPr>
            <w:noProof/>
            <w:webHidden/>
          </w:rPr>
        </w:r>
        <w:r w:rsidR="000116D0" w:rsidRPr="00242F4B">
          <w:rPr>
            <w:noProof/>
            <w:webHidden/>
          </w:rPr>
          <w:fldChar w:fldCharType="separate"/>
        </w:r>
        <w:r w:rsidR="00AD68F3">
          <w:rPr>
            <w:noProof/>
            <w:webHidden/>
          </w:rPr>
          <w:t>58</w:t>
        </w:r>
        <w:r w:rsidR="000116D0" w:rsidRPr="00242F4B">
          <w:rPr>
            <w:noProof/>
            <w:webHidden/>
          </w:rPr>
          <w:fldChar w:fldCharType="end"/>
        </w:r>
      </w:hyperlink>
    </w:p>
    <w:p w14:paraId="319380E4" w14:textId="384F1324" w:rsidR="000116D0" w:rsidRPr="00242F4B" w:rsidRDefault="004A01DC">
      <w:pPr>
        <w:pStyle w:val="TOC1"/>
        <w:rPr>
          <w:rFonts w:asciiTheme="minorHAnsi" w:hAnsiTheme="minorHAnsi"/>
          <w:noProof/>
        </w:rPr>
      </w:pPr>
      <w:hyperlink w:anchor="_Toc129880532" w:history="1">
        <w:r w:rsidR="000116D0" w:rsidRPr="00242F4B">
          <w:rPr>
            <w:rStyle w:val="Hyperlink"/>
            <w:noProof/>
          </w:rPr>
          <w:t>Appendix F: Submitter group definitions</w:t>
        </w:r>
        <w:r w:rsidR="000116D0" w:rsidRPr="00242F4B">
          <w:rPr>
            <w:noProof/>
            <w:webHidden/>
          </w:rPr>
          <w:tab/>
        </w:r>
        <w:r w:rsidR="000116D0" w:rsidRPr="00242F4B">
          <w:rPr>
            <w:noProof/>
            <w:webHidden/>
          </w:rPr>
          <w:fldChar w:fldCharType="begin"/>
        </w:r>
        <w:r w:rsidR="000116D0" w:rsidRPr="00242F4B">
          <w:rPr>
            <w:noProof/>
            <w:webHidden/>
          </w:rPr>
          <w:instrText xml:space="preserve"> PAGEREF _Toc129880532 \h </w:instrText>
        </w:r>
        <w:r w:rsidR="000116D0" w:rsidRPr="00242F4B">
          <w:rPr>
            <w:noProof/>
            <w:webHidden/>
          </w:rPr>
        </w:r>
        <w:r w:rsidR="000116D0" w:rsidRPr="00242F4B">
          <w:rPr>
            <w:noProof/>
            <w:webHidden/>
          </w:rPr>
          <w:fldChar w:fldCharType="separate"/>
        </w:r>
        <w:r w:rsidR="00AD68F3">
          <w:rPr>
            <w:noProof/>
            <w:webHidden/>
          </w:rPr>
          <w:t>60</w:t>
        </w:r>
        <w:r w:rsidR="000116D0" w:rsidRPr="00242F4B">
          <w:rPr>
            <w:noProof/>
            <w:webHidden/>
          </w:rPr>
          <w:fldChar w:fldCharType="end"/>
        </w:r>
      </w:hyperlink>
    </w:p>
    <w:p w14:paraId="56CDF7AE" w14:textId="6E27D87A" w:rsidR="00324106" w:rsidRPr="00242F4B" w:rsidRDefault="00281789" w:rsidP="00267242">
      <w:pPr>
        <w:pStyle w:val="BodyText"/>
      </w:pPr>
      <w:r w:rsidRPr="00242F4B">
        <w:fldChar w:fldCharType="end"/>
      </w:r>
      <w:r w:rsidR="00324106" w:rsidRPr="00242F4B">
        <w:br w:type="page"/>
      </w:r>
    </w:p>
    <w:p w14:paraId="1C90B9D9" w14:textId="77777777" w:rsidR="00324106" w:rsidRPr="00242F4B" w:rsidRDefault="00324106" w:rsidP="00267242">
      <w:pPr>
        <w:pStyle w:val="Heading"/>
      </w:pPr>
      <w:r w:rsidRPr="00242F4B">
        <w:lastRenderedPageBreak/>
        <w:t>Tables</w:t>
      </w:r>
    </w:p>
    <w:p w14:paraId="5CC14D9F" w14:textId="574BAD0B" w:rsidR="000116D0" w:rsidRPr="00242F4B" w:rsidRDefault="00324106">
      <w:pPr>
        <w:pStyle w:val="TableofFigures"/>
        <w:rPr>
          <w:rFonts w:asciiTheme="minorHAnsi" w:eastAsiaTheme="minorEastAsia" w:hAnsiTheme="minorHAnsi" w:cstheme="minorBidi"/>
          <w:noProof/>
        </w:rPr>
      </w:pPr>
      <w:r w:rsidRPr="00242F4B">
        <w:rPr>
          <w:color w:val="2B579A"/>
          <w:sz w:val="24"/>
          <w:shd w:val="clear" w:color="auto" w:fill="E6E6E6"/>
          <w14:numForm w14:val="oldStyle"/>
        </w:rPr>
        <w:fldChar w:fldCharType="begin"/>
      </w:r>
      <w:r w:rsidRPr="00242F4B">
        <w:rPr>
          <w14:numForm w14:val="oldStyle"/>
        </w:rPr>
        <w:instrText xml:space="preserve"> TOC \h \z \t "Table heading" \c </w:instrText>
      </w:r>
      <w:r w:rsidRPr="00242F4B">
        <w:rPr>
          <w:color w:val="2B579A"/>
          <w:sz w:val="24"/>
          <w:shd w:val="clear" w:color="auto" w:fill="E6E6E6"/>
          <w14:numForm w14:val="oldStyle"/>
        </w:rPr>
        <w:fldChar w:fldCharType="separate"/>
      </w:r>
      <w:hyperlink w:anchor="_Toc129880533" w:history="1">
        <w:r w:rsidR="000116D0" w:rsidRPr="00242F4B">
          <w:rPr>
            <w:rStyle w:val="Hyperlink"/>
            <w:rFonts w:eastAsiaTheme="majorEastAsia"/>
            <w:noProof/>
          </w:rPr>
          <w:t>Table 1:</w:t>
        </w:r>
        <w:r w:rsidR="000116D0" w:rsidRPr="00242F4B">
          <w:rPr>
            <w:rFonts w:asciiTheme="minorHAnsi" w:eastAsiaTheme="minorEastAsia" w:hAnsiTheme="minorHAnsi" w:cstheme="minorBidi"/>
            <w:noProof/>
          </w:rPr>
          <w:tab/>
        </w:r>
        <w:r w:rsidR="000116D0" w:rsidRPr="00242F4B">
          <w:rPr>
            <w:rStyle w:val="Hyperlink"/>
            <w:rFonts w:eastAsiaTheme="majorEastAsia"/>
            <w:noProof/>
          </w:rPr>
          <w:t>Classification of support Classification of support</w:t>
        </w:r>
        <w:r w:rsidR="000116D0" w:rsidRPr="00242F4B">
          <w:rPr>
            <w:noProof/>
            <w:webHidden/>
          </w:rPr>
          <w:tab/>
        </w:r>
        <w:r w:rsidR="000116D0" w:rsidRPr="00242F4B">
          <w:rPr>
            <w:noProof/>
            <w:webHidden/>
          </w:rPr>
          <w:fldChar w:fldCharType="begin"/>
        </w:r>
        <w:r w:rsidR="000116D0" w:rsidRPr="00242F4B">
          <w:rPr>
            <w:noProof/>
            <w:webHidden/>
          </w:rPr>
          <w:instrText xml:space="preserve"> PAGEREF _Toc129880533 \h </w:instrText>
        </w:r>
        <w:r w:rsidR="000116D0" w:rsidRPr="00242F4B">
          <w:rPr>
            <w:noProof/>
            <w:webHidden/>
          </w:rPr>
        </w:r>
        <w:r w:rsidR="000116D0" w:rsidRPr="00242F4B">
          <w:rPr>
            <w:noProof/>
            <w:webHidden/>
          </w:rPr>
          <w:fldChar w:fldCharType="separate"/>
        </w:r>
        <w:r w:rsidR="00AD68F3">
          <w:rPr>
            <w:noProof/>
            <w:webHidden/>
          </w:rPr>
          <w:t>9</w:t>
        </w:r>
        <w:r w:rsidR="000116D0" w:rsidRPr="00242F4B">
          <w:rPr>
            <w:noProof/>
            <w:webHidden/>
          </w:rPr>
          <w:fldChar w:fldCharType="end"/>
        </w:r>
      </w:hyperlink>
    </w:p>
    <w:p w14:paraId="7ECBC11F" w14:textId="32BC8422" w:rsidR="000116D0" w:rsidRPr="00242F4B" w:rsidRDefault="004A01DC">
      <w:pPr>
        <w:pStyle w:val="TableofFigures"/>
        <w:rPr>
          <w:rFonts w:asciiTheme="minorHAnsi" w:eastAsiaTheme="minorEastAsia" w:hAnsiTheme="minorHAnsi" w:cstheme="minorBidi"/>
          <w:noProof/>
        </w:rPr>
      </w:pPr>
      <w:hyperlink w:anchor="_Toc129880534" w:history="1">
        <w:r w:rsidR="000116D0" w:rsidRPr="00242F4B">
          <w:rPr>
            <w:rStyle w:val="Hyperlink"/>
            <w:rFonts w:eastAsiaTheme="majorEastAsia"/>
            <w:noProof/>
          </w:rPr>
          <w:t>Table 2:</w:t>
        </w:r>
        <w:r w:rsidR="000116D0" w:rsidRPr="00242F4B">
          <w:rPr>
            <w:rFonts w:asciiTheme="minorHAnsi" w:eastAsiaTheme="minorEastAsia" w:hAnsiTheme="minorHAnsi" w:cstheme="minorBidi"/>
            <w:noProof/>
          </w:rPr>
          <w:tab/>
        </w:r>
        <w:r w:rsidR="000116D0" w:rsidRPr="00242F4B">
          <w:rPr>
            <w:rStyle w:val="Hyperlink"/>
            <w:rFonts w:eastAsiaTheme="majorEastAsia"/>
            <w:noProof/>
          </w:rPr>
          <w:t>Key submitter groups</w:t>
        </w:r>
        <w:r w:rsidR="000116D0" w:rsidRPr="00242F4B">
          <w:rPr>
            <w:noProof/>
            <w:webHidden/>
          </w:rPr>
          <w:tab/>
        </w:r>
        <w:r w:rsidR="000116D0" w:rsidRPr="00242F4B">
          <w:rPr>
            <w:noProof/>
            <w:webHidden/>
          </w:rPr>
          <w:fldChar w:fldCharType="begin"/>
        </w:r>
        <w:r w:rsidR="000116D0" w:rsidRPr="00242F4B">
          <w:rPr>
            <w:noProof/>
            <w:webHidden/>
          </w:rPr>
          <w:instrText xml:space="preserve"> PAGEREF _Toc129880534 \h </w:instrText>
        </w:r>
        <w:r w:rsidR="000116D0" w:rsidRPr="00242F4B">
          <w:rPr>
            <w:noProof/>
            <w:webHidden/>
          </w:rPr>
        </w:r>
        <w:r w:rsidR="000116D0" w:rsidRPr="00242F4B">
          <w:rPr>
            <w:noProof/>
            <w:webHidden/>
          </w:rPr>
          <w:fldChar w:fldCharType="separate"/>
        </w:r>
        <w:r w:rsidR="00AD68F3">
          <w:rPr>
            <w:noProof/>
            <w:webHidden/>
          </w:rPr>
          <w:t>10</w:t>
        </w:r>
        <w:r w:rsidR="000116D0" w:rsidRPr="00242F4B">
          <w:rPr>
            <w:noProof/>
            <w:webHidden/>
          </w:rPr>
          <w:fldChar w:fldCharType="end"/>
        </w:r>
      </w:hyperlink>
    </w:p>
    <w:p w14:paraId="69BCC5D5" w14:textId="7A41D68F" w:rsidR="000116D0" w:rsidRPr="00242F4B" w:rsidRDefault="004A01DC">
      <w:pPr>
        <w:pStyle w:val="TableofFigures"/>
        <w:rPr>
          <w:rFonts w:asciiTheme="minorHAnsi" w:eastAsiaTheme="minorEastAsia" w:hAnsiTheme="minorHAnsi" w:cstheme="minorBidi"/>
          <w:noProof/>
        </w:rPr>
      </w:pPr>
      <w:hyperlink w:anchor="_Toc129880535" w:history="1">
        <w:r w:rsidR="000116D0" w:rsidRPr="00242F4B">
          <w:rPr>
            <w:rStyle w:val="Hyperlink"/>
            <w:rFonts w:eastAsiaTheme="majorEastAsia"/>
            <w:noProof/>
          </w:rPr>
          <w:t>Table 3:</w:t>
        </w:r>
        <w:r w:rsidR="000116D0" w:rsidRPr="00242F4B">
          <w:rPr>
            <w:rFonts w:asciiTheme="minorHAnsi" w:eastAsiaTheme="minorEastAsia" w:hAnsiTheme="minorHAnsi" w:cstheme="minorBidi"/>
            <w:noProof/>
          </w:rPr>
          <w:tab/>
        </w:r>
        <w:r w:rsidR="000116D0" w:rsidRPr="00242F4B">
          <w:rPr>
            <w:rStyle w:val="Hyperlink"/>
            <w:rFonts w:eastAsiaTheme="majorEastAsia"/>
            <w:noProof/>
          </w:rPr>
          <w:t>Submission type and numbers</w:t>
        </w:r>
        <w:r w:rsidR="000116D0" w:rsidRPr="00242F4B">
          <w:rPr>
            <w:noProof/>
            <w:webHidden/>
          </w:rPr>
          <w:tab/>
        </w:r>
        <w:r w:rsidR="000116D0" w:rsidRPr="00242F4B">
          <w:rPr>
            <w:noProof/>
            <w:webHidden/>
          </w:rPr>
          <w:fldChar w:fldCharType="begin"/>
        </w:r>
        <w:r w:rsidR="000116D0" w:rsidRPr="00242F4B">
          <w:rPr>
            <w:noProof/>
            <w:webHidden/>
          </w:rPr>
          <w:instrText xml:space="preserve"> PAGEREF _Toc129880535 \h </w:instrText>
        </w:r>
        <w:r w:rsidR="000116D0" w:rsidRPr="00242F4B">
          <w:rPr>
            <w:noProof/>
            <w:webHidden/>
          </w:rPr>
        </w:r>
        <w:r w:rsidR="000116D0" w:rsidRPr="00242F4B">
          <w:rPr>
            <w:noProof/>
            <w:webHidden/>
          </w:rPr>
          <w:fldChar w:fldCharType="separate"/>
        </w:r>
        <w:r w:rsidR="00AD68F3">
          <w:rPr>
            <w:noProof/>
            <w:webHidden/>
          </w:rPr>
          <w:t>58</w:t>
        </w:r>
        <w:r w:rsidR="000116D0" w:rsidRPr="00242F4B">
          <w:rPr>
            <w:noProof/>
            <w:webHidden/>
          </w:rPr>
          <w:fldChar w:fldCharType="end"/>
        </w:r>
      </w:hyperlink>
    </w:p>
    <w:p w14:paraId="09FE7B16" w14:textId="2477042E" w:rsidR="000116D0" w:rsidRPr="00242F4B" w:rsidRDefault="004A01DC">
      <w:pPr>
        <w:pStyle w:val="TableofFigures"/>
        <w:rPr>
          <w:rFonts w:asciiTheme="minorHAnsi" w:eastAsiaTheme="minorEastAsia" w:hAnsiTheme="minorHAnsi" w:cstheme="minorBidi"/>
          <w:noProof/>
        </w:rPr>
      </w:pPr>
      <w:hyperlink w:anchor="_Toc129880536" w:history="1">
        <w:r w:rsidR="000116D0" w:rsidRPr="00242F4B">
          <w:rPr>
            <w:rStyle w:val="Hyperlink"/>
            <w:rFonts w:eastAsiaTheme="majorEastAsia"/>
            <w:noProof/>
          </w:rPr>
          <w:t>Table 4:</w:t>
        </w:r>
        <w:r w:rsidR="000116D0" w:rsidRPr="00242F4B">
          <w:rPr>
            <w:rFonts w:asciiTheme="minorHAnsi" w:eastAsiaTheme="minorEastAsia" w:hAnsiTheme="minorHAnsi" w:cstheme="minorBidi"/>
            <w:noProof/>
          </w:rPr>
          <w:tab/>
        </w:r>
        <w:r w:rsidR="000116D0" w:rsidRPr="00242F4B">
          <w:rPr>
            <w:rStyle w:val="Hyperlink"/>
            <w:rFonts w:eastAsiaTheme="majorEastAsia"/>
            <w:noProof/>
          </w:rPr>
          <w:t>Description of submitter group definitions</w:t>
        </w:r>
        <w:r w:rsidR="000116D0" w:rsidRPr="00242F4B">
          <w:rPr>
            <w:noProof/>
            <w:webHidden/>
          </w:rPr>
          <w:tab/>
        </w:r>
        <w:r w:rsidR="000116D0" w:rsidRPr="00242F4B">
          <w:rPr>
            <w:noProof/>
            <w:webHidden/>
          </w:rPr>
          <w:fldChar w:fldCharType="begin"/>
        </w:r>
        <w:r w:rsidR="000116D0" w:rsidRPr="00242F4B">
          <w:rPr>
            <w:noProof/>
            <w:webHidden/>
          </w:rPr>
          <w:instrText xml:space="preserve"> PAGEREF _Toc129880536 \h </w:instrText>
        </w:r>
        <w:r w:rsidR="000116D0" w:rsidRPr="00242F4B">
          <w:rPr>
            <w:noProof/>
            <w:webHidden/>
          </w:rPr>
        </w:r>
        <w:r w:rsidR="000116D0" w:rsidRPr="00242F4B">
          <w:rPr>
            <w:noProof/>
            <w:webHidden/>
          </w:rPr>
          <w:fldChar w:fldCharType="separate"/>
        </w:r>
        <w:r w:rsidR="00AD68F3">
          <w:rPr>
            <w:noProof/>
            <w:webHidden/>
          </w:rPr>
          <w:t>60</w:t>
        </w:r>
        <w:r w:rsidR="000116D0" w:rsidRPr="00242F4B">
          <w:rPr>
            <w:noProof/>
            <w:webHidden/>
          </w:rPr>
          <w:fldChar w:fldCharType="end"/>
        </w:r>
      </w:hyperlink>
    </w:p>
    <w:p w14:paraId="13C186AF" w14:textId="02C4B464" w:rsidR="00324106" w:rsidRPr="00242F4B" w:rsidRDefault="00324106" w:rsidP="00267242">
      <w:pPr>
        <w:pStyle w:val="BodyText"/>
      </w:pPr>
      <w:r w:rsidRPr="00242F4B">
        <w:rPr>
          <w:shd w:val="clear" w:color="auto" w:fill="E6E6E6"/>
        </w:rPr>
        <w:fldChar w:fldCharType="end"/>
      </w:r>
    </w:p>
    <w:p w14:paraId="04429C31" w14:textId="77777777" w:rsidR="00267242" w:rsidRPr="00242F4B" w:rsidRDefault="00267242" w:rsidP="00267242">
      <w:pPr>
        <w:pStyle w:val="BodyText"/>
      </w:pPr>
    </w:p>
    <w:p w14:paraId="53887B54" w14:textId="77777777" w:rsidR="00267242" w:rsidRPr="00242F4B" w:rsidRDefault="00267242" w:rsidP="00267242">
      <w:pPr>
        <w:pStyle w:val="BodyText"/>
      </w:pPr>
    </w:p>
    <w:p w14:paraId="0258B6A1" w14:textId="77777777" w:rsidR="00324106" w:rsidRPr="00242F4B" w:rsidRDefault="00324106" w:rsidP="00267242">
      <w:pPr>
        <w:pStyle w:val="Heading"/>
      </w:pPr>
      <w:r w:rsidRPr="00242F4B">
        <w:t>Figures</w:t>
      </w:r>
    </w:p>
    <w:p w14:paraId="0506F469" w14:textId="220D05A4" w:rsidR="00B3402D" w:rsidRPr="00242F4B" w:rsidRDefault="00324106">
      <w:pPr>
        <w:pStyle w:val="TableofFigures"/>
        <w:rPr>
          <w:rFonts w:asciiTheme="minorHAnsi" w:eastAsiaTheme="minorEastAsia" w:hAnsiTheme="minorHAnsi" w:cstheme="minorBidi"/>
          <w:noProof/>
        </w:rPr>
      </w:pPr>
      <w:r w:rsidRPr="00242F4B">
        <w:rPr>
          <w:color w:val="2B579A"/>
          <w:shd w:val="clear" w:color="auto" w:fill="E6E6E6"/>
          <w14:numForm w14:val="oldStyle"/>
        </w:rPr>
        <w:fldChar w:fldCharType="begin"/>
      </w:r>
      <w:r w:rsidRPr="00242F4B">
        <w:rPr>
          <w14:numForm w14:val="oldStyle"/>
        </w:rPr>
        <w:instrText xml:space="preserve"> TOC \h \z \t "Figure heading" \c </w:instrText>
      </w:r>
      <w:r w:rsidRPr="00242F4B">
        <w:rPr>
          <w:color w:val="2B579A"/>
          <w:shd w:val="clear" w:color="auto" w:fill="E6E6E6"/>
          <w14:numForm w14:val="oldStyle"/>
        </w:rPr>
        <w:fldChar w:fldCharType="separate"/>
      </w:r>
      <w:hyperlink w:anchor="_Toc129880599" w:history="1">
        <w:r w:rsidR="00B3402D" w:rsidRPr="00242F4B">
          <w:rPr>
            <w:rStyle w:val="Hyperlink"/>
            <w:rFonts w:eastAsiaTheme="majorEastAsia"/>
            <w:noProof/>
          </w:rPr>
          <w:t>Figure 1:</w:t>
        </w:r>
        <w:r w:rsidR="00B3402D" w:rsidRPr="00242F4B">
          <w:rPr>
            <w:rFonts w:asciiTheme="minorHAnsi" w:eastAsiaTheme="minorEastAsia" w:hAnsiTheme="minorHAnsi" w:cstheme="minorBidi"/>
            <w:noProof/>
          </w:rPr>
          <w:tab/>
        </w:r>
        <w:r w:rsidR="00B3402D" w:rsidRPr="00242F4B">
          <w:rPr>
            <w:rStyle w:val="Hyperlink"/>
            <w:rFonts w:eastAsiaTheme="majorEastAsia"/>
            <w:noProof/>
          </w:rPr>
          <w:t>Submitters by group</w:t>
        </w:r>
        <w:r w:rsidR="00B3402D" w:rsidRPr="00242F4B">
          <w:rPr>
            <w:noProof/>
            <w:webHidden/>
          </w:rPr>
          <w:tab/>
        </w:r>
        <w:r w:rsidR="00B3402D" w:rsidRPr="00242F4B">
          <w:rPr>
            <w:noProof/>
            <w:webHidden/>
          </w:rPr>
          <w:fldChar w:fldCharType="begin"/>
        </w:r>
        <w:r w:rsidR="00B3402D" w:rsidRPr="00242F4B">
          <w:rPr>
            <w:noProof/>
            <w:webHidden/>
          </w:rPr>
          <w:instrText xml:space="preserve"> PAGEREF _Toc129880599 \h </w:instrText>
        </w:r>
        <w:r w:rsidR="00B3402D" w:rsidRPr="00242F4B">
          <w:rPr>
            <w:noProof/>
            <w:webHidden/>
          </w:rPr>
        </w:r>
        <w:r w:rsidR="00B3402D" w:rsidRPr="00242F4B">
          <w:rPr>
            <w:noProof/>
            <w:webHidden/>
          </w:rPr>
          <w:fldChar w:fldCharType="separate"/>
        </w:r>
        <w:r w:rsidR="00AD68F3">
          <w:rPr>
            <w:noProof/>
            <w:webHidden/>
          </w:rPr>
          <w:t>11</w:t>
        </w:r>
        <w:r w:rsidR="00B3402D" w:rsidRPr="00242F4B">
          <w:rPr>
            <w:noProof/>
            <w:webHidden/>
          </w:rPr>
          <w:fldChar w:fldCharType="end"/>
        </w:r>
      </w:hyperlink>
    </w:p>
    <w:p w14:paraId="5FEFCE29" w14:textId="76DB0515" w:rsidR="00827188" w:rsidRPr="00242F4B" w:rsidRDefault="00324106" w:rsidP="00267242">
      <w:pPr>
        <w:pStyle w:val="BodyText"/>
        <w:rPr>
          <w:shd w:val="clear" w:color="auto" w:fill="E6E6E6"/>
        </w:rPr>
      </w:pPr>
      <w:r w:rsidRPr="00242F4B">
        <w:rPr>
          <w:shd w:val="clear" w:color="auto" w:fill="E6E6E6"/>
        </w:rPr>
        <w:fldChar w:fldCharType="end"/>
      </w:r>
    </w:p>
    <w:p w14:paraId="68C76F01" w14:textId="5E49EFB0" w:rsidR="00796A6F" w:rsidRPr="00242F4B" w:rsidRDefault="00796A6F" w:rsidP="00267242">
      <w:pPr>
        <w:pStyle w:val="BodyText"/>
      </w:pPr>
    </w:p>
    <w:p w14:paraId="168DBC7E" w14:textId="2C131982" w:rsidR="00796A6F" w:rsidRPr="00242F4B" w:rsidRDefault="006C5FCA" w:rsidP="00267242">
      <w:pPr>
        <w:pStyle w:val="BodyText"/>
      </w:pPr>
      <w:r w:rsidRPr="00242F4B">
        <w:br w:type="page"/>
      </w:r>
    </w:p>
    <w:p w14:paraId="5AF9E51D" w14:textId="3E11A617" w:rsidR="004626F3" w:rsidRPr="00242F4B" w:rsidRDefault="004626F3" w:rsidP="00522E5E">
      <w:pPr>
        <w:pStyle w:val="Heading1"/>
        <w:rPr>
          <w:rStyle w:val="Heading1Char"/>
          <w:b/>
          <w:bCs/>
        </w:rPr>
      </w:pPr>
      <w:bookmarkStart w:id="1" w:name="_Toc129880505"/>
      <w:r w:rsidRPr="00242F4B">
        <w:rPr>
          <w:rStyle w:val="Heading1Char"/>
          <w:b/>
          <w:bCs/>
          <w:color w:val="1B556B" w:themeColor="text2"/>
        </w:rPr>
        <w:lastRenderedPageBreak/>
        <w:t xml:space="preserve">Executive </w:t>
      </w:r>
      <w:r w:rsidR="00493FAB" w:rsidRPr="00242F4B">
        <w:rPr>
          <w:rStyle w:val="Heading1Char"/>
          <w:b/>
          <w:bCs/>
          <w:color w:val="1B556B" w:themeColor="text2"/>
        </w:rPr>
        <w:t>s</w:t>
      </w:r>
      <w:r w:rsidRPr="00242F4B">
        <w:rPr>
          <w:rStyle w:val="Heading1Char"/>
          <w:b/>
          <w:bCs/>
          <w:color w:val="1B556B" w:themeColor="text2"/>
        </w:rPr>
        <w:t>ummary</w:t>
      </w:r>
      <w:bookmarkEnd w:id="1"/>
      <w:r w:rsidRPr="00242F4B">
        <w:rPr>
          <w:rStyle w:val="Heading1Char"/>
          <w:b/>
          <w:bCs/>
          <w:color w:val="1B556B" w:themeColor="text2"/>
        </w:rPr>
        <w:t xml:space="preserve"> </w:t>
      </w:r>
    </w:p>
    <w:p w14:paraId="0E3EF488" w14:textId="49526966" w:rsidR="001D7F05" w:rsidRPr="00242F4B" w:rsidRDefault="001D7F05" w:rsidP="00522E5E">
      <w:pPr>
        <w:pStyle w:val="BodyText"/>
      </w:pPr>
      <w:r w:rsidRPr="00242F4B">
        <w:t xml:space="preserve">In October 2021, the Ministry for the Environment (the Ministry) released a </w:t>
      </w:r>
      <w:r w:rsidR="00A47276" w:rsidRPr="00242F4B">
        <w:t>consultatio</w:t>
      </w:r>
      <w:r w:rsidR="00F63CA3" w:rsidRPr="00242F4B">
        <w:t>n</w:t>
      </w:r>
      <w:r w:rsidR="00A47276" w:rsidRPr="00242F4B">
        <w:t xml:space="preserve"> </w:t>
      </w:r>
      <w:r w:rsidRPr="00242F4B">
        <w:t xml:space="preserve">document, </w:t>
      </w:r>
      <w:hyperlink r:id="rId21" w:history="1">
        <w:proofErr w:type="spellStart"/>
        <w:r w:rsidR="00F47BD9" w:rsidRPr="00242F4B">
          <w:rPr>
            <w:rStyle w:val="Hyperlink"/>
            <w:i/>
            <w:iCs/>
          </w:rPr>
          <w:t>Te</w:t>
        </w:r>
        <w:proofErr w:type="spellEnd"/>
        <w:r w:rsidR="00F47BD9" w:rsidRPr="00242F4B">
          <w:rPr>
            <w:rStyle w:val="Hyperlink"/>
            <w:i/>
            <w:iCs/>
          </w:rPr>
          <w:t xml:space="preserve"> </w:t>
        </w:r>
        <w:proofErr w:type="spellStart"/>
        <w:r w:rsidR="00F47BD9" w:rsidRPr="00242F4B">
          <w:rPr>
            <w:rStyle w:val="Hyperlink"/>
            <w:i/>
            <w:iCs/>
          </w:rPr>
          <w:t>kawe</w:t>
        </w:r>
        <w:proofErr w:type="spellEnd"/>
        <w:r w:rsidR="00F47BD9" w:rsidRPr="00242F4B">
          <w:rPr>
            <w:rStyle w:val="Hyperlink"/>
            <w:i/>
            <w:iCs/>
          </w:rPr>
          <w:t xml:space="preserve"> </w:t>
        </w:r>
        <w:proofErr w:type="spellStart"/>
        <w:r w:rsidR="00F47BD9" w:rsidRPr="00242F4B">
          <w:rPr>
            <w:rStyle w:val="Hyperlink"/>
            <w:i/>
            <w:iCs/>
          </w:rPr>
          <w:t>i</w:t>
        </w:r>
        <w:proofErr w:type="spellEnd"/>
        <w:r w:rsidR="00F47BD9" w:rsidRPr="00242F4B">
          <w:rPr>
            <w:rStyle w:val="Hyperlink"/>
            <w:i/>
            <w:iCs/>
          </w:rPr>
          <w:t xml:space="preserve"> </w:t>
        </w:r>
        <w:proofErr w:type="spellStart"/>
        <w:r w:rsidR="00F47BD9" w:rsidRPr="00242F4B">
          <w:rPr>
            <w:rStyle w:val="Hyperlink"/>
            <w:i/>
            <w:iCs/>
          </w:rPr>
          <w:t>te</w:t>
        </w:r>
        <w:proofErr w:type="spellEnd"/>
        <w:r w:rsidR="00F47BD9" w:rsidRPr="00242F4B">
          <w:rPr>
            <w:rStyle w:val="Hyperlink"/>
            <w:i/>
            <w:iCs/>
          </w:rPr>
          <w:t xml:space="preserve"> </w:t>
        </w:r>
        <w:proofErr w:type="spellStart"/>
        <w:r w:rsidR="00F47BD9" w:rsidRPr="00242F4B">
          <w:rPr>
            <w:rStyle w:val="Hyperlink"/>
            <w:i/>
            <w:iCs/>
          </w:rPr>
          <w:t>haepapa</w:t>
        </w:r>
        <w:proofErr w:type="spellEnd"/>
        <w:r w:rsidR="00F47BD9" w:rsidRPr="00242F4B">
          <w:rPr>
            <w:rStyle w:val="Hyperlink"/>
            <w:i/>
            <w:iCs/>
          </w:rPr>
          <w:t xml:space="preserve"> para</w:t>
        </w:r>
        <w:r w:rsidR="007B62C5" w:rsidRPr="00242F4B">
          <w:rPr>
            <w:rStyle w:val="Hyperlink"/>
            <w:i/>
            <w:iCs/>
          </w:rPr>
          <w:t xml:space="preserve"> | </w:t>
        </w:r>
        <w:r w:rsidR="00F47BD9" w:rsidRPr="00242F4B">
          <w:rPr>
            <w:rStyle w:val="Hyperlink"/>
            <w:i/>
            <w:iCs/>
          </w:rPr>
          <w:t xml:space="preserve">Taking </w:t>
        </w:r>
        <w:r w:rsidR="007B62C5" w:rsidRPr="00242F4B">
          <w:rPr>
            <w:rStyle w:val="Hyperlink"/>
            <w:i/>
            <w:iCs/>
          </w:rPr>
          <w:t>r</w:t>
        </w:r>
        <w:r w:rsidR="00F47BD9" w:rsidRPr="00242F4B">
          <w:rPr>
            <w:rStyle w:val="Hyperlink"/>
            <w:i/>
            <w:iCs/>
          </w:rPr>
          <w:t xml:space="preserve">esponsibility for our </w:t>
        </w:r>
        <w:r w:rsidR="007B62C5" w:rsidRPr="00242F4B">
          <w:rPr>
            <w:rStyle w:val="Hyperlink"/>
            <w:i/>
            <w:iCs/>
          </w:rPr>
          <w:t>w</w:t>
        </w:r>
        <w:r w:rsidR="00F47BD9" w:rsidRPr="00242F4B">
          <w:rPr>
            <w:rStyle w:val="Hyperlink"/>
            <w:i/>
            <w:iCs/>
          </w:rPr>
          <w:t>aste</w:t>
        </w:r>
      </w:hyperlink>
      <w:r w:rsidRPr="00242F4B">
        <w:t xml:space="preserve"> (the </w:t>
      </w:r>
      <w:r w:rsidR="00A47276" w:rsidRPr="00242F4B">
        <w:t xml:space="preserve">consultation </w:t>
      </w:r>
      <w:r w:rsidRPr="00242F4B">
        <w:t>document). The document sought feedback on proposals for a new waste strategy and on issues and options for developing new waste legislation.</w:t>
      </w:r>
    </w:p>
    <w:p w14:paraId="58B018A8" w14:textId="79A257B3" w:rsidR="00C2195B" w:rsidRPr="00242F4B" w:rsidRDefault="00C2195B" w:rsidP="00522E5E">
      <w:pPr>
        <w:pStyle w:val="BodyText"/>
      </w:pPr>
      <w:r w:rsidRPr="00242F4B">
        <w:t xml:space="preserve">This report summarises views submitted during the consultation, which ran </w:t>
      </w:r>
      <w:r w:rsidR="00852248" w:rsidRPr="00242F4B">
        <w:t>from 15 October to 10 December 2021.</w:t>
      </w:r>
    </w:p>
    <w:p w14:paraId="6B9AE7FA" w14:textId="77777777" w:rsidR="0007319D" w:rsidRPr="00242F4B" w:rsidRDefault="0007319D" w:rsidP="00522E5E">
      <w:pPr>
        <w:pStyle w:val="Heading3"/>
      </w:pPr>
      <w:bookmarkStart w:id="2" w:name="_Toc99721387"/>
      <w:bookmarkStart w:id="3" w:name="_Toc102999415"/>
      <w:r w:rsidRPr="00242F4B">
        <w:t xml:space="preserve">Submissions </w:t>
      </w:r>
      <w:proofErr w:type="gramStart"/>
      <w:r w:rsidRPr="00242F4B">
        <w:t>received</w:t>
      </w:r>
      <w:bookmarkEnd w:id="2"/>
      <w:bookmarkEnd w:id="3"/>
      <w:proofErr w:type="gramEnd"/>
    </w:p>
    <w:p w14:paraId="6A74F03D" w14:textId="7C15459C" w:rsidR="00821C09" w:rsidRPr="00242F4B" w:rsidRDefault="00A47276" w:rsidP="00522E5E">
      <w:pPr>
        <w:pStyle w:val="BodyText"/>
      </w:pPr>
      <w:r w:rsidRPr="00242F4B">
        <w:t xml:space="preserve">The Ministry </w:t>
      </w:r>
      <w:r w:rsidR="00821C09" w:rsidRPr="00242F4B">
        <w:t>received 2</w:t>
      </w:r>
      <w:r w:rsidRPr="00242F4B">
        <w:t>,</w:t>
      </w:r>
      <w:r w:rsidR="00821C09" w:rsidRPr="00242F4B">
        <w:t xml:space="preserve">485 submissions on the </w:t>
      </w:r>
      <w:r w:rsidRPr="00242F4B">
        <w:t xml:space="preserve">consultation </w:t>
      </w:r>
      <w:r w:rsidR="00821C09" w:rsidRPr="00242F4B">
        <w:t xml:space="preserve">document. Submissions were coded against a framework based on the questions in the </w:t>
      </w:r>
      <w:r w:rsidRPr="00242F4B">
        <w:t xml:space="preserve">consultation </w:t>
      </w:r>
      <w:r w:rsidR="00821C09" w:rsidRPr="00242F4B">
        <w:t>document.</w:t>
      </w:r>
      <w:r w:rsidR="00424216" w:rsidRPr="00242F4B">
        <w:t xml:space="preserve"> </w:t>
      </w:r>
      <w:r w:rsidRPr="00242F4B">
        <w:t xml:space="preserve">The Ministry </w:t>
      </w:r>
      <w:r w:rsidR="00111E87" w:rsidRPr="00242F4B">
        <w:t>took part in</w:t>
      </w:r>
      <w:r w:rsidR="005D4488">
        <w:t xml:space="preserve"> </w:t>
      </w:r>
      <w:r w:rsidR="00177A7B" w:rsidRPr="00242F4B">
        <w:t>15</w:t>
      </w:r>
      <w:r w:rsidR="00821C09" w:rsidRPr="00242F4B">
        <w:t> webinars</w:t>
      </w:r>
      <w:r w:rsidRPr="00242F4B">
        <w:t>,</w:t>
      </w:r>
      <w:r w:rsidR="00821C09" w:rsidRPr="00242F4B">
        <w:t xml:space="preserve"> including seve</w:t>
      </w:r>
      <w:r w:rsidR="0047653E" w:rsidRPr="00242F4B">
        <w:t xml:space="preserve">ral organised by </w:t>
      </w:r>
      <w:r w:rsidR="004604E1" w:rsidRPr="00242F4B">
        <w:t>industry</w:t>
      </w:r>
      <w:r w:rsidRPr="00242F4B">
        <w:t>,</w:t>
      </w:r>
      <w:r w:rsidR="004604E1" w:rsidRPr="00242F4B">
        <w:t xml:space="preserve"> and</w:t>
      </w:r>
      <w:r w:rsidR="00821C09" w:rsidRPr="00242F4B">
        <w:t xml:space="preserve"> ran a social media campaign to promote consultation.</w:t>
      </w:r>
    </w:p>
    <w:p w14:paraId="606C6152" w14:textId="45DB9CBA" w:rsidR="009E168D" w:rsidRPr="00242F4B" w:rsidRDefault="00821C09" w:rsidP="00522E5E">
      <w:pPr>
        <w:pStyle w:val="BodyText"/>
      </w:pPr>
      <w:r w:rsidRPr="00242F4B">
        <w:t>Most submissions were from individuals</w:t>
      </w:r>
      <w:r w:rsidR="00010AE7" w:rsidRPr="00242F4B">
        <w:t>, the waste</w:t>
      </w:r>
      <w:r w:rsidR="0066420A" w:rsidRPr="00242F4B">
        <w:t xml:space="preserve"> sector</w:t>
      </w:r>
      <w:r w:rsidR="00010AE7" w:rsidRPr="00242F4B">
        <w:t xml:space="preserve">, </w:t>
      </w:r>
      <w:proofErr w:type="gramStart"/>
      <w:r w:rsidR="00010AE7" w:rsidRPr="00242F4B">
        <w:t>business</w:t>
      </w:r>
      <w:r w:rsidR="00CC1319" w:rsidRPr="00242F4B">
        <w:t>es</w:t>
      </w:r>
      <w:proofErr w:type="gramEnd"/>
      <w:r w:rsidR="00010AE7" w:rsidRPr="00242F4B">
        <w:t xml:space="preserve"> and local </w:t>
      </w:r>
      <w:r w:rsidR="00E94884" w:rsidRPr="00242F4B">
        <w:t>government</w:t>
      </w:r>
      <w:r w:rsidR="005D28C7" w:rsidRPr="00242F4B">
        <w:t>.</w:t>
      </w:r>
      <w:r w:rsidR="00E94884" w:rsidRPr="00242F4B">
        <w:t xml:space="preserve"> </w:t>
      </w:r>
      <w:r w:rsidR="00DE0624" w:rsidRPr="00242F4B">
        <w:t>Individual submissions</w:t>
      </w:r>
      <w:r w:rsidR="00146ED6" w:rsidRPr="00242F4B">
        <w:t xml:space="preserve"> </w:t>
      </w:r>
      <w:r w:rsidR="00577758" w:rsidRPr="00242F4B">
        <w:t xml:space="preserve">included </w:t>
      </w:r>
      <w:r w:rsidR="009E168D" w:rsidRPr="00242F4B">
        <w:t>1</w:t>
      </w:r>
      <w:r w:rsidR="00A47276" w:rsidRPr="00242F4B">
        <w:t>,</w:t>
      </w:r>
      <w:r w:rsidR="009E168D" w:rsidRPr="00242F4B">
        <w:t xml:space="preserve">862 </w:t>
      </w:r>
      <w:r w:rsidR="00A928B3" w:rsidRPr="00242F4B">
        <w:t>form</w:t>
      </w:r>
      <w:r w:rsidR="009E168D" w:rsidRPr="00242F4B">
        <w:t xml:space="preserve"> submissions </w:t>
      </w:r>
      <w:r w:rsidR="00DE0624" w:rsidRPr="00242F4B">
        <w:t xml:space="preserve">that were </w:t>
      </w:r>
      <w:r w:rsidR="009E168D" w:rsidRPr="00242F4B">
        <w:t>based on a template provided by Greenpeace.</w:t>
      </w:r>
    </w:p>
    <w:p w14:paraId="42B7A682" w14:textId="77777777" w:rsidR="003F46CF" w:rsidRPr="00242F4B" w:rsidRDefault="003F46CF" w:rsidP="00522E5E">
      <w:pPr>
        <w:pStyle w:val="Heading3"/>
      </w:pPr>
      <w:bookmarkStart w:id="4" w:name="_Toc99721388"/>
      <w:bookmarkStart w:id="5" w:name="_Toc102999416"/>
      <w:r w:rsidRPr="00242F4B">
        <w:t>Major themes</w:t>
      </w:r>
      <w:bookmarkEnd w:id="4"/>
      <w:bookmarkEnd w:id="5"/>
    </w:p>
    <w:p w14:paraId="6ADE092A" w14:textId="151868DC" w:rsidR="00E139EA" w:rsidRPr="00242F4B" w:rsidRDefault="00F748DC" w:rsidP="00522E5E">
      <w:pPr>
        <w:pStyle w:val="BodyText"/>
      </w:pPr>
      <w:r w:rsidRPr="00242F4B">
        <w:t xml:space="preserve">Most submitters emphasised the need to transform the way Aotearoa New Zealand </w:t>
      </w:r>
      <w:r w:rsidR="00EE6B48" w:rsidRPr="00242F4B">
        <w:t>manages</w:t>
      </w:r>
      <w:r w:rsidRPr="00242F4B">
        <w:t xml:space="preserve"> its waste</w:t>
      </w:r>
      <w:r w:rsidR="00A47276" w:rsidRPr="00242F4B">
        <w:t>,</w:t>
      </w:r>
      <w:r w:rsidR="00C866DA" w:rsidRPr="00242F4B">
        <w:t xml:space="preserve"> </w:t>
      </w:r>
      <w:r w:rsidR="007A2107" w:rsidRPr="00242F4B">
        <w:t>with</w:t>
      </w:r>
      <w:r w:rsidRPr="00242F4B">
        <w:t xml:space="preserve"> strong support for moving towards a circular </w:t>
      </w:r>
      <w:r w:rsidR="00E94884" w:rsidRPr="00242F4B">
        <w:t>economy</w:t>
      </w:r>
      <w:r w:rsidR="000E497E" w:rsidRPr="00242F4B">
        <w:t xml:space="preserve">. </w:t>
      </w:r>
      <w:r w:rsidR="00FF7419" w:rsidRPr="00242F4B">
        <w:t>S</w:t>
      </w:r>
      <w:r w:rsidR="007A3CFF" w:rsidRPr="00242F4B">
        <w:t>ubmitters</w:t>
      </w:r>
      <w:r w:rsidR="00FF7419" w:rsidRPr="00242F4B">
        <w:t xml:space="preserve"> </w:t>
      </w:r>
      <w:r w:rsidR="00090522" w:rsidRPr="00242F4B">
        <w:t>want</w:t>
      </w:r>
      <w:r w:rsidR="009A4184" w:rsidRPr="00242F4B">
        <w:t>ed</w:t>
      </w:r>
      <w:r w:rsidR="00090522" w:rsidRPr="00242F4B">
        <w:t xml:space="preserve"> this </w:t>
      </w:r>
      <w:r w:rsidR="007A3CFF" w:rsidRPr="00242F4B">
        <w:t xml:space="preserve">transformation </w:t>
      </w:r>
      <w:r w:rsidR="00090522" w:rsidRPr="00242F4B">
        <w:t xml:space="preserve">to </w:t>
      </w:r>
      <w:r w:rsidR="009A4184" w:rsidRPr="00242F4B">
        <w:t xml:space="preserve">be implemented </w:t>
      </w:r>
      <w:r w:rsidR="004E3542" w:rsidRPr="00242F4B">
        <w:t xml:space="preserve">with urgency and </w:t>
      </w:r>
      <w:r w:rsidR="00090522" w:rsidRPr="00242F4B">
        <w:t xml:space="preserve">within a faster timeframe than </w:t>
      </w:r>
      <w:r w:rsidR="001B5D54" w:rsidRPr="00242F4B">
        <w:t xml:space="preserve">by </w:t>
      </w:r>
      <w:r w:rsidR="00090522" w:rsidRPr="00242F4B">
        <w:t>2050.</w:t>
      </w:r>
    </w:p>
    <w:p w14:paraId="6E336C7B" w14:textId="7C9EBB24" w:rsidR="008B14C4" w:rsidRPr="00242F4B" w:rsidRDefault="0097581C" w:rsidP="00522E5E">
      <w:pPr>
        <w:pStyle w:val="BodyText"/>
      </w:pPr>
      <w:r w:rsidRPr="00242F4B">
        <w:t xml:space="preserve">A greater focus on reducing waste generation was broadly supported </w:t>
      </w:r>
      <w:proofErr w:type="gramStart"/>
      <w:r w:rsidRPr="00242F4B">
        <w:t>as a way to</w:t>
      </w:r>
      <w:proofErr w:type="gramEnd"/>
      <w:r w:rsidRPr="00242F4B">
        <w:t xml:space="preserve"> smooth the</w:t>
      </w:r>
      <w:r w:rsidR="00E0560E">
        <w:t> </w:t>
      </w:r>
      <w:r w:rsidRPr="00242F4B">
        <w:t>transition to a circular economy, or for waste to be designed</w:t>
      </w:r>
      <w:r w:rsidR="00C2428C" w:rsidRPr="00242F4B">
        <w:t>-</w:t>
      </w:r>
      <w:r w:rsidRPr="00242F4B">
        <w:t>out of the broader system.</w:t>
      </w:r>
      <w:r w:rsidR="00CE7135" w:rsidRPr="00242F4B">
        <w:t xml:space="preserve"> Submitters wanted to see more</w:t>
      </w:r>
      <w:r w:rsidR="00134E0C" w:rsidRPr="00242F4B">
        <w:t xml:space="preserve"> </w:t>
      </w:r>
      <w:r w:rsidR="007B231D" w:rsidRPr="00242F4B">
        <w:t xml:space="preserve">regulatory tools and decisions </w:t>
      </w:r>
      <w:r w:rsidR="00CE7135" w:rsidRPr="00242F4B">
        <w:t xml:space="preserve">being made </w:t>
      </w:r>
      <w:r w:rsidR="007B231D" w:rsidRPr="00242F4B">
        <w:t xml:space="preserve">that </w:t>
      </w:r>
      <w:r w:rsidR="00F43351" w:rsidRPr="00242F4B">
        <w:t xml:space="preserve">would </w:t>
      </w:r>
      <w:r w:rsidR="007B231D" w:rsidRPr="00242F4B">
        <w:t>deliver outcomes</w:t>
      </w:r>
      <w:r w:rsidR="00134E0C" w:rsidRPr="00242F4B">
        <w:t xml:space="preserve"> </w:t>
      </w:r>
      <w:r w:rsidR="00A534BA" w:rsidRPr="00242F4B">
        <w:t xml:space="preserve">embedded </w:t>
      </w:r>
      <w:r w:rsidR="00E76FB9" w:rsidRPr="00242F4B">
        <w:t>in</w:t>
      </w:r>
      <w:r w:rsidR="00134E0C" w:rsidRPr="00242F4B">
        <w:t xml:space="preserve"> the </w:t>
      </w:r>
      <w:r w:rsidR="00CE7135" w:rsidRPr="00242F4B">
        <w:t>upper part</w:t>
      </w:r>
      <w:r w:rsidR="005B76F3" w:rsidRPr="00242F4B">
        <w:t xml:space="preserve"> of</w:t>
      </w:r>
      <w:r w:rsidR="00F506EA" w:rsidRPr="00242F4B">
        <w:t xml:space="preserve"> </w:t>
      </w:r>
      <w:r w:rsidR="00134E0C" w:rsidRPr="00242F4B">
        <w:t>the</w:t>
      </w:r>
      <w:r w:rsidR="002955BA" w:rsidRPr="00242F4B">
        <w:t xml:space="preserve"> </w:t>
      </w:r>
      <w:r w:rsidR="001924F3" w:rsidRPr="00242F4B">
        <w:t xml:space="preserve">waste </w:t>
      </w:r>
      <w:r w:rsidR="00EC16CE" w:rsidRPr="00242F4B">
        <w:t>hierarchy</w:t>
      </w:r>
      <w:r w:rsidR="00950F71" w:rsidRPr="00242F4B">
        <w:t xml:space="preserve">. </w:t>
      </w:r>
      <w:r w:rsidR="00CD08EE" w:rsidRPr="00242F4B">
        <w:t xml:space="preserve">Examples included </w:t>
      </w:r>
      <w:r w:rsidR="003127FF" w:rsidRPr="00242F4B">
        <w:t xml:space="preserve">more </w:t>
      </w:r>
      <w:r w:rsidR="00950F71" w:rsidRPr="00242F4B">
        <w:t xml:space="preserve">system-level </w:t>
      </w:r>
      <w:r w:rsidR="003127FF" w:rsidRPr="00242F4B">
        <w:t xml:space="preserve">focus on </w:t>
      </w:r>
      <w:r w:rsidR="005C27BE" w:rsidRPr="00242F4B">
        <w:t>product</w:t>
      </w:r>
      <w:r w:rsidR="00005778" w:rsidRPr="00242F4B">
        <w:t>-</w:t>
      </w:r>
      <w:r w:rsidR="005C27BE" w:rsidRPr="00242F4B">
        <w:t>stewardship</w:t>
      </w:r>
      <w:r w:rsidR="00950F71" w:rsidRPr="00242F4B">
        <w:t xml:space="preserve"> schemes</w:t>
      </w:r>
      <w:r w:rsidR="005C27BE" w:rsidRPr="00242F4B">
        <w:t>,</w:t>
      </w:r>
      <w:r w:rsidR="003127FF" w:rsidRPr="00242F4B">
        <w:t xml:space="preserve"> </w:t>
      </w:r>
      <w:r w:rsidR="00C96751" w:rsidRPr="00242F4B">
        <w:t>more</w:t>
      </w:r>
      <w:r w:rsidR="003127FF" w:rsidRPr="00242F4B">
        <w:t xml:space="preserve"> reuse and refill systems, </w:t>
      </w:r>
      <w:r w:rsidRPr="00242F4B">
        <w:t xml:space="preserve">and </w:t>
      </w:r>
      <w:r w:rsidR="003127FF" w:rsidRPr="00242F4B">
        <w:t xml:space="preserve">waste </w:t>
      </w:r>
      <w:r w:rsidRPr="00242F4B">
        <w:t>being designed</w:t>
      </w:r>
      <w:r w:rsidR="00C2428C" w:rsidRPr="00242F4B">
        <w:t>-</w:t>
      </w:r>
      <w:r w:rsidR="003127FF" w:rsidRPr="00242F4B">
        <w:t>out of product</w:t>
      </w:r>
      <w:r w:rsidRPr="00242F4B">
        <w:t>s</w:t>
      </w:r>
      <w:r w:rsidR="003127FF" w:rsidRPr="00242F4B">
        <w:t xml:space="preserve">. </w:t>
      </w:r>
      <w:r w:rsidR="000E497E" w:rsidRPr="00242F4B">
        <w:t xml:space="preserve">Submitters were </w:t>
      </w:r>
      <w:r w:rsidR="003127FF" w:rsidRPr="00242F4B">
        <w:t xml:space="preserve">also </w:t>
      </w:r>
      <w:r w:rsidR="000E497E" w:rsidRPr="00242F4B">
        <w:t xml:space="preserve">keen </w:t>
      </w:r>
      <w:r w:rsidR="00A10C6E" w:rsidRPr="00242F4B">
        <w:t xml:space="preserve">on </w:t>
      </w:r>
      <w:r w:rsidR="003A7F6B" w:rsidRPr="00242F4B">
        <w:t>measures to regulate disposal and recycling of waste through a national licensing system and duties of care</w:t>
      </w:r>
      <w:r w:rsidR="00962866" w:rsidRPr="00242F4B">
        <w:t>.</w:t>
      </w:r>
    </w:p>
    <w:p w14:paraId="70442257" w14:textId="7D8D0444" w:rsidR="00D26C0F" w:rsidRPr="00242F4B" w:rsidRDefault="00D26C0F" w:rsidP="00522E5E">
      <w:pPr>
        <w:pStyle w:val="BodyText"/>
      </w:pPr>
      <w:r w:rsidRPr="00242F4B">
        <w:t xml:space="preserve">There was a desire to see local and central government funding align </w:t>
      </w:r>
      <w:r w:rsidR="005A134A" w:rsidRPr="00242F4B">
        <w:t xml:space="preserve">with </w:t>
      </w:r>
      <w:r w:rsidR="00D22FF6" w:rsidRPr="00242F4B">
        <w:t xml:space="preserve">direction </w:t>
      </w:r>
      <w:r w:rsidR="00387CC8" w:rsidRPr="00242F4B">
        <w:t xml:space="preserve">that would be </w:t>
      </w:r>
      <w:r w:rsidR="00D22FF6" w:rsidRPr="00242F4B">
        <w:t xml:space="preserve">set </w:t>
      </w:r>
      <w:r w:rsidR="004D21C9" w:rsidRPr="00242F4B">
        <w:t>in a</w:t>
      </w:r>
      <w:r w:rsidR="00A257D3" w:rsidRPr="00242F4B">
        <w:t xml:space="preserve"> waste strategy</w:t>
      </w:r>
      <w:r w:rsidR="00CD08EE" w:rsidRPr="00242F4B">
        <w:t>,</w:t>
      </w:r>
      <w:r w:rsidRPr="00242F4B">
        <w:t xml:space="preserve"> with most of the investment </w:t>
      </w:r>
      <w:r w:rsidR="00CD08EE" w:rsidRPr="00242F4B">
        <w:t xml:space="preserve">to be </w:t>
      </w:r>
      <w:r w:rsidRPr="00242F4B">
        <w:t xml:space="preserve">focused on initiatives </w:t>
      </w:r>
      <w:r w:rsidR="00C7228F" w:rsidRPr="00242F4B">
        <w:t>where materials and residual waste will be dealt with</w:t>
      </w:r>
      <w:r w:rsidR="00B502A3" w:rsidRPr="00242F4B">
        <w:t xml:space="preserve"> </w:t>
      </w:r>
      <w:r w:rsidR="00B86B74" w:rsidRPr="00242F4B">
        <w:t xml:space="preserve">in </w:t>
      </w:r>
      <w:r w:rsidRPr="00242F4B">
        <w:t xml:space="preserve">the </w:t>
      </w:r>
      <w:r w:rsidR="00EE5721" w:rsidRPr="00242F4B">
        <w:t>upper</w:t>
      </w:r>
      <w:r w:rsidRPr="00242F4B">
        <w:t xml:space="preserve"> </w:t>
      </w:r>
      <w:r w:rsidR="00B86B74" w:rsidRPr="00242F4B">
        <w:t xml:space="preserve">part </w:t>
      </w:r>
      <w:r w:rsidRPr="00242F4B">
        <w:t>of the waste hierarchy.</w:t>
      </w:r>
    </w:p>
    <w:p w14:paraId="4A994620" w14:textId="750B3FA0" w:rsidR="0006601E" w:rsidRPr="00242F4B" w:rsidRDefault="00277D8D" w:rsidP="00522E5E">
      <w:pPr>
        <w:pStyle w:val="BodyText"/>
      </w:pPr>
      <w:r w:rsidRPr="00242F4B">
        <w:t>There were strong calls</w:t>
      </w:r>
      <w:r w:rsidR="00C45330" w:rsidRPr="00242F4B">
        <w:t xml:space="preserve"> by</w:t>
      </w:r>
      <w:r w:rsidRPr="00242F4B">
        <w:t xml:space="preserve"> </w:t>
      </w:r>
      <w:r w:rsidR="00E139EA" w:rsidRPr="00242F4B">
        <w:t>industry</w:t>
      </w:r>
      <w:r w:rsidRPr="00242F4B">
        <w:t xml:space="preserve"> </w:t>
      </w:r>
      <w:r w:rsidR="00C45330" w:rsidRPr="00242F4B">
        <w:t>bodies and</w:t>
      </w:r>
      <w:r w:rsidR="00E139EA" w:rsidRPr="00242F4B">
        <w:t xml:space="preserve"> business</w:t>
      </w:r>
      <w:r w:rsidR="00C45330" w:rsidRPr="00242F4B">
        <w:t>es</w:t>
      </w:r>
      <w:r w:rsidR="00E139EA" w:rsidRPr="00242F4B">
        <w:t xml:space="preserve"> </w:t>
      </w:r>
      <w:r w:rsidR="001E5F4D" w:rsidRPr="00242F4B">
        <w:t xml:space="preserve">for </w:t>
      </w:r>
      <w:r w:rsidR="003C3E07" w:rsidRPr="00242F4B">
        <w:t xml:space="preserve">the </w:t>
      </w:r>
      <w:r w:rsidR="00F64BD5" w:rsidRPr="00242F4B">
        <w:t>G</w:t>
      </w:r>
      <w:r w:rsidR="00E139EA" w:rsidRPr="00242F4B">
        <w:t xml:space="preserve">overnment </w:t>
      </w:r>
      <w:r w:rsidR="00C45330" w:rsidRPr="00242F4B">
        <w:t xml:space="preserve">to </w:t>
      </w:r>
      <w:r w:rsidR="00E139EA" w:rsidRPr="00242F4B">
        <w:t>work more closely with industry</w:t>
      </w:r>
      <w:r w:rsidR="00B87E38" w:rsidRPr="00242F4B">
        <w:t xml:space="preserve"> to get </w:t>
      </w:r>
      <w:r w:rsidR="000857A6" w:rsidRPr="00242F4B">
        <w:t>sector-based</w:t>
      </w:r>
      <w:r w:rsidR="00B87E38" w:rsidRPr="00242F4B">
        <w:t xml:space="preserve"> </w:t>
      </w:r>
      <w:r w:rsidR="003649B8" w:rsidRPr="00242F4B">
        <w:t>insight</w:t>
      </w:r>
      <w:r w:rsidR="00F64BD5" w:rsidRPr="00242F4B">
        <w:t>s</w:t>
      </w:r>
      <w:r w:rsidR="003649B8" w:rsidRPr="00242F4B">
        <w:t xml:space="preserve"> into </w:t>
      </w:r>
      <w:r w:rsidR="004254D4" w:rsidRPr="00242F4B">
        <w:t>system barriers and solutions</w:t>
      </w:r>
      <w:r w:rsidR="001E5F4D" w:rsidRPr="00242F4B">
        <w:t>,</w:t>
      </w:r>
      <w:r w:rsidR="004254D4" w:rsidRPr="00242F4B">
        <w:t xml:space="preserve"> and</w:t>
      </w:r>
      <w:r w:rsidR="00074C08" w:rsidRPr="00242F4B">
        <w:t xml:space="preserve"> </w:t>
      </w:r>
      <w:r w:rsidR="00C45330" w:rsidRPr="00242F4B">
        <w:t>to</w:t>
      </w:r>
      <w:r w:rsidR="001E5F4D" w:rsidRPr="00242F4B">
        <w:t xml:space="preserve"> se</w:t>
      </w:r>
      <w:r w:rsidR="00A93409" w:rsidRPr="00242F4B">
        <w:t>nd</w:t>
      </w:r>
      <w:r w:rsidR="00515C42" w:rsidRPr="00242F4B">
        <w:t xml:space="preserve"> </w:t>
      </w:r>
      <w:r w:rsidR="000B4215" w:rsidRPr="00242F4B">
        <w:t xml:space="preserve">clear </w:t>
      </w:r>
      <w:r w:rsidR="00367C8F" w:rsidRPr="00242F4B">
        <w:t>signals</w:t>
      </w:r>
      <w:r w:rsidR="00E139EA" w:rsidRPr="00242F4B">
        <w:t xml:space="preserve"> about where industry investment and development should be directed. </w:t>
      </w:r>
      <w:r w:rsidR="00A317D7" w:rsidRPr="00242F4B">
        <w:t>Another common theme was the importance of a genuine partnership approach between the Crown and iwi</w:t>
      </w:r>
      <w:r w:rsidR="00765E7A" w:rsidRPr="00242F4B">
        <w:t>.</w:t>
      </w:r>
      <w:r w:rsidR="00A317D7" w:rsidRPr="00242F4B">
        <w:t xml:space="preserve"> Many submitters emphasised the need for the Government to consider and support a </w:t>
      </w:r>
      <w:proofErr w:type="spellStart"/>
      <w:r w:rsidR="00A317D7" w:rsidRPr="00242F4B">
        <w:t>kaupapa</w:t>
      </w:r>
      <w:proofErr w:type="spellEnd"/>
      <w:r w:rsidR="00A317D7" w:rsidRPr="00242F4B">
        <w:t xml:space="preserve"> Māori approach and to integrate </w:t>
      </w:r>
      <w:proofErr w:type="spellStart"/>
      <w:r w:rsidR="00A317D7" w:rsidRPr="00242F4B">
        <w:t>mātauranga</w:t>
      </w:r>
      <w:proofErr w:type="spellEnd"/>
      <w:r w:rsidR="00A317D7" w:rsidRPr="00242F4B">
        <w:t xml:space="preserve"> Māori concepts.</w:t>
      </w:r>
    </w:p>
    <w:p w14:paraId="4BF08B17" w14:textId="1EF947E0" w:rsidR="00E139EA" w:rsidRPr="00242F4B" w:rsidRDefault="008E1AA9" w:rsidP="00522E5E">
      <w:pPr>
        <w:pStyle w:val="BodyText"/>
      </w:pPr>
      <w:r w:rsidRPr="00242F4B">
        <w:t xml:space="preserve">A range of submitters </w:t>
      </w:r>
      <w:r w:rsidR="0028192B" w:rsidRPr="00242F4B">
        <w:t>noted</w:t>
      </w:r>
      <w:r w:rsidR="00E139EA" w:rsidRPr="00242F4B">
        <w:t xml:space="preserve"> </w:t>
      </w:r>
      <w:r w:rsidR="0028192B" w:rsidRPr="00242F4B">
        <w:t>an</w:t>
      </w:r>
      <w:r w:rsidR="00E139EA" w:rsidRPr="00242F4B">
        <w:t xml:space="preserve"> absence of explicit </w:t>
      </w:r>
      <w:proofErr w:type="spellStart"/>
      <w:r w:rsidR="009B3DF0" w:rsidRPr="00242F4B">
        <w:t>Te</w:t>
      </w:r>
      <w:proofErr w:type="spellEnd"/>
      <w:r w:rsidR="009B3DF0" w:rsidRPr="00242F4B">
        <w:t xml:space="preserve"> </w:t>
      </w:r>
      <w:proofErr w:type="spellStart"/>
      <w:r w:rsidR="009B3DF0" w:rsidRPr="00242F4B">
        <w:t>Tiriti</w:t>
      </w:r>
      <w:proofErr w:type="spellEnd"/>
      <w:r w:rsidR="009B3DF0" w:rsidRPr="00242F4B">
        <w:t xml:space="preserve"> </w:t>
      </w:r>
      <w:r w:rsidR="00023D4E" w:rsidRPr="00242F4B">
        <w:t xml:space="preserve">O Waitangi </w:t>
      </w:r>
      <w:r w:rsidR="00E139EA" w:rsidRPr="00242F4B">
        <w:t xml:space="preserve">or </w:t>
      </w:r>
      <w:proofErr w:type="spellStart"/>
      <w:r w:rsidR="00E139EA" w:rsidRPr="00242F4B">
        <w:t>mātauranga</w:t>
      </w:r>
      <w:proofErr w:type="spellEnd"/>
      <w:r w:rsidR="00E139EA" w:rsidRPr="00242F4B">
        <w:t xml:space="preserve"> Māori </w:t>
      </w:r>
      <w:r w:rsidR="00B73667" w:rsidRPr="00242F4B">
        <w:t xml:space="preserve">references </w:t>
      </w:r>
      <w:r w:rsidR="009B3DF0" w:rsidRPr="00242F4B">
        <w:t>and</w:t>
      </w:r>
      <w:r w:rsidR="00B73667" w:rsidRPr="00242F4B">
        <w:t xml:space="preserve"> concepts </w:t>
      </w:r>
      <w:r w:rsidR="004D3832" w:rsidRPr="00242F4B">
        <w:t>within</w:t>
      </w:r>
      <w:r w:rsidR="00E139EA" w:rsidRPr="00242F4B">
        <w:t xml:space="preserve"> the </w:t>
      </w:r>
      <w:r w:rsidR="00666A07" w:rsidRPr="00242F4B">
        <w:t xml:space="preserve">consultation </w:t>
      </w:r>
      <w:r w:rsidR="00E139EA" w:rsidRPr="00242F4B">
        <w:t xml:space="preserve">document, particularly in relation to the strategy process, </w:t>
      </w:r>
      <w:r w:rsidR="00BD615B" w:rsidRPr="00242F4B">
        <w:t xml:space="preserve">to the </w:t>
      </w:r>
      <w:r w:rsidR="00E139EA" w:rsidRPr="00242F4B">
        <w:t xml:space="preserve">vision and </w:t>
      </w:r>
      <w:r w:rsidR="00BD615B" w:rsidRPr="00242F4B">
        <w:t xml:space="preserve">the </w:t>
      </w:r>
      <w:r w:rsidR="00E139EA" w:rsidRPr="00242F4B">
        <w:t>principles</w:t>
      </w:r>
      <w:r w:rsidR="00BD615B" w:rsidRPr="00242F4B">
        <w:t xml:space="preserve"> proposed</w:t>
      </w:r>
      <w:r w:rsidR="00E139EA" w:rsidRPr="00242F4B">
        <w:t xml:space="preserve">. </w:t>
      </w:r>
      <w:r w:rsidR="00331505" w:rsidRPr="00242F4B">
        <w:t>Submitters</w:t>
      </w:r>
      <w:r w:rsidR="00EA6518" w:rsidRPr="00242F4B">
        <w:t xml:space="preserve"> </w:t>
      </w:r>
      <w:r w:rsidR="00331505" w:rsidRPr="00242F4B">
        <w:t>recognised</w:t>
      </w:r>
      <w:r w:rsidR="00E139EA" w:rsidRPr="00242F4B">
        <w:t xml:space="preserve"> that the </w:t>
      </w:r>
      <w:r w:rsidR="00331505" w:rsidRPr="00242F4B">
        <w:t xml:space="preserve">proposed </w:t>
      </w:r>
      <w:r w:rsidR="00E139EA" w:rsidRPr="00242F4B">
        <w:t xml:space="preserve">concepts in the vision and principles </w:t>
      </w:r>
      <w:r w:rsidR="00331505" w:rsidRPr="00242F4B">
        <w:t xml:space="preserve">were </w:t>
      </w:r>
      <w:r w:rsidR="00E64531" w:rsidRPr="00242F4B">
        <w:t xml:space="preserve">well </w:t>
      </w:r>
      <w:r w:rsidR="00E139EA" w:rsidRPr="00242F4B">
        <w:t xml:space="preserve">aligned with </w:t>
      </w:r>
      <w:proofErr w:type="spellStart"/>
      <w:r w:rsidR="00E139EA" w:rsidRPr="00242F4B">
        <w:t>te</w:t>
      </w:r>
      <w:proofErr w:type="spellEnd"/>
      <w:r w:rsidR="00E139EA" w:rsidRPr="00242F4B">
        <w:t xml:space="preserve"> </w:t>
      </w:r>
      <w:proofErr w:type="spellStart"/>
      <w:r w:rsidR="00E139EA" w:rsidRPr="00242F4B">
        <w:t>ao</w:t>
      </w:r>
      <w:proofErr w:type="spellEnd"/>
      <w:r w:rsidR="00E139EA" w:rsidRPr="00242F4B">
        <w:t xml:space="preserve"> Māori</w:t>
      </w:r>
      <w:r w:rsidR="00453884" w:rsidRPr="00242F4B">
        <w:t xml:space="preserve">. However, </w:t>
      </w:r>
      <w:r w:rsidR="00BD615B" w:rsidRPr="00242F4B">
        <w:lastRenderedPageBreak/>
        <w:t>some commented that the</w:t>
      </w:r>
      <w:r w:rsidR="00E139EA" w:rsidRPr="00242F4B">
        <w:t xml:space="preserve"> proposals were weaker and less engaging for not firmly grounding themselves in both world views, </w:t>
      </w:r>
      <w:r w:rsidR="009C5232" w:rsidRPr="00242F4B">
        <w:t>and</w:t>
      </w:r>
      <w:r w:rsidR="00E139EA" w:rsidRPr="00242F4B">
        <w:t xml:space="preserve"> in </w:t>
      </w:r>
      <w:proofErr w:type="spellStart"/>
      <w:r w:rsidR="00E139EA" w:rsidRPr="00242F4B">
        <w:t>Te</w:t>
      </w:r>
      <w:proofErr w:type="spellEnd"/>
      <w:r w:rsidR="00E139EA" w:rsidRPr="00242F4B">
        <w:t xml:space="preserve"> </w:t>
      </w:r>
      <w:proofErr w:type="spellStart"/>
      <w:r w:rsidR="00E139EA" w:rsidRPr="00242F4B">
        <w:t>Tiriti</w:t>
      </w:r>
      <w:proofErr w:type="spellEnd"/>
      <w:r w:rsidR="00E139EA" w:rsidRPr="00242F4B">
        <w:t xml:space="preserve"> framework designed in partnership with </w:t>
      </w:r>
      <w:proofErr w:type="spellStart"/>
      <w:r w:rsidR="00E139EA" w:rsidRPr="00242F4B">
        <w:t>tangata</w:t>
      </w:r>
      <w:proofErr w:type="spellEnd"/>
      <w:r w:rsidR="00E139EA" w:rsidRPr="00242F4B">
        <w:t xml:space="preserve"> whenua.</w:t>
      </w:r>
    </w:p>
    <w:p w14:paraId="5070C6E2" w14:textId="2E4623B6" w:rsidR="00BA7E81" w:rsidRPr="00242F4B" w:rsidRDefault="00647440" w:rsidP="003523FF">
      <w:pPr>
        <w:pStyle w:val="BodyText"/>
      </w:pPr>
      <w:r w:rsidRPr="00242F4B">
        <w:t>S</w:t>
      </w:r>
      <w:r w:rsidR="00765E7A" w:rsidRPr="00242F4B">
        <w:t xml:space="preserve">ubmitters </w:t>
      </w:r>
      <w:r w:rsidR="00453884" w:rsidRPr="00242F4B">
        <w:t xml:space="preserve">also </w:t>
      </w:r>
      <w:r w:rsidR="00765E7A" w:rsidRPr="00242F4B">
        <w:t>stressed the importance of education and behaviour change campaigns to support and embed culture change at an individual level</w:t>
      </w:r>
      <w:r w:rsidR="00453884" w:rsidRPr="00242F4B">
        <w:t xml:space="preserve">, </w:t>
      </w:r>
      <w:r w:rsidR="00765E7A" w:rsidRPr="00242F4B">
        <w:t xml:space="preserve">so that living in a circular economy becomes a normal way of life. There was a desire to see solutions that are equitable and fair, with people </w:t>
      </w:r>
      <w:r w:rsidR="00C54E0A" w:rsidRPr="00242F4B">
        <w:t xml:space="preserve">being </w:t>
      </w:r>
      <w:r w:rsidR="00765E7A" w:rsidRPr="00242F4B">
        <w:t xml:space="preserve">supported at </w:t>
      </w:r>
      <w:r w:rsidR="00C54E0A" w:rsidRPr="00242F4B">
        <w:t>the</w:t>
      </w:r>
      <w:r w:rsidR="00765E7A" w:rsidRPr="00242F4B">
        <w:t xml:space="preserve"> local level through good resources and helpful strategies.</w:t>
      </w:r>
    </w:p>
    <w:p w14:paraId="62619B74" w14:textId="44899914" w:rsidR="00527F4D" w:rsidRPr="00242F4B" w:rsidRDefault="00527F4D" w:rsidP="003523FF">
      <w:pPr>
        <w:pStyle w:val="BodyText"/>
      </w:pPr>
      <w:r w:rsidRPr="00242F4B">
        <w:br w:type="page"/>
      </w:r>
    </w:p>
    <w:p w14:paraId="4E6179A4" w14:textId="2F76834D" w:rsidR="00A31122" w:rsidRPr="00242F4B" w:rsidRDefault="00A50FE3" w:rsidP="003523FF">
      <w:pPr>
        <w:pStyle w:val="Heading1"/>
      </w:pPr>
      <w:bookmarkStart w:id="6" w:name="_Toc129880506"/>
      <w:r w:rsidRPr="00242F4B">
        <w:lastRenderedPageBreak/>
        <w:t>Introduction</w:t>
      </w:r>
      <w:bookmarkEnd w:id="6"/>
    </w:p>
    <w:p w14:paraId="5BDFD3AF" w14:textId="53D4D2C2" w:rsidR="00E756B1" w:rsidRPr="00242F4B" w:rsidRDefault="002B5DE4" w:rsidP="003523FF">
      <w:pPr>
        <w:pStyle w:val="Heading2"/>
        <w:spacing w:before="240"/>
      </w:pPr>
      <w:bookmarkStart w:id="7" w:name="_Toc129880507"/>
      <w:r w:rsidRPr="00242F4B">
        <w:t>Background</w:t>
      </w:r>
      <w:bookmarkEnd w:id="7"/>
    </w:p>
    <w:p w14:paraId="170931F7" w14:textId="30824B08" w:rsidR="00ED014A" w:rsidRPr="00242F4B" w:rsidRDefault="00ED014A" w:rsidP="003523FF">
      <w:pPr>
        <w:pStyle w:val="BodyText"/>
      </w:pPr>
      <w:r w:rsidRPr="00242F4B">
        <w:t>Aotearoa New Zealand is one of the highest generators of waste per person in the world, and the amount of waste we create is increasing. We are sending more waste to landfill</w:t>
      </w:r>
      <w:r w:rsidR="006266D6" w:rsidRPr="00242F4B">
        <w:t>s</w:t>
      </w:r>
      <w:r w:rsidRPr="00242F4B">
        <w:t xml:space="preserve"> each year, when much of this could be recycled, </w:t>
      </w:r>
      <w:proofErr w:type="gramStart"/>
      <w:r w:rsidRPr="00242F4B">
        <w:t>reprocessed</w:t>
      </w:r>
      <w:proofErr w:type="gramEnd"/>
      <w:r w:rsidRPr="00242F4B">
        <w:t xml:space="preserve"> or reused. The Government is committed to transforming Aotearoa into a low-waste, low-carbon, circular economy that protects the environment for future generations to come.</w:t>
      </w:r>
    </w:p>
    <w:p w14:paraId="56CE8A46" w14:textId="4E1F67D4" w:rsidR="00ED014A" w:rsidRPr="00242F4B" w:rsidRDefault="00ED014A" w:rsidP="003523FF">
      <w:pPr>
        <w:pStyle w:val="BodyText"/>
      </w:pPr>
      <w:r w:rsidRPr="00242F4B">
        <w:t>This transformation requires a shift away from an increasingly unsustainable, ‘take</w:t>
      </w:r>
      <w:r w:rsidR="003D31C7" w:rsidRPr="00242F4B">
        <w:t>–</w:t>
      </w:r>
      <w:r w:rsidRPr="00242F4B">
        <w:t>make</w:t>
      </w:r>
      <w:r w:rsidR="003D31C7" w:rsidRPr="00242F4B">
        <w:t>–</w:t>
      </w:r>
      <w:r w:rsidRPr="00242F4B">
        <w:t xml:space="preserve">dispose’ economic model which relies on large quantities of cheap, easily accessible materials and energy. In a circular economy, resources are kept in use for as long as possible. Maximum value is extracted from resources while </w:t>
      </w:r>
      <w:r w:rsidR="006266D6" w:rsidRPr="00242F4B">
        <w:t xml:space="preserve">they are </w:t>
      </w:r>
      <w:r w:rsidRPr="00242F4B">
        <w:t>in use and products</w:t>
      </w:r>
      <w:r w:rsidR="005D541A" w:rsidRPr="00242F4B">
        <w:t xml:space="preserve"> </w:t>
      </w:r>
      <w:r w:rsidR="008E5C49" w:rsidRPr="00242F4B">
        <w:t xml:space="preserve">that are </w:t>
      </w:r>
      <w:r w:rsidR="006266D6" w:rsidRPr="00242F4B">
        <w:t xml:space="preserve">at or near </w:t>
      </w:r>
      <w:r w:rsidR="00C81438" w:rsidRPr="00242F4B">
        <w:t xml:space="preserve">the </w:t>
      </w:r>
      <w:r w:rsidR="006266D6" w:rsidRPr="00242F4B">
        <w:t xml:space="preserve">end of </w:t>
      </w:r>
      <w:r w:rsidR="00C81438" w:rsidRPr="00242F4B">
        <w:t xml:space="preserve">their </w:t>
      </w:r>
      <w:r w:rsidR="0031445A" w:rsidRPr="00242F4B">
        <w:t>intended use</w:t>
      </w:r>
      <w:r w:rsidR="008E5C49" w:rsidRPr="00242F4B">
        <w:t xml:space="preserve">, </w:t>
      </w:r>
      <w:r w:rsidR="0031445A" w:rsidRPr="00242F4B">
        <w:t xml:space="preserve">or </w:t>
      </w:r>
      <w:r w:rsidR="006266D6" w:rsidRPr="00242F4B">
        <w:t>life</w:t>
      </w:r>
      <w:r w:rsidR="008E5C49" w:rsidRPr="00242F4B">
        <w:t>,</w:t>
      </w:r>
      <w:r w:rsidR="006266D6" w:rsidRPr="00242F4B">
        <w:t xml:space="preserve"> </w:t>
      </w:r>
      <w:r w:rsidRPr="00242F4B">
        <w:t xml:space="preserve">are regenerated, repaired or recovered. Products are deliberately designed so that they do not end up as waste. </w:t>
      </w:r>
      <w:r w:rsidR="00912834" w:rsidRPr="00242F4B">
        <w:t>T</w:t>
      </w:r>
      <w:r w:rsidR="00911147" w:rsidRPr="00242F4B">
        <w:t>he t</w:t>
      </w:r>
      <w:r w:rsidR="00912834" w:rsidRPr="00242F4B">
        <w:t>r</w:t>
      </w:r>
      <w:r w:rsidRPr="00242F4B">
        <w:t>ansformation will impact everyone</w:t>
      </w:r>
      <w:r w:rsidR="00C81438" w:rsidRPr="00242F4B">
        <w:t>,</w:t>
      </w:r>
      <w:r w:rsidRPr="00242F4B">
        <w:t xml:space="preserve"> from individuals to companies, as well as local and central government</w:t>
      </w:r>
      <w:r w:rsidR="009A7D13" w:rsidRPr="00242F4B">
        <w:t>,</w:t>
      </w:r>
      <w:r w:rsidRPr="00242F4B">
        <w:t xml:space="preserve"> and will require change in the way we think about and manage our waste across the economy.</w:t>
      </w:r>
    </w:p>
    <w:p w14:paraId="586670B8" w14:textId="3F7A8F1A" w:rsidR="00FE0024" w:rsidRPr="00242F4B" w:rsidRDefault="00FE0024" w:rsidP="003523FF">
      <w:pPr>
        <w:pStyle w:val="BodyText"/>
      </w:pPr>
      <w:r w:rsidRPr="00242F4B">
        <w:t xml:space="preserve">In October 2021, </w:t>
      </w:r>
      <w:r w:rsidR="00CA73C5" w:rsidRPr="00242F4B">
        <w:t>the Ministry for the Environment (</w:t>
      </w:r>
      <w:r w:rsidR="009A7D13" w:rsidRPr="00242F4B">
        <w:t>t</w:t>
      </w:r>
      <w:r w:rsidR="007C12CC" w:rsidRPr="00242F4B">
        <w:t>he Ministry</w:t>
      </w:r>
      <w:r w:rsidR="00CA73C5" w:rsidRPr="00242F4B">
        <w:t>)</w:t>
      </w:r>
      <w:r w:rsidRPr="00242F4B">
        <w:t xml:space="preserve"> released a </w:t>
      </w:r>
      <w:r w:rsidR="009A7D13" w:rsidRPr="00242F4B">
        <w:t xml:space="preserve">consultation </w:t>
      </w:r>
      <w:r w:rsidRPr="00242F4B">
        <w:t xml:space="preserve">document, </w:t>
      </w:r>
      <w:hyperlink r:id="rId22" w:history="1">
        <w:proofErr w:type="spellStart"/>
        <w:r w:rsidR="00530943" w:rsidRPr="00242F4B">
          <w:rPr>
            <w:rStyle w:val="Hyperlink"/>
            <w:i/>
            <w:iCs/>
          </w:rPr>
          <w:t>Te</w:t>
        </w:r>
        <w:proofErr w:type="spellEnd"/>
        <w:r w:rsidR="00530943" w:rsidRPr="00242F4B">
          <w:rPr>
            <w:rStyle w:val="Hyperlink"/>
            <w:i/>
            <w:iCs/>
          </w:rPr>
          <w:t xml:space="preserve"> </w:t>
        </w:r>
        <w:proofErr w:type="spellStart"/>
        <w:r w:rsidR="00530943" w:rsidRPr="00242F4B">
          <w:rPr>
            <w:rStyle w:val="Hyperlink"/>
            <w:i/>
            <w:iCs/>
          </w:rPr>
          <w:t>kawe</w:t>
        </w:r>
        <w:proofErr w:type="spellEnd"/>
        <w:r w:rsidR="00530943" w:rsidRPr="00242F4B">
          <w:rPr>
            <w:rStyle w:val="Hyperlink"/>
            <w:i/>
            <w:iCs/>
          </w:rPr>
          <w:t xml:space="preserve"> </w:t>
        </w:r>
        <w:proofErr w:type="spellStart"/>
        <w:r w:rsidR="00530943" w:rsidRPr="00242F4B">
          <w:rPr>
            <w:rStyle w:val="Hyperlink"/>
            <w:i/>
            <w:iCs/>
          </w:rPr>
          <w:t>i</w:t>
        </w:r>
        <w:proofErr w:type="spellEnd"/>
        <w:r w:rsidR="00530943" w:rsidRPr="00242F4B">
          <w:rPr>
            <w:rStyle w:val="Hyperlink"/>
            <w:i/>
            <w:iCs/>
          </w:rPr>
          <w:t xml:space="preserve"> </w:t>
        </w:r>
        <w:proofErr w:type="spellStart"/>
        <w:r w:rsidR="00530943" w:rsidRPr="00242F4B">
          <w:rPr>
            <w:rStyle w:val="Hyperlink"/>
            <w:i/>
            <w:iCs/>
          </w:rPr>
          <w:t>te</w:t>
        </w:r>
        <w:proofErr w:type="spellEnd"/>
        <w:r w:rsidR="00530943" w:rsidRPr="00242F4B">
          <w:rPr>
            <w:rStyle w:val="Hyperlink"/>
            <w:i/>
            <w:iCs/>
          </w:rPr>
          <w:t xml:space="preserve"> </w:t>
        </w:r>
        <w:proofErr w:type="spellStart"/>
        <w:r w:rsidR="00530943" w:rsidRPr="00242F4B">
          <w:rPr>
            <w:rStyle w:val="Hyperlink"/>
            <w:i/>
            <w:iCs/>
          </w:rPr>
          <w:t>haepapa</w:t>
        </w:r>
        <w:proofErr w:type="spellEnd"/>
        <w:r w:rsidR="00530943" w:rsidRPr="00242F4B">
          <w:rPr>
            <w:rStyle w:val="Hyperlink"/>
            <w:i/>
            <w:iCs/>
          </w:rPr>
          <w:t xml:space="preserve"> para</w:t>
        </w:r>
        <w:r w:rsidR="00AC715E" w:rsidRPr="00242F4B">
          <w:rPr>
            <w:rStyle w:val="Hyperlink"/>
            <w:i/>
            <w:iCs/>
          </w:rPr>
          <w:t xml:space="preserve"> |</w:t>
        </w:r>
        <w:r w:rsidR="00530943" w:rsidRPr="00242F4B">
          <w:rPr>
            <w:rStyle w:val="Hyperlink"/>
            <w:i/>
            <w:iCs/>
          </w:rPr>
          <w:t xml:space="preserve"> Taking </w:t>
        </w:r>
        <w:r w:rsidR="00AC715E" w:rsidRPr="00242F4B">
          <w:rPr>
            <w:rStyle w:val="Hyperlink"/>
            <w:i/>
            <w:iCs/>
          </w:rPr>
          <w:t>r</w:t>
        </w:r>
        <w:r w:rsidR="00530943" w:rsidRPr="00242F4B">
          <w:rPr>
            <w:rStyle w:val="Hyperlink"/>
            <w:i/>
            <w:iCs/>
          </w:rPr>
          <w:t xml:space="preserve">esponsibility for our </w:t>
        </w:r>
        <w:r w:rsidR="00AC715E" w:rsidRPr="00242F4B">
          <w:rPr>
            <w:rStyle w:val="Hyperlink"/>
            <w:i/>
            <w:iCs/>
          </w:rPr>
          <w:t>w</w:t>
        </w:r>
        <w:r w:rsidR="00530943" w:rsidRPr="00242F4B">
          <w:rPr>
            <w:rStyle w:val="Hyperlink"/>
            <w:i/>
            <w:iCs/>
          </w:rPr>
          <w:t>aste</w:t>
        </w:r>
      </w:hyperlink>
      <w:r w:rsidRPr="00242F4B">
        <w:t xml:space="preserve"> (the </w:t>
      </w:r>
      <w:r w:rsidR="009A7D13" w:rsidRPr="00242F4B">
        <w:t xml:space="preserve">consultation </w:t>
      </w:r>
      <w:r w:rsidRPr="00242F4B">
        <w:t xml:space="preserve">document). The </w:t>
      </w:r>
      <w:r w:rsidR="009A7D13" w:rsidRPr="00242F4B">
        <w:t xml:space="preserve">consultation </w:t>
      </w:r>
      <w:r w:rsidRPr="00242F4B">
        <w:t xml:space="preserve">document </w:t>
      </w:r>
      <w:r w:rsidR="00CF048D" w:rsidRPr="00242F4B">
        <w:t xml:space="preserve">sought feedback on </w:t>
      </w:r>
      <w:r w:rsidRPr="00242F4B">
        <w:t xml:space="preserve">proposals for a new waste strategy and </w:t>
      </w:r>
      <w:r w:rsidR="00490327" w:rsidRPr="00242F4B">
        <w:t xml:space="preserve">on </w:t>
      </w:r>
      <w:r w:rsidRPr="00242F4B">
        <w:t>issues and options for developing new waste legislation.</w:t>
      </w:r>
    </w:p>
    <w:p w14:paraId="2AB69E6E" w14:textId="6CAA6930" w:rsidR="00903BE7" w:rsidRPr="00242F4B" w:rsidRDefault="00903BE7" w:rsidP="003523FF">
      <w:pPr>
        <w:pStyle w:val="Heading2"/>
      </w:pPr>
      <w:bookmarkStart w:id="8" w:name="_Toc129880508"/>
      <w:r w:rsidRPr="00242F4B">
        <w:t>Submissions analysis and next steps</w:t>
      </w:r>
      <w:bookmarkEnd w:id="8"/>
    </w:p>
    <w:p w14:paraId="14A2E396" w14:textId="739F40CD" w:rsidR="00903BE7" w:rsidRPr="00242F4B" w:rsidRDefault="00903BE7" w:rsidP="003523FF">
      <w:pPr>
        <w:pStyle w:val="BodyText"/>
      </w:pPr>
      <w:r w:rsidRPr="00242F4B">
        <w:t xml:space="preserve">This document summarises the feedback </w:t>
      </w:r>
      <w:r w:rsidR="00AB0E6A" w:rsidRPr="00242F4B">
        <w:t>t</w:t>
      </w:r>
      <w:r w:rsidR="007C12CC" w:rsidRPr="00242F4B">
        <w:t>he Ministry</w:t>
      </w:r>
      <w:r w:rsidRPr="00242F4B">
        <w:t xml:space="preserve"> received from consultation on the </w:t>
      </w:r>
      <w:r w:rsidR="001550BF" w:rsidRPr="00242F4B">
        <w:t xml:space="preserve">document. </w:t>
      </w:r>
      <w:r w:rsidRPr="00242F4B">
        <w:t xml:space="preserve">The Ministry will use the submissions as part of evidence to inform its advice </w:t>
      </w:r>
      <w:r w:rsidR="00471840" w:rsidRPr="00242F4B">
        <w:t xml:space="preserve">to Cabinet on the proposed new waste strategy and </w:t>
      </w:r>
      <w:r w:rsidR="00DD52CA" w:rsidRPr="00242F4B">
        <w:t>on</w:t>
      </w:r>
      <w:r w:rsidR="00B73F38" w:rsidRPr="00242F4B">
        <w:t xml:space="preserve"> </w:t>
      </w:r>
      <w:r w:rsidR="00206D03" w:rsidRPr="00242F4B">
        <w:t xml:space="preserve">new waste legislation. </w:t>
      </w:r>
      <w:r w:rsidR="00335695" w:rsidRPr="00242F4B">
        <w:t xml:space="preserve">Following Cabinet’s </w:t>
      </w:r>
      <w:r w:rsidR="005B1C07" w:rsidRPr="00242F4B">
        <w:t>decisions,</w:t>
      </w:r>
      <w:r w:rsidR="002374B8" w:rsidRPr="00242F4B">
        <w:t xml:space="preserve"> </w:t>
      </w:r>
      <w:r w:rsidR="00A92C59" w:rsidRPr="00242F4B">
        <w:t xml:space="preserve">a draft </w:t>
      </w:r>
      <w:r w:rsidRPr="00242F4B">
        <w:t>Bill</w:t>
      </w:r>
      <w:r w:rsidR="00A92C59" w:rsidRPr="00242F4B">
        <w:t xml:space="preserve"> will be prepared for </w:t>
      </w:r>
      <w:r w:rsidR="00554430" w:rsidRPr="00242F4B">
        <w:t>introduction to Parliament</w:t>
      </w:r>
      <w:r w:rsidRPr="00242F4B">
        <w:t>.</w:t>
      </w:r>
    </w:p>
    <w:p w14:paraId="412C3DE3" w14:textId="55D8723E" w:rsidR="007C66CF" w:rsidRPr="00242F4B" w:rsidRDefault="007C66CF" w:rsidP="003523FF">
      <w:pPr>
        <w:pStyle w:val="BodyText"/>
      </w:pPr>
      <w:r w:rsidRPr="00242F4B">
        <w:br w:type="page"/>
      </w:r>
    </w:p>
    <w:p w14:paraId="5377150A" w14:textId="3F85E7E4" w:rsidR="005E2047" w:rsidRPr="00242F4B" w:rsidRDefault="00A54C2B" w:rsidP="003523FF">
      <w:pPr>
        <w:pStyle w:val="Heading1"/>
      </w:pPr>
      <w:bookmarkStart w:id="9" w:name="_Toc129880509"/>
      <w:r w:rsidRPr="00242F4B">
        <w:lastRenderedPageBreak/>
        <w:t xml:space="preserve">Public </w:t>
      </w:r>
      <w:r w:rsidR="001100B7" w:rsidRPr="00242F4B">
        <w:t>c</w:t>
      </w:r>
      <w:r w:rsidR="00C86E63" w:rsidRPr="00242F4B">
        <w:t>onsultation</w:t>
      </w:r>
      <w:bookmarkEnd w:id="9"/>
      <w:r w:rsidR="00C86E63" w:rsidRPr="00242F4B">
        <w:t xml:space="preserve"> </w:t>
      </w:r>
    </w:p>
    <w:p w14:paraId="21833AB3" w14:textId="12299BA4" w:rsidR="002F0F2D" w:rsidRPr="00242F4B" w:rsidRDefault="007C12CC" w:rsidP="003523FF">
      <w:pPr>
        <w:pStyle w:val="BodyText"/>
      </w:pPr>
      <w:r w:rsidRPr="00242F4B">
        <w:t>The Ministry</w:t>
      </w:r>
      <w:r w:rsidR="002B483D" w:rsidRPr="00242F4B">
        <w:t xml:space="preserve"> </w:t>
      </w:r>
      <w:r w:rsidR="00C523E0" w:rsidRPr="00242F4B">
        <w:t xml:space="preserve">held public consultation from 15 October to </w:t>
      </w:r>
      <w:r w:rsidR="00D31D15" w:rsidRPr="00242F4B">
        <w:t>1</w:t>
      </w:r>
      <w:r w:rsidR="00324160" w:rsidRPr="00242F4B">
        <w:t>0</w:t>
      </w:r>
      <w:r w:rsidR="00D31D15" w:rsidRPr="00242F4B">
        <w:t xml:space="preserve"> December 2021</w:t>
      </w:r>
      <w:r w:rsidR="00C523E0" w:rsidRPr="00242F4B">
        <w:t xml:space="preserve">. </w:t>
      </w:r>
      <w:r w:rsidR="00F946B6" w:rsidRPr="00242F4B">
        <w:t xml:space="preserve">The purpose of </w:t>
      </w:r>
      <w:r w:rsidR="00696F6D" w:rsidRPr="00242F4B">
        <w:t>the consultation</w:t>
      </w:r>
      <w:r w:rsidR="00F946B6" w:rsidRPr="00242F4B">
        <w:t xml:space="preserve"> was to </w:t>
      </w:r>
      <w:r w:rsidR="00190A11" w:rsidRPr="00242F4B">
        <w:t xml:space="preserve">seek </w:t>
      </w:r>
      <w:r w:rsidR="00C57BF4" w:rsidRPr="00242F4B">
        <w:t xml:space="preserve">suggestions and ideas </w:t>
      </w:r>
      <w:r w:rsidR="002223B2" w:rsidRPr="00242F4B">
        <w:t xml:space="preserve">from the public </w:t>
      </w:r>
      <w:r w:rsidR="00C3757B" w:rsidRPr="00242F4B">
        <w:t>rather tha</w:t>
      </w:r>
      <w:r w:rsidR="004214B2" w:rsidRPr="00242F4B">
        <w:t>n</w:t>
      </w:r>
      <w:r w:rsidR="00C3757B" w:rsidRPr="00242F4B">
        <w:t xml:space="preserve"> </w:t>
      </w:r>
      <w:r w:rsidR="00751A0E" w:rsidRPr="00242F4B">
        <w:t xml:space="preserve">just </w:t>
      </w:r>
      <w:r w:rsidR="002223B2" w:rsidRPr="00242F4B">
        <w:t xml:space="preserve">providing a set of </w:t>
      </w:r>
      <w:r w:rsidR="00AA4370" w:rsidRPr="00242F4B">
        <w:t>options</w:t>
      </w:r>
      <w:r w:rsidR="00E65936" w:rsidRPr="00242F4B">
        <w:t>.</w:t>
      </w:r>
      <w:r w:rsidR="007F1D1E" w:rsidRPr="00242F4B">
        <w:t xml:space="preserve"> </w:t>
      </w:r>
      <w:r w:rsidR="00E65936" w:rsidRPr="00242F4B">
        <w:t>T</w:t>
      </w:r>
      <w:r w:rsidR="004214B2" w:rsidRPr="00242F4B">
        <w:t>herefore</w:t>
      </w:r>
      <w:r w:rsidR="002F0F2D" w:rsidRPr="00242F4B">
        <w:t>,</w:t>
      </w:r>
      <w:r w:rsidR="004214B2" w:rsidRPr="00242F4B">
        <w:t xml:space="preserve"> </w:t>
      </w:r>
      <w:r w:rsidR="00E65936" w:rsidRPr="00242F4B">
        <w:t>the consultation was</w:t>
      </w:r>
      <w:r w:rsidR="004214B2" w:rsidRPr="00242F4B">
        <w:t xml:space="preserve"> more qualitative in nature</w:t>
      </w:r>
      <w:r w:rsidR="00EB74A0" w:rsidRPr="00242F4B">
        <w:t>.</w:t>
      </w:r>
    </w:p>
    <w:p w14:paraId="05A69541" w14:textId="766E6F38" w:rsidR="004214B2" w:rsidRPr="00242F4B" w:rsidRDefault="009A7D13" w:rsidP="003523FF">
      <w:pPr>
        <w:pStyle w:val="BodyText"/>
      </w:pPr>
      <w:r w:rsidRPr="00242F4B">
        <w:t xml:space="preserve">The consultation </w:t>
      </w:r>
      <w:r w:rsidR="00850100" w:rsidRPr="00242F4B">
        <w:t xml:space="preserve">document questions are </w:t>
      </w:r>
      <w:r w:rsidRPr="00242F4B">
        <w:t>listed in</w:t>
      </w:r>
      <w:r w:rsidR="00850100" w:rsidRPr="00242F4B">
        <w:t xml:space="preserve"> </w:t>
      </w:r>
      <w:r w:rsidR="00443851" w:rsidRPr="00242F4B">
        <w:t>a</w:t>
      </w:r>
      <w:r w:rsidR="00E42551" w:rsidRPr="00242F4B">
        <w:t>ppendix A.</w:t>
      </w:r>
    </w:p>
    <w:p w14:paraId="5E5DF09E" w14:textId="75A9391E" w:rsidR="00D806D8" w:rsidRPr="00242F4B" w:rsidRDefault="00C523E0" w:rsidP="003523FF">
      <w:pPr>
        <w:pStyle w:val="BodyText"/>
      </w:pPr>
      <w:r w:rsidRPr="00242F4B">
        <w:t xml:space="preserve">The </w:t>
      </w:r>
      <w:r w:rsidR="00867D59" w:rsidRPr="00242F4B">
        <w:t xml:space="preserve">public was invited to submit views on the </w:t>
      </w:r>
      <w:r w:rsidR="009A7D13" w:rsidRPr="00242F4B">
        <w:t xml:space="preserve">consultation </w:t>
      </w:r>
      <w:r w:rsidR="00867D59" w:rsidRPr="00242F4B">
        <w:t xml:space="preserve">document </w:t>
      </w:r>
      <w:r w:rsidR="009B6A0E" w:rsidRPr="00242F4B">
        <w:t>in three possible ways:</w:t>
      </w:r>
    </w:p>
    <w:p w14:paraId="01D5D27E" w14:textId="11EB04CB" w:rsidR="00D806D8" w:rsidRPr="00242F4B" w:rsidRDefault="00854789" w:rsidP="003523FF">
      <w:pPr>
        <w:pStyle w:val="Bullet"/>
      </w:pPr>
      <w:r w:rsidRPr="00242F4B">
        <w:t xml:space="preserve">by </w:t>
      </w:r>
      <w:r w:rsidR="00867D59" w:rsidRPr="00242F4B">
        <w:t xml:space="preserve">using </w:t>
      </w:r>
      <w:r w:rsidR="00EB0B4E" w:rsidRPr="00242F4B">
        <w:t>a</w:t>
      </w:r>
      <w:r w:rsidR="00867D59" w:rsidRPr="00242F4B">
        <w:t xml:space="preserve"> public consultation website </w:t>
      </w:r>
      <w:r w:rsidR="00EB0B4E" w:rsidRPr="00242F4B">
        <w:t>platform (</w:t>
      </w:r>
      <w:r w:rsidR="00867D59" w:rsidRPr="00242F4B">
        <w:t>Citizen Space</w:t>
      </w:r>
      <w:r w:rsidR="00EB0B4E" w:rsidRPr="00242F4B">
        <w:t>)</w:t>
      </w:r>
    </w:p>
    <w:p w14:paraId="3AED6407" w14:textId="6204B215" w:rsidR="00D806D8" w:rsidRPr="00242F4B" w:rsidRDefault="004B16FC" w:rsidP="003523FF">
      <w:pPr>
        <w:pStyle w:val="Bullet"/>
      </w:pPr>
      <w:r w:rsidRPr="00242F4B">
        <w:t>by writing their own submission</w:t>
      </w:r>
      <w:r w:rsidR="00DC1ED1" w:rsidRPr="00242F4B">
        <w:t xml:space="preserve"> </w:t>
      </w:r>
      <w:r w:rsidR="005D6036" w:rsidRPr="00242F4B">
        <w:t>and</w:t>
      </w:r>
      <w:r w:rsidR="00DC1ED1" w:rsidRPr="00242F4B">
        <w:t xml:space="preserve"> uploading a file in Citizen Space</w:t>
      </w:r>
    </w:p>
    <w:p w14:paraId="60A16358" w14:textId="0F0F8229" w:rsidR="00A02C9A" w:rsidRPr="00242F4B" w:rsidRDefault="00353849" w:rsidP="003523FF">
      <w:pPr>
        <w:pStyle w:val="Bullet"/>
      </w:pPr>
      <w:r w:rsidRPr="00242F4B">
        <w:t xml:space="preserve">by sending an email </w:t>
      </w:r>
      <w:r w:rsidR="005D6036" w:rsidRPr="00242F4B">
        <w:t xml:space="preserve">submission </w:t>
      </w:r>
      <w:r w:rsidRPr="00242F4B">
        <w:t xml:space="preserve">to </w:t>
      </w:r>
      <w:r w:rsidR="00C235E3" w:rsidRPr="00242F4B">
        <w:t>wastelegislation@</w:t>
      </w:r>
      <w:r w:rsidR="00B95524" w:rsidRPr="00242F4B">
        <w:t>mfe</w:t>
      </w:r>
      <w:r w:rsidR="00C235E3" w:rsidRPr="00242F4B">
        <w:t>.govt.nz</w:t>
      </w:r>
      <w:r w:rsidR="00867D59" w:rsidRPr="00242F4B">
        <w:t>.</w:t>
      </w:r>
    </w:p>
    <w:p w14:paraId="10974D69" w14:textId="078E20C1" w:rsidR="00867D59" w:rsidRPr="00242F4B" w:rsidRDefault="008B3E75" w:rsidP="003523FF">
      <w:pPr>
        <w:pStyle w:val="BodyText"/>
      </w:pPr>
      <w:r w:rsidRPr="00242F4B">
        <w:t xml:space="preserve">The Ministry </w:t>
      </w:r>
      <w:r w:rsidR="00353849" w:rsidRPr="00242F4B">
        <w:t>received</w:t>
      </w:r>
      <w:r w:rsidR="00510382" w:rsidRPr="00242F4B">
        <w:t xml:space="preserve"> a total of</w:t>
      </w:r>
      <w:r w:rsidRPr="00242F4B">
        <w:t xml:space="preserve"> </w:t>
      </w:r>
      <w:r w:rsidR="00510382" w:rsidRPr="00242F4B">
        <w:t>2</w:t>
      </w:r>
      <w:r w:rsidR="00854789" w:rsidRPr="00242F4B">
        <w:t>,</w:t>
      </w:r>
      <w:r w:rsidR="00510382" w:rsidRPr="00242F4B">
        <w:t xml:space="preserve">485 </w:t>
      </w:r>
      <w:r w:rsidR="00AD01A3" w:rsidRPr="00242F4B">
        <w:t>submissions</w:t>
      </w:r>
      <w:r w:rsidR="00BF5333" w:rsidRPr="00242F4B">
        <w:t>.</w:t>
      </w:r>
      <w:r w:rsidR="00AD01A3" w:rsidRPr="00242F4B">
        <w:t xml:space="preserve"> </w:t>
      </w:r>
    </w:p>
    <w:p w14:paraId="3D7AB41F" w14:textId="25BE98E8" w:rsidR="00F22D8D" w:rsidRPr="00242F4B" w:rsidRDefault="007C12CC" w:rsidP="003523FF">
      <w:pPr>
        <w:pStyle w:val="BodyText"/>
      </w:pPr>
      <w:r w:rsidRPr="00242F4B">
        <w:t>The Ministry</w:t>
      </w:r>
      <w:r w:rsidR="3C0DF3FA" w:rsidRPr="00242F4B">
        <w:t xml:space="preserve"> </w:t>
      </w:r>
      <w:r w:rsidR="00196090" w:rsidRPr="00242F4B">
        <w:t xml:space="preserve">presented </w:t>
      </w:r>
      <w:r w:rsidR="00854789" w:rsidRPr="00242F4B">
        <w:t xml:space="preserve">the document </w:t>
      </w:r>
      <w:r w:rsidR="00196090" w:rsidRPr="00242F4B">
        <w:t>at</w:t>
      </w:r>
      <w:r w:rsidR="3C0DF3FA" w:rsidRPr="00242F4B">
        <w:t xml:space="preserve"> </w:t>
      </w:r>
      <w:r w:rsidR="00807855" w:rsidRPr="00242F4B">
        <w:t xml:space="preserve">15 </w:t>
      </w:r>
      <w:r w:rsidR="3C0DF3FA" w:rsidRPr="00242F4B">
        <w:t xml:space="preserve">webinars </w:t>
      </w:r>
      <w:r w:rsidR="00476677" w:rsidRPr="00242F4B">
        <w:t xml:space="preserve">between 18 October and 16 November 2021, </w:t>
      </w:r>
      <w:r w:rsidR="3C0DF3FA" w:rsidRPr="00242F4B">
        <w:t>as part of</w:t>
      </w:r>
      <w:r w:rsidR="006C5EDF" w:rsidRPr="00242F4B">
        <w:t xml:space="preserve"> </w:t>
      </w:r>
      <w:r w:rsidR="00CB09DC" w:rsidRPr="00242F4B">
        <w:t>the</w:t>
      </w:r>
      <w:r w:rsidR="3C0DF3FA" w:rsidRPr="00242F4B">
        <w:t xml:space="preserve"> consultation</w:t>
      </w:r>
      <w:r w:rsidR="00CB09DC" w:rsidRPr="00242F4B">
        <w:t xml:space="preserve"> process</w:t>
      </w:r>
      <w:r w:rsidR="001550E0" w:rsidRPr="00242F4B">
        <w:t xml:space="preserve">. </w:t>
      </w:r>
      <w:r w:rsidR="002E32A9" w:rsidRPr="00242F4B">
        <w:t xml:space="preserve">Some webinars were held in coordination with the </w:t>
      </w:r>
      <w:r w:rsidR="003C3998" w:rsidRPr="00242F4B">
        <w:t>Ministry’s</w:t>
      </w:r>
      <w:r w:rsidR="00854789" w:rsidRPr="00242F4B">
        <w:t xml:space="preserve"> consultation process for the</w:t>
      </w:r>
      <w:r w:rsidR="002E32A9" w:rsidRPr="00242F4B">
        <w:t xml:space="preserve"> Emissions Reduction Plan</w:t>
      </w:r>
      <w:r w:rsidR="004A0E5C" w:rsidRPr="00242F4B">
        <w:t xml:space="preserve">. </w:t>
      </w:r>
      <w:r w:rsidR="000B7176" w:rsidRPr="00242F4B">
        <w:t>A</w:t>
      </w:r>
      <w:r w:rsidR="00D57A24" w:rsidRPr="00242F4B">
        <w:t xml:space="preserve"> </w:t>
      </w:r>
      <w:r w:rsidR="005D03F2" w:rsidRPr="00242F4B">
        <w:t>range</w:t>
      </w:r>
      <w:r w:rsidR="1D661058" w:rsidRPr="00242F4B">
        <w:t xml:space="preserve"> </w:t>
      </w:r>
      <w:r w:rsidR="00CF77A5" w:rsidRPr="00242F4B">
        <w:t xml:space="preserve">of </w:t>
      </w:r>
      <w:r w:rsidR="003D5595" w:rsidRPr="00242F4B">
        <w:t>groups</w:t>
      </w:r>
      <w:r w:rsidR="000B7176" w:rsidRPr="00242F4B">
        <w:t xml:space="preserve"> held webinars</w:t>
      </w:r>
      <w:r w:rsidR="007F6FD2" w:rsidRPr="00242F4B">
        <w:t xml:space="preserve">, </w:t>
      </w:r>
      <w:r w:rsidR="00A17F32" w:rsidRPr="00242F4B">
        <w:t>including</w:t>
      </w:r>
      <w:r w:rsidR="00854789" w:rsidRPr="00242F4B">
        <w:t>:</w:t>
      </w:r>
      <w:r w:rsidR="00A17F32" w:rsidRPr="00242F4B">
        <w:t xml:space="preserve"> </w:t>
      </w:r>
      <w:r w:rsidR="0051107A" w:rsidRPr="00242F4B">
        <w:t>the Waste Advisory Board</w:t>
      </w:r>
      <w:r w:rsidR="00854789" w:rsidRPr="00242F4B">
        <w:t>;</w:t>
      </w:r>
      <w:r w:rsidR="0051107A" w:rsidRPr="00242F4B">
        <w:t xml:space="preserve"> </w:t>
      </w:r>
      <w:r w:rsidR="00317549" w:rsidRPr="00242F4B">
        <w:t>seven</w:t>
      </w:r>
      <w:r w:rsidR="00D4136B" w:rsidRPr="00242F4B">
        <w:t xml:space="preserve"> </w:t>
      </w:r>
      <w:proofErr w:type="spellStart"/>
      <w:r w:rsidR="006F0129" w:rsidRPr="00242F4B">
        <w:t>WasteMINZ</w:t>
      </w:r>
      <w:proofErr w:type="spellEnd"/>
      <w:r w:rsidR="00B32896" w:rsidRPr="00242F4B">
        <w:t xml:space="preserve"> </w:t>
      </w:r>
      <w:r w:rsidR="009C4628" w:rsidRPr="00242F4B">
        <w:t>member</w:t>
      </w:r>
      <w:r w:rsidR="00110E23" w:rsidRPr="00242F4B">
        <w:t>ship</w:t>
      </w:r>
      <w:r w:rsidR="00486A76" w:rsidRPr="00242F4B">
        <w:t xml:space="preserve"> groups</w:t>
      </w:r>
      <w:r w:rsidR="00854789" w:rsidRPr="00242F4B">
        <w:t>,</w:t>
      </w:r>
      <w:r w:rsidR="00CA6AD5" w:rsidRPr="00242F4B">
        <w:t xml:space="preserve"> including the </w:t>
      </w:r>
      <w:r w:rsidR="007F6FD2" w:rsidRPr="00242F4B">
        <w:t>Territorial Authorities’ Officers Forum and various regional groups</w:t>
      </w:r>
      <w:r w:rsidR="00854789" w:rsidRPr="00242F4B">
        <w:t>;</w:t>
      </w:r>
      <w:r w:rsidR="005D03F2" w:rsidRPr="00242F4B">
        <w:t xml:space="preserve"> </w:t>
      </w:r>
      <w:r w:rsidR="00D57A24" w:rsidRPr="00242F4B">
        <w:t xml:space="preserve">the </w:t>
      </w:r>
      <w:r w:rsidR="00FD2D44" w:rsidRPr="00242F4B">
        <w:t xml:space="preserve">Waste Management </w:t>
      </w:r>
      <w:r w:rsidR="00D57A24" w:rsidRPr="00242F4B">
        <w:t>Industry Forum</w:t>
      </w:r>
      <w:r w:rsidR="00854789" w:rsidRPr="00242F4B">
        <w:t>;</w:t>
      </w:r>
      <w:r w:rsidR="00D57A24" w:rsidRPr="00242F4B">
        <w:t xml:space="preserve"> </w:t>
      </w:r>
      <w:r w:rsidR="004822DD" w:rsidRPr="00242F4B">
        <w:t>Wellington Region Waste Management and Minimisation Plan Joint Committee</w:t>
      </w:r>
      <w:r w:rsidR="00854789" w:rsidRPr="00242F4B">
        <w:t>;</w:t>
      </w:r>
      <w:r w:rsidR="00A17F32" w:rsidRPr="00242F4B">
        <w:t xml:space="preserve"> </w:t>
      </w:r>
      <w:r w:rsidR="00CA6AD5" w:rsidRPr="00242F4B">
        <w:t>Food and Grocery Council</w:t>
      </w:r>
      <w:r w:rsidR="00854789" w:rsidRPr="00242F4B">
        <w:t>;</w:t>
      </w:r>
      <w:r w:rsidR="00FC6C9A" w:rsidRPr="00242F4B">
        <w:t xml:space="preserve"> Packaging NZ</w:t>
      </w:r>
      <w:r w:rsidR="00854789" w:rsidRPr="00242F4B">
        <w:t>;</w:t>
      </w:r>
      <w:r w:rsidR="00CA6AD5" w:rsidRPr="00242F4B">
        <w:t xml:space="preserve"> as well as </w:t>
      </w:r>
      <w:r w:rsidR="006D498C" w:rsidRPr="00242F4B">
        <w:t xml:space="preserve">some </w:t>
      </w:r>
      <w:r w:rsidR="00FC6C9A" w:rsidRPr="00242F4B">
        <w:t>non-profit organisation</w:t>
      </w:r>
      <w:r w:rsidR="008B6885" w:rsidRPr="00242F4B">
        <w:t>s</w:t>
      </w:r>
      <w:r w:rsidR="00FC6C9A" w:rsidRPr="00242F4B">
        <w:t xml:space="preserve"> (NGO</w:t>
      </w:r>
      <w:r w:rsidR="008B6885" w:rsidRPr="00242F4B">
        <w:t>s</w:t>
      </w:r>
      <w:r w:rsidR="00FC6C9A" w:rsidRPr="00242F4B">
        <w:t>)</w:t>
      </w:r>
      <w:r w:rsidR="004B26D8" w:rsidRPr="00242F4B">
        <w:t xml:space="preserve"> and other businesses</w:t>
      </w:r>
      <w:r w:rsidR="00854789" w:rsidRPr="00242F4B">
        <w:t xml:space="preserve">. </w:t>
      </w:r>
    </w:p>
    <w:p w14:paraId="6F6670CA" w14:textId="5E71C0AE" w:rsidR="00D419E0" w:rsidRPr="00242F4B" w:rsidRDefault="007C12CC" w:rsidP="003523FF">
      <w:pPr>
        <w:pStyle w:val="BodyText"/>
        <w:rPr>
          <w:rFonts w:eastAsia="Calibri" w:cs="Calibri"/>
        </w:rPr>
      </w:pPr>
      <w:r w:rsidRPr="00242F4B">
        <w:t>The Ministry</w:t>
      </w:r>
      <w:r w:rsidR="726A34CC" w:rsidRPr="00242F4B">
        <w:t xml:space="preserve"> ran a social media campaign to </w:t>
      </w:r>
      <w:r w:rsidR="00627E7E" w:rsidRPr="00242F4B">
        <w:t xml:space="preserve">stimulate </w:t>
      </w:r>
      <w:r w:rsidR="726A34CC" w:rsidRPr="00242F4B">
        <w:t>engagement in the consultation. This</w:t>
      </w:r>
      <w:r w:rsidR="00552700">
        <w:t> </w:t>
      </w:r>
      <w:r w:rsidR="726A34CC" w:rsidRPr="00242F4B">
        <w:t xml:space="preserve">campaign generated 183,276 impressions across </w:t>
      </w:r>
      <w:r w:rsidR="001100B7" w:rsidRPr="00242F4B">
        <w:t xml:space="preserve">its </w:t>
      </w:r>
      <w:r w:rsidR="726A34CC" w:rsidRPr="00242F4B">
        <w:t>11 social media posts and 12</w:t>
      </w:r>
      <w:r w:rsidR="004B59DC" w:rsidRPr="00242F4B">
        <w:t xml:space="preserve"> </w:t>
      </w:r>
      <w:r w:rsidR="726A34CC" w:rsidRPr="00242F4B">
        <w:t xml:space="preserve">paid </w:t>
      </w:r>
      <w:r w:rsidR="00D419E0" w:rsidRPr="00242F4B">
        <w:t>ad</w:t>
      </w:r>
      <w:r w:rsidR="001305D4" w:rsidRPr="00242F4B">
        <w:t>vertisements</w:t>
      </w:r>
      <w:r w:rsidR="726A34CC" w:rsidRPr="00242F4B">
        <w:t xml:space="preserve"> on Facebook and Instagram.</w:t>
      </w:r>
      <w:r w:rsidR="5D2E30F9" w:rsidRPr="00242F4B">
        <w:t xml:space="preserve"> There were more than 7</w:t>
      </w:r>
      <w:r w:rsidR="00854789" w:rsidRPr="00242F4B">
        <w:t>,</w:t>
      </w:r>
      <w:r w:rsidR="5D2E30F9" w:rsidRPr="00242F4B">
        <w:t xml:space="preserve">858 views </w:t>
      </w:r>
      <w:r w:rsidR="005F1A46" w:rsidRPr="00242F4B">
        <w:t>of the</w:t>
      </w:r>
      <w:r w:rsidR="001946C9" w:rsidRPr="00242F4B">
        <w:t xml:space="preserve"> </w:t>
      </w:r>
      <w:r w:rsidR="005F1A46" w:rsidRPr="00242F4B">
        <w:t>four</w:t>
      </w:r>
      <w:r w:rsidR="00AD01A3" w:rsidRPr="00242F4B">
        <w:t xml:space="preserve"> </w:t>
      </w:r>
      <w:r w:rsidR="00474D33" w:rsidRPr="00242F4B">
        <w:t xml:space="preserve">pre-recorded </w:t>
      </w:r>
      <w:r w:rsidR="003210E2" w:rsidRPr="00242F4B">
        <w:t xml:space="preserve">information </w:t>
      </w:r>
      <w:r w:rsidR="00AD01A3" w:rsidRPr="00242F4B">
        <w:t>video</w:t>
      </w:r>
      <w:r w:rsidR="00B31016" w:rsidRPr="00242F4B">
        <w:t>s</w:t>
      </w:r>
      <w:r w:rsidR="000325BB" w:rsidRPr="00242F4B">
        <w:t>.</w:t>
      </w:r>
      <w:r w:rsidR="5F8CED19" w:rsidRPr="00242F4B">
        <w:t xml:space="preserve"> </w:t>
      </w:r>
      <w:r w:rsidRPr="00242F4B">
        <w:t>The Ministry</w:t>
      </w:r>
      <w:r w:rsidR="5D2E30F9" w:rsidRPr="00242F4B">
        <w:t xml:space="preserve"> also sent </w:t>
      </w:r>
      <w:r w:rsidR="000356AC" w:rsidRPr="00242F4B">
        <w:t xml:space="preserve">around </w:t>
      </w:r>
      <w:r w:rsidR="5D2E30F9" w:rsidRPr="00242F4B">
        <w:t>87</w:t>
      </w:r>
      <w:r w:rsidR="000356AC" w:rsidRPr="00242F4B">
        <w:t>0</w:t>
      </w:r>
      <w:r w:rsidR="5F8CED19" w:rsidRPr="00242F4B">
        <w:t xml:space="preserve"> </w:t>
      </w:r>
      <w:r w:rsidR="5D2E30F9" w:rsidRPr="00242F4B">
        <w:rPr>
          <w:rFonts w:eastAsia="Calibri" w:cs="Calibri"/>
        </w:rPr>
        <w:t>emails to stakeholders promoting the public consultation. The</w:t>
      </w:r>
      <w:r w:rsidR="00D45086" w:rsidRPr="00242F4B">
        <w:rPr>
          <w:rFonts w:eastAsia="Calibri" w:cs="Calibri"/>
        </w:rPr>
        <w:t xml:space="preserve"> </w:t>
      </w:r>
      <w:r w:rsidR="00854789" w:rsidRPr="00242F4B">
        <w:rPr>
          <w:rFonts w:eastAsia="Calibri" w:cs="Calibri"/>
        </w:rPr>
        <w:t xml:space="preserve">consultation website for the </w:t>
      </w:r>
      <w:r w:rsidR="00D45086" w:rsidRPr="00242F4B">
        <w:rPr>
          <w:rFonts w:eastAsia="Calibri" w:cs="Calibri"/>
        </w:rPr>
        <w:t>document</w:t>
      </w:r>
      <w:r w:rsidR="5D2E30F9" w:rsidRPr="00242F4B">
        <w:rPr>
          <w:rFonts w:eastAsia="Calibri" w:cs="Calibri"/>
        </w:rPr>
        <w:t xml:space="preserve"> attracted more</w:t>
      </w:r>
      <w:r w:rsidR="005934B2">
        <w:rPr>
          <w:rFonts w:eastAsia="Calibri" w:cs="Calibri"/>
        </w:rPr>
        <w:t> </w:t>
      </w:r>
      <w:r w:rsidR="5D2E30F9" w:rsidRPr="00242F4B">
        <w:rPr>
          <w:rFonts w:eastAsia="Calibri" w:cs="Calibri"/>
        </w:rPr>
        <w:t>than 23,17</w:t>
      </w:r>
      <w:r w:rsidR="006E7548" w:rsidRPr="00242F4B">
        <w:rPr>
          <w:rFonts w:eastAsia="Calibri" w:cs="Calibri"/>
        </w:rPr>
        <w:t>0</w:t>
      </w:r>
      <w:r w:rsidR="5D2E30F9" w:rsidRPr="00242F4B">
        <w:rPr>
          <w:rFonts w:eastAsia="Calibri" w:cs="Calibri"/>
        </w:rPr>
        <w:t xml:space="preserve"> visits.</w:t>
      </w:r>
    </w:p>
    <w:p w14:paraId="6A46C1A2" w14:textId="302E0C43" w:rsidR="00D82138" w:rsidRPr="00242F4B" w:rsidRDefault="00AE59C5" w:rsidP="003523FF">
      <w:pPr>
        <w:pStyle w:val="Heading2"/>
      </w:pPr>
      <w:bookmarkStart w:id="10" w:name="_Toc129880510"/>
      <w:bookmarkStart w:id="11" w:name="_Toc91226781"/>
      <w:r w:rsidRPr="00242F4B">
        <w:t>M</w:t>
      </w:r>
      <w:r w:rsidR="00D82138" w:rsidRPr="00242F4B">
        <w:t>ethodology</w:t>
      </w:r>
      <w:bookmarkEnd w:id="10"/>
    </w:p>
    <w:p w14:paraId="3059CD08" w14:textId="3078BB21" w:rsidR="005221CD" w:rsidRPr="00242F4B" w:rsidRDefault="007C12CC" w:rsidP="003523FF">
      <w:pPr>
        <w:pStyle w:val="BodyText"/>
      </w:pPr>
      <w:r w:rsidRPr="00242F4B">
        <w:t>The Ministry</w:t>
      </w:r>
      <w:r w:rsidR="1270DF15" w:rsidRPr="00242F4B">
        <w:t xml:space="preserve"> used three different software platforms</w:t>
      </w:r>
      <w:r w:rsidR="004D4720" w:rsidRPr="00242F4B">
        <w:t xml:space="preserve"> to </w:t>
      </w:r>
      <w:r w:rsidR="007C1D4F" w:rsidRPr="00242F4B">
        <w:t xml:space="preserve">collate, </w:t>
      </w:r>
      <w:r w:rsidR="00F37061" w:rsidRPr="00242F4B">
        <w:t>process</w:t>
      </w:r>
      <w:r w:rsidR="004D4720" w:rsidRPr="00242F4B">
        <w:t xml:space="preserve"> </w:t>
      </w:r>
      <w:r w:rsidR="0092320A" w:rsidRPr="00242F4B">
        <w:t>and analyse feedback</w:t>
      </w:r>
      <w:r w:rsidR="00FF0147" w:rsidRPr="00242F4B">
        <w:t xml:space="preserve"> on the </w:t>
      </w:r>
      <w:r w:rsidR="00FB1FAA" w:rsidRPr="00242F4B">
        <w:t>submissions</w:t>
      </w:r>
      <w:r w:rsidR="004B23A2" w:rsidRPr="00242F4B">
        <w:t xml:space="preserve">: Citizen Space, </w:t>
      </w:r>
      <w:proofErr w:type="gramStart"/>
      <w:r w:rsidR="004B23A2" w:rsidRPr="00242F4B">
        <w:t>Croissant</w:t>
      </w:r>
      <w:proofErr w:type="gramEnd"/>
      <w:r w:rsidR="004B23A2" w:rsidRPr="00242F4B">
        <w:t xml:space="preserve"> and Tableau</w:t>
      </w:r>
      <w:r w:rsidR="00BB4DE7" w:rsidRPr="00242F4B">
        <w:t>.</w:t>
      </w:r>
    </w:p>
    <w:p w14:paraId="132E0994" w14:textId="07C85FCF" w:rsidR="00771A42" w:rsidRPr="00242F4B" w:rsidRDefault="007C12CC" w:rsidP="003523FF">
      <w:pPr>
        <w:pStyle w:val="BodyText"/>
      </w:pPr>
      <w:r w:rsidRPr="00242F4B">
        <w:t>The Ministry</w:t>
      </w:r>
      <w:r w:rsidR="00771A42" w:rsidRPr="00242F4B">
        <w:t xml:space="preserve"> </w:t>
      </w:r>
      <w:r w:rsidR="008B4305" w:rsidRPr="00242F4B">
        <w:t xml:space="preserve">collated the submissions </w:t>
      </w:r>
      <w:r w:rsidR="00C0488E" w:rsidRPr="00242F4B">
        <w:t xml:space="preserve">received through Citizen Space </w:t>
      </w:r>
      <w:r w:rsidR="00055B26" w:rsidRPr="00242F4B">
        <w:t>and its consultation inbox</w:t>
      </w:r>
      <w:r w:rsidR="00EF7861" w:rsidRPr="00242F4B">
        <w:t xml:space="preserve">. Submissions were reviewed to identify those that were unique and those that were form submissions. Form submissions were further reviewed for </w:t>
      </w:r>
      <w:r w:rsidR="00390A4B" w:rsidRPr="00242F4B">
        <w:t xml:space="preserve">any </w:t>
      </w:r>
      <w:r w:rsidR="00EF7861" w:rsidRPr="00242F4B">
        <w:t>unique content, which was</w:t>
      </w:r>
      <w:r w:rsidR="005934B2">
        <w:t> </w:t>
      </w:r>
      <w:r w:rsidR="00EF7861" w:rsidRPr="00242F4B">
        <w:t>extracted for analysis alongside other unique submissions.</w:t>
      </w:r>
    </w:p>
    <w:p w14:paraId="53E53E10" w14:textId="27A92460" w:rsidR="002D244D" w:rsidRPr="00242F4B" w:rsidRDefault="005C461C" w:rsidP="003523FF">
      <w:pPr>
        <w:pStyle w:val="BodyText"/>
      </w:pPr>
      <w:r w:rsidRPr="00242F4B">
        <w:t>Submissions</w:t>
      </w:r>
      <w:r w:rsidR="007D3120" w:rsidRPr="00242F4B">
        <w:t xml:space="preserve"> </w:t>
      </w:r>
      <w:r w:rsidRPr="00242F4B">
        <w:t xml:space="preserve">were uploaded </w:t>
      </w:r>
      <w:r w:rsidR="00820059" w:rsidRPr="00242F4B">
        <w:t>from Citizen Space</w:t>
      </w:r>
      <w:r w:rsidR="007D3120" w:rsidRPr="00242F4B">
        <w:t xml:space="preserve"> together with emailed submissions,</w:t>
      </w:r>
      <w:r w:rsidR="00820059" w:rsidRPr="00242F4B">
        <w:t xml:space="preserve"> </w:t>
      </w:r>
      <w:r w:rsidRPr="00242F4B">
        <w:t>onto t</w:t>
      </w:r>
      <w:r w:rsidR="1270DF15" w:rsidRPr="00242F4B">
        <w:t xml:space="preserve">he </w:t>
      </w:r>
      <w:r w:rsidR="00794034" w:rsidRPr="00242F4B">
        <w:t>Croissant</w:t>
      </w:r>
      <w:r w:rsidR="00E567DA" w:rsidRPr="00242F4B">
        <w:t xml:space="preserve"> software</w:t>
      </w:r>
      <w:r w:rsidR="1270DF15" w:rsidRPr="00242F4B">
        <w:t xml:space="preserve"> </w:t>
      </w:r>
      <w:r w:rsidR="00152E0A" w:rsidRPr="00242F4B">
        <w:t>platform and</w:t>
      </w:r>
      <w:r w:rsidR="002E0436" w:rsidRPr="00242F4B">
        <w:t xml:space="preserve"> </w:t>
      </w:r>
      <w:r w:rsidR="00BA6F36" w:rsidRPr="00242F4B">
        <w:t>tagged</w:t>
      </w:r>
      <w:r w:rsidR="2B0817E9" w:rsidRPr="00242F4B">
        <w:t xml:space="preserve"> </w:t>
      </w:r>
      <w:r w:rsidR="004B349B" w:rsidRPr="00242F4B">
        <w:t>by</w:t>
      </w:r>
      <w:r w:rsidR="00FE204D" w:rsidRPr="00242F4B">
        <w:t xml:space="preserve"> selecting </w:t>
      </w:r>
      <w:r w:rsidR="00307876" w:rsidRPr="00242F4B">
        <w:t>submitters</w:t>
      </w:r>
      <w:r w:rsidR="0018309E" w:rsidRPr="00242F4B">
        <w:t>’</w:t>
      </w:r>
      <w:r w:rsidR="00307876" w:rsidRPr="00242F4B">
        <w:t xml:space="preserve"> </w:t>
      </w:r>
      <w:r w:rsidR="00FE204D" w:rsidRPr="00242F4B">
        <w:t xml:space="preserve">text </w:t>
      </w:r>
      <w:r w:rsidR="00837E4F" w:rsidRPr="00242F4B">
        <w:t xml:space="preserve">responses </w:t>
      </w:r>
      <w:r w:rsidR="00D07213" w:rsidRPr="00242F4B">
        <w:t>to</w:t>
      </w:r>
      <w:r w:rsidR="00FE204D" w:rsidRPr="00242F4B">
        <w:t xml:space="preserve"> questions </w:t>
      </w:r>
      <w:r w:rsidR="00837E4F" w:rsidRPr="00242F4B">
        <w:t xml:space="preserve">and connecting </w:t>
      </w:r>
      <w:r w:rsidR="00945BA0" w:rsidRPr="00242F4B">
        <w:t>them to</w:t>
      </w:r>
      <w:r w:rsidR="0051454E" w:rsidRPr="00242F4B">
        <w:t xml:space="preserve"> a </w:t>
      </w:r>
      <w:r w:rsidR="00CD76DE" w:rsidRPr="00242F4B">
        <w:t xml:space="preserve">corresponding </w:t>
      </w:r>
      <w:r w:rsidR="0051454E" w:rsidRPr="00242F4B">
        <w:t xml:space="preserve">range of </w:t>
      </w:r>
      <w:r w:rsidR="00603229" w:rsidRPr="00242F4B">
        <w:t>common</w:t>
      </w:r>
      <w:r w:rsidR="008A7B4C" w:rsidRPr="00242F4B">
        <w:t xml:space="preserve"> </w:t>
      </w:r>
      <w:r w:rsidR="00795EB6" w:rsidRPr="00242F4B">
        <w:t>responses</w:t>
      </w:r>
      <w:r w:rsidR="00A5308E" w:rsidRPr="00242F4B">
        <w:t xml:space="preserve"> and </w:t>
      </w:r>
      <w:r w:rsidR="00952362" w:rsidRPr="00242F4B">
        <w:t>themes</w:t>
      </w:r>
      <w:r w:rsidR="00514CD0" w:rsidRPr="00242F4B">
        <w:t xml:space="preserve">. </w:t>
      </w:r>
      <w:r w:rsidR="004410AF" w:rsidRPr="00242F4B">
        <w:t xml:space="preserve">Alternative </w:t>
      </w:r>
      <w:r w:rsidR="00D35305" w:rsidRPr="00242F4B">
        <w:t xml:space="preserve">or uncommon </w:t>
      </w:r>
      <w:r w:rsidR="00833F84" w:rsidRPr="00242F4B">
        <w:t>responses</w:t>
      </w:r>
      <w:r w:rsidR="00D35305" w:rsidRPr="00242F4B">
        <w:t xml:space="preserve"> </w:t>
      </w:r>
      <w:r w:rsidR="00837E4F" w:rsidRPr="00242F4B">
        <w:t xml:space="preserve">were </w:t>
      </w:r>
      <w:r w:rsidR="00D35305" w:rsidRPr="00242F4B">
        <w:t>also capture</w:t>
      </w:r>
      <w:r w:rsidR="003E0253" w:rsidRPr="00242F4B">
        <w:t>d</w:t>
      </w:r>
      <w:r w:rsidR="00D35305" w:rsidRPr="00242F4B">
        <w:t xml:space="preserve">. </w:t>
      </w:r>
      <w:r w:rsidR="006261F2" w:rsidRPr="00242F4B">
        <w:t>A review was carried out to ensure quality and consistency</w:t>
      </w:r>
      <w:r w:rsidR="001461DD" w:rsidRPr="00242F4B">
        <w:t xml:space="preserve"> and to eliminate </w:t>
      </w:r>
      <w:r w:rsidR="00B169B1" w:rsidRPr="00242F4B">
        <w:t xml:space="preserve">the </w:t>
      </w:r>
      <w:r w:rsidR="001461DD" w:rsidRPr="00242F4B">
        <w:t>possibility of double counting</w:t>
      </w:r>
      <w:r w:rsidR="004568BA" w:rsidRPr="00242F4B">
        <w:t>.</w:t>
      </w:r>
    </w:p>
    <w:p w14:paraId="0C79E8C0" w14:textId="22AF9DAF" w:rsidR="00403AF2" w:rsidRPr="00242F4B" w:rsidRDefault="0082039C" w:rsidP="003523FF">
      <w:pPr>
        <w:pStyle w:val="BodyText"/>
      </w:pPr>
      <w:r w:rsidRPr="00242F4B">
        <w:t xml:space="preserve">Croissant provided the qualitative and quantitative information set that </w:t>
      </w:r>
      <w:r w:rsidR="009056E9" w:rsidRPr="00242F4B">
        <w:t>was</w:t>
      </w:r>
      <w:r w:rsidRPr="00242F4B">
        <w:t xml:space="preserve"> </w:t>
      </w:r>
      <w:r w:rsidR="00CA1A4A" w:rsidRPr="00242F4B">
        <w:t xml:space="preserve">then </w:t>
      </w:r>
      <w:r w:rsidRPr="00242F4B">
        <w:t>analysed to identify common themes and topics across all submissions</w:t>
      </w:r>
      <w:r w:rsidR="002079FF" w:rsidRPr="00242F4B">
        <w:t xml:space="preserve"> using </w:t>
      </w:r>
      <w:r w:rsidR="00F30DFC" w:rsidRPr="00242F4B">
        <w:t>Tableau.</w:t>
      </w:r>
    </w:p>
    <w:p w14:paraId="5897C5B1" w14:textId="3757A2DE" w:rsidR="007F4E83" w:rsidRPr="00242F4B" w:rsidRDefault="007F4E83" w:rsidP="00A44D94">
      <w:pPr>
        <w:pStyle w:val="BodyText"/>
        <w:spacing w:line="240" w:lineRule="auto"/>
      </w:pPr>
      <w:r w:rsidRPr="00242F4B">
        <w:lastRenderedPageBreak/>
        <w:t xml:space="preserve">Further information on quantitative and qualitative methods used to </w:t>
      </w:r>
      <w:r w:rsidR="00B169B1" w:rsidRPr="00242F4B">
        <w:t xml:space="preserve">analyse the </w:t>
      </w:r>
      <w:r w:rsidRPr="00242F4B">
        <w:t xml:space="preserve">submissions is </w:t>
      </w:r>
      <w:r w:rsidR="00F65B66" w:rsidRPr="00242F4B">
        <w:t>included in</w:t>
      </w:r>
      <w:r w:rsidRPr="00242F4B">
        <w:t xml:space="preserve"> </w:t>
      </w:r>
      <w:r w:rsidR="00443851" w:rsidRPr="00242F4B">
        <w:t>a</w:t>
      </w:r>
      <w:r w:rsidRPr="00242F4B">
        <w:t xml:space="preserve">ppendix </w:t>
      </w:r>
      <w:r w:rsidR="00E22786" w:rsidRPr="00242F4B">
        <w:t>B</w:t>
      </w:r>
      <w:r w:rsidRPr="00242F4B">
        <w:t>.</w:t>
      </w:r>
    </w:p>
    <w:p w14:paraId="31B1739B" w14:textId="77777777" w:rsidR="001B3F30" w:rsidRPr="00242F4B" w:rsidRDefault="001B3F30" w:rsidP="003523FF">
      <w:pPr>
        <w:pStyle w:val="Heading3"/>
      </w:pPr>
      <w:r w:rsidRPr="00242F4B">
        <w:t>Quantifying submitters</w:t>
      </w:r>
    </w:p>
    <w:p w14:paraId="7FACDA05" w14:textId="3C3029B6" w:rsidR="00263F61" w:rsidRPr="00242F4B" w:rsidRDefault="001B3F30" w:rsidP="003523FF">
      <w:pPr>
        <w:pStyle w:val="BodyText"/>
      </w:pPr>
      <w:r w:rsidRPr="00242F4B">
        <w:t xml:space="preserve">When referring to submitters, the report quantifies support based on the classifications in </w:t>
      </w:r>
      <w:r w:rsidR="00443851" w:rsidRPr="00242F4B">
        <w:t>t</w:t>
      </w:r>
      <w:r w:rsidRPr="00242F4B">
        <w:t>able 1. The classification for a proposal is proportionate to the number of responses received to the question (or group of questions) relating to the proposal.</w:t>
      </w:r>
    </w:p>
    <w:p w14:paraId="55D47AEC" w14:textId="25AE45DE" w:rsidR="000E5CA4" w:rsidRPr="00242F4B" w:rsidRDefault="000E5CA4" w:rsidP="009C3138">
      <w:pPr>
        <w:pStyle w:val="Tableheading"/>
      </w:pPr>
      <w:bookmarkStart w:id="12" w:name="_Toc112252749"/>
      <w:bookmarkStart w:id="13" w:name="_Toc129880533"/>
      <w:r w:rsidRPr="00242F4B">
        <w:t xml:space="preserve">Classification of </w:t>
      </w:r>
      <w:r w:rsidR="001E3C06" w:rsidRPr="00242F4B">
        <w:t>s</w:t>
      </w:r>
      <w:r w:rsidR="00A85469" w:rsidRPr="00242F4B">
        <w:t>upport</w:t>
      </w:r>
      <w:bookmarkEnd w:id="12"/>
      <w:r w:rsidR="00BB0578" w:rsidRPr="00242F4B">
        <w:t xml:space="preserve"> </w:t>
      </w:r>
      <w:bookmarkEnd w:id="13"/>
    </w:p>
    <w:tbl>
      <w:tblPr>
        <w:tblW w:w="5000" w:type="pct"/>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4350"/>
        <w:gridCol w:w="4155"/>
      </w:tblGrid>
      <w:tr w:rsidR="00BB0578" w:rsidRPr="00242F4B" w14:paraId="47F92B7E" w14:textId="77777777" w:rsidTr="00BB0578">
        <w:tc>
          <w:tcPr>
            <w:tcW w:w="0" w:type="pct"/>
            <w:shd w:val="clear" w:color="auto" w:fill="1B556B" w:themeFill="text2"/>
          </w:tcPr>
          <w:p w14:paraId="68307CAA" w14:textId="77777777" w:rsidR="00322D2A" w:rsidRPr="00242F4B" w:rsidRDefault="00322D2A" w:rsidP="00BB0578">
            <w:pPr>
              <w:pStyle w:val="TableTextbold"/>
              <w:rPr>
                <w:color w:val="FFFFFF" w:themeColor="background1"/>
              </w:rPr>
            </w:pPr>
            <w:r w:rsidRPr="00242F4B">
              <w:rPr>
                <w:color w:val="FFFFFF" w:themeColor="background1"/>
              </w:rPr>
              <w:t>Classification</w:t>
            </w:r>
          </w:p>
        </w:tc>
        <w:tc>
          <w:tcPr>
            <w:tcW w:w="0" w:type="pct"/>
            <w:shd w:val="clear" w:color="auto" w:fill="1B556B" w:themeFill="text2"/>
          </w:tcPr>
          <w:p w14:paraId="272B6CC9" w14:textId="77777777" w:rsidR="00322D2A" w:rsidRPr="00242F4B" w:rsidRDefault="00322D2A" w:rsidP="00BB0578">
            <w:pPr>
              <w:pStyle w:val="TableTextbold"/>
              <w:rPr>
                <w:color w:val="FFFFFF" w:themeColor="background1"/>
              </w:rPr>
            </w:pPr>
            <w:r w:rsidRPr="00242F4B">
              <w:rPr>
                <w:color w:val="FFFFFF" w:themeColor="background1"/>
              </w:rPr>
              <w:t>Definition</w:t>
            </w:r>
          </w:p>
        </w:tc>
      </w:tr>
      <w:tr w:rsidR="00322D2A" w:rsidRPr="00242F4B" w14:paraId="3467FA8D" w14:textId="77777777" w:rsidTr="002300C1">
        <w:tc>
          <w:tcPr>
            <w:tcW w:w="0" w:type="pct"/>
            <w:tcBorders>
              <w:bottom w:val="single" w:sz="4" w:space="0" w:color="1B556B" w:themeColor="text2"/>
            </w:tcBorders>
          </w:tcPr>
          <w:p w14:paraId="3D065DC3" w14:textId="77777777" w:rsidR="00322D2A" w:rsidRPr="00242F4B" w:rsidRDefault="00322D2A" w:rsidP="00BB0578">
            <w:pPr>
              <w:pStyle w:val="TableText"/>
            </w:pPr>
            <w:r w:rsidRPr="00242F4B">
              <w:t>Few</w:t>
            </w:r>
          </w:p>
        </w:tc>
        <w:tc>
          <w:tcPr>
            <w:tcW w:w="0" w:type="pct"/>
            <w:tcBorders>
              <w:bottom w:val="single" w:sz="4" w:space="0" w:color="1B556B" w:themeColor="text2"/>
            </w:tcBorders>
          </w:tcPr>
          <w:p w14:paraId="3847C547" w14:textId="77777777" w:rsidR="00322D2A" w:rsidRPr="00242F4B" w:rsidRDefault="00322D2A" w:rsidP="00BB0578">
            <w:pPr>
              <w:pStyle w:val="TableText"/>
            </w:pPr>
            <w:r w:rsidRPr="00242F4B">
              <w:t>Fewer than 5% of submitters on this topic</w:t>
            </w:r>
          </w:p>
        </w:tc>
      </w:tr>
      <w:tr w:rsidR="00322D2A" w:rsidRPr="00242F4B" w14:paraId="5B461E6C" w14:textId="77777777" w:rsidTr="002300C1">
        <w:tc>
          <w:tcPr>
            <w:tcW w:w="0" w:type="pct"/>
            <w:shd w:val="clear" w:color="auto" w:fill="FFFFFF" w:themeFill="background1"/>
          </w:tcPr>
          <w:p w14:paraId="1403D130" w14:textId="77777777" w:rsidR="00322D2A" w:rsidRPr="00242F4B" w:rsidRDefault="00322D2A" w:rsidP="00BB0578">
            <w:pPr>
              <w:pStyle w:val="TableText"/>
            </w:pPr>
            <w:r w:rsidRPr="00242F4B">
              <w:t>Some</w:t>
            </w:r>
          </w:p>
        </w:tc>
        <w:tc>
          <w:tcPr>
            <w:tcW w:w="0" w:type="pct"/>
            <w:shd w:val="clear" w:color="auto" w:fill="FFFFFF" w:themeFill="background1"/>
          </w:tcPr>
          <w:p w14:paraId="717CC95E" w14:textId="77777777" w:rsidR="00322D2A" w:rsidRPr="00242F4B" w:rsidRDefault="00322D2A" w:rsidP="00BB0578">
            <w:pPr>
              <w:pStyle w:val="TableText"/>
            </w:pPr>
            <w:r w:rsidRPr="00242F4B">
              <w:t>5 to 25% of submitters on this topic</w:t>
            </w:r>
          </w:p>
        </w:tc>
      </w:tr>
      <w:tr w:rsidR="00322D2A" w:rsidRPr="00242F4B" w14:paraId="2E50ECAC" w14:textId="77777777" w:rsidTr="002300C1">
        <w:tc>
          <w:tcPr>
            <w:tcW w:w="0" w:type="pct"/>
            <w:tcBorders>
              <w:bottom w:val="single" w:sz="4" w:space="0" w:color="1B556B" w:themeColor="text2"/>
            </w:tcBorders>
          </w:tcPr>
          <w:p w14:paraId="2C09F811" w14:textId="77777777" w:rsidR="00322D2A" w:rsidRPr="00242F4B" w:rsidRDefault="00322D2A" w:rsidP="00BB0578">
            <w:pPr>
              <w:pStyle w:val="TableText"/>
            </w:pPr>
            <w:r w:rsidRPr="00242F4B">
              <w:t>Many</w:t>
            </w:r>
          </w:p>
        </w:tc>
        <w:tc>
          <w:tcPr>
            <w:tcW w:w="0" w:type="pct"/>
            <w:tcBorders>
              <w:bottom w:val="single" w:sz="4" w:space="0" w:color="1B556B" w:themeColor="text2"/>
            </w:tcBorders>
          </w:tcPr>
          <w:p w14:paraId="157E6E0F" w14:textId="77777777" w:rsidR="00322D2A" w:rsidRPr="00242F4B" w:rsidRDefault="00322D2A" w:rsidP="00BB0578">
            <w:pPr>
              <w:pStyle w:val="TableText"/>
            </w:pPr>
            <w:r w:rsidRPr="00242F4B">
              <w:t>26 to 50% of submitters on this topic</w:t>
            </w:r>
          </w:p>
        </w:tc>
      </w:tr>
      <w:tr w:rsidR="00322D2A" w:rsidRPr="00242F4B" w14:paraId="2FF99A72" w14:textId="77777777" w:rsidTr="002300C1">
        <w:tc>
          <w:tcPr>
            <w:tcW w:w="0" w:type="pct"/>
            <w:shd w:val="clear" w:color="auto" w:fill="FFFFFF" w:themeFill="background1"/>
          </w:tcPr>
          <w:p w14:paraId="7194574D" w14:textId="77777777" w:rsidR="00322D2A" w:rsidRPr="00242F4B" w:rsidRDefault="00322D2A" w:rsidP="00BB0578">
            <w:pPr>
              <w:pStyle w:val="TableText"/>
            </w:pPr>
            <w:r w:rsidRPr="00242F4B">
              <w:t>Most</w:t>
            </w:r>
          </w:p>
        </w:tc>
        <w:tc>
          <w:tcPr>
            <w:tcW w:w="0" w:type="pct"/>
            <w:shd w:val="clear" w:color="auto" w:fill="FFFFFF" w:themeFill="background1"/>
          </w:tcPr>
          <w:p w14:paraId="62E6167D" w14:textId="77777777" w:rsidR="00322D2A" w:rsidRPr="00242F4B" w:rsidRDefault="00322D2A" w:rsidP="00BB0578">
            <w:pPr>
              <w:pStyle w:val="TableText"/>
            </w:pPr>
            <w:r w:rsidRPr="00242F4B">
              <w:t>More than 50% of submitters on this topic</w:t>
            </w:r>
          </w:p>
        </w:tc>
      </w:tr>
      <w:tr w:rsidR="00322D2A" w:rsidRPr="00242F4B" w14:paraId="5B752F50" w14:textId="77777777" w:rsidTr="002300C1">
        <w:tc>
          <w:tcPr>
            <w:tcW w:w="0" w:type="pct"/>
          </w:tcPr>
          <w:p w14:paraId="15A6C382" w14:textId="77777777" w:rsidR="00322D2A" w:rsidRPr="00242F4B" w:rsidRDefault="00322D2A" w:rsidP="00BB0578">
            <w:pPr>
              <w:pStyle w:val="TableText"/>
            </w:pPr>
            <w:r w:rsidRPr="00242F4B">
              <w:t>All</w:t>
            </w:r>
          </w:p>
        </w:tc>
        <w:tc>
          <w:tcPr>
            <w:tcW w:w="0" w:type="pct"/>
          </w:tcPr>
          <w:p w14:paraId="39A71FA1" w14:textId="77777777" w:rsidR="00322D2A" w:rsidRPr="00242F4B" w:rsidRDefault="00322D2A" w:rsidP="00BB0578">
            <w:pPr>
              <w:pStyle w:val="TableText"/>
            </w:pPr>
            <w:r w:rsidRPr="00242F4B">
              <w:t>100% of submitters on this topic</w:t>
            </w:r>
          </w:p>
        </w:tc>
      </w:tr>
    </w:tbl>
    <w:p w14:paraId="684C5174" w14:textId="51632690" w:rsidR="00770765" w:rsidRPr="00242F4B" w:rsidRDefault="00770765" w:rsidP="00BB0578">
      <w:pPr>
        <w:pStyle w:val="Heading3"/>
        <w:spacing w:before="400"/>
      </w:pPr>
      <w:r w:rsidRPr="00242F4B">
        <w:t>Limitations</w:t>
      </w:r>
    </w:p>
    <w:p w14:paraId="38D0263F" w14:textId="1EF0E880" w:rsidR="006B0883" w:rsidRPr="00242F4B" w:rsidRDefault="00863F65" w:rsidP="00BB0578">
      <w:pPr>
        <w:pStyle w:val="BodyText"/>
      </w:pPr>
      <w:r w:rsidRPr="00242F4B">
        <w:t>Some</w:t>
      </w:r>
      <w:r w:rsidR="00E97F87" w:rsidRPr="00242F4B">
        <w:t xml:space="preserve"> submissions </w:t>
      </w:r>
      <w:r w:rsidR="00F049FA" w:rsidRPr="00242F4B">
        <w:t>did</w:t>
      </w:r>
      <w:r w:rsidR="00562622" w:rsidRPr="00242F4B">
        <w:t xml:space="preserve"> not </w:t>
      </w:r>
      <w:r w:rsidR="00E97F87" w:rsidRPr="00242F4B">
        <w:t xml:space="preserve">directly </w:t>
      </w:r>
      <w:r w:rsidR="006D4689" w:rsidRPr="00242F4B">
        <w:t>address</w:t>
      </w:r>
      <w:r w:rsidR="00E97F87" w:rsidRPr="00242F4B">
        <w:t xml:space="preserve"> </w:t>
      </w:r>
      <w:r w:rsidR="00483CA2" w:rsidRPr="00242F4B">
        <w:t xml:space="preserve">the </w:t>
      </w:r>
      <w:r w:rsidR="0071446D" w:rsidRPr="00242F4B">
        <w:t>question</w:t>
      </w:r>
      <w:r w:rsidR="00A62167" w:rsidRPr="00242F4B">
        <w:t xml:space="preserve">s in the </w:t>
      </w:r>
      <w:r w:rsidR="006D4689" w:rsidRPr="00242F4B">
        <w:t xml:space="preserve">consultation </w:t>
      </w:r>
      <w:r w:rsidR="00A62167" w:rsidRPr="00242F4B">
        <w:t>document</w:t>
      </w:r>
      <w:r w:rsidR="00E01268" w:rsidRPr="00242F4B">
        <w:t xml:space="preserve"> or</w:t>
      </w:r>
      <w:r w:rsidR="0041472F" w:rsidRPr="00242F4B">
        <w:t xml:space="preserve"> </w:t>
      </w:r>
      <w:r w:rsidR="008A0D07" w:rsidRPr="00242F4B">
        <w:t xml:space="preserve">questions </w:t>
      </w:r>
      <w:r w:rsidR="0041472F" w:rsidRPr="00242F4B">
        <w:t>on</w:t>
      </w:r>
      <w:r w:rsidR="00E01268" w:rsidRPr="00242F4B">
        <w:t xml:space="preserve"> </w:t>
      </w:r>
      <w:r w:rsidR="008A0D07" w:rsidRPr="00242F4B">
        <w:t>the Citizen Space platform</w:t>
      </w:r>
      <w:r w:rsidR="00407AA7" w:rsidRPr="00242F4B">
        <w:t>,</w:t>
      </w:r>
      <w:r w:rsidR="00BE1E2E" w:rsidRPr="00242F4B">
        <w:t xml:space="preserve"> which </w:t>
      </w:r>
      <w:r w:rsidR="00084A83" w:rsidRPr="00242F4B">
        <w:t xml:space="preserve">created </w:t>
      </w:r>
      <w:r w:rsidR="00A70DDD" w:rsidRPr="00242F4B">
        <w:t xml:space="preserve">challenges to </w:t>
      </w:r>
      <w:r w:rsidR="005504AF" w:rsidRPr="00242F4B">
        <w:t>coding and analysis.</w:t>
      </w:r>
    </w:p>
    <w:p w14:paraId="5AD6F7B8" w14:textId="0A5E43B4" w:rsidR="00686B84" w:rsidRPr="00242F4B" w:rsidRDefault="0061285D" w:rsidP="00BB0578">
      <w:pPr>
        <w:pStyle w:val="BodyText"/>
      </w:pPr>
      <w:r w:rsidRPr="00242F4B">
        <w:t>Individual</w:t>
      </w:r>
      <w:r w:rsidR="007966E1" w:rsidRPr="00242F4B">
        <w:t xml:space="preserve"> </w:t>
      </w:r>
      <w:r w:rsidRPr="00242F4B">
        <w:t xml:space="preserve">submissions that used the </w:t>
      </w:r>
      <w:r w:rsidR="00BD6DBE" w:rsidRPr="00242F4B">
        <w:t xml:space="preserve">Greenpeace </w:t>
      </w:r>
      <w:r w:rsidR="002E7A87" w:rsidRPr="00242F4B">
        <w:t xml:space="preserve">template for </w:t>
      </w:r>
      <w:r w:rsidR="00BD6DBE" w:rsidRPr="00242F4B">
        <w:t>form</w:t>
      </w:r>
      <w:r w:rsidR="00407AA7" w:rsidRPr="00242F4B">
        <w:t>-</w:t>
      </w:r>
      <w:r w:rsidR="00BD6DBE" w:rsidRPr="00242F4B">
        <w:t>submission</w:t>
      </w:r>
      <w:r w:rsidR="002E7A87" w:rsidRPr="00242F4B">
        <w:t>s</w:t>
      </w:r>
      <w:r w:rsidR="00387BC0" w:rsidRPr="00242F4B">
        <w:t xml:space="preserve"> </w:t>
      </w:r>
      <w:r w:rsidR="00407AA7" w:rsidRPr="00242F4B">
        <w:t xml:space="preserve">made up </w:t>
      </w:r>
      <w:r w:rsidR="00263CD0" w:rsidRPr="00242F4B">
        <w:t>75</w:t>
      </w:r>
      <w:r w:rsidR="00BB0578" w:rsidRPr="00242F4B">
        <w:t> </w:t>
      </w:r>
      <w:r w:rsidR="00782FCB" w:rsidRPr="00242F4B">
        <w:t>per cent</w:t>
      </w:r>
      <w:r w:rsidR="00263CD0" w:rsidRPr="00242F4B">
        <w:t xml:space="preserve"> of </w:t>
      </w:r>
      <w:r w:rsidR="00782FCB" w:rsidRPr="00242F4B">
        <w:t xml:space="preserve">the </w:t>
      </w:r>
      <w:r w:rsidR="00263CD0" w:rsidRPr="00242F4B">
        <w:t xml:space="preserve">submissions </w:t>
      </w:r>
      <w:r w:rsidR="00782FCB" w:rsidRPr="00242F4B">
        <w:t>received</w:t>
      </w:r>
      <w:r w:rsidR="00307A97" w:rsidRPr="00242F4B">
        <w:t>.</w:t>
      </w:r>
      <w:r w:rsidR="00AD12BE" w:rsidRPr="00242F4B">
        <w:t xml:space="preserve"> </w:t>
      </w:r>
      <w:r w:rsidR="00307A97" w:rsidRPr="00242F4B">
        <w:t>T</w:t>
      </w:r>
      <w:r w:rsidR="00AD12BE" w:rsidRPr="00242F4B">
        <w:t>h</w:t>
      </w:r>
      <w:r w:rsidR="00FE1FE2" w:rsidRPr="00242F4B">
        <w:t>is</w:t>
      </w:r>
      <w:r w:rsidR="00AD12BE" w:rsidRPr="00242F4B">
        <w:t xml:space="preserve"> form template </w:t>
      </w:r>
      <w:r w:rsidR="000F5ED0" w:rsidRPr="00242F4B">
        <w:t xml:space="preserve">did not </w:t>
      </w:r>
      <w:r w:rsidR="00843946" w:rsidRPr="00242F4B">
        <w:t xml:space="preserve">directly </w:t>
      </w:r>
      <w:r w:rsidR="00407AA7" w:rsidRPr="00242F4B">
        <w:t xml:space="preserve">address </w:t>
      </w:r>
      <w:r w:rsidR="00696F6D" w:rsidRPr="00242F4B">
        <w:t xml:space="preserve">the </w:t>
      </w:r>
      <w:r w:rsidR="00DC3DA2" w:rsidRPr="00242F4B">
        <w:t xml:space="preserve">questions posed in the </w:t>
      </w:r>
      <w:r w:rsidR="00407AA7" w:rsidRPr="00242F4B">
        <w:t xml:space="preserve">consultation </w:t>
      </w:r>
      <w:r w:rsidR="00DC3DA2" w:rsidRPr="00242F4B">
        <w:t>document</w:t>
      </w:r>
      <w:r w:rsidR="009C12BB" w:rsidRPr="00242F4B">
        <w:t>, so</w:t>
      </w:r>
      <w:r w:rsidR="00843946" w:rsidRPr="00242F4B">
        <w:t xml:space="preserve"> </w:t>
      </w:r>
      <w:r w:rsidR="00307A97" w:rsidRPr="00242F4B">
        <w:t xml:space="preserve">these </w:t>
      </w:r>
      <w:r w:rsidR="00AC1DE5" w:rsidRPr="00242F4B">
        <w:t xml:space="preserve">submissions could </w:t>
      </w:r>
      <w:r w:rsidR="00CF16FF" w:rsidRPr="00242F4B">
        <w:t xml:space="preserve">not be </w:t>
      </w:r>
      <w:r w:rsidR="00B82AAB" w:rsidRPr="00242F4B">
        <w:t>quantified</w:t>
      </w:r>
      <w:r w:rsidR="004F6872" w:rsidRPr="00242F4B">
        <w:t xml:space="preserve"> </w:t>
      </w:r>
      <w:r w:rsidR="00AC1DE5" w:rsidRPr="00242F4B">
        <w:t xml:space="preserve">for analysis </w:t>
      </w:r>
      <w:r w:rsidR="004F6872" w:rsidRPr="00242F4B">
        <w:t>with the other submissions</w:t>
      </w:r>
      <w:r w:rsidR="00DC3DA2" w:rsidRPr="00242F4B">
        <w:t>.</w:t>
      </w:r>
      <w:r w:rsidR="00132CC4" w:rsidRPr="00242F4B">
        <w:t xml:space="preserve"> </w:t>
      </w:r>
      <w:r w:rsidR="003774FC" w:rsidRPr="00242F4B">
        <w:t xml:space="preserve">Additionally, the </w:t>
      </w:r>
      <w:r w:rsidR="00CB4997" w:rsidRPr="00242F4B">
        <w:t xml:space="preserve">two </w:t>
      </w:r>
      <w:r w:rsidR="00325E32" w:rsidRPr="00242F4B">
        <w:t xml:space="preserve">joint submissions </w:t>
      </w:r>
      <w:r w:rsidR="00CB4997" w:rsidRPr="00242F4B">
        <w:t xml:space="preserve">could not be </w:t>
      </w:r>
      <w:r w:rsidR="00C4013F" w:rsidRPr="00242F4B">
        <w:t xml:space="preserve">quantified by the </w:t>
      </w:r>
      <w:r w:rsidR="001F2B17" w:rsidRPr="00242F4B">
        <w:t xml:space="preserve">total </w:t>
      </w:r>
      <w:r w:rsidR="00C4013F" w:rsidRPr="00242F4B">
        <w:t>numbers of</w:t>
      </w:r>
      <w:r w:rsidR="00CB4997" w:rsidRPr="00242F4B">
        <w:t xml:space="preserve"> individual</w:t>
      </w:r>
      <w:r w:rsidR="00C4013F" w:rsidRPr="00242F4B">
        <w:t>s who submitted to the coordinator of the</w:t>
      </w:r>
      <w:r w:rsidR="001F2B17" w:rsidRPr="00242F4B">
        <w:t>ir respective</w:t>
      </w:r>
      <w:r w:rsidR="00C4013F" w:rsidRPr="00242F4B">
        <w:t xml:space="preserve"> submission</w:t>
      </w:r>
      <w:r w:rsidR="00095C6A" w:rsidRPr="00242F4B">
        <w:t>; each submission was treated as one</w:t>
      </w:r>
      <w:r w:rsidR="00BF04B1" w:rsidRPr="00242F4B">
        <w:t>.</w:t>
      </w:r>
    </w:p>
    <w:p w14:paraId="1E2EE474" w14:textId="7A46AD68" w:rsidR="00793563" w:rsidRPr="00242F4B" w:rsidRDefault="00B82AAB" w:rsidP="00BB0578">
      <w:pPr>
        <w:pStyle w:val="BodyText"/>
      </w:pPr>
      <w:r w:rsidRPr="00242F4B">
        <w:t>However</w:t>
      </w:r>
      <w:r w:rsidR="007C43C2" w:rsidRPr="00242F4B">
        <w:t>,</w:t>
      </w:r>
      <w:r w:rsidRPr="00242F4B">
        <w:t xml:space="preserve"> as the purpose of the consultation was to seek ideas</w:t>
      </w:r>
      <w:r w:rsidR="003E0F1E" w:rsidRPr="00242F4B">
        <w:t xml:space="preserve"> and feedback</w:t>
      </w:r>
      <w:r w:rsidR="009E32E6" w:rsidRPr="00242F4B">
        <w:t xml:space="preserve"> on the </w:t>
      </w:r>
      <w:r w:rsidR="0021663E" w:rsidRPr="00242F4B">
        <w:t xml:space="preserve">two </w:t>
      </w:r>
      <w:r w:rsidR="009E32E6" w:rsidRPr="00242F4B">
        <w:t>proposals presented</w:t>
      </w:r>
      <w:r w:rsidR="003573D3" w:rsidRPr="00242F4B">
        <w:t xml:space="preserve">, </w:t>
      </w:r>
      <w:r w:rsidR="009E32E6" w:rsidRPr="00242F4B">
        <w:t xml:space="preserve">a fully </w:t>
      </w:r>
      <w:r w:rsidR="003573D3" w:rsidRPr="00242F4B">
        <w:t>quantitative</w:t>
      </w:r>
      <w:r w:rsidR="009E32E6" w:rsidRPr="00242F4B">
        <w:t xml:space="preserve">-based </w:t>
      </w:r>
      <w:r w:rsidR="003573D3" w:rsidRPr="00242F4B">
        <w:t xml:space="preserve">analysis was not </w:t>
      </w:r>
      <w:r w:rsidR="007C43C2" w:rsidRPr="00242F4B">
        <w:t>crucial</w:t>
      </w:r>
      <w:r w:rsidR="000D254A" w:rsidRPr="00242F4B">
        <w:t xml:space="preserve"> for the success of the consultation process.</w:t>
      </w:r>
      <w:bookmarkStart w:id="14" w:name="_Ref90303230"/>
      <w:bookmarkStart w:id="15" w:name="_Toc91226782"/>
      <w:bookmarkEnd w:id="11"/>
      <w:r w:rsidR="002B418E" w:rsidRPr="00242F4B">
        <w:t xml:space="preserve"> </w:t>
      </w:r>
      <w:r w:rsidR="0043682C" w:rsidRPr="00242F4B">
        <w:t xml:space="preserve">Officials read and considered </w:t>
      </w:r>
      <w:r w:rsidR="001053E1" w:rsidRPr="00242F4B">
        <w:t>all</w:t>
      </w:r>
      <w:r w:rsidR="0043682C" w:rsidRPr="00242F4B">
        <w:t xml:space="preserve"> submissions</w:t>
      </w:r>
      <w:r w:rsidR="00E5775E" w:rsidRPr="00242F4B">
        <w:t xml:space="preserve">, </w:t>
      </w:r>
      <w:r w:rsidR="000934DC" w:rsidRPr="00242F4B">
        <w:t xml:space="preserve">which </w:t>
      </w:r>
      <w:r w:rsidR="00680E5F" w:rsidRPr="00242F4B">
        <w:t>were then</w:t>
      </w:r>
      <w:r w:rsidR="000934DC" w:rsidRPr="00242F4B">
        <w:t xml:space="preserve"> used</w:t>
      </w:r>
      <w:r w:rsidR="001053E1" w:rsidRPr="00242F4B">
        <w:t xml:space="preserve"> </w:t>
      </w:r>
      <w:r w:rsidR="00F91113" w:rsidRPr="00242F4B">
        <w:t>to inform</w:t>
      </w:r>
      <w:r w:rsidR="0043682C" w:rsidRPr="00242F4B">
        <w:t xml:space="preserve"> policy recommendations</w:t>
      </w:r>
      <w:r w:rsidR="00F91113" w:rsidRPr="00242F4B">
        <w:t>.</w:t>
      </w:r>
    </w:p>
    <w:p w14:paraId="497014C6" w14:textId="79600BBC" w:rsidR="00793563" w:rsidRPr="00242F4B" w:rsidRDefault="00793563" w:rsidP="00BB0578">
      <w:pPr>
        <w:pStyle w:val="Heading2"/>
      </w:pPr>
      <w:bookmarkStart w:id="16" w:name="_Toc129880511"/>
      <w:r w:rsidRPr="00242F4B">
        <w:t>Responses</w:t>
      </w:r>
      <w:bookmarkEnd w:id="16"/>
    </w:p>
    <w:p w14:paraId="61B433BF" w14:textId="047756DC" w:rsidR="75BEEF89" w:rsidRPr="00242F4B" w:rsidRDefault="000B0F03" w:rsidP="00BB0578">
      <w:pPr>
        <w:pStyle w:val="Heading3"/>
        <w:spacing w:before="240"/>
      </w:pPr>
      <w:r w:rsidRPr="00242F4B">
        <w:t>Number and types of submissions</w:t>
      </w:r>
    </w:p>
    <w:p w14:paraId="3C33DC89" w14:textId="714BF4EF" w:rsidR="00DD3BF3" w:rsidRPr="00242F4B" w:rsidRDefault="0069521E" w:rsidP="00BB0578">
      <w:pPr>
        <w:pStyle w:val="BodyText"/>
      </w:pPr>
      <w:r w:rsidRPr="00242F4B">
        <w:t xml:space="preserve">The Ministry </w:t>
      </w:r>
      <w:r w:rsidR="1808D921" w:rsidRPr="00242F4B">
        <w:t>received a total of 2</w:t>
      </w:r>
      <w:r w:rsidR="00EC3B9D" w:rsidRPr="00242F4B">
        <w:t>,</w:t>
      </w:r>
      <w:r w:rsidR="1808D921" w:rsidRPr="00242F4B">
        <w:t>485 submissions</w:t>
      </w:r>
      <w:r w:rsidR="00435013" w:rsidRPr="00242F4B">
        <w:t>,</w:t>
      </w:r>
      <w:r w:rsidR="008F3D9E" w:rsidRPr="00242F4B">
        <w:t xml:space="preserve"> including:</w:t>
      </w:r>
    </w:p>
    <w:p w14:paraId="7FC95D24" w14:textId="0A006BD0" w:rsidR="00017A6A" w:rsidRPr="00242F4B" w:rsidRDefault="00A66952" w:rsidP="00BB0578">
      <w:pPr>
        <w:pStyle w:val="Bullet"/>
        <w:rPr>
          <w:rFonts w:eastAsia="Calibri"/>
        </w:rPr>
      </w:pPr>
      <w:r w:rsidRPr="00242F4B">
        <w:rPr>
          <w:rFonts w:eastAsia="Calibri"/>
        </w:rPr>
        <w:t>560 submissions that use</w:t>
      </w:r>
      <w:r w:rsidR="00315AB4" w:rsidRPr="00242F4B">
        <w:rPr>
          <w:rFonts w:eastAsia="Calibri"/>
        </w:rPr>
        <w:t>d</w:t>
      </w:r>
      <w:r w:rsidRPr="00242F4B">
        <w:rPr>
          <w:rFonts w:eastAsia="Calibri"/>
        </w:rPr>
        <w:t xml:space="preserve"> Citizen Space</w:t>
      </w:r>
    </w:p>
    <w:p w14:paraId="360E0B87" w14:textId="558FF2A3" w:rsidR="00EA7365" w:rsidRPr="00242F4B" w:rsidRDefault="00EA7365" w:rsidP="00BB0578">
      <w:pPr>
        <w:pStyle w:val="Bullet"/>
        <w:rPr>
          <w:rFonts w:eastAsia="Calibri"/>
        </w:rPr>
      </w:pPr>
      <w:r w:rsidRPr="00242F4B">
        <w:rPr>
          <w:rFonts w:eastAsia="Calibri"/>
        </w:rPr>
        <w:t xml:space="preserve">68 </w:t>
      </w:r>
      <w:r w:rsidR="00D32166" w:rsidRPr="00242F4B">
        <w:rPr>
          <w:rFonts w:eastAsia="Calibri"/>
        </w:rPr>
        <w:t>unique email submissions</w:t>
      </w:r>
    </w:p>
    <w:p w14:paraId="4B0FD6F4" w14:textId="7E5C2ADC" w:rsidR="000D1663" w:rsidRPr="00242F4B" w:rsidRDefault="00963E2C" w:rsidP="00BB0578">
      <w:pPr>
        <w:pStyle w:val="Bullet"/>
        <w:rPr>
          <w:rFonts w:eastAsia="Calibri"/>
        </w:rPr>
      </w:pPr>
      <w:r w:rsidRPr="00242F4B">
        <w:t>1</w:t>
      </w:r>
      <w:r w:rsidR="00747C1D" w:rsidRPr="00242F4B">
        <w:t>,</w:t>
      </w:r>
      <w:r w:rsidRPr="00242F4B">
        <w:t>862</w:t>
      </w:r>
      <w:r w:rsidR="001D2C3D" w:rsidRPr="00242F4B">
        <w:t xml:space="preserve"> </w:t>
      </w:r>
      <w:r w:rsidR="00D925B9" w:rsidRPr="00242F4B">
        <w:t xml:space="preserve">individual </w:t>
      </w:r>
      <w:r w:rsidR="001D2C3D" w:rsidRPr="00242F4B">
        <w:t xml:space="preserve">submissions based on </w:t>
      </w:r>
      <w:r w:rsidR="00BD533D" w:rsidRPr="00242F4B">
        <w:t xml:space="preserve">a </w:t>
      </w:r>
      <w:r w:rsidR="00B65526" w:rsidRPr="00242F4B">
        <w:t xml:space="preserve">template of a </w:t>
      </w:r>
      <w:r w:rsidR="007966E1" w:rsidRPr="00242F4B">
        <w:t xml:space="preserve">form </w:t>
      </w:r>
      <w:r w:rsidR="008A3892" w:rsidRPr="00242F4B">
        <w:t>submission</w:t>
      </w:r>
      <w:r w:rsidR="00BD533D" w:rsidRPr="00242F4B">
        <w:t xml:space="preserve"> </w:t>
      </w:r>
      <w:r w:rsidR="00D925B9" w:rsidRPr="00242F4B">
        <w:t xml:space="preserve">produced </w:t>
      </w:r>
      <w:r w:rsidR="00BD533D" w:rsidRPr="00242F4B">
        <w:t xml:space="preserve">by </w:t>
      </w:r>
      <w:proofErr w:type="gramStart"/>
      <w:r w:rsidR="00BD533D" w:rsidRPr="00242F4B">
        <w:t>Greenpeace</w:t>
      </w:r>
      <w:proofErr w:type="gramEnd"/>
      <w:r w:rsidR="00BD533D" w:rsidRPr="00242F4B">
        <w:t xml:space="preserve"> </w:t>
      </w:r>
    </w:p>
    <w:p w14:paraId="1A6E4EEA" w14:textId="4520B141" w:rsidR="00316FB4" w:rsidRPr="00242F4B" w:rsidRDefault="00316FB4" w:rsidP="00BB0578">
      <w:pPr>
        <w:pStyle w:val="Bullet"/>
      </w:pPr>
      <w:r w:rsidRPr="00242F4B">
        <w:t xml:space="preserve">25 endorsements </w:t>
      </w:r>
      <w:r w:rsidR="00587F53" w:rsidRPr="00242F4B">
        <w:t xml:space="preserve">were given in </w:t>
      </w:r>
      <w:r w:rsidRPr="00242F4B">
        <w:t>support for another submission</w:t>
      </w:r>
      <w:r w:rsidR="00D925B9" w:rsidRPr="00242F4B">
        <w:t>.</w:t>
      </w:r>
    </w:p>
    <w:p w14:paraId="60494931" w14:textId="655B2AB7" w:rsidR="00DD3BF3" w:rsidRPr="00242F4B" w:rsidRDefault="00B55C2F" w:rsidP="00BB0578">
      <w:pPr>
        <w:pStyle w:val="BodyText"/>
      </w:pPr>
      <w:r w:rsidRPr="00242F4B">
        <w:t>The</w:t>
      </w:r>
      <w:r w:rsidR="005A47F4" w:rsidRPr="00242F4B">
        <w:t xml:space="preserve"> quantitative </w:t>
      </w:r>
      <w:r w:rsidR="1808D921" w:rsidRPr="00242F4B">
        <w:t>analysis use</w:t>
      </w:r>
      <w:r w:rsidR="008D72C4" w:rsidRPr="00242F4B">
        <w:t>d</w:t>
      </w:r>
      <w:r w:rsidR="1808D921" w:rsidRPr="00242F4B">
        <w:t xml:space="preserve"> </w:t>
      </w:r>
      <w:r w:rsidR="00C160BD" w:rsidRPr="00242F4B">
        <w:t xml:space="preserve">the </w:t>
      </w:r>
      <w:r w:rsidR="62A33320" w:rsidRPr="00242F4B">
        <w:t>628</w:t>
      </w:r>
      <w:r w:rsidR="1808D921" w:rsidRPr="00242F4B">
        <w:t xml:space="preserve"> submissions </w:t>
      </w:r>
      <w:r w:rsidR="004B6A3C" w:rsidRPr="00242F4B">
        <w:t>from</w:t>
      </w:r>
      <w:r w:rsidR="00B5765E" w:rsidRPr="00242F4B">
        <w:t xml:space="preserve"> Citizen Space </w:t>
      </w:r>
      <w:r w:rsidR="00D925B9" w:rsidRPr="00242F4B">
        <w:t xml:space="preserve">and the </w:t>
      </w:r>
      <w:r w:rsidR="007100BD" w:rsidRPr="00242F4B">
        <w:t>unique email submissions</w:t>
      </w:r>
      <w:r w:rsidR="00C160BD" w:rsidRPr="00242F4B">
        <w:t xml:space="preserve">, </w:t>
      </w:r>
      <w:r w:rsidR="00D925B9" w:rsidRPr="00242F4B">
        <w:t xml:space="preserve">that is </w:t>
      </w:r>
      <w:r w:rsidR="00C160BD" w:rsidRPr="00242F4B">
        <w:t>25 per cent of all submissions received</w:t>
      </w:r>
      <w:r w:rsidR="007100BD" w:rsidRPr="00242F4B">
        <w:t>.</w:t>
      </w:r>
    </w:p>
    <w:p w14:paraId="2E5DC1B2" w14:textId="6BF60F53" w:rsidR="000332D1" w:rsidRPr="00242F4B" w:rsidRDefault="008A3229" w:rsidP="00843439">
      <w:pPr>
        <w:pStyle w:val="BodyText"/>
      </w:pPr>
      <w:r w:rsidRPr="00242F4B">
        <w:lastRenderedPageBreak/>
        <w:t xml:space="preserve">The </w:t>
      </w:r>
      <w:r w:rsidR="1808D921" w:rsidRPr="00242F4B">
        <w:t>1</w:t>
      </w:r>
      <w:r w:rsidR="00B55C2F" w:rsidRPr="00242F4B">
        <w:t>,</w:t>
      </w:r>
      <w:r w:rsidR="1808D921" w:rsidRPr="00242F4B">
        <w:t xml:space="preserve">862 </w:t>
      </w:r>
      <w:r w:rsidRPr="00242F4B">
        <w:t>individual</w:t>
      </w:r>
      <w:r w:rsidR="1808D921" w:rsidRPr="00242F4B">
        <w:t xml:space="preserve"> submissions </w:t>
      </w:r>
      <w:r w:rsidRPr="00242F4B">
        <w:t xml:space="preserve">using </w:t>
      </w:r>
      <w:r w:rsidR="00B65526" w:rsidRPr="00242F4B">
        <w:t>the</w:t>
      </w:r>
      <w:r w:rsidR="1808D921" w:rsidRPr="00242F4B">
        <w:t xml:space="preserve"> Greenpeace </w:t>
      </w:r>
      <w:r w:rsidR="002E7A87" w:rsidRPr="00242F4B">
        <w:t xml:space="preserve">template for a </w:t>
      </w:r>
      <w:r w:rsidR="1808D921" w:rsidRPr="00242F4B">
        <w:t xml:space="preserve">form submission </w:t>
      </w:r>
      <w:r w:rsidR="000A095E" w:rsidRPr="00242F4B">
        <w:t xml:space="preserve">did not specifically answer the </w:t>
      </w:r>
      <w:r w:rsidR="1808D921" w:rsidRPr="00242F4B">
        <w:t>consultation questions</w:t>
      </w:r>
      <w:r w:rsidR="007100BD" w:rsidRPr="00242F4B">
        <w:t xml:space="preserve"> and could not be </w:t>
      </w:r>
      <w:r w:rsidR="00477B11" w:rsidRPr="00242F4B">
        <w:t xml:space="preserve">included </w:t>
      </w:r>
      <w:r w:rsidR="00652B39" w:rsidRPr="00242F4B">
        <w:t xml:space="preserve">in </w:t>
      </w:r>
      <w:r w:rsidR="00477B11" w:rsidRPr="00242F4B">
        <w:t xml:space="preserve">the quantitative </w:t>
      </w:r>
      <w:r w:rsidR="00652B39" w:rsidRPr="00242F4B">
        <w:t>analysis</w:t>
      </w:r>
      <w:r w:rsidR="00D6518C" w:rsidRPr="00242F4B" w:rsidDel="00D6518C">
        <w:t xml:space="preserve"> </w:t>
      </w:r>
      <w:r w:rsidR="007100BD" w:rsidRPr="00242F4B">
        <w:t xml:space="preserve">with the </w:t>
      </w:r>
      <w:r w:rsidR="004B6A3C" w:rsidRPr="00242F4B">
        <w:t xml:space="preserve">other </w:t>
      </w:r>
      <w:r w:rsidR="007100BD" w:rsidRPr="00242F4B">
        <w:t>submissions.</w:t>
      </w:r>
      <w:r w:rsidR="0098018F" w:rsidRPr="00242F4B">
        <w:t xml:space="preserve"> </w:t>
      </w:r>
      <w:r w:rsidR="000332D1" w:rsidRPr="00242F4B">
        <w:t xml:space="preserve">A copy of the Greenpeace form submission template is in </w:t>
      </w:r>
      <w:r w:rsidR="00477B11" w:rsidRPr="00242F4B">
        <w:t>a</w:t>
      </w:r>
      <w:r w:rsidR="000332D1" w:rsidRPr="00242F4B">
        <w:t>ppendix C</w:t>
      </w:r>
      <w:r w:rsidR="00BC530A" w:rsidRPr="00242F4B">
        <w:t>.</w:t>
      </w:r>
    </w:p>
    <w:p w14:paraId="624BCCF1" w14:textId="53BC8F94" w:rsidR="00BC530A" w:rsidRPr="00242F4B" w:rsidRDefault="001857EB" w:rsidP="00843439">
      <w:pPr>
        <w:pStyle w:val="BodyText"/>
      </w:pPr>
      <w:r w:rsidRPr="00242F4B">
        <w:t>The</w:t>
      </w:r>
      <w:r w:rsidR="00984E07" w:rsidRPr="00242F4B">
        <w:t xml:space="preserve"> </w:t>
      </w:r>
      <w:r w:rsidR="005447DD" w:rsidRPr="00242F4B">
        <w:t>628 submissions included</w:t>
      </w:r>
      <w:r w:rsidR="00416EA8" w:rsidRPr="00242F4B">
        <w:t xml:space="preserve"> two </w:t>
      </w:r>
      <w:r w:rsidR="00204901" w:rsidRPr="00242F4B">
        <w:t xml:space="preserve">joint </w:t>
      </w:r>
      <w:r w:rsidR="00416EA8" w:rsidRPr="00242F4B">
        <w:t xml:space="preserve">submissions </w:t>
      </w:r>
      <w:r w:rsidR="00E609B9" w:rsidRPr="00242F4B">
        <w:t>made by organisations that consulted and collated responses from individuals or organisations</w:t>
      </w:r>
      <w:r w:rsidR="00416EA8" w:rsidRPr="00242F4B">
        <w:t xml:space="preserve">. </w:t>
      </w:r>
      <w:r w:rsidR="00B65526" w:rsidRPr="00242F4B">
        <w:t>One j</w:t>
      </w:r>
      <w:r w:rsidR="00E609B9" w:rsidRPr="00242F4B">
        <w:t xml:space="preserve">oint submission </w:t>
      </w:r>
      <w:r w:rsidR="00B65526" w:rsidRPr="00242F4B">
        <w:t xml:space="preserve">was </w:t>
      </w:r>
      <w:r w:rsidR="00E609B9" w:rsidRPr="00242F4B">
        <w:t xml:space="preserve">received from Pare Kore Marae Incorporated, and </w:t>
      </w:r>
      <w:r w:rsidR="00B65526" w:rsidRPr="00242F4B">
        <w:t xml:space="preserve">the other from </w:t>
      </w:r>
      <w:r w:rsidR="00E609B9" w:rsidRPr="00242F4B">
        <w:t>Zero Waste Network and The Rubbish Trip. These were counted in the quantitative analysis as a total of two separate submissions</w:t>
      </w:r>
      <w:r w:rsidR="007E0145" w:rsidRPr="00242F4B">
        <w:t xml:space="preserve"> but were recognised as representing</w:t>
      </w:r>
      <w:r w:rsidR="00E609B9" w:rsidRPr="00242F4B">
        <w:t xml:space="preserve"> </w:t>
      </w:r>
      <w:r w:rsidR="00E74053" w:rsidRPr="00242F4B">
        <w:t xml:space="preserve">the </w:t>
      </w:r>
      <w:r w:rsidR="00E142F5" w:rsidRPr="00242F4B">
        <w:t xml:space="preserve">collective </w:t>
      </w:r>
      <w:r w:rsidR="00BD07EF" w:rsidRPr="00242F4B">
        <w:t xml:space="preserve">voice </w:t>
      </w:r>
      <w:r w:rsidR="00E142F5" w:rsidRPr="00242F4B">
        <w:t>of</w:t>
      </w:r>
      <w:r w:rsidR="009E3B3A" w:rsidRPr="00242F4B">
        <w:t xml:space="preserve"> </w:t>
      </w:r>
      <w:r w:rsidR="00E74053" w:rsidRPr="00242F4B">
        <w:t>many</w:t>
      </w:r>
      <w:r w:rsidR="007E0145" w:rsidRPr="00242F4B">
        <w:t>,</w:t>
      </w:r>
      <w:r w:rsidR="00AA051E" w:rsidRPr="00242F4B">
        <w:t xml:space="preserve"> which could not </w:t>
      </w:r>
      <w:r w:rsidR="00EE41AE" w:rsidRPr="00242F4B">
        <w:t>all be quantified</w:t>
      </w:r>
      <w:r w:rsidR="00CD1C18" w:rsidRPr="00242F4B">
        <w:t xml:space="preserve"> in this analysis</w:t>
      </w:r>
      <w:r w:rsidR="003D4147" w:rsidRPr="00242F4B">
        <w:t>.</w:t>
      </w:r>
      <w:r w:rsidR="00EC0973" w:rsidRPr="00242F4B">
        <w:t xml:space="preserve"> </w:t>
      </w:r>
      <w:r w:rsidR="005447DD" w:rsidRPr="00242F4B">
        <w:t xml:space="preserve">The content of each joint submission is summarised at </w:t>
      </w:r>
      <w:r w:rsidR="00E74053" w:rsidRPr="00242F4B">
        <w:t>a</w:t>
      </w:r>
      <w:r w:rsidR="005447DD" w:rsidRPr="00242F4B">
        <w:t>ppendix D.</w:t>
      </w:r>
    </w:p>
    <w:p w14:paraId="62F33E51" w14:textId="51E282D2" w:rsidR="00736C54" w:rsidRPr="00242F4B" w:rsidRDefault="000150A2" w:rsidP="00843439">
      <w:pPr>
        <w:pStyle w:val="BodyText"/>
      </w:pPr>
      <w:r w:rsidRPr="00242F4B">
        <w:t>Twenty-five</w:t>
      </w:r>
      <w:r w:rsidR="00F93E86" w:rsidRPr="00242F4B">
        <w:t xml:space="preserve"> endorsements </w:t>
      </w:r>
      <w:r w:rsidRPr="00242F4B">
        <w:t>of other</w:t>
      </w:r>
      <w:r w:rsidR="00643848" w:rsidRPr="00242F4B">
        <w:t xml:space="preserve"> submissions </w:t>
      </w:r>
      <w:r w:rsidR="00F93E86" w:rsidRPr="00242F4B">
        <w:t xml:space="preserve">were </w:t>
      </w:r>
      <w:r w:rsidR="00643848" w:rsidRPr="00242F4B">
        <w:t xml:space="preserve">noted but </w:t>
      </w:r>
      <w:r w:rsidRPr="00242F4B">
        <w:t xml:space="preserve">these </w:t>
      </w:r>
      <w:r w:rsidR="0013153A" w:rsidRPr="00242F4B">
        <w:t>could not be</w:t>
      </w:r>
      <w:r w:rsidRPr="00242F4B">
        <w:t xml:space="preserve"> </w:t>
      </w:r>
      <w:r w:rsidR="004B28CF" w:rsidRPr="00242F4B">
        <w:t xml:space="preserve">included </w:t>
      </w:r>
      <w:r w:rsidR="00643848" w:rsidRPr="00242F4B">
        <w:t xml:space="preserve">in </w:t>
      </w:r>
      <w:r w:rsidR="00D9353C" w:rsidRPr="00242F4B">
        <w:t xml:space="preserve">the </w:t>
      </w:r>
      <w:r w:rsidR="00643848" w:rsidRPr="00242F4B">
        <w:t>quantitative</w:t>
      </w:r>
      <w:r w:rsidR="00F93E86" w:rsidRPr="00242F4B">
        <w:t xml:space="preserve"> </w:t>
      </w:r>
      <w:r w:rsidR="00463581" w:rsidRPr="00242F4B">
        <w:t>analys</w:t>
      </w:r>
      <w:r w:rsidR="00D07431" w:rsidRPr="00242F4B">
        <w:t>is</w:t>
      </w:r>
      <w:r w:rsidR="00463581" w:rsidRPr="00242F4B">
        <w:t>.</w:t>
      </w:r>
    </w:p>
    <w:p w14:paraId="23109AB0" w14:textId="222D277C" w:rsidR="007C12CC" w:rsidRPr="00242F4B" w:rsidRDefault="007C12CC" w:rsidP="00843439">
      <w:pPr>
        <w:pStyle w:val="Heading3"/>
      </w:pPr>
      <w:r w:rsidRPr="00242F4B">
        <w:t xml:space="preserve">Key submitter groups </w:t>
      </w:r>
    </w:p>
    <w:p w14:paraId="002AE892" w14:textId="7CD3FC01" w:rsidR="0000757C" w:rsidRPr="00242F4B" w:rsidRDefault="0000757C" w:rsidP="00843439">
      <w:pPr>
        <w:pStyle w:val="BodyText"/>
        <w:rPr>
          <w:rFonts w:eastAsia="Calibri" w:cs="Calibri"/>
        </w:rPr>
      </w:pPr>
      <w:r w:rsidRPr="00242F4B">
        <w:t xml:space="preserve">A broad cross-section of Aotearoa New Zealand is represented in the submissions </w:t>
      </w:r>
      <w:r w:rsidR="004B28CF" w:rsidRPr="00242F4B">
        <w:t>(</w:t>
      </w:r>
      <w:r w:rsidR="004404BA" w:rsidRPr="00242F4B">
        <w:t>t</w:t>
      </w:r>
      <w:r w:rsidR="004B28CF" w:rsidRPr="00242F4B">
        <w:t xml:space="preserve">able </w:t>
      </w:r>
      <w:r w:rsidR="004404BA" w:rsidRPr="00242F4B">
        <w:t>2</w:t>
      </w:r>
      <w:r w:rsidR="004B28CF" w:rsidRPr="00242F4B">
        <w:t>)</w:t>
      </w:r>
      <w:r w:rsidR="00F83FB1" w:rsidRPr="00242F4B">
        <w:t>.</w:t>
      </w:r>
      <w:r w:rsidR="00881700" w:rsidRPr="00242F4B">
        <w:t xml:space="preserve"> </w:t>
      </w:r>
      <w:r w:rsidR="00E56244" w:rsidRPr="00242F4B">
        <w:t>S</w:t>
      </w:r>
      <w:r w:rsidR="009B6A9A" w:rsidRPr="00242F4B">
        <w:t xml:space="preserve">ubmissions </w:t>
      </w:r>
      <w:r w:rsidR="00E56244" w:rsidRPr="00242F4B">
        <w:t>are</w:t>
      </w:r>
      <w:r w:rsidR="009B6A9A" w:rsidRPr="00242F4B">
        <w:t xml:space="preserve"> </w:t>
      </w:r>
      <w:r w:rsidR="00354810" w:rsidRPr="00242F4B">
        <w:t xml:space="preserve">summarised </w:t>
      </w:r>
      <w:r w:rsidR="00E56244" w:rsidRPr="00242F4B">
        <w:t xml:space="preserve">by type </w:t>
      </w:r>
      <w:r w:rsidR="00354810" w:rsidRPr="00242F4B">
        <w:t xml:space="preserve">in </w:t>
      </w:r>
      <w:r w:rsidR="004B28CF" w:rsidRPr="00242F4B">
        <w:t>a</w:t>
      </w:r>
      <w:r w:rsidR="00354810" w:rsidRPr="00242F4B">
        <w:t>ppendix E</w:t>
      </w:r>
      <w:r w:rsidR="00317EB2" w:rsidRPr="00242F4B">
        <w:t xml:space="preserve">. </w:t>
      </w:r>
    </w:p>
    <w:p w14:paraId="5DEB67C8" w14:textId="09E29E5B" w:rsidR="007D3120" w:rsidRPr="00242F4B" w:rsidRDefault="00695A02" w:rsidP="00843439">
      <w:pPr>
        <w:pStyle w:val="Tableheading"/>
      </w:pPr>
      <w:bookmarkStart w:id="17" w:name="_Toc112252750"/>
      <w:bookmarkStart w:id="18" w:name="_Toc129880534"/>
      <w:r w:rsidRPr="00242F4B">
        <w:t>Key submitter groups</w:t>
      </w:r>
      <w:bookmarkEnd w:id="17"/>
      <w:bookmarkEnd w:id="18"/>
    </w:p>
    <w:tbl>
      <w:tblPr>
        <w:tblStyle w:val="TableGrid"/>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5807"/>
        <w:gridCol w:w="2698"/>
      </w:tblGrid>
      <w:tr w:rsidR="00892C8A" w:rsidRPr="00242F4B" w14:paraId="66A194DA" w14:textId="77777777" w:rsidTr="1F26EBDF">
        <w:trPr>
          <w:tblHeader/>
        </w:trPr>
        <w:tc>
          <w:tcPr>
            <w:tcW w:w="5807" w:type="dxa"/>
            <w:shd w:val="clear" w:color="auto" w:fill="1C556C"/>
          </w:tcPr>
          <w:p w14:paraId="485E9C2D" w14:textId="77777777" w:rsidR="00892C8A" w:rsidRPr="00242F4B" w:rsidRDefault="00892C8A" w:rsidP="00346889">
            <w:pPr>
              <w:pStyle w:val="TableTextbold"/>
              <w:rPr>
                <w:color w:val="FFFFFF" w:themeColor="background1"/>
              </w:rPr>
            </w:pPr>
            <w:r w:rsidRPr="00242F4B">
              <w:rPr>
                <w:color w:val="FFFFFF" w:themeColor="background1"/>
              </w:rPr>
              <w:t xml:space="preserve">Submitter group </w:t>
            </w:r>
          </w:p>
        </w:tc>
        <w:tc>
          <w:tcPr>
            <w:tcW w:w="2698" w:type="dxa"/>
            <w:shd w:val="clear" w:color="auto" w:fill="1C556C"/>
          </w:tcPr>
          <w:p w14:paraId="709A32F3" w14:textId="432758C7" w:rsidR="00892C8A" w:rsidRPr="00242F4B" w:rsidRDefault="00F1557D" w:rsidP="00FD10E4">
            <w:pPr>
              <w:pStyle w:val="TableTextbold"/>
              <w:jc w:val="left"/>
              <w:rPr>
                <w:color w:val="FFFFFF" w:themeColor="background1"/>
              </w:rPr>
            </w:pPr>
            <w:r w:rsidRPr="00242F4B">
              <w:rPr>
                <w:color w:val="FFFFFF" w:themeColor="background1"/>
              </w:rPr>
              <w:t>Total n</w:t>
            </w:r>
            <w:r w:rsidR="00892C8A" w:rsidRPr="00242F4B">
              <w:rPr>
                <w:color w:val="FFFFFF" w:themeColor="background1"/>
              </w:rPr>
              <w:t>umber of</w:t>
            </w:r>
            <w:r w:rsidR="00BA25C2" w:rsidRPr="00242F4B">
              <w:rPr>
                <w:color w:val="FFFFFF" w:themeColor="background1"/>
              </w:rPr>
              <w:t xml:space="preserve"> </w:t>
            </w:r>
            <w:r w:rsidR="00892C8A" w:rsidRPr="00242F4B">
              <w:rPr>
                <w:color w:val="FFFFFF" w:themeColor="background1"/>
              </w:rPr>
              <w:t>submissions</w:t>
            </w:r>
          </w:p>
        </w:tc>
      </w:tr>
      <w:tr w:rsidR="00892C8A" w:rsidRPr="00242F4B" w14:paraId="4933CB04" w14:textId="77777777" w:rsidTr="1F26EBDF">
        <w:tc>
          <w:tcPr>
            <w:tcW w:w="5807" w:type="dxa"/>
            <w:shd w:val="clear" w:color="auto" w:fill="auto"/>
          </w:tcPr>
          <w:p w14:paraId="5FD863B5" w14:textId="77777777" w:rsidR="00892C8A" w:rsidRPr="00242F4B" w:rsidRDefault="00892C8A" w:rsidP="00843439">
            <w:pPr>
              <w:pStyle w:val="TableText"/>
            </w:pPr>
            <w:r w:rsidRPr="00242F4B">
              <w:t>Individual</w:t>
            </w:r>
          </w:p>
        </w:tc>
        <w:tc>
          <w:tcPr>
            <w:tcW w:w="2698" w:type="dxa"/>
            <w:shd w:val="clear" w:color="auto" w:fill="auto"/>
          </w:tcPr>
          <w:p w14:paraId="0B7601E8" w14:textId="7B89E031" w:rsidR="00892C8A" w:rsidRPr="00242F4B" w:rsidRDefault="007A3CCF" w:rsidP="00843439">
            <w:pPr>
              <w:pStyle w:val="TableText"/>
            </w:pPr>
            <w:r w:rsidRPr="00242F4B">
              <w:t>369</w:t>
            </w:r>
          </w:p>
        </w:tc>
      </w:tr>
      <w:tr w:rsidR="00C5178E" w:rsidRPr="00242F4B" w14:paraId="098D3909" w14:textId="77777777" w:rsidTr="1F26EBDF">
        <w:tc>
          <w:tcPr>
            <w:tcW w:w="5807" w:type="dxa"/>
            <w:shd w:val="clear" w:color="auto" w:fill="auto"/>
          </w:tcPr>
          <w:p w14:paraId="630038F5" w14:textId="3D1D673E" w:rsidR="00C5178E" w:rsidRPr="00242F4B" w:rsidRDefault="004E35A3" w:rsidP="00843439">
            <w:pPr>
              <w:pStyle w:val="TableText"/>
            </w:pPr>
            <w:r w:rsidRPr="00242F4B">
              <w:t xml:space="preserve">Waste and </w:t>
            </w:r>
            <w:r w:rsidR="000A7546" w:rsidRPr="00242F4B">
              <w:t xml:space="preserve">resource </w:t>
            </w:r>
            <w:r w:rsidRPr="00242F4B">
              <w:t>recovery sector</w:t>
            </w:r>
            <w:r w:rsidR="00C5178E" w:rsidRPr="00242F4B">
              <w:t xml:space="preserve"> </w:t>
            </w:r>
          </w:p>
        </w:tc>
        <w:tc>
          <w:tcPr>
            <w:tcW w:w="2698" w:type="dxa"/>
            <w:shd w:val="clear" w:color="auto" w:fill="auto"/>
          </w:tcPr>
          <w:p w14:paraId="1A960D69" w14:textId="7D39D935" w:rsidR="00C5178E" w:rsidRPr="00242F4B" w:rsidRDefault="00063077" w:rsidP="00843439">
            <w:pPr>
              <w:pStyle w:val="TableText"/>
            </w:pPr>
            <w:r w:rsidRPr="00242F4B">
              <w:t>74</w:t>
            </w:r>
          </w:p>
        </w:tc>
      </w:tr>
      <w:tr w:rsidR="005409E0" w:rsidRPr="00242F4B" w14:paraId="728A5703" w14:textId="77777777" w:rsidTr="1F26EBDF">
        <w:tc>
          <w:tcPr>
            <w:tcW w:w="5807" w:type="dxa"/>
          </w:tcPr>
          <w:p w14:paraId="75EFE987" w14:textId="3FA4B59A" w:rsidR="005409E0" w:rsidRPr="00242F4B" w:rsidRDefault="005409E0" w:rsidP="00843439">
            <w:pPr>
              <w:pStyle w:val="TableText"/>
            </w:pPr>
            <w:r w:rsidRPr="00242F4B">
              <w:t>Business</w:t>
            </w:r>
          </w:p>
        </w:tc>
        <w:tc>
          <w:tcPr>
            <w:tcW w:w="2698" w:type="dxa"/>
          </w:tcPr>
          <w:p w14:paraId="0FDED47C" w14:textId="77777777" w:rsidR="005409E0" w:rsidRPr="00242F4B" w:rsidRDefault="005409E0" w:rsidP="00843439">
            <w:pPr>
              <w:pStyle w:val="TableText"/>
            </w:pPr>
          </w:p>
        </w:tc>
      </w:tr>
      <w:tr w:rsidR="00C5178E" w:rsidRPr="00242F4B" w14:paraId="0F00DB1D" w14:textId="77777777" w:rsidTr="1F26EBDF">
        <w:tc>
          <w:tcPr>
            <w:tcW w:w="5807" w:type="dxa"/>
          </w:tcPr>
          <w:p w14:paraId="09D1B11D" w14:textId="7A8881D7" w:rsidR="00C5178E" w:rsidRPr="00242F4B" w:rsidRDefault="005D4488" w:rsidP="00843439">
            <w:pPr>
              <w:pStyle w:val="TableText"/>
            </w:pPr>
            <w:r>
              <w:t xml:space="preserve"> </w:t>
            </w:r>
            <w:r w:rsidR="005409E0" w:rsidRPr="00242F4B">
              <w:t xml:space="preserve">Business </w:t>
            </w:r>
            <w:r w:rsidR="00E73484" w:rsidRPr="00242F4B">
              <w:t xml:space="preserve">– </w:t>
            </w:r>
            <w:r w:rsidR="005409E0" w:rsidRPr="00242F4B">
              <w:t>goods-producing industries</w:t>
            </w:r>
          </w:p>
        </w:tc>
        <w:tc>
          <w:tcPr>
            <w:tcW w:w="2698" w:type="dxa"/>
          </w:tcPr>
          <w:p w14:paraId="4C846AC5" w14:textId="3B1F326F" w:rsidR="00C5178E" w:rsidRPr="00242F4B" w:rsidRDefault="001E0B51" w:rsidP="00843439">
            <w:pPr>
              <w:pStyle w:val="TableText"/>
            </w:pPr>
            <w:r w:rsidRPr="00242F4B">
              <w:t>44</w:t>
            </w:r>
          </w:p>
        </w:tc>
      </w:tr>
      <w:tr w:rsidR="00C5178E" w:rsidRPr="00242F4B" w14:paraId="64F89199" w14:textId="77777777" w:rsidTr="1F26EBDF">
        <w:tc>
          <w:tcPr>
            <w:tcW w:w="5807" w:type="dxa"/>
          </w:tcPr>
          <w:p w14:paraId="2EE2AF51" w14:textId="68F60F69" w:rsidR="00C5178E" w:rsidRPr="00242F4B" w:rsidRDefault="005D4488" w:rsidP="00843439">
            <w:pPr>
              <w:pStyle w:val="TableText"/>
            </w:pPr>
            <w:r>
              <w:t xml:space="preserve"> </w:t>
            </w:r>
            <w:r w:rsidR="007F0E91" w:rsidRPr="00242F4B">
              <w:t xml:space="preserve">Business </w:t>
            </w:r>
            <w:r w:rsidR="00E73484" w:rsidRPr="00242F4B">
              <w:t xml:space="preserve">– </w:t>
            </w:r>
            <w:r w:rsidR="007F0E91" w:rsidRPr="00242F4B">
              <w:t>primary industries</w:t>
            </w:r>
          </w:p>
        </w:tc>
        <w:tc>
          <w:tcPr>
            <w:tcW w:w="2698" w:type="dxa"/>
          </w:tcPr>
          <w:p w14:paraId="496C90B7" w14:textId="0120A79E" w:rsidR="00C5178E" w:rsidRPr="00242F4B" w:rsidRDefault="001E0B51" w:rsidP="00843439">
            <w:pPr>
              <w:pStyle w:val="TableText"/>
            </w:pPr>
            <w:r w:rsidRPr="00242F4B">
              <w:t>1</w:t>
            </w:r>
          </w:p>
        </w:tc>
      </w:tr>
      <w:tr w:rsidR="00C5178E" w:rsidRPr="00242F4B" w14:paraId="72467E6D" w14:textId="77777777" w:rsidTr="1F26EBDF">
        <w:tc>
          <w:tcPr>
            <w:tcW w:w="5807" w:type="dxa"/>
          </w:tcPr>
          <w:p w14:paraId="2EF6819C" w14:textId="7AB76683" w:rsidR="00C5178E" w:rsidRPr="00242F4B" w:rsidRDefault="005D4488" w:rsidP="00843439">
            <w:pPr>
              <w:pStyle w:val="TableText"/>
            </w:pPr>
            <w:r>
              <w:t xml:space="preserve"> </w:t>
            </w:r>
            <w:r w:rsidR="00F935E2" w:rsidRPr="00242F4B">
              <w:t xml:space="preserve">Business </w:t>
            </w:r>
            <w:r w:rsidR="00E73484" w:rsidRPr="00242F4B">
              <w:t xml:space="preserve">– </w:t>
            </w:r>
            <w:r w:rsidR="00F935E2" w:rsidRPr="00242F4B">
              <w:t>service industries</w:t>
            </w:r>
          </w:p>
        </w:tc>
        <w:tc>
          <w:tcPr>
            <w:tcW w:w="2698" w:type="dxa"/>
          </w:tcPr>
          <w:p w14:paraId="41D70E25" w14:textId="79DB5B2C" w:rsidR="00C5178E" w:rsidRPr="00242F4B" w:rsidRDefault="009A7A21" w:rsidP="00843439">
            <w:pPr>
              <w:pStyle w:val="TableText"/>
            </w:pPr>
            <w:r w:rsidRPr="00242F4B">
              <w:t>7</w:t>
            </w:r>
          </w:p>
        </w:tc>
      </w:tr>
      <w:tr w:rsidR="007E6292" w:rsidRPr="00242F4B" w14:paraId="28BB0C86" w14:textId="77777777" w:rsidTr="1F26EBDF">
        <w:tc>
          <w:tcPr>
            <w:tcW w:w="5807" w:type="dxa"/>
          </w:tcPr>
          <w:p w14:paraId="156D0566" w14:textId="2209D8A6" w:rsidR="007E6292" w:rsidRPr="00242F4B" w:rsidRDefault="007E6292" w:rsidP="00843439">
            <w:pPr>
              <w:pStyle w:val="TableText"/>
            </w:pPr>
            <w:r w:rsidRPr="00242F4B">
              <w:t>Industry body or association </w:t>
            </w:r>
          </w:p>
        </w:tc>
        <w:tc>
          <w:tcPr>
            <w:tcW w:w="2698" w:type="dxa"/>
          </w:tcPr>
          <w:p w14:paraId="1274DFD1" w14:textId="79C475E1" w:rsidR="007E6292" w:rsidRPr="00242F4B" w:rsidRDefault="007E6292" w:rsidP="00843439">
            <w:pPr>
              <w:pStyle w:val="TableText"/>
            </w:pPr>
            <w:r w:rsidRPr="00242F4B">
              <w:t>28</w:t>
            </w:r>
          </w:p>
        </w:tc>
      </w:tr>
      <w:tr w:rsidR="007E6292" w:rsidRPr="00242F4B" w14:paraId="36AF18C4" w14:textId="77777777" w:rsidTr="1F26EBDF">
        <w:tc>
          <w:tcPr>
            <w:tcW w:w="5807" w:type="dxa"/>
          </w:tcPr>
          <w:p w14:paraId="2ADC41FA" w14:textId="6B77B902" w:rsidR="007E6292" w:rsidRPr="00242F4B" w:rsidRDefault="00BA3479" w:rsidP="00843439">
            <w:pPr>
              <w:pStyle w:val="TableText"/>
            </w:pPr>
            <w:r w:rsidRPr="00242F4B">
              <w:t>Iwi</w:t>
            </w:r>
            <w:r w:rsidR="00B2253F" w:rsidRPr="00242F4B">
              <w:t>,</w:t>
            </w:r>
            <w:r w:rsidR="006054FC" w:rsidRPr="00242F4B">
              <w:t xml:space="preserve"> </w:t>
            </w:r>
            <w:r w:rsidR="00BC2516" w:rsidRPr="00242F4B">
              <w:t>h</w:t>
            </w:r>
            <w:r w:rsidR="006054FC" w:rsidRPr="00242F4B">
              <w:t>apū</w:t>
            </w:r>
          </w:p>
        </w:tc>
        <w:tc>
          <w:tcPr>
            <w:tcW w:w="2698" w:type="dxa"/>
          </w:tcPr>
          <w:p w14:paraId="5EDBF0BB" w14:textId="223DB2FE" w:rsidR="007E6292" w:rsidRPr="00242F4B" w:rsidRDefault="005704D2" w:rsidP="00843439">
            <w:pPr>
              <w:pStyle w:val="TableText"/>
            </w:pPr>
            <w:r w:rsidRPr="00242F4B">
              <w:t>5</w:t>
            </w:r>
          </w:p>
        </w:tc>
      </w:tr>
      <w:tr w:rsidR="00BB635E" w:rsidRPr="00242F4B" w14:paraId="41097D07" w14:textId="77777777" w:rsidTr="1F26EBDF">
        <w:tc>
          <w:tcPr>
            <w:tcW w:w="5807" w:type="dxa"/>
          </w:tcPr>
          <w:p w14:paraId="5ED15BF5" w14:textId="6B016B4C" w:rsidR="00BB635E" w:rsidRPr="00242F4B" w:rsidRDefault="00BB635E" w:rsidP="00843439">
            <w:pPr>
              <w:pStyle w:val="TableText"/>
            </w:pPr>
            <w:r w:rsidRPr="00242F4B">
              <w:t xml:space="preserve">Environmental NGO, </w:t>
            </w:r>
            <w:proofErr w:type="gramStart"/>
            <w:r w:rsidRPr="00242F4B">
              <w:t>charity</w:t>
            </w:r>
            <w:proofErr w:type="gramEnd"/>
            <w:r w:rsidRPr="00242F4B">
              <w:t xml:space="preserve"> or trust </w:t>
            </w:r>
          </w:p>
        </w:tc>
        <w:tc>
          <w:tcPr>
            <w:tcW w:w="2698" w:type="dxa"/>
          </w:tcPr>
          <w:p w14:paraId="20C1ACA8" w14:textId="3B05CF9F" w:rsidR="00BB635E" w:rsidRPr="00242F4B" w:rsidRDefault="00291F4B" w:rsidP="00843439">
            <w:pPr>
              <w:pStyle w:val="TableText"/>
            </w:pPr>
            <w:r w:rsidRPr="00242F4B">
              <w:t>27 </w:t>
            </w:r>
          </w:p>
        </w:tc>
      </w:tr>
      <w:tr w:rsidR="007E6292" w:rsidRPr="00242F4B" w14:paraId="7FE2D2DF" w14:textId="77777777" w:rsidTr="1F26EBDF">
        <w:tc>
          <w:tcPr>
            <w:tcW w:w="5807" w:type="dxa"/>
          </w:tcPr>
          <w:p w14:paraId="7655E114" w14:textId="307E4044" w:rsidR="007E6292" w:rsidRPr="00242F4B" w:rsidRDefault="00586E1A" w:rsidP="00843439">
            <w:pPr>
              <w:pStyle w:val="TableText"/>
            </w:pPr>
            <w:r w:rsidRPr="00242F4B">
              <w:t>Other</w:t>
            </w:r>
            <w:r w:rsidR="001F17A0" w:rsidRPr="00242F4B">
              <w:t xml:space="preserve"> </w:t>
            </w:r>
            <w:r w:rsidR="35029567" w:rsidRPr="00242F4B">
              <w:t xml:space="preserve">NGO, </w:t>
            </w:r>
            <w:proofErr w:type="gramStart"/>
            <w:r w:rsidR="35029567" w:rsidRPr="00242F4B">
              <w:t>charity</w:t>
            </w:r>
            <w:proofErr w:type="gramEnd"/>
            <w:r w:rsidR="35029567" w:rsidRPr="00242F4B">
              <w:t xml:space="preserve"> or trust</w:t>
            </w:r>
            <w:r w:rsidR="46DF5937" w:rsidRPr="00242F4B">
              <w:t xml:space="preserve"> </w:t>
            </w:r>
          </w:p>
        </w:tc>
        <w:tc>
          <w:tcPr>
            <w:tcW w:w="2698" w:type="dxa"/>
          </w:tcPr>
          <w:p w14:paraId="57A8C037" w14:textId="3AAE501D" w:rsidR="007E6292" w:rsidRPr="00242F4B" w:rsidRDefault="007A76E2" w:rsidP="00843439">
            <w:pPr>
              <w:pStyle w:val="TableText"/>
            </w:pPr>
            <w:r w:rsidRPr="00242F4B">
              <w:t>9</w:t>
            </w:r>
          </w:p>
        </w:tc>
      </w:tr>
      <w:tr w:rsidR="007E6292" w:rsidRPr="00242F4B" w14:paraId="6EA0D551" w14:textId="77777777" w:rsidTr="1F26EBDF">
        <w:tc>
          <w:tcPr>
            <w:tcW w:w="5807" w:type="dxa"/>
          </w:tcPr>
          <w:p w14:paraId="3BC0AD7F" w14:textId="76FB043A" w:rsidR="007E6292" w:rsidRPr="00242F4B" w:rsidRDefault="00EA5887" w:rsidP="00843439">
            <w:pPr>
              <w:pStyle w:val="TableText"/>
            </w:pPr>
            <w:r w:rsidRPr="00242F4B">
              <w:t xml:space="preserve">Central </w:t>
            </w:r>
            <w:r w:rsidR="00CB3E53" w:rsidRPr="00242F4B">
              <w:t>g</w:t>
            </w:r>
            <w:r w:rsidRPr="00242F4B">
              <w:t xml:space="preserve">overnment </w:t>
            </w:r>
            <w:r w:rsidR="00F74BB4" w:rsidRPr="00242F4B">
              <w:t>organisation</w:t>
            </w:r>
          </w:p>
        </w:tc>
        <w:tc>
          <w:tcPr>
            <w:tcW w:w="2698" w:type="dxa"/>
          </w:tcPr>
          <w:p w14:paraId="69CCBDF8" w14:textId="79FA5FDA" w:rsidR="007E6292" w:rsidRPr="00242F4B" w:rsidRDefault="00B420D2" w:rsidP="00843439">
            <w:pPr>
              <w:pStyle w:val="TableText"/>
            </w:pPr>
            <w:r w:rsidRPr="00242F4B">
              <w:t>6</w:t>
            </w:r>
          </w:p>
        </w:tc>
      </w:tr>
      <w:tr w:rsidR="007E6292" w:rsidRPr="00242F4B" w14:paraId="3518116E" w14:textId="77777777" w:rsidTr="1F26EBDF">
        <w:tc>
          <w:tcPr>
            <w:tcW w:w="5807" w:type="dxa"/>
          </w:tcPr>
          <w:p w14:paraId="2B2478CB" w14:textId="75775866" w:rsidR="007E6292" w:rsidRPr="00242F4B" w:rsidRDefault="00CB3E53" w:rsidP="00843439">
            <w:pPr>
              <w:pStyle w:val="TableText"/>
            </w:pPr>
            <w:r w:rsidRPr="00242F4B">
              <w:t>Local government</w:t>
            </w:r>
            <w:r w:rsidR="001412C6" w:rsidRPr="00242F4B">
              <w:t xml:space="preserve"> or board</w:t>
            </w:r>
          </w:p>
        </w:tc>
        <w:tc>
          <w:tcPr>
            <w:tcW w:w="2698" w:type="dxa"/>
          </w:tcPr>
          <w:p w14:paraId="313ABAAB" w14:textId="661F148C" w:rsidR="007E6292" w:rsidRPr="00242F4B" w:rsidRDefault="00D4446C" w:rsidP="00843439">
            <w:pPr>
              <w:pStyle w:val="TableText"/>
            </w:pPr>
            <w:r w:rsidRPr="00242F4B">
              <w:t>58</w:t>
            </w:r>
          </w:p>
        </w:tc>
      </w:tr>
      <w:tr w:rsidR="007E6292" w:rsidRPr="00242F4B" w14:paraId="7D82865A" w14:textId="77777777" w:rsidTr="1F26EBDF">
        <w:tc>
          <w:tcPr>
            <w:tcW w:w="5807" w:type="dxa"/>
          </w:tcPr>
          <w:p w14:paraId="77618498" w14:textId="73DA0A4E" w:rsidR="007E6292" w:rsidRPr="00242F4B" w:rsidRDefault="00D91C1C" w:rsidP="00843439">
            <w:pPr>
              <w:pStyle w:val="TableTextbold"/>
            </w:pPr>
            <w:r w:rsidRPr="00242F4B">
              <w:t>T</w:t>
            </w:r>
            <w:r w:rsidR="00D45C4B" w:rsidRPr="00242F4B">
              <w:t>otal</w:t>
            </w:r>
          </w:p>
        </w:tc>
        <w:tc>
          <w:tcPr>
            <w:tcW w:w="2698" w:type="dxa"/>
          </w:tcPr>
          <w:p w14:paraId="7328C10A" w14:textId="49932884" w:rsidR="007E6292" w:rsidRPr="00242F4B" w:rsidRDefault="00D45C4B" w:rsidP="00843439">
            <w:pPr>
              <w:pStyle w:val="TableTextbold"/>
            </w:pPr>
            <w:r w:rsidRPr="00242F4B">
              <w:t>628</w:t>
            </w:r>
          </w:p>
        </w:tc>
      </w:tr>
    </w:tbl>
    <w:bookmarkEnd w:id="14"/>
    <w:bookmarkEnd w:id="15"/>
    <w:p w14:paraId="7D6C6FDB" w14:textId="2A1B95AA" w:rsidR="0AEBDC13" w:rsidRPr="00242F4B" w:rsidRDefault="00E54457" w:rsidP="00843439">
      <w:pPr>
        <w:pStyle w:val="Heading3"/>
        <w:spacing w:before="400"/>
      </w:pPr>
      <w:r w:rsidRPr="00242F4B">
        <w:t xml:space="preserve">Submitter </w:t>
      </w:r>
      <w:r w:rsidR="00E009C1" w:rsidRPr="00242F4B">
        <w:t>groups</w:t>
      </w:r>
      <w:r w:rsidRPr="00242F4B">
        <w:t xml:space="preserve"> </w:t>
      </w:r>
    </w:p>
    <w:p w14:paraId="178AA2A1" w14:textId="7A6FE3B9" w:rsidR="004B6BFF" w:rsidRPr="00242F4B" w:rsidRDefault="008E0526" w:rsidP="00843439">
      <w:pPr>
        <w:pStyle w:val="BodyText"/>
      </w:pPr>
      <w:r w:rsidRPr="00242F4B">
        <w:t>Submitter</w:t>
      </w:r>
      <w:r w:rsidR="00A3390D" w:rsidRPr="00242F4B">
        <w:t xml:space="preserve">s were </w:t>
      </w:r>
      <w:r w:rsidR="00D3660C" w:rsidRPr="00242F4B">
        <w:t xml:space="preserve">categorised </w:t>
      </w:r>
      <w:r w:rsidR="00A3390D" w:rsidRPr="00242F4B">
        <w:t>into</w:t>
      </w:r>
      <w:r w:rsidR="00A41684" w:rsidRPr="00242F4B">
        <w:t xml:space="preserve"> </w:t>
      </w:r>
      <w:r w:rsidR="00BD4DF1" w:rsidRPr="00242F4B">
        <w:t>groups</w:t>
      </w:r>
      <w:r w:rsidR="00A41684" w:rsidRPr="00242F4B">
        <w:t xml:space="preserve">. </w:t>
      </w:r>
      <w:r w:rsidR="004328D0" w:rsidRPr="00242F4B">
        <w:t>I</w:t>
      </w:r>
      <w:r w:rsidRPr="00242F4B">
        <w:t xml:space="preserve">nitially </w:t>
      </w:r>
      <w:r w:rsidR="004328D0" w:rsidRPr="00242F4B">
        <w:t xml:space="preserve">each </w:t>
      </w:r>
      <w:r w:rsidR="00BC2516" w:rsidRPr="00242F4B">
        <w:t xml:space="preserve">submitter </w:t>
      </w:r>
      <w:r w:rsidRPr="00242F4B">
        <w:t xml:space="preserve">self-selected </w:t>
      </w:r>
      <w:r w:rsidR="004328D0" w:rsidRPr="00242F4B">
        <w:t xml:space="preserve">its </w:t>
      </w:r>
      <w:r w:rsidR="00BD4DF1" w:rsidRPr="00242F4B">
        <w:t>group</w:t>
      </w:r>
      <w:r w:rsidR="004328D0" w:rsidRPr="00242F4B">
        <w:t xml:space="preserve"> </w:t>
      </w:r>
      <w:r w:rsidR="00995F5E" w:rsidRPr="00242F4B">
        <w:t>on</w:t>
      </w:r>
      <w:r w:rsidRPr="00242F4B">
        <w:t xml:space="preserve"> the</w:t>
      </w:r>
      <w:r w:rsidR="00417E3B" w:rsidRPr="00242F4B">
        <w:t> </w:t>
      </w:r>
      <w:r w:rsidRPr="00242F4B">
        <w:t xml:space="preserve">Citizen Space platform. </w:t>
      </w:r>
      <w:r w:rsidR="00567CE7" w:rsidRPr="00242F4B">
        <w:t>That</w:t>
      </w:r>
      <w:r w:rsidR="00E05C35" w:rsidRPr="00242F4B">
        <w:t xml:space="preserve"> </w:t>
      </w:r>
      <w:r w:rsidR="00BD4DF1" w:rsidRPr="00242F4B">
        <w:t>group</w:t>
      </w:r>
      <w:r w:rsidR="007B7BC3" w:rsidRPr="00242F4B">
        <w:t xml:space="preserve"> selection</w:t>
      </w:r>
      <w:r w:rsidR="00E05C35" w:rsidRPr="00242F4B">
        <w:t xml:space="preserve"> was checked against</w:t>
      </w:r>
      <w:r w:rsidR="00822ADC" w:rsidRPr="00242F4B">
        <w:t xml:space="preserve"> a</w:t>
      </w:r>
      <w:r w:rsidR="00E05C35" w:rsidRPr="00242F4B">
        <w:t xml:space="preserve"> set of definitions and</w:t>
      </w:r>
      <w:r w:rsidR="00417E3B" w:rsidRPr="00242F4B">
        <w:t> </w:t>
      </w:r>
      <w:r w:rsidR="00E05C35" w:rsidRPr="00242F4B">
        <w:t>re</w:t>
      </w:r>
      <w:r w:rsidR="00417E3B" w:rsidRPr="00242F4B">
        <w:noBreakHyphen/>
      </w:r>
      <w:r w:rsidR="00E05C35" w:rsidRPr="00242F4B">
        <w:t>categorised where needed t</w:t>
      </w:r>
      <w:r w:rsidRPr="00242F4B">
        <w:t xml:space="preserve">o ensure </w:t>
      </w:r>
      <w:r w:rsidR="001E07B4" w:rsidRPr="00242F4B">
        <w:t xml:space="preserve">the </w:t>
      </w:r>
      <w:r w:rsidRPr="00242F4B">
        <w:t>perspectives of all submitter</w:t>
      </w:r>
      <w:r w:rsidR="00D77E59" w:rsidRPr="00242F4B">
        <w:t>s</w:t>
      </w:r>
      <w:r w:rsidR="00D91144" w:rsidRPr="00242F4B">
        <w:t xml:space="preserve"> </w:t>
      </w:r>
      <w:r w:rsidRPr="00242F4B">
        <w:t>were best represented</w:t>
      </w:r>
      <w:r w:rsidR="001A3452" w:rsidRPr="00242F4B">
        <w:t xml:space="preserve">, </w:t>
      </w:r>
      <w:r w:rsidR="00D77E59" w:rsidRPr="00242F4B">
        <w:t>and to ensure consistency in analysis and reporting</w:t>
      </w:r>
      <w:r w:rsidRPr="00242F4B">
        <w:t xml:space="preserve">. </w:t>
      </w:r>
      <w:r w:rsidR="00567CE7" w:rsidRPr="00242F4B">
        <w:t>Since e</w:t>
      </w:r>
      <w:r w:rsidR="00616253" w:rsidRPr="00242F4B">
        <w:t xml:space="preserve">mail </w:t>
      </w:r>
      <w:r w:rsidR="000E4433" w:rsidRPr="00242F4B">
        <w:t>submi</w:t>
      </w:r>
      <w:r w:rsidR="00567CE7" w:rsidRPr="00242F4B">
        <w:t>tters</w:t>
      </w:r>
      <w:r w:rsidR="000E4433" w:rsidRPr="00242F4B">
        <w:t xml:space="preserve"> </w:t>
      </w:r>
      <w:r w:rsidR="006E56ED" w:rsidRPr="00242F4B">
        <w:t>did</w:t>
      </w:r>
      <w:r w:rsidR="00417E3B" w:rsidRPr="00242F4B">
        <w:t> </w:t>
      </w:r>
      <w:r w:rsidR="006E56ED" w:rsidRPr="00242F4B">
        <w:t xml:space="preserve">not self-select their </w:t>
      </w:r>
      <w:r w:rsidR="00BD4DF1" w:rsidRPr="00242F4B">
        <w:t>group</w:t>
      </w:r>
      <w:r w:rsidR="006E56ED" w:rsidRPr="00242F4B">
        <w:t xml:space="preserve"> </w:t>
      </w:r>
      <w:r w:rsidR="00567CE7" w:rsidRPr="00242F4B">
        <w:t>(</w:t>
      </w:r>
      <w:r w:rsidR="006E56ED" w:rsidRPr="00242F4B">
        <w:t xml:space="preserve">as they did not use Citizen </w:t>
      </w:r>
      <w:r w:rsidR="0098018F" w:rsidRPr="00242F4B">
        <w:t>Space</w:t>
      </w:r>
      <w:r w:rsidR="00567CE7" w:rsidRPr="00242F4B">
        <w:t>)</w:t>
      </w:r>
      <w:r w:rsidR="0098018F" w:rsidRPr="00242F4B">
        <w:t>,</w:t>
      </w:r>
      <w:r w:rsidR="006E56ED" w:rsidRPr="00242F4B">
        <w:t xml:space="preserve"> the</w:t>
      </w:r>
      <w:r w:rsidR="00E56244" w:rsidRPr="00242F4B">
        <w:t>y</w:t>
      </w:r>
      <w:r w:rsidR="006E56ED" w:rsidRPr="00242F4B">
        <w:t xml:space="preserve"> </w:t>
      </w:r>
      <w:r w:rsidR="000E4433" w:rsidRPr="00242F4B">
        <w:t>were categorised</w:t>
      </w:r>
      <w:r w:rsidR="00FA68B5" w:rsidRPr="00242F4B">
        <w:t xml:space="preserve"> </w:t>
      </w:r>
      <w:r w:rsidR="00567CE7" w:rsidRPr="00242F4B">
        <w:t xml:space="preserve">based on </w:t>
      </w:r>
      <w:r w:rsidR="00FA68B5" w:rsidRPr="00242F4B">
        <w:t>the submitter group definitions</w:t>
      </w:r>
      <w:r w:rsidR="000E4433" w:rsidRPr="00242F4B">
        <w:t xml:space="preserve">. </w:t>
      </w:r>
      <w:r w:rsidR="00944498" w:rsidRPr="00242F4B">
        <w:t>The definition</w:t>
      </w:r>
      <w:r w:rsidR="00FA68B5" w:rsidRPr="00242F4B">
        <w:t>s</w:t>
      </w:r>
      <w:r w:rsidR="00944498" w:rsidRPr="00242F4B">
        <w:t xml:space="preserve"> </w:t>
      </w:r>
      <w:r w:rsidR="00FA68B5" w:rsidRPr="00242F4B">
        <w:t xml:space="preserve">for the </w:t>
      </w:r>
      <w:r w:rsidR="001305CD" w:rsidRPr="00242F4B">
        <w:t>submitter groups are</w:t>
      </w:r>
      <w:r w:rsidR="00276901" w:rsidRPr="00242F4B">
        <w:t xml:space="preserve"> </w:t>
      </w:r>
      <w:r w:rsidR="00CD1C18" w:rsidRPr="00242F4B">
        <w:t xml:space="preserve">included </w:t>
      </w:r>
      <w:r w:rsidR="00276901" w:rsidRPr="00242F4B">
        <w:t>in</w:t>
      </w:r>
      <w:r w:rsidR="005D4488">
        <w:t xml:space="preserve"> </w:t>
      </w:r>
      <w:r w:rsidR="00567CE7" w:rsidRPr="00242F4B">
        <w:t>a</w:t>
      </w:r>
      <w:r w:rsidR="00276901" w:rsidRPr="00242F4B">
        <w:t xml:space="preserve">ppendix </w:t>
      </w:r>
      <w:r w:rsidR="006E1AEA" w:rsidRPr="00242F4B">
        <w:t>F</w:t>
      </w:r>
      <w:r w:rsidR="000B6D50" w:rsidRPr="00242F4B">
        <w:t>.</w:t>
      </w:r>
    </w:p>
    <w:p w14:paraId="14A8C31A" w14:textId="77777777" w:rsidR="00E34C80" w:rsidRPr="00242F4B" w:rsidRDefault="00E34C80" w:rsidP="00E73484">
      <w:pPr>
        <w:pStyle w:val="Heading3"/>
      </w:pPr>
      <w:bookmarkStart w:id="19" w:name="_Toc99721400"/>
      <w:r w:rsidRPr="00242F4B">
        <w:lastRenderedPageBreak/>
        <w:t>Demographics</w:t>
      </w:r>
      <w:bookmarkEnd w:id="19"/>
      <w:r w:rsidRPr="00242F4B">
        <w:t xml:space="preserve"> </w:t>
      </w:r>
    </w:p>
    <w:p w14:paraId="21BFDA48" w14:textId="6FC2A455" w:rsidR="00500067" w:rsidRPr="00242F4B" w:rsidRDefault="00942319" w:rsidP="009D25D9">
      <w:pPr>
        <w:pStyle w:val="BodyText"/>
      </w:pPr>
      <w:r w:rsidRPr="00242F4B">
        <w:rPr>
          <w:rFonts w:cs="Calibri"/>
          <w:spacing w:val="-2"/>
        </w:rPr>
        <w:t>O</w:t>
      </w:r>
      <w:r w:rsidR="00E95B6E" w:rsidRPr="00242F4B">
        <w:rPr>
          <w:rFonts w:cs="Calibri"/>
          <w:spacing w:val="-2"/>
        </w:rPr>
        <w:t xml:space="preserve">f the 628 </w:t>
      </w:r>
      <w:r w:rsidR="00051036" w:rsidRPr="00242F4B">
        <w:rPr>
          <w:rFonts w:cs="Calibri"/>
          <w:spacing w:val="-2"/>
        </w:rPr>
        <w:t>(</w:t>
      </w:r>
      <w:r w:rsidR="003D7230" w:rsidRPr="00242F4B">
        <w:rPr>
          <w:rFonts w:cs="Calibri"/>
          <w:spacing w:val="-2"/>
        </w:rPr>
        <w:t>non-form</w:t>
      </w:r>
      <w:r w:rsidR="00051036" w:rsidRPr="00242F4B">
        <w:rPr>
          <w:rFonts w:cs="Calibri"/>
          <w:spacing w:val="-2"/>
        </w:rPr>
        <w:t>)</w:t>
      </w:r>
      <w:r w:rsidR="003D7230" w:rsidRPr="00242F4B">
        <w:rPr>
          <w:rFonts w:cs="Calibri"/>
          <w:spacing w:val="-2"/>
        </w:rPr>
        <w:t xml:space="preserve"> </w:t>
      </w:r>
      <w:r w:rsidR="00E95B6E" w:rsidRPr="00242F4B">
        <w:rPr>
          <w:rFonts w:cs="Calibri"/>
          <w:spacing w:val="-2"/>
        </w:rPr>
        <w:t>submissions</w:t>
      </w:r>
      <w:r w:rsidR="003D7230" w:rsidRPr="00242F4B">
        <w:rPr>
          <w:rFonts w:cs="Calibri"/>
          <w:spacing w:val="-2"/>
        </w:rPr>
        <w:t xml:space="preserve"> received</w:t>
      </w:r>
      <w:r w:rsidR="00165AED" w:rsidRPr="00242F4B">
        <w:rPr>
          <w:spacing w:val="-2"/>
        </w:rPr>
        <w:t xml:space="preserve">, </w:t>
      </w:r>
      <w:r w:rsidR="00B967A7" w:rsidRPr="00242F4B">
        <w:rPr>
          <w:spacing w:val="-2"/>
        </w:rPr>
        <w:t>59</w:t>
      </w:r>
      <w:r w:rsidR="00CC318C" w:rsidRPr="00242F4B">
        <w:rPr>
          <w:spacing w:val="-2"/>
        </w:rPr>
        <w:t xml:space="preserve"> per cent</w:t>
      </w:r>
      <w:r w:rsidR="00B967A7" w:rsidRPr="00242F4B">
        <w:rPr>
          <w:spacing w:val="-2"/>
        </w:rPr>
        <w:t xml:space="preserve"> were from </w:t>
      </w:r>
      <w:r w:rsidR="00C0455B" w:rsidRPr="00242F4B">
        <w:rPr>
          <w:spacing w:val="-2"/>
        </w:rPr>
        <w:t>individuals</w:t>
      </w:r>
      <w:r w:rsidR="00456637" w:rsidRPr="00242F4B">
        <w:rPr>
          <w:spacing w:val="-2"/>
        </w:rPr>
        <w:t xml:space="preserve"> with </w:t>
      </w:r>
      <w:r w:rsidR="007269CE" w:rsidRPr="00242F4B">
        <w:rPr>
          <w:spacing w:val="-2"/>
        </w:rPr>
        <w:t xml:space="preserve">41 </w:t>
      </w:r>
      <w:r w:rsidR="00CC318C" w:rsidRPr="00242F4B">
        <w:rPr>
          <w:spacing w:val="-2"/>
        </w:rPr>
        <w:t>per cent</w:t>
      </w:r>
      <w:r w:rsidR="002D59AF" w:rsidRPr="00242F4B">
        <w:t xml:space="preserve"> </w:t>
      </w:r>
      <w:r w:rsidR="00FB0212" w:rsidRPr="00242F4B">
        <w:t xml:space="preserve">from </w:t>
      </w:r>
      <w:r w:rsidR="00527A02" w:rsidRPr="00242F4B">
        <w:t>organisations</w:t>
      </w:r>
      <w:r w:rsidR="00456637" w:rsidRPr="00242F4B">
        <w:t>.</w:t>
      </w:r>
    </w:p>
    <w:p w14:paraId="225B69A4" w14:textId="77F4520B" w:rsidR="00500067" w:rsidRPr="00242F4B" w:rsidRDefault="00456637" w:rsidP="009D25D9">
      <w:pPr>
        <w:pStyle w:val="BodyText"/>
      </w:pPr>
      <w:r w:rsidRPr="00242F4B">
        <w:t>T</w:t>
      </w:r>
      <w:r w:rsidR="002E0872" w:rsidRPr="00242F4B">
        <w:t xml:space="preserve">he waste and resource recovery </w:t>
      </w:r>
      <w:r w:rsidRPr="00242F4B">
        <w:t xml:space="preserve">sector </w:t>
      </w:r>
      <w:r w:rsidR="00B3557D" w:rsidRPr="00242F4B">
        <w:t xml:space="preserve">group </w:t>
      </w:r>
      <w:r w:rsidR="002E0872" w:rsidRPr="00242F4B">
        <w:t>comprised the largest organisational group</w:t>
      </w:r>
      <w:r w:rsidR="006668F1" w:rsidRPr="00242F4B">
        <w:t>,</w:t>
      </w:r>
      <w:r w:rsidR="002E0872" w:rsidRPr="00242F4B">
        <w:t xml:space="preserve"> at</w:t>
      </w:r>
      <w:r w:rsidR="009D25D9" w:rsidRPr="00242F4B">
        <w:t> </w:t>
      </w:r>
      <w:r w:rsidR="002E0872" w:rsidRPr="00242F4B">
        <w:t>12</w:t>
      </w:r>
      <w:r w:rsidR="00CC318C" w:rsidRPr="00242F4B">
        <w:t xml:space="preserve"> per cent</w:t>
      </w:r>
      <w:r w:rsidR="002E0872" w:rsidRPr="00242F4B">
        <w:t xml:space="preserve"> of the submissions received</w:t>
      </w:r>
      <w:r w:rsidR="004B2BEF" w:rsidRPr="00242F4B">
        <w:t>,</w:t>
      </w:r>
      <w:r w:rsidR="002E0872" w:rsidRPr="00242F4B">
        <w:t xml:space="preserve"> </w:t>
      </w:r>
      <w:r w:rsidR="004B2BEF" w:rsidRPr="00242F4B">
        <w:t xml:space="preserve">with </w:t>
      </w:r>
      <w:r w:rsidR="002E0872" w:rsidRPr="00242F4B">
        <w:t>local government</w:t>
      </w:r>
      <w:r w:rsidR="004B2BEF" w:rsidRPr="00242F4B">
        <w:t xml:space="preserve"> representing </w:t>
      </w:r>
      <w:r w:rsidR="002E0872" w:rsidRPr="00242F4B">
        <w:t>9</w:t>
      </w:r>
      <w:r w:rsidR="00CC318C" w:rsidRPr="00242F4B">
        <w:t xml:space="preserve"> per cent</w:t>
      </w:r>
      <w:r w:rsidR="004B2BEF" w:rsidRPr="00242F4B">
        <w:t xml:space="preserve">, </w:t>
      </w:r>
      <w:r w:rsidR="002E0872" w:rsidRPr="00242F4B">
        <w:t>businesses from goods</w:t>
      </w:r>
      <w:r w:rsidR="00B3557D" w:rsidRPr="00242F4B">
        <w:t>-</w:t>
      </w:r>
      <w:r w:rsidR="002E0872" w:rsidRPr="00242F4B">
        <w:t>producing industries</w:t>
      </w:r>
      <w:r w:rsidR="004B2BEF" w:rsidRPr="00242F4B">
        <w:t xml:space="preserve"> representing </w:t>
      </w:r>
      <w:r w:rsidR="002E0872" w:rsidRPr="00242F4B">
        <w:t>7</w:t>
      </w:r>
      <w:r w:rsidR="00CC318C" w:rsidRPr="00242F4B">
        <w:t xml:space="preserve"> per cent</w:t>
      </w:r>
      <w:r w:rsidR="004B2BEF" w:rsidRPr="00242F4B">
        <w:t xml:space="preserve">, and the </w:t>
      </w:r>
      <w:r w:rsidR="00500067" w:rsidRPr="00242F4B">
        <w:t xml:space="preserve">business sector combined with industry bodies or associations </w:t>
      </w:r>
      <w:r w:rsidR="004B2BEF" w:rsidRPr="00242F4B">
        <w:t xml:space="preserve">representing </w:t>
      </w:r>
      <w:r w:rsidR="00500067" w:rsidRPr="00242F4B">
        <w:t>13</w:t>
      </w:r>
      <w:r w:rsidR="00CC318C" w:rsidRPr="00242F4B">
        <w:t xml:space="preserve"> per cent</w:t>
      </w:r>
      <w:r w:rsidR="00500067" w:rsidRPr="00242F4B">
        <w:t>.</w:t>
      </w:r>
    </w:p>
    <w:p w14:paraId="5826541A" w14:textId="41AF6A59" w:rsidR="1270DF15" w:rsidRPr="00242F4B" w:rsidRDefault="008E0526" w:rsidP="009D25D9">
      <w:pPr>
        <w:pStyle w:val="BodyText"/>
      </w:pPr>
      <w:r w:rsidRPr="00242F4B">
        <w:t xml:space="preserve">The </w:t>
      </w:r>
      <w:r w:rsidR="0080412D" w:rsidRPr="00242F4B">
        <w:t>relative prop</w:t>
      </w:r>
      <w:r w:rsidR="00204D0D" w:rsidRPr="00242F4B">
        <w:t xml:space="preserve">ortion of submissions from </w:t>
      </w:r>
      <w:r w:rsidR="00321A91" w:rsidRPr="00242F4B">
        <w:t xml:space="preserve">each </w:t>
      </w:r>
      <w:r w:rsidR="00204D0D" w:rsidRPr="00242F4B">
        <w:t xml:space="preserve">submitter </w:t>
      </w:r>
      <w:r w:rsidR="00455BB3" w:rsidRPr="00242F4B">
        <w:t>group</w:t>
      </w:r>
      <w:r w:rsidR="00204D0D" w:rsidRPr="00242F4B">
        <w:t xml:space="preserve"> </w:t>
      </w:r>
      <w:r w:rsidRPr="00242F4B">
        <w:t xml:space="preserve">is </w:t>
      </w:r>
      <w:r w:rsidR="009E5D4F" w:rsidRPr="00242F4B">
        <w:t>shown</w:t>
      </w:r>
      <w:r w:rsidRPr="00242F4B">
        <w:t xml:space="preserve"> </w:t>
      </w:r>
      <w:r w:rsidR="00EB0BC0" w:rsidRPr="00242F4B">
        <w:t>i</w:t>
      </w:r>
      <w:r w:rsidR="009E5D4F" w:rsidRPr="00242F4B">
        <w:t>n</w:t>
      </w:r>
      <w:r w:rsidRPr="00242F4B">
        <w:t xml:space="preserve"> </w:t>
      </w:r>
      <w:r w:rsidR="00B3557D" w:rsidRPr="00242F4B">
        <w:t>f</w:t>
      </w:r>
      <w:r w:rsidRPr="00242F4B">
        <w:t>igure 1.</w:t>
      </w:r>
    </w:p>
    <w:p w14:paraId="07BE0A97" w14:textId="0ECC385F" w:rsidR="009D25D9" w:rsidRDefault="0021111E" w:rsidP="00555DB7">
      <w:pPr>
        <w:pStyle w:val="Figureheading"/>
      </w:pPr>
      <w:bookmarkStart w:id="20" w:name="_Toc129880599"/>
      <w:r w:rsidRPr="00242F4B">
        <w:t>Submitters by group</w:t>
      </w:r>
      <w:bookmarkEnd w:id="20"/>
    </w:p>
    <w:p w14:paraId="4FFE9EB9" w14:textId="3625AEA0" w:rsidR="000A0438" w:rsidRPr="00242F4B" w:rsidRDefault="00176C4E" w:rsidP="00E76EC3">
      <w:pPr>
        <w:pStyle w:val="BodyText"/>
        <w:jc w:val="center"/>
      </w:pPr>
      <w:r>
        <w:rPr>
          <w:noProof/>
        </w:rPr>
        <w:drawing>
          <wp:inline distT="0" distB="0" distL="0" distR="0" wp14:anchorId="5EA8EF23" wp14:editId="11EB08B4">
            <wp:extent cx="4572000" cy="4210050"/>
            <wp:effectExtent l="0" t="0" r="0" b="0"/>
            <wp:docPr id="1" name="Chart 1">
              <a:extLst xmlns:a="http://schemas.openxmlformats.org/drawingml/2006/main">
                <a:ext uri="{FF2B5EF4-FFF2-40B4-BE49-F238E27FC236}">
                  <a16:creationId xmlns:a16="http://schemas.microsoft.com/office/drawing/2014/main" id="{08F0DC3A-BC49-C277-CF0F-A4781AF93B9A}"/>
                </a:ext>
                <a:ext uri="{147F2762-F138-4A5C-976F-8EAC2B608ADB}">
                  <a16:predDERef xmlns:a16="http://schemas.microsoft.com/office/drawing/2014/main" pred="{15FA3B99-79BF-040B-319B-5A3C6AA5C4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70E0502" w14:textId="1A9079C5" w:rsidR="00FB5B45" w:rsidRPr="000253F6" w:rsidRDefault="00851F0B" w:rsidP="000253F6">
      <w:pPr>
        <w:pStyle w:val="Heading2"/>
      </w:pPr>
      <w:bookmarkStart w:id="21" w:name="_Toc129880512"/>
      <w:r w:rsidRPr="000253F6">
        <w:t xml:space="preserve">Overall themes </w:t>
      </w:r>
      <w:r w:rsidR="00471E18" w:rsidRPr="000253F6">
        <w:t>and messages</w:t>
      </w:r>
      <w:bookmarkEnd w:id="21"/>
    </w:p>
    <w:p w14:paraId="6918B289" w14:textId="42B2A3DE" w:rsidR="004E7547" w:rsidRPr="00242F4B" w:rsidRDefault="004D52D3" w:rsidP="00A43EFE">
      <w:pPr>
        <w:pStyle w:val="Heading5"/>
      </w:pPr>
      <w:r w:rsidRPr="00242F4B">
        <w:t>Strong support for changing how Aotearoa manages waste and moving towards a</w:t>
      </w:r>
      <w:r w:rsidR="00E46292">
        <w:t> </w:t>
      </w:r>
      <w:r w:rsidRPr="00242F4B">
        <w:t>circular economy</w:t>
      </w:r>
      <w:r w:rsidR="2273D84A" w:rsidRPr="00242F4B">
        <w:rPr>
          <w:iCs/>
        </w:rPr>
        <w:t xml:space="preserve"> – and to do so with </w:t>
      </w:r>
      <w:proofErr w:type="gramStart"/>
      <w:r w:rsidR="2273D84A" w:rsidRPr="00242F4B">
        <w:rPr>
          <w:iCs/>
        </w:rPr>
        <w:t>urgency</w:t>
      </w:r>
      <w:proofErr w:type="gramEnd"/>
    </w:p>
    <w:p w14:paraId="0F2F2EBA" w14:textId="2EFED349" w:rsidR="004E7547" w:rsidRPr="00242F4B" w:rsidRDefault="00F6582A" w:rsidP="00A43EFE">
      <w:pPr>
        <w:pStyle w:val="BodyText"/>
      </w:pPr>
      <w:r w:rsidRPr="00242F4B">
        <w:t>Most</w:t>
      </w:r>
      <w:r w:rsidR="004E7547" w:rsidRPr="00242F4B">
        <w:t xml:space="preserve"> </w:t>
      </w:r>
      <w:r w:rsidR="24CFC284" w:rsidRPr="00242F4B">
        <w:t>submitters</w:t>
      </w:r>
      <w:r w:rsidR="004E7547" w:rsidRPr="00242F4B">
        <w:t xml:space="preserve"> emphasised the need to transform the way Aotearoa </w:t>
      </w:r>
      <w:r w:rsidR="00B03636" w:rsidRPr="00242F4B">
        <w:t xml:space="preserve">approaches </w:t>
      </w:r>
      <w:r w:rsidR="004E7547" w:rsidRPr="00242F4B">
        <w:t>its waste</w:t>
      </w:r>
      <w:r w:rsidR="24CFC284" w:rsidRPr="00242F4B">
        <w:t>. There was strong support for moving</w:t>
      </w:r>
      <w:r w:rsidR="00D469E1" w:rsidRPr="00242F4B">
        <w:t xml:space="preserve"> towards a circular economy</w:t>
      </w:r>
      <w:r w:rsidR="0025173B" w:rsidRPr="00242F4B">
        <w:t>, acknowledging that this represents a maj</w:t>
      </w:r>
      <w:r w:rsidR="00B47900" w:rsidRPr="00242F4B">
        <w:t>o</w:t>
      </w:r>
      <w:r w:rsidR="0025173B" w:rsidRPr="00242F4B">
        <w:t>r shift in</w:t>
      </w:r>
      <w:r w:rsidR="00B47900" w:rsidRPr="00242F4B">
        <w:t xml:space="preserve"> </w:t>
      </w:r>
      <w:r w:rsidR="6C4F2F7D" w:rsidRPr="00242F4B">
        <w:t xml:space="preserve">our </w:t>
      </w:r>
      <w:r w:rsidR="00B47900" w:rsidRPr="00242F4B">
        <w:t xml:space="preserve">current </w:t>
      </w:r>
      <w:r w:rsidR="6C4F2F7D" w:rsidRPr="00242F4B">
        <w:t>approach</w:t>
      </w:r>
      <w:r w:rsidR="24CFC284" w:rsidRPr="00242F4B">
        <w:t>.</w:t>
      </w:r>
      <w:r w:rsidR="004E7547" w:rsidRPr="00242F4B">
        <w:t xml:space="preserve"> </w:t>
      </w:r>
      <w:r w:rsidR="093FBC18" w:rsidRPr="00242F4B">
        <w:t>Some submitters, however,</w:t>
      </w:r>
      <w:r w:rsidR="008F750E" w:rsidRPr="00242F4B">
        <w:t xml:space="preserve"> preferred the </w:t>
      </w:r>
      <w:r w:rsidR="552C4629" w:rsidRPr="00242F4B">
        <w:t xml:space="preserve">goals of zero </w:t>
      </w:r>
      <w:r w:rsidR="008F750E" w:rsidRPr="00242F4B">
        <w:t>waste and zero carbon.</w:t>
      </w:r>
      <w:r w:rsidR="50D967B7" w:rsidRPr="00242F4B">
        <w:t xml:space="preserve"> Many submitters wanted to achieve a circular economy within a faster timeframe than 2050</w:t>
      </w:r>
      <w:r w:rsidR="5D595F2A" w:rsidRPr="00242F4B">
        <w:t xml:space="preserve">, </w:t>
      </w:r>
      <w:r w:rsidR="00357D86" w:rsidRPr="00242F4B">
        <w:t xml:space="preserve">advocating for </w:t>
      </w:r>
      <w:r w:rsidR="1A79051D" w:rsidRPr="00242F4B">
        <w:t xml:space="preserve">widespread change </w:t>
      </w:r>
      <w:r w:rsidR="00357D86" w:rsidRPr="00242F4B">
        <w:t xml:space="preserve">to be </w:t>
      </w:r>
      <w:r w:rsidR="1A79051D" w:rsidRPr="00242F4B">
        <w:t>implemented with urgency.</w:t>
      </w:r>
      <w:r w:rsidR="00875160">
        <w:t xml:space="preserve"> </w:t>
      </w:r>
    </w:p>
    <w:p w14:paraId="48DF8253" w14:textId="00ABE7CC" w:rsidR="5E4881AC" w:rsidRPr="00242F4B" w:rsidRDefault="5E4881AC" w:rsidP="00A43EFE">
      <w:pPr>
        <w:pStyle w:val="BodyText"/>
      </w:pPr>
      <w:r w:rsidRPr="00242F4B">
        <w:lastRenderedPageBreak/>
        <w:t xml:space="preserve">Alongside the support for moving towards a circular economy, there were calls from some for a new, independent circular economy agency to be established. Submitters saw this as an opportunity for a dedicated agency to </w:t>
      </w:r>
      <w:r w:rsidR="4A562501" w:rsidRPr="00242F4B">
        <w:t>lead delivery of circular economy programmes</w:t>
      </w:r>
      <w:r w:rsidR="00477A1C" w:rsidRPr="00242F4B">
        <w:t xml:space="preserve"> </w:t>
      </w:r>
      <w:r w:rsidR="00F95832" w:rsidRPr="00242F4B">
        <w:t xml:space="preserve">not just </w:t>
      </w:r>
      <w:r w:rsidR="00E65502" w:rsidRPr="00242F4B">
        <w:t xml:space="preserve">for </w:t>
      </w:r>
      <w:r w:rsidR="00F95832" w:rsidRPr="00242F4B">
        <w:t xml:space="preserve">waste </w:t>
      </w:r>
      <w:r w:rsidR="00F6582A" w:rsidRPr="00242F4B">
        <w:t xml:space="preserve">issues, </w:t>
      </w:r>
      <w:r w:rsidR="00680729" w:rsidRPr="00242F4B">
        <w:t xml:space="preserve">but </w:t>
      </w:r>
      <w:r w:rsidR="00F6582A" w:rsidRPr="00242F4B">
        <w:t xml:space="preserve">to </w:t>
      </w:r>
      <w:r w:rsidR="00680729" w:rsidRPr="00242F4B">
        <w:t xml:space="preserve">also </w:t>
      </w:r>
      <w:r w:rsidR="4A562501" w:rsidRPr="00242F4B">
        <w:t xml:space="preserve">coordinate activity </w:t>
      </w:r>
      <w:r w:rsidR="5D5DBEC1" w:rsidRPr="00242F4B">
        <w:t xml:space="preserve">that shifts </w:t>
      </w:r>
      <w:r w:rsidR="00FA2424" w:rsidRPr="00242F4B">
        <w:t>Aotearoa</w:t>
      </w:r>
      <w:r w:rsidR="5D5DBEC1" w:rsidRPr="00242F4B">
        <w:t xml:space="preserve"> </w:t>
      </w:r>
      <w:r w:rsidR="00EA3F5F" w:rsidRPr="00242F4B">
        <w:t xml:space="preserve">New Zealand </w:t>
      </w:r>
      <w:r w:rsidR="5D5DBEC1" w:rsidRPr="00242F4B">
        <w:t xml:space="preserve">up the waste hierarchy and make it easier </w:t>
      </w:r>
      <w:r w:rsidR="00680729" w:rsidRPr="00242F4B">
        <w:t xml:space="preserve">for New Zealanders </w:t>
      </w:r>
      <w:r w:rsidR="5D5DBEC1" w:rsidRPr="00242F4B">
        <w:t>to reduce, reuse, repair, refill and compost.</w:t>
      </w:r>
    </w:p>
    <w:p w14:paraId="57EBA643" w14:textId="5DE82BF0" w:rsidR="0003769E" w:rsidRPr="00242F4B" w:rsidRDefault="0003769E" w:rsidP="00A43EFE">
      <w:pPr>
        <w:pStyle w:val="BodyText"/>
        <w:rPr>
          <w:sz w:val="28"/>
          <w:szCs w:val="28"/>
        </w:rPr>
      </w:pPr>
      <w:r w:rsidRPr="00242F4B">
        <w:t>To achieve a circular economy, many submitters suggested explicit use of the waste hierarchy to guide decision-making and prioritisation.</w:t>
      </w:r>
    </w:p>
    <w:p w14:paraId="562B876B" w14:textId="33648C4D" w:rsidR="40B1BB88" w:rsidRPr="00242F4B" w:rsidRDefault="0D3C62C9" w:rsidP="00A43EFE">
      <w:pPr>
        <w:pStyle w:val="Heading5"/>
        <w:rPr>
          <w:sz w:val="28"/>
          <w:szCs w:val="28"/>
        </w:rPr>
      </w:pPr>
      <w:r w:rsidRPr="00242F4B">
        <w:t>Calls for</w:t>
      </w:r>
      <w:r w:rsidR="40B1BB88" w:rsidRPr="00242F4B">
        <w:t xml:space="preserve"> </w:t>
      </w:r>
      <w:r w:rsidRPr="00242F4B">
        <w:t xml:space="preserve">a </w:t>
      </w:r>
      <w:r w:rsidR="40B1BB88" w:rsidRPr="00242F4B">
        <w:t xml:space="preserve">greater focus on the generation of waste and </w:t>
      </w:r>
      <w:r w:rsidR="004A21E6" w:rsidRPr="00242F4B">
        <w:t xml:space="preserve">moving to </w:t>
      </w:r>
      <w:r w:rsidR="40B1BB88" w:rsidRPr="00242F4B">
        <w:t xml:space="preserve">the top </w:t>
      </w:r>
      <w:r w:rsidR="00B27AC6" w:rsidRPr="00242F4B">
        <w:t xml:space="preserve">part </w:t>
      </w:r>
      <w:r w:rsidR="40B1BB88" w:rsidRPr="00242F4B">
        <w:t>of</w:t>
      </w:r>
      <w:r w:rsidR="00E46292">
        <w:t> </w:t>
      </w:r>
      <w:r w:rsidR="40B1BB88" w:rsidRPr="00242F4B">
        <w:t>the</w:t>
      </w:r>
      <w:r w:rsidR="00A43EFE" w:rsidRPr="00242F4B">
        <w:t> </w:t>
      </w:r>
      <w:r w:rsidR="40B1BB88" w:rsidRPr="00242F4B">
        <w:t>waste hier</w:t>
      </w:r>
      <w:r w:rsidR="23B0BD61" w:rsidRPr="00242F4B">
        <w:t>archy</w:t>
      </w:r>
    </w:p>
    <w:p w14:paraId="3531B7DF" w14:textId="6782D58B" w:rsidR="0724622F" w:rsidRPr="00242F4B" w:rsidRDefault="0724622F" w:rsidP="0081309B">
      <w:pPr>
        <w:pStyle w:val="BodyText"/>
      </w:pPr>
      <w:r w:rsidRPr="00242F4B">
        <w:t xml:space="preserve">Some submitters believed there was too much </w:t>
      </w:r>
      <w:r w:rsidR="42845BF1" w:rsidRPr="00242F4B">
        <w:t>emphasis on individual behaviour change</w:t>
      </w:r>
      <w:r w:rsidR="259BCB39" w:rsidRPr="00242F4B">
        <w:t xml:space="preserve"> and wanted a greater focus </w:t>
      </w:r>
      <w:r w:rsidR="23F069CB" w:rsidRPr="00242F4B">
        <w:t xml:space="preserve">on </w:t>
      </w:r>
      <w:r w:rsidR="50B10EEA" w:rsidRPr="00242F4B">
        <w:t xml:space="preserve">reducing the generation of waste </w:t>
      </w:r>
      <w:r w:rsidR="002923B3" w:rsidRPr="00242F4B">
        <w:t>as well as on</w:t>
      </w:r>
      <w:r w:rsidR="50B10EEA" w:rsidRPr="00242F4B">
        <w:t xml:space="preserve"> </w:t>
      </w:r>
      <w:r w:rsidR="59A36153" w:rsidRPr="00242F4B">
        <w:t>designing</w:t>
      </w:r>
      <w:r w:rsidR="00F241FC" w:rsidRPr="00242F4B">
        <w:t>-</w:t>
      </w:r>
      <w:r w:rsidR="59A36153" w:rsidRPr="00242F4B">
        <w:t>out waste</w:t>
      </w:r>
      <w:r w:rsidR="50B10EEA" w:rsidRPr="00242F4B">
        <w:t>. For example, while there was strong support for measures to regulate disposal and recycling of</w:t>
      </w:r>
      <w:r w:rsidR="00E2509E" w:rsidRPr="00242F4B">
        <w:t> </w:t>
      </w:r>
      <w:r w:rsidR="50B10EEA" w:rsidRPr="00242F4B">
        <w:t>waste through a national licensing system and duties of care, many submitters did not want these regulatory measures to distract from a focus on addressing producer resp</w:t>
      </w:r>
      <w:r w:rsidR="0A7EDC44" w:rsidRPr="00242F4B">
        <w:t>onsibilities and</w:t>
      </w:r>
      <w:r w:rsidR="00E2509E" w:rsidRPr="00242F4B">
        <w:t> </w:t>
      </w:r>
      <w:r w:rsidR="00EB2A58" w:rsidRPr="00242F4B">
        <w:t xml:space="preserve">on </w:t>
      </w:r>
      <w:r w:rsidR="6E66365F" w:rsidRPr="00242F4B">
        <w:t>designing tools to r</w:t>
      </w:r>
      <w:r w:rsidR="18F68EFF" w:rsidRPr="00242F4B">
        <w:t>educe waste generation</w:t>
      </w:r>
      <w:r w:rsidR="00F91F1B" w:rsidRPr="00242F4B">
        <w:t xml:space="preserve"> – so that there is less waste </w:t>
      </w:r>
      <w:r w:rsidR="005B39B4" w:rsidRPr="00242F4B">
        <w:t>that needs to be managed.</w:t>
      </w:r>
    </w:p>
    <w:p w14:paraId="5C1898B8" w14:textId="715173A0" w:rsidR="37AB0DCF" w:rsidRPr="00242F4B" w:rsidRDefault="5E4881AC" w:rsidP="0081309B">
      <w:pPr>
        <w:pStyle w:val="BodyText"/>
      </w:pPr>
      <w:r w:rsidRPr="00242F4B">
        <w:t>To transition to a circular economy, many submitters suggested i</w:t>
      </w:r>
      <w:r w:rsidR="4DD39A84" w:rsidRPr="00242F4B">
        <w:t>mproving the</w:t>
      </w:r>
      <w:r w:rsidR="0BE60B2E" w:rsidRPr="00242F4B">
        <w:t xml:space="preserve"> regulatory tools </w:t>
      </w:r>
      <w:r w:rsidR="4DD39A84" w:rsidRPr="00242F4B">
        <w:t>available to deliver outcomes at the top of the waste hierarchy</w:t>
      </w:r>
      <w:r w:rsidR="3E4E835A" w:rsidRPr="00242F4B">
        <w:t>, such as</w:t>
      </w:r>
      <w:r w:rsidR="768D02FF" w:rsidRPr="00242F4B">
        <w:t xml:space="preserve"> </w:t>
      </w:r>
      <w:r w:rsidR="3E4E835A" w:rsidRPr="00242F4B">
        <w:t>p</w:t>
      </w:r>
      <w:r w:rsidR="4DCCC7C9" w:rsidRPr="00242F4B">
        <w:t>roduct stewardship and other product controls,</w:t>
      </w:r>
      <w:r w:rsidR="7F9960F3" w:rsidRPr="00242F4B">
        <w:t xml:space="preserve"> </w:t>
      </w:r>
      <w:r w:rsidR="399CC312" w:rsidRPr="00242F4B">
        <w:t xml:space="preserve">and </w:t>
      </w:r>
      <w:r w:rsidR="0BE60B2E" w:rsidRPr="00242F4B">
        <w:t xml:space="preserve">using these tools in a planned and coordinated way to regulate products or material streams. Also raised was the importance of ensuring </w:t>
      </w:r>
      <w:r w:rsidR="00FD6990" w:rsidRPr="00242F4B">
        <w:t xml:space="preserve">that </w:t>
      </w:r>
      <w:r w:rsidR="0BE60B2E" w:rsidRPr="00242F4B">
        <w:t xml:space="preserve">economic levers and investment drive </w:t>
      </w:r>
      <w:r w:rsidR="00357D86" w:rsidRPr="00242F4B">
        <w:t xml:space="preserve">Aotearoa </w:t>
      </w:r>
      <w:r w:rsidR="00F558EC" w:rsidRPr="00242F4B">
        <w:t xml:space="preserve">New Zealand </w:t>
      </w:r>
      <w:r w:rsidR="0BE60B2E" w:rsidRPr="00242F4B">
        <w:t xml:space="preserve">towards a circular </w:t>
      </w:r>
      <w:r w:rsidR="66027F35" w:rsidRPr="00242F4B">
        <w:t>economy</w:t>
      </w:r>
      <w:r w:rsidR="28E5B41C" w:rsidRPr="00242F4B">
        <w:t xml:space="preserve"> rather than </w:t>
      </w:r>
      <w:r w:rsidR="00A0390A" w:rsidRPr="00242F4B">
        <w:t>continu</w:t>
      </w:r>
      <w:r w:rsidR="00DF4F37" w:rsidRPr="00242F4B">
        <w:t>ing</w:t>
      </w:r>
      <w:r w:rsidR="00A0390A" w:rsidRPr="00242F4B">
        <w:t xml:space="preserve"> with </w:t>
      </w:r>
      <w:r w:rsidR="4BF563E5" w:rsidRPr="00242F4B">
        <w:t>linear economic practices</w:t>
      </w:r>
      <w:r w:rsidR="66027F35" w:rsidRPr="00242F4B">
        <w:t>.</w:t>
      </w:r>
      <w:r w:rsidR="5F4CCCA5" w:rsidRPr="00242F4B">
        <w:t xml:space="preserve"> There was </w:t>
      </w:r>
      <w:r w:rsidR="006B492D" w:rsidRPr="00242F4B">
        <w:t xml:space="preserve">a </w:t>
      </w:r>
      <w:r w:rsidR="5F4CCCA5" w:rsidRPr="00242F4B">
        <w:t>desire to see l</w:t>
      </w:r>
      <w:r w:rsidR="49549C10" w:rsidRPr="00242F4B">
        <w:t>ocal</w:t>
      </w:r>
      <w:r w:rsidR="1FFC17B6" w:rsidRPr="00242F4B">
        <w:t xml:space="preserve"> and </w:t>
      </w:r>
      <w:r w:rsidR="49549C10" w:rsidRPr="00242F4B">
        <w:t>central</w:t>
      </w:r>
      <w:r w:rsidR="1FFC17B6" w:rsidRPr="00242F4B">
        <w:t xml:space="preserve"> government funding align </w:t>
      </w:r>
      <w:r w:rsidR="49549C10" w:rsidRPr="00242F4B">
        <w:t xml:space="preserve">with </w:t>
      </w:r>
      <w:r w:rsidR="1FFC17B6" w:rsidRPr="00242F4B">
        <w:t>the waste hierarchy</w:t>
      </w:r>
      <w:r w:rsidR="49549C10" w:rsidRPr="00242F4B">
        <w:t xml:space="preserve">, with </w:t>
      </w:r>
      <w:r w:rsidR="00DC72D3" w:rsidRPr="00242F4B">
        <w:t>most of the</w:t>
      </w:r>
      <w:r w:rsidR="49549C10" w:rsidRPr="00242F4B">
        <w:t xml:space="preserve"> investment </w:t>
      </w:r>
      <w:r w:rsidR="1FFC17B6" w:rsidRPr="00242F4B">
        <w:t>focused on initiatives at the top of the waste</w:t>
      </w:r>
      <w:r w:rsidR="49549C10" w:rsidRPr="00242F4B">
        <w:t xml:space="preserve"> hierarchy.</w:t>
      </w:r>
    </w:p>
    <w:p w14:paraId="342FA94D" w14:textId="623583A0" w:rsidR="7F2E775C" w:rsidRPr="00242F4B" w:rsidRDefault="4109B2CD" w:rsidP="00E2509E">
      <w:pPr>
        <w:pStyle w:val="Heading5"/>
      </w:pPr>
      <w:r w:rsidRPr="00242F4B">
        <w:t xml:space="preserve">A call to work closely with </w:t>
      </w:r>
      <w:proofErr w:type="gramStart"/>
      <w:r w:rsidRPr="00242F4B">
        <w:t>industry</w:t>
      </w:r>
      <w:proofErr w:type="gramEnd"/>
    </w:p>
    <w:p w14:paraId="29335A6E" w14:textId="5A483ED0" w:rsidR="7F2E775C" w:rsidRPr="00242F4B" w:rsidRDefault="6844937A" w:rsidP="00E2509E">
      <w:pPr>
        <w:pStyle w:val="BodyText"/>
      </w:pPr>
      <w:r w:rsidRPr="00242F4B">
        <w:t xml:space="preserve">Many industry and business submissions suggested </w:t>
      </w:r>
      <w:r w:rsidR="00357D86" w:rsidRPr="00242F4B">
        <w:t xml:space="preserve">that there would be </w:t>
      </w:r>
      <w:r w:rsidR="67119B14" w:rsidRPr="00242F4B">
        <w:t>benefit</w:t>
      </w:r>
      <w:r w:rsidR="00357D86" w:rsidRPr="00242F4B">
        <w:t>s</w:t>
      </w:r>
      <w:r w:rsidR="67119B14" w:rsidRPr="00242F4B">
        <w:t xml:space="preserve"> in </w:t>
      </w:r>
      <w:r w:rsidR="00F241FC" w:rsidRPr="00242F4B">
        <w:t>the G</w:t>
      </w:r>
      <w:r w:rsidRPr="00242F4B">
        <w:t xml:space="preserve">overnment </w:t>
      </w:r>
      <w:r w:rsidR="67119B14" w:rsidRPr="00242F4B">
        <w:t>working</w:t>
      </w:r>
      <w:r w:rsidRPr="00242F4B">
        <w:t xml:space="preserve"> more closely with industry to support system </w:t>
      </w:r>
      <w:r w:rsidR="6A4315B3" w:rsidRPr="00242F4B">
        <w:t>change</w:t>
      </w:r>
      <w:r w:rsidR="00357D86" w:rsidRPr="00242F4B">
        <w:t>s</w:t>
      </w:r>
      <w:r w:rsidR="6A4315B3" w:rsidRPr="00242F4B">
        <w:t xml:space="preserve"> and </w:t>
      </w:r>
      <w:r w:rsidR="00D20184" w:rsidRPr="00242F4B">
        <w:t>fast-tracked</w:t>
      </w:r>
      <w:r w:rsidR="6A4315B3" w:rsidRPr="00242F4B">
        <w:t xml:space="preserve"> goals, </w:t>
      </w:r>
      <w:r w:rsidR="4A2EF962" w:rsidRPr="00242F4B">
        <w:t>particularly where different solutions would be necessary for different</w:t>
      </w:r>
      <w:r w:rsidR="3C17BC78" w:rsidRPr="00242F4B">
        <w:t xml:space="preserve"> sectors. </w:t>
      </w:r>
      <w:r w:rsidR="020DE6CC" w:rsidRPr="00242F4B">
        <w:t>Clear roadmaps were seen as important, so there</w:t>
      </w:r>
      <w:r w:rsidR="00EA3C83" w:rsidRPr="00242F4B">
        <w:t xml:space="preserve"> would be</w:t>
      </w:r>
      <w:r w:rsidR="191BA661" w:rsidRPr="00242F4B">
        <w:t xml:space="preserve"> clarity about where industry </w:t>
      </w:r>
      <w:r w:rsidR="6B83BC20" w:rsidRPr="00242F4B">
        <w:t xml:space="preserve">investment </w:t>
      </w:r>
      <w:r w:rsidR="67119B14" w:rsidRPr="00242F4B">
        <w:t xml:space="preserve">and development </w:t>
      </w:r>
      <w:r w:rsidR="191BA661" w:rsidRPr="00242F4B">
        <w:t xml:space="preserve">should </w:t>
      </w:r>
      <w:r w:rsidR="6B83BC20" w:rsidRPr="00242F4B">
        <w:t>be directed.</w:t>
      </w:r>
    </w:p>
    <w:p w14:paraId="5B58B635" w14:textId="2377DF39" w:rsidR="7F2E775C" w:rsidRPr="00242F4B" w:rsidRDefault="4E09E420" w:rsidP="00E2509E">
      <w:pPr>
        <w:pStyle w:val="Heading5"/>
      </w:pPr>
      <w:r w:rsidRPr="00242F4B">
        <w:t>Importance</w:t>
      </w:r>
      <w:r w:rsidR="6C4B19F9" w:rsidRPr="00242F4B">
        <w:t xml:space="preserve"> of a genuine partnership between the Crown and </w:t>
      </w:r>
      <w:r w:rsidR="00BE2D62" w:rsidRPr="00242F4B">
        <w:t>Māori</w:t>
      </w:r>
    </w:p>
    <w:p w14:paraId="0AEB8AC8" w14:textId="42DFA64C" w:rsidR="6F351790" w:rsidRPr="00242F4B" w:rsidRDefault="52934EC6" w:rsidP="00E2509E">
      <w:pPr>
        <w:pStyle w:val="BodyText"/>
      </w:pPr>
      <w:r w:rsidRPr="00242F4B">
        <w:t xml:space="preserve">Another common theme was the importance of a genuine partnership </w:t>
      </w:r>
      <w:r w:rsidR="00AB31C4" w:rsidRPr="00242F4B">
        <w:t xml:space="preserve">approach </w:t>
      </w:r>
      <w:r w:rsidRPr="00242F4B">
        <w:t>between the</w:t>
      </w:r>
      <w:r w:rsidR="00E2509E" w:rsidRPr="00242F4B">
        <w:t> </w:t>
      </w:r>
      <w:r w:rsidRPr="00242F4B">
        <w:t>Crown and iwi</w:t>
      </w:r>
      <w:r w:rsidR="008F5F6A" w:rsidRPr="00242F4B">
        <w:t xml:space="preserve"> Māori</w:t>
      </w:r>
      <w:r w:rsidRPr="00242F4B">
        <w:t xml:space="preserve">. Māori submitters </w:t>
      </w:r>
      <w:r w:rsidR="00EA3C83" w:rsidRPr="00242F4B">
        <w:t>asserted</w:t>
      </w:r>
      <w:r w:rsidRPr="00242F4B">
        <w:t xml:space="preserve"> that a partnership approach was more than consultation and</w:t>
      </w:r>
      <w:r w:rsidR="002011AB" w:rsidRPr="00242F4B">
        <w:t xml:space="preserve"> that it</w:t>
      </w:r>
      <w:r w:rsidRPr="00242F4B">
        <w:t xml:space="preserve"> involved supporting Māori to influence decision-making and </w:t>
      </w:r>
      <w:r w:rsidR="003A7C93" w:rsidRPr="00242F4B">
        <w:t xml:space="preserve">to </w:t>
      </w:r>
      <w:r w:rsidRPr="00242F4B">
        <w:t xml:space="preserve">scale up Māori-led initiatives. </w:t>
      </w:r>
      <w:r w:rsidR="796E88F0" w:rsidRPr="00242F4B">
        <w:t xml:space="preserve">Many submitters, including both Māori and other submitters, emphasised the need for the Government to consider and support a </w:t>
      </w:r>
      <w:proofErr w:type="spellStart"/>
      <w:r w:rsidR="796E88F0" w:rsidRPr="00242F4B">
        <w:t>kaupapa</w:t>
      </w:r>
      <w:proofErr w:type="spellEnd"/>
      <w:r w:rsidR="796E88F0" w:rsidRPr="00242F4B">
        <w:t xml:space="preserve"> Māori approach – which is more holistic – and </w:t>
      </w:r>
      <w:r w:rsidR="003A7C93" w:rsidRPr="00242F4B">
        <w:t xml:space="preserve">to </w:t>
      </w:r>
      <w:r w:rsidR="796E88F0" w:rsidRPr="00242F4B">
        <w:t xml:space="preserve">integrate </w:t>
      </w:r>
      <w:proofErr w:type="spellStart"/>
      <w:r w:rsidR="796E88F0" w:rsidRPr="00242F4B">
        <w:t>mātauranga</w:t>
      </w:r>
      <w:proofErr w:type="spellEnd"/>
      <w:r w:rsidR="796E88F0" w:rsidRPr="00242F4B">
        <w:t xml:space="preserve"> Māori concepts.</w:t>
      </w:r>
    </w:p>
    <w:p w14:paraId="464C15F7" w14:textId="771527AA" w:rsidR="77C3A2F2" w:rsidRPr="00242F4B" w:rsidRDefault="6F351790" w:rsidP="00E2509E">
      <w:pPr>
        <w:pStyle w:val="BodyText"/>
      </w:pPr>
      <w:r w:rsidRPr="00242F4B">
        <w:t xml:space="preserve">There was significant comment on the absence of </w:t>
      </w:r>
      <w:r w:rsidR="003A7C93" w:rsidRPr="00242F4B">
        <w:t>explicit</w:t>
      </w:r>
      <w:r w:rsidRPr="00242F4B">
        <w:t xml:space="preserve"> </w:t>
      </w:r>
      <w:proofErr w:type="spellStart"/>
      <w:r w:rsidR="002011AB" w:rsidRPr="00242F4B">
        <w:t>Te</w:t>
      </w:r>
      <w:proofErr w:type="spellEnd"/>
      <w:r w:rsidR="002011AB" w:rsidRPr="00242F4B">
        <w:t xml:space="preserve"> </w:t>
      </w:r>
      <w:proofErr w:type="spellStart"/>
      <w:r w:rsidR="002011AB" w:rsidRPr="00242F4B">
        <w:t>Tiriti</w:t>
      </w:r>
      <w:proofErr w:type="spellEnd"/>
      <w:r w:rsidR="002011AB" w:rsidRPr="00242F4B">
        <w:t xml:space="preserve"> </w:t>
      </w:r>
      <w:r w:rsidR="00DD5ABD" w:rsidRPr="00242F4B">
        <w:rPr>
          <w:rFonts w:eastAsia="Calibri"/>
        </w:rPr>
        <w:t>O Waitangi</w:t>
      </w:r>
      <w:r w:rsidR="00DD5ABD" w:rsidRPr="00242F4B">
        <w:t xml:space="preserve"> </w:t>
      </w:r>
      <w:r w:rsidRPr="00242F4B">
        <w:t xml:space="preserve">or </w:t>
      </w:r>
      <w:proofErr w:type="spellStart"/>
      <w:r w:rsidRPr="00242F4B">
        <w:t>mātauranga</w:t>
      </w:r>
      <w:proofErr w:type="spellEnd"/>
      <w:r w:rsidRPr="00242F4B">
        <w:t xml:space="preserve"> Māori discussion in the </w:t>
      </w:r>
      <w:r w:rsidR="002011AB" w:rsidRPr="00242F4B">
        <w:t xml:space="preserve">consultation </w:t>
      </w:r>
      <w:r w:rsidR="00CF6D70" w:rsidRPr="00242F4B">
        <w:t>document</w:t>
      </w:r>
      <w:r w:rsidRPr="00242F4B">
        <w:t>, particularly in relation to the strategy process,</w:t>
      </w:r>
      <w:r w:rsidR="00340AA8" w:rsidRPr="00242F4B">
        <w:t xml:space="preserve"> </w:t>
      </w:r>
      <w:r w:rsidR="002011AB" w:rsidRPr="00242F4B">
        <w:t>the</w:t>
      </w:r>
      <w:r w:rsidRPr="00242F4B">
        <w:t xml:space="preserve"> </w:t>
      </w:r>
      <w:proofErr w:type="gramStart"/>
      <w:r w:rsidRPr="00242F4B">
        <w:t>vision</w:t>
      </w:r>
      <w:proofErr w:type="gramEnd"/>
      <w:r w:rsidRPr="00242F4B">
        <w:t xml:space="preserve"> and </w:t>
      </w:r>
      <w:r w:rsidR="002011AB" w:rsidRPr="00242F4B">
        <w:t xml:space="preserve">the </w:t>
      </w:r>
      <w:r w:rsidRPr="00242F4B">
        <w:t xml:space="preserve">principles. Many </w:t>
      </w:r>
      <w:r w:rsidR="002011AB" w:rsidRPr="00242F4B">
        <w:t xml:space="preserve">submitters </w:t>
      </w:r>
      <w:r w:rsidRPr="00242F4B">
        <w:t>recognised that the concepts in the vision and</w:t>
      </w:r>
      <w:r w:rsidR="00E2509E" w:rsidRPr="00242F4B">
        <w:t> </w:t>
      </w:r>
      <w:r w:rsidRPr="00242F4B">
        <w:t xml:space="preserve">principles aligned well with </w:t>
      </w:r>
      <w:proofErr w:type="spellStart"/>
      <w:r w:rsidRPr="00242F4B">
        <w:t>te</w:t>
      </w:r>
      <w:proofErr w:type="spellEnd"/>
      <w:r w:rsidRPr="00242F4B">
        <w:t xml:space="preserve"> </w:t>
      </w:r>
      <w:proofErr w:type="spellStart"/>
      <w:r w:rsidRPr="00242F4B">
        <w:t>ao</w:t>
      </w:r>
      <w:proofErr w:type="spellEnd"/>
      <w:r w:rsidRPr="00242F4B">
        <w:t xml:space="preserve"> Māori, but thought the proposals were weaker and less</w:t>
      </w:r>
      <w:r w:rsidR="00E2509E" w:rsidRPr="00242F4B">
        <w:t> </w:t>
      </w:r>
      <w:r w:rsidRPr="00242F4B">
        <w:t xml:space="preserve">engaging for not firmly grounding themselves in both world </w:t>
      </w:r>
      <w:r w:rsidR="002D299A" w:rsidRPr="00242F4B" w:rsidDel="001D4109">
        <w:t>views</w:t>
      </w:r>
      <w:r w:rsidR="001D4109" w:rsidRPr="00242F4B">
        <w:t xml:space="preserve"> and</w:t>
      </w:r>
      <w:r w:rsidR="550EAC52" w:rsidRPr="00242F4B">
        <w:t xml:space="preserve"> </w:t>
      </w:r>
      <w:r w:rsidR="007A4514" w:rsidRPr="00242F4B">
        <w:t xml:space="preserve">needed to be </w:t>
      </w:r>
      <w:r w:rsidR="550EAC52" w:rsidRPr="00242F4B">
        <w:t>in a</w:t>
      </w:r>
      <w:r w:rsidR="3C519B35" w:rsidRPr="00242F4B">
        <w:t xml:space="preserve"> </w:t>
      </w:r>
      <w:proofErr w:type="spellStart"/>
      <w:r w:rsidR="3C519B35" w:rsidRPr="00242F4B">
        <w:t>Te</w:t>
      </w:r>
      <w:proofErr w:type="spellEnd"/>
      <w:r w:rsidR="3C519B35" w:rsidRPr="00242F4B">
        <w:t xml:space="preserve"> </w:t>
      </w:r>
      <w:proofErr w:type="spellStart"/>
      <w:r w:rsidR="3C519B35" w:rsidRPr="00242F4B">
        <w:t>Tiriti</w:t>
      </w:r>
      <w:proofErr w:type="spellEnd"/>
      <w:r w:rsidR="3C519B35" w:rsidRPr="00242F4B">
        <w:t xml:space="preserve"> framework </w:t>
      </w:r>
      <w:r w:rsidR="000A2E41" w:rsidRPr="00242F4B">
        <w:t xml:space="preserve">that is </w:t>
      </w:r>
      <w:r w:rsidR="3C519B35" w:rsidRPr="00242F4B">
        <w:t xml:space="preserve">designed in partnership with </w:t>
      </w:r>
      <w:proofErr w:type="spellStart"/>
      <w:r w:rsidR="3C519B35" w:rsidRPr="00242F4B">
        <w:t>tangata</w:t>
      </w:r>
      <w:proofErr w:type="spellEnd"/>
      <w:r w:rsidR="3C519B35" w:rsidRPr="00242F4B">
        <w:t xml:space="preserve"> whenua</w:t>
      </w:r>
      <w:r w:rsidR="550EAC52" w:rsidRPr="00242F4B">
        <w:t>.</w:t>
      </w:r>
      <w:r w:rsidRPr="00242F4B">
        <w:t xml:space="preserve"> These comments </w:t>
      </w:r>
      <w:r w:rsidRPr="00242F4B">
        <w:lastRenderedPageBreak/>
        <w:t>came from Māori</w:t>
      </w:r>
      <w:r w:rsidR="002011AB" w:rsidRPr="00242F4B">
        <w:t xml:space="preserve"> submissions</w:t>
      </w:r>
      <w:r w:rsidRPr="00242F4B">
        <w:t xml:space="preserve">, most local government submissions, several </w:t>
      </w:r>
      <w:r w:rsidR="002011AB" w:rsidRPr="00242F4B">
        <w:t xml:space="preserve">from </w:t>
      </w:r>
      <w:r w:rsidRPr="00242F4B">
        <w:t>the waste industry</w:t>
      </w:r>
      <w:r w:rsidR="42DF357E" w:rsidRPr="00242F4B">
        <w:t xml:space="preserve">, </w:t>
      </w:r>
      <w:r w:rsidR="002011AB" w:rsidRPr="00242F4B">
        <w:t xml:space="preserve">from </w:t>
      </w:r>
      <w:r w:rsidR="42DF357E" w:rsidRPr="00242F4B">
        <w:t xml:space="preserve">many NGOs, and </w:t>
      </w:r>
      <w:r w:rsidR="002011AB" w:rsidRPr="00242F4B">
        <w:t xml:space="preserve">from </w:t>
      </w:r>
      <w:r w:rsidR="42DF357E" w:rsidRPr="00242F4B">
        <w:t>several individuals and businesses.</w:t>
      </w:r>
    </w:p>
    <w:p w14:paraId="21C4ECB5" w14:textId="3330AA3A" w:rsidR="373F5FAA" w:rsidRPr="00242F4B" w:rsidRDefault="6F950C6C" w:rsidP="00E2509E">
      <w:pPr>
        <w:pStyle w:val="Heading5"/>
        <w:rPr>
          <w:sz w:val="28"/>
          <w:szCs w:val="28"/>
        </w:rPr>
      </w:pPr>
      <w:r w:rsidRPr="00242F4B">
        <w:t>An emphasis on behaviour change, education and equitable solutions</w:t>
      </w:r>
    </w:p>
    <w:p w14:paraId="00E0A3C3" w14:textId="73B568CB" w:rsidR="75E528DC" w:rsidRPr="00242F4B" w:rsidRDefault="1A97D4AE" w:rsidP="00E2509E">
      <w:pPr>
        <w:pStyle w:val="BodyText"/>
      </w:pPr>
      <w:r w:rsidRPr="00242F4B">
        <w:t>Many submitters stressed the importance of education and behaviour change</w:t>
      </w:r>
      <w:r w:rsidR="00F01B1A" w:rsidRPr="00242F4B">
        <w:t xml:space="preserve"> campaigns</w:t>
      </w:r>
      <w:r w:rsidRPr="00242F4B">
        <w:t xml:space="preserve"> </w:t>
      </w:r>
      <w:r w:rsidR="01E7EBC4" w:rsidRPr="00242F4B">
        <w:t xml:space="preserve">to support </w:t>
      </w:r>
      <w:r w:rsidR="5EB4281D" w:rsidRPr="00242F4B">
        <w:t>and embed</w:t>
      </w:r>
      <w:r w:rsidR="41013FDD" w:rsidRPr="00242F4B">
        <w:t xml:space="preserve"> culture change at an individual level </w:t>
      </w:r>
      <w:r w:rsidR="6125CDB7" w:rsidRPr="00242F4B">
        <w:t xml:space="preserve">– so that </w:t>
      </w:r>
      <w:r w:rsidR="43E8CB5F" w:rsidRPr="00242F4B">
        <w:t>the</w:t>
      </w:r>
      <w:r w:rsidR="6125CDB7" w:rsidRPr="00242F4B">
        <w:t xml:space="preserve"> way we all approach </w:t>
      </w:r>
      <w:r w:rsidR="38290F93" w:rsidRPr="00242F4B">
        <w:t xml:space="preserve">a move to a circular </w:t>
      </w:r>
      <w:r w:rsidR="0D7C4742" w:rsidRPr="00242F4B">
        <w:t xml:space="preserve">economy becomes a normal way of life. </w:t>
      </w:r>
      <w:r w:rsidR="101528E2" w:rsidRPr="00242F4B">
        <w:t xml:space="preserve">Related to this was a desire to see solutions that </w:t>
      </w:r>
      <w:r w:rsidR="64B04640" w:rsidRPr="00242F4B">
        <w:t>are equitable</w:t>
      </w:r>
      <w:r w:rsidR="06411649" w:rsidRPr="00242F4B">
        <w:t xml:space="preserve"> and fair</w:t>
      </w:r>
      <w:r w:rsidR="164EB610" w:rsidRPr="00242F4B">
        <w:t xml:space="preserve">, </w:t>
      </w:r>
      <w:r w:rsidR="009639BE" w:rsidRPr="00242F4B">
        <w:t>with</w:t>
      </w:r>
      <w:r w:rsidR="164EB610" w:rsidRPr="00242F4B">
        <w:t xml:space="preserve"> people </w:t>
      </w:r>
      <w:r w:rsidR="00910BF2" w:rsidRPr="00242F4B">
        <w:t xml:space="preserve">being </w:t>
      </w:r>
      <w:r w:rsidR="164EB610" w:rsidRPr="00242F4B">
        <w:t xml:space="preserve">supported </w:t>
      </w:r>
      <w:r w:rsidR="0B78FFAC" w:rsidRPr="00242F4B">
        <w:t>at a local level</w:t>
      </w:r>
      <w:r w:rsidR="22139BE0" w:rsidRPr="00242F4B">
        <w:t xml:space="preserve"> </w:t>
      </w:r>
      <w:r w:rsidR="009639BE" w:rsidRPr="00242F4B">
        <w:t>through</w:t>
      </w:r>
      <w:r w:rsidR="164EB610" w:rsidRPr="00242F4B">
        <w:t xml:space="preserve"> </w:t>
      </w:r>
      <w:r w:rsidR="4D193045" w:rsidRPr="00242F4B">
        <w:t>good</w:t>
      </w:r>
      <w:r w:rsidR="7B1D4D7A" w:rsidRPr="00242F4B">
        <w:t xml:space="preserve"> </w:t>
      </w:r>
      <w:r w:rsidR="164EB610" w:rsidRPr="00242F4B">
        <w:t xml:space="preserve">resources </w:t>
      </w:r>
      <w:r w:rsidR="4D193045" w:rsidRPr="00242F4B">
        <w:t>and helpful strategies</w:t>
      </w:r>
      <w:r w:rsidR="7B1D4D7A" w:rsidRPr="00242F4B">
        <w:t>.</w:t>
      </w:r>
    </w:p>
    <w:p w14:paraId="69B1882B" w14:textId="77777777" w:rsidR="00FB5B45" w:rsidRPr="00242F4B" w:rsidRDefault="00FB5B45" w:rsidP="00E2509E">
      <w:pPr>
        <w:pStyle w:val="BodyText"/>
        <w:rPr>
          <w:highlight w:val="yellow"/>
        </w:rPr>
      </w:pPr>
      <w:r w:rsidRPr="00242F4B">
        <w:rPr>
          <w:highlight w:val="yellow"/>
        </w:rPr>
        <w:br w:type="page"/>
      </w:r>
    </w:p>
    <w:p w14:paraId="26C1CF95" w14:textId="7C8BC475" w:rsidR="00A42795" w:rsidRPr="00242F4B" w:rsidRDefault="00A42795">
      <w:pPr>
        <w:spacing w:line="0" w:lineRule="auto"/>
        <w:rPr>
          <w:color w:val="4CAAD0" w:themeColor="accent1" w:themeTint="99"/>
        </w:rPr>
      </w:pPr>
    </w:p>
    <w:p w14:paraId="237CC221" w14:textId="60A28AFF" w:rsidR="005A165A" w:rsidRPr="00242F4B" w:rsidRDefault="007862FC" w:rsidP="00E2509E">
      <w:pPr>
        <w:pStyle w:val="Heading1"/>
      </w:pPr>
      <w:bookmarkStart w:id="22" w:name="_Toc129880513"/>
      <w:r w:rsidRPr="00242F4B">
        <w:t xml:space="preserve">Part 1: </w:t>
      </w:r>
      <w:r w:rsidR="00AD777A" w:rsidRPr="00242F4B">
        <w:t>T</w:t>
      </w:r>
      <w:r w:rsidR="00701B30" w:rsidRPr="00242F4B">
        <w:t xml:space="preserve">ransforming our approach to </w:t>
      </w:r>
      <w:proofErr w:type="gramStart"/>
      <w:r w:rsidR="00701B30" w:rsidRPr="00242F4B">
        <w:t>waste</w:t>
      </w:r>
      <w:bookmarkEnd w:id="22"/>
      <w:proofErr w:type="gramEnd"/>
    </w:p>
    <w:p w14:paraId="4F4325AB" w14:textId="07DD18F0" w:rsidR="00AE3DCB" w:rsidRPr="00242F4B" w:rsidRDefault="00644B20" w:rsidP="00E2509E">
      <w:pPr>
        <w:pStyle w:val="BodyText"/>
      </w:pPr>
      <w:r w:rsidRPr="00242F4B">
        <w:rPr>
          <w:lang w:eastAsia="en-US"/>
        </w:rPr>
        <w:t>Th</w:t>
      </w:r>
      <w:r w:rsidR="00070DB6" w:rsidRPr="00242F4B">
        <w:rPr>
          <w:lang w:eastAsia="en-US"/>
        </w:rPr>
        <w:t xml:space="preserve">e </w:t>
      </w:r>
      <w:r w:rsidR="00BF571B" w:rsidRPr="00242F4B">
        <w:rPr>
          <w:lang w:eastAsia="en-US"/>
        </w:rPr>
        <w:t xml:space="preserve">consultation </w:t>
      </w:r>
      <w:r w:rsidR="00070DB6" w:rsidRPr="00242F4B">
        <w:rPr>
          <w:lang w:eastAsia="en-US"/>
        </w:rPr>
        <w:t>document</w:t>
      </w:r>
      <w:r w:rsidR="00CA3D3B" w:rsidRPr="00242F4B">
        <w:rPr>
          <w:lang w:eastAsia="en-US"/>
        </w:rPr>
        <w:t xml:space="preserve"> </w:t>
      </w:r>
      <w:r w:rsidR="00D912CB" w:rsidRPr="00242F4B">
        <w:rPr>
          <w:lang w:eastAsia="en-US"/>
        </w:rPr>
        <w:t xml:space="preserve">presented the case </w:t>
      </w:r>
      <w:r w:rsidR="00CA3D3B" w:rsidRPr="00242F4B">
        <w:rPr>
          <w:lang w:eastAsia="en-US"/>
        </w:rPr>
        <w:t xml:space="preserve">for </w:t>
      </w:r>
      <w:r w:rsidR="00FA5162" w:rsidRPr="00242F4B">
        <w:rPr>
          <w:lang w:eastAsia="en-US"/>
        </w:rPr>
        <w:t>a major</w:t>
      </w:r>
      <w:r w:rsidR="00CA3D3B" w:rsidRPr="00242F4B">
        <w:rPr>
          <w:lang w:eastAsia="en-US"/>
        </w:rPr>
        <w:t xml:space="preserve"> </w:t>
      </w:r>
      <w:r w:rsidR="00CA3D3B" w:rsidRPr="00242F4B">
        <w:t>transf</w:t>
      </w:r>
      <w:r w:rsidR="00C721A2" w:rsidRPr="00242F4B">
        <w:t>ormation</w:t>
      </w:r>
      <w:r w:rsidR="00924A67" w:rsidRPr="00242F4B">
        <w:rPr>
          <w:lang w:eastAsia="en-US"/>
        </w:rPr>
        <w:t xml:space="preserve"> </w:t>
      </w:r>
      <w:r w:rsidR="00E86AE8" w:rsidRPr="00242F4B">
        <w:rPr>
          <w:lang w:eastAsia="en-US"/>
        </w:rPr>
        <w:t xml:space="preserve">in the </w:t>
      </w:r>
      <w:r w:rsidR="00924A67" w:rsidRPr="00242F4B">
        <w:rPr>
          <w:lang w:eastAsia="en-US"/>
        </w:rPr>
        <w:t>way Aotearoa New Zealand</w:t>
      </w:r>
      <w:r w:rsidR="00C721A2" w:rsidRPr="00242F4B">
        <w:rPr>
          <w:lang w:eastAsia="en-US"/>
        </w:rPr>
        <w:t xml:space="preserve"> </w:t>
      </w:r>
      <w:r w:rsidR="00924A67" w:rsidRPr="00242F4B">
        <w:t>manages waste</w:t>
      </w:r>
      <w:r w:rsidR="00D31FB5" w:rsidRPr="00242F4B">
        <w:t xml:space="preserve"> in </w:t>
      </w:r>
      <w:r w:rsidR="00D31FB5" w:rsidRPr="00242F4B">
        <w:rPr>
          <w:lang w:eastAsia="en-US"/>
        </w:rPr>
        <w:t>Part 1</w:t>
      </w:r>
      <w:r w:rsidR="008B00F3" w:rsidRPr="00242F4B">
        <w:t xml:space="preserve">. </w:t>
      </w:r>
      <w:r w:rsidR="002F3FB4" w:rsidRPr="00242F4B">
        <w:t xml:space="preserve">It discussed </w:t>
      </w:r>
      <w:r w:rsidR="00E02301" w:rsidRPr="00242F4B">
        <w:t xml:space="preserve">the value in </w:t>
      </w:r>
      <w:r w:rsidR="00D90566" w:rsidRPr="00242F4B">
        <w:t>moving towards a more circular economy</w:t>
      </w:r>
      <w:r w:rsidR="006B7255" w:rsidRPr="00242F4B">
        <w:t xml:space="preserve"> </w:t>
      </w:r>
      <w:r w:rsidR="001E4A58" w:rsidRPr="00242F4B">
        <w:t xml:space="preserve">in which </w:t>
      </w:r>
      <w:r w:rsidR="006B7255" w:rsidRPr="00242F4B">
        <w:t xml:space="preserve">the </w:t>
      </w:r>
      <w:r w:rsidR="00783DD1" w:rsidRPr="00242F4B">
        <w:t>current</w:t>
      </w:r>
      <w:r w:rsidR="00056F39" w:rsidRPr="00242F4B">
        <w:t xml:space="preserve"> linear ‘take–make–dispose’ </w:t>
      </w:r>
      <w:r w:rsidR="006B7255" w:rsidRPr="00242F4B">
        <w:t xml:space="preserve">approach is </w:t>
      </w:r>
      <w:r w:rsidR="00D774B5" w:rsidRPr="00242F4B">
        <w:t xml:space="preserve">changed to one </w:t>
      </w:r>
      <w:r w:rsidR="00B632DA" w:rsidRPr="00242F4B">
        <w:t xml:space="preserve">based on </w:t>
      </w:r>
      <w:r w:rsidR="00783DD1" w:rsidRPr="00242F4B">
        <w:t>‘make–use–return’</w:t>
      </w:r>
      <w:r w:rsidR="00651C2A" w:rsidRPr="00242F4B">
        <w:t>.</w:t>
      </w:r>
    </w:p>
    <w:p w14:paraId="1603AB70" w14:textId="3B9525D3" w:rsidR="00362A70" w:rsidRPr="00242F4B" w:rsidRDefault="00362A70" w:rsidP="00E2509E">
      <w:pPr>
        <w:pStyle w:val="BodyText"/>
      </w:pPr>
      <w:r w:rsidRPr="00242F4B">
        <w:t>Two questions were asked:</w:t>
      </w:r>
    </w:p>
    <w:p w14:paraId="1AC74096" w14:textId="481275D8" w:rsidR="0068756D" w:rsidRPr="00242F4B" w:rsidRDefault="0068756D" w:rsidP="001A00E5">
      <w:pPr>
        <w:pStyle w:val="Numberedquestion"/>
      </w:pPr>
      <w:r w:rsidRPr="00242F4B">
        <w:t>Do you think changes are needed in how Aotearoa New Zealand manages its waste?</w:t>
      </w:r>
    </w:p>
    <w:p w14:paraId="391602D4" w14:textId="358169F5" w:rsidR="00362A70" w:rsidRPr="00242F4B" w:rsidRDefault="0068756D" w:rsidP="001A00E5">
      <w:pPr>
        <w:pStyle w:val="Numberedquestion"/>
      </w:pPr>
      <w:r w:rsidRPr="00242F4B">
        <w:t>Do you support tackling our waste problems by moving towards a circular economy?</w:t>
      </w:r>
    </w:p>
    <w:p w14:paraId="09DF67EA" w14:textId="29D2B0A5" w:rsidR="00EC66E8" w:rsidRPr="00242F4B" w:rsidRDefault="00DD570F" w:rsidP="00E2509E">
      <w:pPr>
        <w:pStyle w:val="BodyText"/>
      </w:pPr>
      <w:r w:rsidRPr="00242F4B">
        <w:t>These two questions received the highest r</w:t>
      </w:r>
      <w:r w:rsidR="007A1B2F" w:rsidRPr="00242F4B">
        <w:t xml:space="preserve">esponse </w:t>
      </w:r>
      <w:r w:rsidR="00D11521" w:rsidRPr="00242F4B">
        <w:t>in the consultation</w:t>
      </w:r>
      <w:r w:rsidR="00054C50" w:rsidRPr="00242F4B">
        <w:t xml:space="preserve"> – 65</w:t>
      </w:r>
      <w:r w:rsidR="001E4A58" w:rsidRPr="00242F4B">
        <w:t xml:space="preserve"> per cent</w:t>
      </w:r>
      <w:r w:rsidR="00054C50" w:rsidRPr="00242F4B">
        <w:t xml:space="preserve"> and 60</w:t>
      </w:r>
      <w:r w:rsidR="00E2509E" w:rsidRPr="00242F4B">
        <w:t> </w:t>
      </w:r>
      <w:r w:rsidR="001E4A58" w:rsidRPr="00242F4B">
        <w:t>per cent,</w:t>
      </w:r>
      <w:r w:rsidR="00054C50" w:rsidRPr="00242F4B">
        <w:t xml:space="preserve"> respectively. </w:t>
      </w:r>
      <w:r w:rsidR="008C70C6" w:rsidRPr="00242F4B">
        <w:t>N</w:t>
      </w:r>
      <w:r w:rsidR="00AA1D58" w:rsidRPr="00242F4B">
        <w:t>early all submitters agreed that change is needed in the way we approach waste</w:t>
      </w:r>
      <w:r w:rsidR="001E4A58" w:rsidRPr="00242F4B">
        <w:t>,</w:t>
      </w:r>
      <w:r w:rsidR="00AA1D58" w:rsidRPr="00242F4B">
        <w:t xml:space="preserve"> </w:t>
      </w:r>
      <w:r w:rsidR="0005299F" w:rsidRPr="00242F4B">
        <w:t xml:space="preserve">and </w:t>
      </w:r>
      <w:r w:rsidR="0030747A" w:rsidRPr="00242F4B">
        <w:t>most</w:t>
      </w:r>
      <w:r w:rsidR="0005299F" w:rsidRPr="00242F4B">
        <w:t xml:space="preserve"> supported a transformation to a circular economy</w:t>
      </w:r>
      <w:r w:rsidR="00B43001" w:rsidRPr="00242F4B">
        <w:t>.</w:t>
      </w:r>
    </w:p>
    <w:p w14:paraId="41DD2852" w14:textId="6CDA019D" w:rsidR="00A61FCA" w:rsidRPr="00242F4B" w:rsidRDefault="00840F3B" w:rsidP="00E2509E">
      <w:pPr>
        <w:pStyle w:val="Heading2"/>
        <w:spacing w:after="240"/>
      </w:pPr>
      <w:bookmarkStart w:id="23" w:name="_Toc129880514"/>
      <w:r w:rsidRPr="00242F4B">
        <w:t xml:space="preserve">Changing how </w:t>
      </w:r>
      <w:r w:rsidR="00196B65" w:rsidRPr="00242F4B">
        <w:t xml:space="preserve">Aotearoa New Zealand manages its </w:t>
      </w:r>
      <w:proofErr w:type="gramStart"/>
      <w:r w:rsidR="00196B65" w:rsidRPr="00242F4B">
        <w:t>waste</w:t>
      </w:r>
      <w:bookmarkEnd w:id="23"/>
      <w:proofErr w:type="gramEnd"/>
    </w:p>
    <w:tbl>
      <w:tblPr>
        <w:tblStyle w:val="MinistryfortheEnvironment"/>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864684" w:rsidRPr="00242F4B" w14:paraId="6EE7BD00" w14:textId="77777777" w:rsidTr="008C7A54">
        <w:trPr>
          <w:cnfStyle w:val="100000000000" w:firstRow="1" w:lastRow="0" w:firstColumn="0" w:lastColumn="0" w:oddVBand="0" w:evenVBand="0" w:oddHBand="0" w:evenHBand="0" w:firstRowFirstColumn="0" w:firstRowLastColumn="0" w:lastRowFirstColumn="0" w:lastRowLastColumn="0"/>
        </w:trPr>
        <w:tc>
          <w:tcPr>
            <w:tcW w:w="8505" w:type="dxa"/>
            <w:shd w:val="clear" w:color="auto" w:fill="D2DDE1" w:themeFill="background2"/>
          </w:tcPr>
          <w:p w14:paraId="4200EC0D" w14:textId="6F57B477" w:rsidR="000F3A9A" w:rsidRPr="00242F4B" w:rsidRDefault="000645F0" w:rsidP="008C7A54">
            <w:pPr>
              <w:pStyle w:val="Boxtext"/>
              <w:spacing w:before="240" w:after="0"/>
              <w:rPr>
                <w:b w:val="0"/>
              </w:rPr>
            </w:pPr>
            <w:bookmarkStart w:id="24" w:name="_Hlk112076372"/>
            <w:r w:rsidRPr="00242F4B">
              <w:rPr>
                <w:b w:val="0"/>
              </w:rPr>
              <w:t>Sixty-five</w:t>
            </w:r>
            <w:r w:rsidR="006926A2" w:rsidRPr="00242F4B">
              <w:rPr>
                <w:b w:val="0"/>
              </w:rPr>
              <w:t xml:space="preserve"> per cent</w:t>
            </w:r>
            <w:r w:rsidR="000F3A9A" w:rsidRPr="00242F4B">
              <w:rPr>
                <w:b w:val="0"/>
              </w:rPr>
              <w:t xml:space="preserve"> of submissions received responded to this question – this was the highest response in this consultation (70</w:t>
            </w:r>
            <w:r w:rsidR="006926A2" w:rsidRPr="00242F4B">
              <w:rPr>
                <w:b w:val="0"/>
              </w:rPr>
              <w:t xml:space="preserve"> per cent</w:t>
            </w:r>
            <w:r w:rsidR="000F3A9A" w:rsidRPr="00242F4B">
              <w:rPr>
                <w:b w:val="0"/>
              </w:rPr>
              <w:t xml:space="preserve"> of all organisations and 62</w:t>
            </w:r>
            <w:r w:rsidR="006926A2" w:rsidRPr="00242F4B">
              <w:rPr>
                <w:b w:val="0"/>
              </w:rPr>
              <w:t xml:space="preserve"> per cent</w:t>
            </w:r>
            <w:r w:rsidR="000F3A9A" w:rsidRPr="00242F4B">
              <w:rPr>
                <w:b w:val="0"/>
              </w:rPr>
              <w:t xml:space="preserve"> of all individuals that submitted)</w:t>
            </w:r>
            <w:r w:rsidRPr="00242F4B">
              <w:rPr>
                <w:b w:val="0"/>
              </w:rPr>
              <w:t>.</w:t>
            </w:r>
          </w:p>
          <w:p w14:paraId="091111E2" w14:textId="641CC637" w:rsidR="00864684" w:rsidRPr="00242F4B" w:rsidRDefault="000645F0" w:rsidP="008C7A54">
            <w:pPr>
              <w:pStyle w:val="Boxtext"/>
              <w:spacing w:after="180"/>
              <w:rPr>
                <w:b w:val="0"/>
              </w:rPr>
            </w:pPr>
            <w:r w:rsidRPr="00242F4B">
              <w:rPr>
                <w:b w:val="0"/>
              </w:rPr>
              <w:t>Ninety-five</w:t>
            </w:r>
            <w:r w:rsidR="006926A2" w:rsidRPr="00242F4B">
              <w:rPr>
                <w:b w:val="0"/>
              </w:rPr>
              <w:t xml:space="preserve"> per cent</w:t>
            </w:r>
            <w:r w:rsidR="000F3A9A" w:rsidRPr="00242F4B">
              <w:rPr>
                <w:b w:val="0"/>
              </w:rPr>
              <w:t xml:space="preserve"> agreed to the need for change</w:t>
            </w:r>
            <w:r w:rsidRPr="00242F4B">
              <w:rPr>
                <w:b w:val="0"/>
              </w:rPr>
              <w:t>.</w:t>
            </w:r>
          </w:p>
        </w:tc>
      </w:tr>
    </w:tbl>
    <w:bookmarkEnd w:id="24"/>
    <w:p w14:paraId="30959495" w14:textId="18209FF4" w:rsidR="003C65BC" w:rsidRPr="00242F4B" w:rsidRDefault="003C65BC" w:rsidP="008C7A54">
      <w:pPr>
        <w:pStyle w:val="BodyText"/>
        <w:spacing w:before="240"/>
      </w:pPr>
      <w:r w:rsidRPr="00242F4B">
        <w:t xml:space="preserve">Most submissions responded to this </w:t>
      </w:r>
      <w:r w:rsidR="00382B56" w:rsidRPr="00242F4B">
        <w:t>question</w:t>
      </w:r>
      <w:r w:rsidR="002A0558" w:rsidRPr="00242F4B">
        <w:t>.</w:t>
      </w:r>
    </w:p>
    <w:p w14:paraId="2E992890" w14:textId="74DAF263" w:rsidR="003C65BC" w:rsidRPr="00242F4B" w:rsidRDefault="00DB74BA" w:rsidP="008C7A54">
      <w:pPr>
        <w:pStyle w:val="BodyText"/>
      </w:pPr>
      <w:r w:rsidRPr="00242F4B">
        <w:t>Nearly all</w:t>
      </w:r>
      <w:r w:rsidR="003C65BC" w:rsidRPr="00242F4B" w:rsidDel="00D63E36">
        <w:t xml:space="preserve"> </w:t>
      </w:r>
      <w:r w:rsidR="003C65BC" w:rsidRPr="00242F4B">
        <w:t xml:space="preserve">of those submitters </w:t>
      </w:r>
      <w:r w:rsidR="00BE4E26" w:rsidRPr="00242F4B">
        <w:t xml:space="preserve">agreed that change is needed in the way we approach </w:t>
      </w:r>
      <w:proofErr w:type="gramStart"/>
      <w:r w:rsidR="00BE4E26" w:rsidRPr="00242F4B">
        <w:t>waste</w:t>
      </w:r>
      <w:proofErr w:type="gramEnd"/>
      <w:r w:rsidR="002532ED" w:rsidRPr="00242F4B">
        <w:t xml:space="preserve"> and most believe</w:t>
      </w:r>
      <w:r w:rsidR="00B041BB" w:rsidRPr="00242F4B">
        <w:t>d</w:t>
      </w:r>
      <w:r w:rsidR="002532ED" w:rsidRPr="00242F4B">
        <w:t xml:space="preserve"> that change is overdue.</w:t>
      </w:r>
      <w:r w:rsidR="00B041BB" w:rsidRPr="00242F4B">
        <w:t xml:space="preserve"> </w:t>
      </w:r>
      <w:r w:rsidR="003C65BC" w:rsidRPr="00242F4B">
        <w:t>A very few individual submitters (&lt;</w:t>
      </w:r>
      <w:r w:rsidR="00382B56" w:rsidRPr="00242F4B">
        <w:t xml:space="preserve"> </w:t>
      </w:r>
      <w:r w:rsidR="003C65BC" w:rsidRPr="00242F4B">
        <w:t>1</w:t>
      </w:r>
      <w:r w:rsidR="00582AAB" w:rsidRPr="00242F4B">
        <w:t xml:space="preserve"> per cent</w:t>
      </w:r>
      <w:r w:rsidR="003C65BC" w:rsidRPr="00242F4B">
        <w:t>) did not support change or were unsure</w:t>
      </w:r>
      <w:r w:rsidR="00382B56" w:rsidRPr="00242F4B">
        <w:t xml:space="preserve"> whether it was needed</w:t>
      </w:r>
      <w:r w:rsidR="003C65BC" w:rsidRPr="00242F4B">
        <w:t>.</w:t>
      </w:r>
    </w:p>
    <w:p w14:paraId="0D140A92" w14:textId="5C28BDEB" w:rsidR="00A97FBD" w:rsidRPr="00242F4B" w:rsidRDefault="00A97FBD" w:rsidP="008C7A54">
      <w:pPr>
        <w:pStyle w:val="Quote"/>
      </w:pPr>
      <w:r w:rsidRPr="00242F4B">
        <w:t xml:space="preserve">“It is unacceptable that New Zealand is one of the highest generators of waste per person in the world and that the amount of waste which we are sending to landfill each year is increasing when much of this could be recycled, </w:t>
      </w:r>
      <w:proofErr w:type="gramStart"/>
      <w:r w:rsidRPr="00242F4B">
        <w:t>reprocessed</w:t>
      </w:r>
      <w:proofErr w:type="gramEnd"/>
      <w:r w:rsidRPr="00242F4B">
        <w:t xml:space="preserve"> or reused. The focus must be</w:t>
      </w:r>
      <w:r w:rsidR="006D3773">
        <w:t> </w:t>
      </w:r>
      <w:r w:rsidRPr="00242F4B">
        <w:t>on resource recovery not simply a waste reduction focus noting that well designed packaging saves more waste than it creates. Keeping products and materials in use will be driven by creating the correct incentives to focus on the right material choices based on several factors.” (</w:t>
      </w:r>
      <w:r w:rsidR="00526E57" w:rsidRPr="00242F4B">
        <w:t>W</w:t>
      </w:r>
      <w:r w:rsidRPr="00242F4B">
        <w:t xml:space="preserve">aste </w:t>
      </w:r>
      <w:r w:rsidR="00526E57" w:rsidRPr="00242F4B">
        <w:t>and resource recovery</w:t>
      </w:r>
      <w:r w:rsidRPr="00242F4B">
        <w:t xml:space="preserve"> sector submitter)</w:t>
      </w:r>
    </w:p>
    <w:p w14:paraId="4F33DDA2" w14:textId="449FA3E7" w:rsidR="00492216" w:rsidRPr="00242F4B" w:rsidRDefault="00492216" w:rsidP="008C7A54">
      <w:pPr>
        <w:pStyle w:val="Quote"/>
      </w:pPr>
      <w:r w:rsidRPr="00242F4B">
        <w:t>“Yes, the main effort needs to go into reducing waste generation rather than reducing the</w:t>
      </w:r>
      <w:r w:rsidR="006D3773">
        <w:t> </w:t>
      </w:r>
      <w:r w:rsidRPr="00242F4B">
        <w:t>impacts of disposal. Recycling requires scale for efficiency so by relying on this as the solution we are encouraging the increased extraction of natural resources rather than trying to minimise the impact our lifestyle has on the natural environment.” (</w:t>
      </w:r>
      <w:r w:rsidR="00CE3864" w:rsidRPr="00242F4B">
        <w:t>Environmental</w:t>
      </w:r>
      <w:r w:rsidRPr="00242F4B">
        <w:t xml:space="preserve"> NGO, </w:t>
      </w:r>
      <w:proofErr w:type="gramStart"/>
      <w:r w:rsidR="002B1E63" w:rsidRPr="00242F4B">
        <w:t>charity</w:t>
      </w:r>
      <w:proofErr w:type="gramEnd"/>
      <w:r w:rsidR="002B1E63" w:rsidRPr="00242F4B">
        <w:t xml:space="preserve"> or trust submitter)</w:t>
      </w:r>
    </w:p>
    <w:p w14:paraId="76CE7FDD" w14:textId="36CEB06B" w:rsidR="00AA219C" w:rsidRPr="00242F4B" w:rsidRDefault="004718B8" w:rsidP="008C7A54">
      <w:pPr>
        <w:pStyle w:val="Heading3"/>
        <w:spacing w:after="240"/>
      </w:pPr>
      <w:r w:rsidRPr="00242F4B">
        <w:lastRenderedPageBreak/>
        <w:t xml:space="preserve">Support for tackling our waste problems by moving towards a circular </w:t>
      </w:r>
      <w:proofErr w:type="gramStart"/>
      <w:r w:rsidRPr="00242F4B">
        <w:t>economy</w:t>
      </w:r>
      <w:proofErr w:type="gramEnd"/>
    </w:p>
    <w:tbl>
      <w:tblPr>
        <w:tblStyle w:val="MinistryfortheEnvironment"/>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0F3A9A" w:rsidRPr="00242F4B" w14:paraId="48156634" w14:textId="77777777" w:rsidTr="008C7A54">
        <w:trPr>
          <w:cnfStyle w:val="100000000000" w:firstRow="1" w:lastRow="0" w:firstColumn="0" w:lastColumn="0" w:oddVBand="0" w:evenVBand="0" w:oddHBand="0" w:evenHBand="0" w:firstRowFirstColumn="0" w:firstRowLastColumn="0" w:lastRowFirstColumn="0" w:lastRowLastColumn="0"/>
        </w:trPr>
        <w:tc>
          <w:tcPr>
            <w:tcW w:w="8505" w:type="dxa"/>
            <w:shd w:val="clear" w:color="auto" w:fill="D2DDE1" w:themeFill="background2"/>
          </w:tcPr>
          <w:p w14:paraId="0D70DC37" w14:textId="0466CB5B" w:rsidR="000F3A9A" w:rsidRPr="00242F4B" w:rsidRDefault="000645F0" w:rsidP="008C7A54">
            <w:pPr>
              <w:pStyle w:val="Boxtext"/>
              <w:spacing w:before="240" w:after="0"/>
              <w:rPr>
                <w:b w:val="0"/>
              </w:rPr>
            </w:pPr>
            <w:bookmarkStart w:id="25" w:name="_Hlk112076579"/>
            <w:r w:rsidRPr="00242F4B">
              <w:rPr>
                <w:b w:val="0"/>
              </w:rPr>
              <w:t>Sixty</w:t>
            </w:r>
            <w:r w:rsidR="006926A2" w:rsidRPr="00242F4B">
              <w:rPr>
                <w:b w:val="0"/>
              </w:rPr>
              <w:t xml:space="preserve"> per cent</w:t>
            </w:r>
            <w:r w:rsidR="000F3A9A" w:rsidRPr="00242F4B">
              <w:rPr>
                <w:b w:val="0"/>
              </w:rPr>
              <w:t xml:space="preserve"> of submitters responded (67</w:t>
            </w:r>
            <w:r w:rsidR="006926A2" w:rsidRPr="00242F4B">
              <w:rPr>
                <w:b w:val="0"/>
              </w:rPr>
              <w:t xml:space="preserve"> per cent</w:t>
            </w:r>
            <w:r w:rsidR="000F3A9A" w:rsidRPr="00242F4B">
              <w:rPr>
                <w:b w:val="0"/>
              </w:rPr>
              <w:t xml:space="preserve"> of all organisations and 55</w:t>
            </w:r>
            <w:r w:rsidR="006926A2" w:rsidRPr="00242F4B">
              <w:rPr>
                <w:b w:val="0"/>
              </w:rPr>
              <w:t xml:space="preserve"> per cent</w:t>
            </w:r>
            <w:r w:rsidR="000F3A9A" w:rsidRPr="00242F4B">
              <w:rPr>
                <w:b w:val="0"/>
              </w:rPr>
              <w:t xml:space="preserve"> of all individuals that submitted)</w:t>
            </w:r>
            <w:r w:rsidRPr="00242F4B">
              <w:rPr>
                <w:b w:val="0"/>
              </w:rPr>
              <w:t>.</w:t>
            </w:r>
          </w:p>
          <w:p w14:paraId="6B1CB9EB" w14:textId="76940679" w:rsidR="000F3A9A" w:rsidRPr="00242F4B" w:rsidRDefault="000645F0" w:rsidP="008C7A54">
            <w:pPr>
              <w:pStyle w:val="Boxtext"/>
              <w:spacing w:after="180"/>
              <w:rPr>
                <w:b w:val="0"/>
              </w:rPr>
            </w:pPr>
            <w:r w:rsidRPr="00242F4B">
              <w:rPr>
                <w:b w:val="0"/>
              </w:rPr>
              <w:t>Ninety</w:t>
            </w:r>
            <w:r w:rsidR="006926A2" w:rsidRPr="00242F4B">
              <w:rPr>
                <w:b w:val="0"/>
              </w:rPr>
              <w:t xml:space="preserve"> per cent</w:t>
            </w:r>
            <w:r w:rsidR="000F3A9A" w:rsidRPr="00242F4B">
              <w:rPr>
                <w:b w:val="0"/>
              </w:rPr>
              <w:t xml:space="preserve"> supported a move to a circular economy, with a few that were unsure or that disagreed</w:t>
            </w:r>
            <w:r w:rsidRPr="00242F4B">
              <w:rPr>
                <w:b w:val="0"/>
              </w:rPr>
              <w:t>.</w:t>
            </w:r>
          </w:p>
        </w:tc>
      </w:tr>
    </w:tbl>
    <w:bookmarkEnd w:id="25"/>
    <w:p w14:paraId="16EED4CC" w14:textId="7A5DDCF1" w:rsidR="004B6DBF" w:rsidRPr="00242F4B" w:rsidRDefault="0005111E" w:rsidP="008C7A54">
      <w:pPr>
        <w:pStyle w:val="BodyText"/>
        <w:spacing w:before="240"/>
      </w:pPr>
      <w:r w:rsidRPr="00242F4B">
        <w:t>The</w:t>
      </w:r>
      <w:r w:rsidR="000620B7" w:rsidRPr="00242F4B">
        <w:t xml:space="preserve"> move to a circular economy</w:t>
      </w:r>
      <w:r w:rsidRPr="00242F4B">
        <w:t xml:space="preserve"> was supported by 90 per</w:t>
      </w:r>
      <w:r w:rsidR="00005778" w:rsidRPr="00242F4B">
        <w:t xml:space="preserve"> </w:t>
      </w:r>
      <w:r w:rsidRPr="00242F4B">
        <w:t>cent of submitters</w:t>
      </w:r>
      <w:r w:rsidR="00503FEE" w:rsidRPr="00242F4B">
        <w:t xml:space="preserve">, with </w:t>
      </w:r>
      <w:r w:rsidR="006D64FF" w:rsidRPr="00242F4B">
        <w:t>a</w:t>
      </w:r>
      <w:r w:rsidR="00503FEE" w:rsidRPr="00242F4B">
        <w:t xml:space="preserve"> few that were unsure or that </w:t>
      </w:r>
      <w:r w:rsidR="00503FEE" w:rsidRPr="00242F4B" w:rsidDel="00AD4589">
        <w:t>disagreed</w:t>
      </w:r>
      <w:r w:rsidRPr="00242F4B">
        <w:t xml:space="preserve"> with </w:t>
      </w:r>
      <w:r w:rsidR="00EA495C" w:rsidRPr="00242F4B">
        <w:t>such a</w:t>
      </w:r>
      <w:r w:rsidRPr="00242F4B">
        <w:t xml:space="preserve"> move</w:t>
      </w:r>
      <w:r w:rsidR="008E6698" w:rsidRPr="00242F4B">
        <w:t xml:space="preserve">. </w:t>
      </w:r>
      <w:r w:rsidR="00F61081" w:rsidRPr="00242F4B">
        <w:t xml:space="preserve">Most in favour of </w:t>
      </w:r>
      <w:r w:rsidR="00835B99" w:rsidRPr="00242F4B">
        <w:t xml:space="preserve">the </w:t>
      </w:r>
      <w:r w:rsidR="000F562A" w:rsidRPr="00242F4B">
        <w:t xml:space="preserve">proposal for a </w:t>
      </w:r>
      <w:r w:rsidR="00835B99" w:rsidRPr="00242F4B">
        <w:t xml:space="preserve">circular economy </w:t>
      </w:r>
      <w:r w:rsidR="00F61081" w:rsidRPr="00242F4B">
        <w:t xml:space="preserve">were </w:t>
      </w:r>
      <w:proofErr w:type="gramStart"/>
      <w:r w:rsidR="00C147B9" w:rsidRPr="00242F4B">
        <w:t>in</w:t>
      </w:r>
      <w:r w:rsidR="00040F6C" w:rsidRPr="00242F4B">
        <w:t>:</w:t>
      </w:r>
      <w:proofErr w:type="gramEnd"/>
      <w:r w:rsidR="00C147B9" w:rsidRPr="00242F4B">
        <w:t xml:space="preserve"> </w:t>
      </w:r>
      <w:r w:rsidR="00403D80" w:rsidRPr="00242F4B">
        <w:t xml:space="preserve">businesses </w:t>
      </w:r>
      <w:r w:rsidR="00C40F06" w:rsidRPr="00242F4B">
        <w:t>–</w:t>
      </w:r>
      <w:r w:rsidR="00403D80" w:rsidRPr="00242F4B">
        <w:t xml:space="preserve"> </w:t>
      </w:r>
      <w:r w:rsidR="004B6DBF" w:rsidRPr="00242F4B">
        <w:t>goods</w:t>
      </w:r>
      <w:r w:rsidR="00DA1CE5" w:rsidRPr="00242F4B">
        <w:t>-</w:t>
      </w:r>
      <w:r w:rsidR="004B6DBF" w:rsidRPr="00242F4B">
        <w:t>producing</w:t>
      </w:r>
      <w:r w:rsidR="001F15AC" w:rsidRPr="00242F4B">
        <w:t xml:space="preserve">, service and </w:t>
      </w:r>
      <w:r w:rsidR="003D5E8E" w:rsidRPr="00242F4B">
        <w:t>primary</w:t>
      </w:r>
      <w:r w:rsidR="004B6DBF" w:rsidRPr="00242F4B">
        <w:t xml:space="preserve"> industries</w:t>
      </w:r>
      <w:r w:rsidR="00EA495C" w:rsidRPr="00242F4B">
        <w:t>;</w:t>
      </w:r>
      <w:r w:rsidR="004B6DBF" w:rsidRPr="00242F4B">
        <w:t xml:space="preserve"> </w:t>
      </w:r>
      <w:r w:rsidR="00DF21C0" w:rsidRPr="00242F4B">
        <w:t>iwi</w:t>
      </w:r>
      <w:r w:rsidR="00486C0A" w:rsidRPr="00242F4B">
        <w:t xml:space="preserve"> </w:t>
      </w:r>
      <w:r w:rsidRPr="00242F4B">
        <w:t>or</w:t>
      </w:r>
      <w:r w:rsidR="00486C0A" w:rsidRPr="00242F4B">
        <w:t xml:space="preserve"> </w:t>
      </w:r>
      <w:r w:rsidR="001644B1" w:rsidRPr="00242F4B">
        <w:t>hapū</w:t>
      </w:r>
      <w:r w:rsidR="00EA495C" w:rsidRPr="00242F4B">
        <w:t>;</w:t>
      </w:r>
      <w:r w:rsidR="00142EDD" w:rsidRPr="00242F4B">
        <w:t xml:space="preserve"> both environmental </w:t>
      </w:r>
      <w:r w:rsidR="000468A1" w:rsidRPr="00242F4B">
        <w:t xml:space="preserve">organisations </w:t>
      </w:r>
      <w:r w:rsidR="00142EDD" w:rsidRPr="00242F4B">
        <w:t>and</w:t>
      </w:r>
      <w:r w:rsidR="00DF21C0" w:rsidRPr="00242F4B">
        <w:t xml:space="preserve"> </w:t>
      </w:r>
      <w:r w:rsidR="007C0A92" w:rsidRPr="00242F4B">
        <w:t xml:space="preserve">other NGOs, </w:t>
      </w:r>
      <w:r w:rsidR="00486C0A" w:rsidRPr="00242F4B">
        <w:t>charities</w:t>
      </w:r>
      <w:r w:rsidR="007C0A92" w:rsidRPr="00242F4B">
        <w:t xml:space="preserve"> or trusts</w:t>
      </w:r>
      <w:r w:rsidR="00EA495C" w:rsidRPr="00242F4B">
        <w:t>;</w:t>
      </w:r>
      <w:r w:rsidR="00486C0A" w:rsidRPr="00242F4B">
        <w:t xml:space="preserve"> </w:t>
      </w:r>
      <w:r w:rsidR="003F2A8E" w:rsidRPr="00242F4B">
        <w:t>industry associations</w:t>
      </w:r>
      <w:r w:rsidR="00EA495C" w:rsidRPr="00242F4B">
        <w:t>;</w:t>
      </w:r>
      <w:r w:rsidR="003F2A8E" w:rsidRPr="00242F4B">
        <w:t xml:space="preserve"> </w:t>
      </w:r>
      <w:r w:rsidR="00A93A39" w:rsidRPr="00242F4B">
        <w:t>the waste and resource recovery sector</w:t>
      </w:r>
      <w:r w:rsidR="00EA495C" w:rsidRPr="00242F4B">
        <w:t>;</w:t>
      </w:r>
      <w:r w:rsidR="00A93A39" w:rsidRPr="00242F4B">
        <w:t xml:space="preserve"> and local governments or boards</w:t>
      </w:r>
      <w:r w:rsidR="00575E80" w:rsidRPr="00242F4B">
        <w:t>.</w:t>
      </w:r>
    </w:p>
    <w:p w14:paraId="5FF7C081" w14:textId="4384CED0" w:rsidR="00BA646E" w:rsidRPr="00242F4B" w:rsidRDefault="00154DBC" w:rsidP="00C96121">
      <w:pPr>
        <w:pStyle w:val="BodyText"/>
      </w:pPr>
      <w:r w:rsidRPr="00242F4B">
        <w:t>The</w:t>
      </w:r>
      <w:r w:rsidR="00486C0A" w:rsidRPr="00242F4B">
        <w:t xml:space="preserve"> few </w:t>
      </w:r>
      <w:r w:rsidR="000521CA" w:rsidRPr="00242F4B">
        <w:t>who were not in</w:t>
      </w:r>
      <w:r w:rsidR="00BA646E" w:rsidRPr="00242F4B">
        <w:t xml:space="preserve"> favour </w:t>
      </w:r>
      <w:r w:rsidR="00486C0A" w:rsidRPr="00242F4B">
        <w:t xml:space="preserve">were </w:t>
      </w:r>
      <w:r w:rsidR="00215B05" w:rsidRPr="00242F4B">
        <w:t>individuals</w:t>
      </w:r>
      <w:r w:rsidR="00F15EF2" w:rsidRPr="00242F4B">
        <w:t xml:space="preserve">, </w:t>
      </w:r>
      <w:r w:rsidR="000C35C1" w:rsidRPr="00242F4B">
        <w:t xml:space="preserve">local government, </w:t>
      </w:r>
      <w:r w:rsidR="00513555" w:rsidRPr="00242F4B">
        <w:t xml:space="preserve">industry associations, </w:t>
      </w:r>
      <w:r w:rsidR="00643D82" w:rsidRPr="00242F4B">
        <w:t>or</w:t>
      </w:r>
      <w:r w:rsidR="000D132E" w:rsidRPr="00242F4B">
        <w:t xml:space="preserve"> the waste and resource recovery sector</w:t>
      </w:r>
      <w:r w:rsidR="00643D82" w:rsidRPr="00242F4B">
        <w:t xml:space="preserve"> (a few were also unsure).</w:t>
      </w:r>
    </w:p>
    <w:p w14:paraId="7FC04B21" w14:textId="3300602B" w:rsidR="00FB415C" w:rsidRPr="00242F4B" w:rsidRDefault="00FB415C" w:rsidP="002300C1">
      <w:pPr>
        <w:pStyle w:val="Quote"/>
      </w:pPr>
      <w:r w:rsidRPr="00242F4B">
        <w:t xml:space="preserve">“A truly circular economy will reflect the fact that there is no </w:t>
      </w:r>
      <w:r w:rsidR="0005111E" w:rsidRPr="00242F4B">
        <w:t>'</w:t>
      </w:r>
      <w:r w:rsidRPr="00242F4B">
        <w:t>away</w:t>
      </w:r>
      <w:r w:rsidR="0005111E" w:rsidRPr="00242F4B">
        <w:t>'</w:t>
      </w:r>
      <w:r w:rsidRPr="00242F4B">
        <w:t xml:space="preserve"> in </w:t>
      </w:r>
      <w:r w:rsidR="0005111E" w:rsidRPr="00242F4B">
        <w:t>'</w:t>
      </w:r>
      <w:r w:rsidRPr="00242F4B">
        <w:t>throw away</w:t>
      </w:r>
      <w:r w:rsidR="008C7A54" w:rsidRPr="00242F4B">
        <w:t>’</w:t>
      </w:r>
      <w:r w:rsidR="0005111E" w:rsidRPr="00242F4B">
        <w:t>.</w:t>
      </w:r>
      <w:r w:rsidRPr="00242F4B">
        <w:t xml:space="preserve">” </w:t>
      </w:r>
      <w:r w:rsidR="00A23F42" w:rsidRPr="00242F4B">
        <w:br/>
      </w:r>
      <w:r w:rsidRPr="00242F4B">
        <w:t>(</w:t>
      </w:r>
      <w:r w:rsidR="0005111E" w:rsidRPr="00242F4B">
        <w:t>I</w:t>
      </w:r>
      <w:r w:rsidRPr="00242F4B">
        <w:t>ndividual submitter)</w:t>
      </w:r>
    </w:p>
    <w:p w14:paraId="4318F4DA" w14:textId="66AB630A" w:rsidR="00F439AF" w:rsidRPr="00242F4B" w:rsidRDefault="00385ADE" w:rsidP="002300C1">
      <w:pPr>
        <w:pStyle w:val="Quote"/>
      </w:pPr>
      <w:r w:rsidRPr="00242F4B">
        <w:t xml:space="preserve">“A more circular approach to waste problems is desirable. This said legacy issues cannot be ignored so it is not just about the creation of a circular economy going forward. A circular economy in isolation of considering what triggers waste is not of value so both </w:t>
      </w:r>
      <w:r w:rsidRPr="00242F4B">
        <w:rPr>
          <w:spacing w:val="-2"/>
        </w:rPr>
        <w:t>factors must be looked at in combination</w:t>
      </w:r>
      <w:r w:rsidR="0005111E" w:rsidRPr="00242F4B">
        <w:rPr>
          <w:spacing w:val="-2"/>
        </w:rPr>
        <w:t>.</w:t>
      </w:r>
      <w:r w:rsidRPr="00242F4B">
        <w:rPr>
          <w:spacing w:val="-2"/>
        </w:rPr>
        <w:t>” (</w:t>
      </w:r>
      <w:r w:rsidR="0005111E" w:rsidRPr="00242F4B">
        <w:rPr>
          <w:spacing w:val="-2"/>
        </w:rPr>
        <w:t>B</w:t>
      </w:r>
      <w:r w:rsidR="008B7032" w:rsidRPr="00242F4B">
        <w:rPr>
          <w:spacing w:val="-2"/>
        </w:rPr>
        <w:t xml:space="preserve">usiness </w:t>
      </w:r>
      <w:r w:rsidR="00C40F06" w:rsidRPr="00242F4B">
        <w:rPr>
          <w:spacing w:val="-2"/>
        </w:rPr>
        <w:t>–</w:t>
      </w:r>
      <w:r w:rsidR="008B7032" w:rsidRPr="00242F4B">
        <w:rPr>
          <w:spacing w:val="-2"/>
        </w:rPr>
        <w:t xml:space="preserve"> goods-producing </w:t>
      </w:r>
      <w:r w:rsidR="00DA1CE5" w:rsidRPr="00242F4B">
        <w:rPr>
          <w:spacing w:val="-2"/>
        </w:rPr>
        <w:t xml:space="preserve">industry </w:t>
      </w:r>
      <w:r w:rsidR="008B7032" w:rsidRPr="00242F4B">
        <w:rPr>
          <w:spacing w:val="-2"/>
        </w:rPr>
        <w:t>submitter</w:t>
      </w:r>
      <w:r w:rsidR="39C9AED1" w:rsidRPr="00242F4B">
        <w:rPr>
          <w:spacing w:val="-2"/>
        </w:rPr>
        <w:t>)</w:t>
      </w:r>
    </w:p>
    <w:p w14:paraId="6B21152C" w14:textId="447C0C2C" w:rsidR="00E85520" w:rsidRPr="00242F4B" w:rsidRDefault="002B3E3A" w:rsidP="002300C1">
      <w:pPr>
        <w:pStyle w:val="Quote"/>
        <w:rPr>
          <w:rStyle w:val="QuoteChar"/>
        </w:rPr>
      </w:pPr>
      <w:r w:rsidRPr="00242F4B">
        <w:t>“</w:t>
      </w:r>
      <w:r w:rsidRPr="00242F4B">
        <w:rPr>
          <w:rStyle w:val="QuoteChar"/>
        </w:rPr>
        <w:t xml:space="preserve">Whilst some of elements of a circular economy may support the Waste Strategy, it should not be the focus as a key driver of change. There are multiple reasons for this. There </w:t>
      </w:r>
      <w:proofErr w:type="gramStart"/>
      <w:r w:rsidRPr="00242F4B">
        <w:rPr>
          <w:rStyle w:val="QuoteChar"/>
        </w:rPr>
        <w:t>are</w:t>
      </w:r>
      <w:proofErr w:type="gramEnd"/>
      <w:r w:rsidRPr="00242F4B">
        <w:rPr>
          <w:rStyle w:val="QuoteChar"/>
        </w:rPr>
        <w:t xml:space="preserve"> a</w:t>
      </w:r>
      <w:r w:rsidR="00F116DA" w:rsidRPr="00242F4B">
        <w:rPr>
          <w:rStyle w:val="QuoteChar"/>
        </w:rPr>
        <w:t> </w:t>
      </w:r>
      <w:r w:rsidRPr="00242F4B">
        <w:rPr>
          <w:rStyle w:val="QuoteChar"/>
        </w:rPr>
        <w:t>significant amount of waste streams that do not and will not ever be able to enter a “circular” economy due to their design, useful life and recovered state. Treated timber, ceramics, high pressure laminates to name a few.</w:t>
      </w:r>
      <w:r w:rsidR="00890F19" w:rsidRPr="00242F4B">
        <w:rPr>
          <w:rStyle w:val="QuoteChar"/>
        </w:rPr>
        <w:t>”</w:t>
      </w:r>
      <w:r w:rsidR="00E85520" w:rsidRPr="00242F4B">
        <w:rPr>
          <w:rStyle w:val="QuoteChar"/>
        </w:rPr>
        <w:t xml:space="preserve"> </w:t>
      </w:r>
      <w:r w:rsidR="00890F19" w:rsidRPr="00242F4B">
        <w:rPr>
          <w:rStyle w:val="QuoteChar"/>
        </w:rPr>
        <w:t>(Waste and resource recovery sector</w:t>
      </w:r>
      <w:r w:rsidR="00F116DA" w:rsidRPr="00242F4B">
        <w:rPr>
          <w:rStyle w:val="QuoteChar"/>
        </w:rPr>
        <w:t> </w:t>
      </w:r>
      <w:r w:rsidR="00890F19" w:rsidRPr="00242F4B">
        <w:rPr>
          <w:rStyle w:val="QuoteChar"/>
        </w:rPr>
        <w:t>submitter)</w:t>
      </w:r>
    </w:p>
    <w:p w14:paraId="760F20A5" w14:textId="77777777" w:rsidR="008C7A54" w:rsidRPr="00242F4B" w:rsidRDefault="008C7A54" w:rsidP="008C7A54">
      <w:pPr>
        <w:pStyle w:val="BodyText"/>
      </w:pPr>
    </w:p>
    <w:p w14:paraId="486BC572" w14:textId="2711EF1E" w:rsidR="00572FD7" w:rsidRPr="00242F4B" w:rsidRDefault="00572FD7" w:rsidP="008C7A54">
      <w:pPr>
        <w:pStyle w:val="BodyText"/>
      </w:pPr>
      <w:r w:rsidRPr="00242F4B">
        <w:br w:type="page"/>
      </w:r>
    </w:p>
    <w:p w14:paraId="46EF0B0B" w14:textId="0A24FF88" w:rsidR="008135AB" w:rsidRPr="00242F4B" w:rsidRDefault="00DE59E6" w:rsidP="00697C64">
      <w:pPr>
        <w:pStyle w:val="Heading1"/>
      </w:pPr>
      <w:bookmarkStart w:id="26" w:name="_Toc129880515"/>
      <w:r w:rsidRPr="00242F4B">
        <w:lastRenderedPageBreak/>
        <w:t xml:space="preserve">Part 2: </w:t>
      </w:r>
      <w:r w:rsidR="00280D42" w:rsidRPr="00242F4B">
        <w:t xml:space="preserve">A new </w:t>
      </w:r>
      <w:r w:rsidR="008135AB" w:rsidRPr="00242F4B">
        <w:t>waste</w:t>
      </w:r>
      <w:r w:rsidR="00280D42" w:rsidRPr="00242F4B">
        <w:t xml:space="preserve"> strategy</w:t>
      </w:r>
      <w:bookmarkEnd w:id="26"/>
      <w:r w:rsidR="00280D42" w:rsidRPr="00242F4B">
        <w:t xml:space="preserve"> </w:t>
      </w:r>
    </w:p>
    <w:p w14:paraId="348A13D6" w14:textId="41A4AD84" w:rsidR="00B30CFB" w:rsidRPr="00242F4B" w:rsidRDefault="002B7C31" w:rsidP="00F116DA">
      <w:pPr>
        <w:pStyle w:val="BodyText"/>
      </w:pPr>
      <w:r w:rsidRPr="00242F4B">
        <w:t xml:space="preserve">A </w:t>
      </w:r>
      <w:r w:rsidR="00B30CFB" w:rsidRPr="00242F4B">
        <w:t xml:space="preserve">new national waste strategy </w:t>
      </w:r>
      <w:r w:rsidR="003B16E4" w:rsidRPr="00242F4B">
        <w:t xml:space="preserve">is </w:t>
      </w:r>
      <w:r w:rsidR="00B30CFB" w:rsidRPr="00242F4B">
        <w:t>presented</w:t>
      </w:r>
      <w:r w:rsidR="003B16E4" w:rsidRPr="00242F4B">
        <w:t xml:space="preserve"> in</w:t>
      </w:r>
      <w:r w:rsidR="00B30CFB" w:rsidRPr="00242F4B">
        <w:t xml:space="preserve"> our proposed vision and aspirations for a low</w:t>
      </w:r>
      <w:r w:rsidR="00F412EA">
        <w:noBreakHyphen/>
      </w:r>
      <w:r w:rsidR="00B30CFB" w:rsidRPr="00242F4B">
        <w:t>waste Aotearoa</w:t>
      </w:r>
      <w:r w:rsidR="003B16E4" w:rsidRPr="00242F4B">
        <w:t xml:space="preserve"> New Zealand</w:t>
      </w:r>
      <w:r w:rsidR="00B30CFB" w:rsidRPr="00242F4B">
        <w:t xml:space="preserve">, and how we intend to get there. </w:t>
      </w:r>
      <w:r w:rsidR="00C73B02" w:rsidRPr="00242F4B">
        <w:t>The strategy is i</w:t>
      </w:r>
      <w:r w:rsidR="00B30CFB" w:rsidRPr="00242F4B">
        <w:t>ntended to</w:t>
      </w:r>
      <w:r w:rsidR="00F412EA">
        <w:t> </w:t>
      </w:r>
      <w:r w:rsidR="00B30CFB" w:rsidRPr="00242F4B">
        <w:t xml:space="preserve">guide and direct our collective journey toward a circular economy, </w:t>
      </w:r>
      <w:r w:rsidR="00C73B02" w:rsidRPr="00242F4B">
        <w:t xml:space="preserve">starting </w:t>
      </w:r>
      <w:r w:rsidR="00B30CFB" w:rsidRPr="00242F4B">
        <w:t>with how we</w:t>
      </w:r>
      <w:r w:rsidR="00F412EA">
        <w:t> </w:t>
      </w:r>
      <w:r w:rsidR="00B30CFB" w:rsidRPr="00242F4B">
        <w:t>think about and manage the products and materials that currently go into our waste disposal systems.</w:t>
      </w:r>
    </w:p>
    <w:p w14:paraId="3027CCAA" w14:textId="1F6B6794" w:rsidR="00B30CFB" w:rsidRPr="00242F4B" w:rsidRDefault="00B30CFB" w:rsidP="00F116DA">
      <w:pPr>
        <w:pStyle w:val="BodyText"/>
      </w:pPr>
      <w:r w:rsidRPr="00242F4B">
        <w:t>Th</w:t>
      </w:r>
      <w:r w:rsidR="00D812EB" w:rsidRPr="00242F4B">
        <w:t>e</w:t>
      </w:r>
      <w:r w:rsidRPr="00242F4B">
        <w:t xml:space="preserve"> strategy </w:t>
      </w:r>
      <w:r w:rsidR="003B16E4" w:rsidRPr="00242F4B">
        <w:t xml:space="preserve">has </w:t>
      </w:r>
      <w:r w:rsidRPr="00242F4B">
        <w:t xml:space="preserve">2050 </w:t>
      </w:r>
      <w:r w:rsidR="003B16E4" w:rsidRPr="00242F4B">
        <w:t xml:space="preserve">as the year when the transition will be </w:t>
      </w:r>
      <w:proofErr w:type="gramStart"/>
      <w:r w:rsidR="003B16E4" w:rsidRPr="00242F4B">
        <w:t xml:space="preserve">complete, </w:t>
      </w:r>
      <w:r w:rsidRPr="00242F4B">
        <w:t>and</w:t>
      </w:r>
      <w:proofErr w:type="gramEnd"/>
      <w:r w:rsidRPr="00242F4B">
        <w:t xml:space="preserve"> sets an overall course for change with three broad stages. </w:t>
      </w:r>
      <w:r w:rsidR="003B16E4" w:rsidRPr="00242F4B">
        <w:t>T</w:t>
      </w:r>
      <w:r w:rsidRPr="00242F4B">
        <w:t xml:space="preserve">he first stage, to 2030, includes </w:t>
      </w:r>
      <w:r w:rsidR="003D52C3" w:rsidRPr="00242F4B">
        <w:t xml:space="preserve">addressing </w:t>
      </w:r>
      <w:r w:rsidRPr="00242F4B">
        <w:t xml:space="preserve">proposed priority areas with supporting </w:t>
      </w:r>
      <w:r w:rsidR="00175B90" w:rsidRPr="00242F4B">
        <w:t>key</w:t>
      </w:r>
      <w:r w:rsidRPr="00242F4B">
        <w:t xml:space="preserve"> actions. It also includes </w:t>
      </w:r>
      <w:r w:rsidR="0032666F" w:rsidRPr="00242F4B">
        <w:t xml:space="preserve">setting </w:t>
      </w:r>
      <w:r w:rsidRPr="00242F4B">
        <w:t>specific targets to help assess our progress in reducing waste and making better use of resources. The intention is that the strategy is periodically refreshed.</w:t>
      </w:r>
    </w:p>
    <w:p w14:paraId="01E35A06" w14:textId="76715E39" w:rsidR="00B30CFB" w:rsidRPr="00242F4B" w:rsidRDefault="00B30CFB" w:rsidP="00F116DA">
      <w:pPr>
        <w:pStyle w:val="BodyText"/>
      </w:pPr>
      <w:r w:rsidRPr="00242F4B">
        <w:t xml:space="preserve">While the strategy will outline where we want to go and how we envisage getting there, the more specific actions we need to take will be articulated in a series of supporting action and investment plans. These plans will be produced every three years, with the first plan to be </w:t>
      </w:r>
      <w:r w:rsidR="00610400" w:rsidRPr="00242F4B">
        <w:t>produced</w:t>
      </w:r>
      <w:r w:rsidRPr="00242F4B">
        <w:t xml:space="preserve"> after the strategy and</w:t>
      </w:r>
      <w:r w:rsidR="00927EF3" w:rsidRPr="00242F4B">
        <w:t xml:space="preserve"> long-term waste infrastructure plan</w:t>
      </w:r>
      <w:r w:rsidR="00DD60E4" w:rsidRPr="00242F4B">
        <w:rPr>
          <w:rStyle w:val="FootnoteReference"/>
          <w:color w:val="auto"/>
          <w:vertAlign w:val="baseline"/>
        </w:rPr>
        <w:footnoteReference w:id="2"/>
      </w:r>
      <w:r w:rsidR="00927EF3" w:rsidRPr="00242F4B">
        <w:t xml:space="preserve"> </w:t>
      </w:r>
      <w:r w:rsidR="00610400" w:rsidRPr="00242F4B">
        <w:t xml:space="preserve">is finalised </w:t>
      </w:r>
      <w:r w:rsidRPr="00242F4B">
        <w:t>in 2022.</w:t>
      </w:r>
    </w:p>
    <w:p w14:paraId="0A013781" w14:textId="7B1B09D0" w:rsidR="00B30CFB" w:rsidRPr="00242F4B" w:rsidRDefault="00B30CFB" w:rsidP="00F116DA">
      <w:pPr>
        <w:pStyle w:val="BodyText"/>
      </w:pPr>
      <w:r w:rsidRPr="00242F4B">
        <w:t>The proposed structure of the strategy ha</w:t>
      </w:r>
      <w:r w:rsidR="0048175B" w:rsidRPr="00242F4B">
        <w:t>s</w:t>
      </w:r>
      <w:r w:rsidRPr="00242F4B">
        <w:t xml:space="preserve"> four main elements:</w:t>
      </w:r>
    </w:p>
    <w:p w14:paraId="6BBB007E" w14:textId="77777777" w:rsidR="00B30CFB" w:rsidRPr="00242F4B" w:rsidRDefault="00B30CFB" w:rsidP="00F116DA">
      <w:pPr>
        <w:pStyle w:val="Bullet"/>
      </w:pPr>
      <w:r w:rsidRPr="00242F4B">
        <w:rPr>
          <w:b/>
          <w:bCs/>
        </w:rPr>
        <w:t>vision</w:t>
      </w:r>
      <w:r w:rsidRPr="00242F4B">
        <w:t xml:space="preserve"> | </w:t>
      </w:r>
      <w:proofErr w:type="spellStart"/>
      <w:r w:rsidRPr="00242F4B">
        <w:t>ngā</w:t>
      </w:r>
      <w:proofErr w:type="spellEnd"/>
      <w:r w:rsidRPr="00242F4B">
        <w:t xml:space="preserve"> </w:t>
      </w:r>
      <w:proofErr w:type="spellStart"/>
      <w:r w:rsidRPr="00242F4B">
        <w:t>whāinga</w:t>
      </w:r>
      <w:proofErr w:type="spellEnd"/>
      <w:r w:rsidRPr="00242F4B">
        <w:t xml:space="preserve"> – how we want Aotearoa to be in </w:t>
      </w:r>
      <w:proofErr w:type="gramStart"/>
      <w:r w:rsidRPr="00242F4B">
        <w:t>2050</w:t>
      </w:r>
      <w:proofErr w:type="gramEnd"/>
    </w:p>
    <w:p w14:paraId="000ECE31" w14:textId="77777777" w:rsidR="00B30CFB" w:rsidRPr="00242F4B" w:rsidRDefault="00B30CFB" w:rsidP="002300C1">
      <w:pPr>
        <w:pStyle w:val="Bullet"/>
      </w:pPr>
      <w:r w:rsidRPr="00242F4B">
        <w:rPr>
          <w:b/>
          <w:bCs/>
        </w:rPr>
        <w:t>principles</w:t>
      </w:r>
      <w:r w:rsidRPr="00242F4B">
        <w:t xml:space="preserve"> | </w:t>
      </w:r>
      <w:proofErr w:type="spellStart"/>
      <w:r w:rsidRPr="00242F4B">
        <w:t>ngā</w:t>
      </w:r>
      <w:proofErr w:type="spellEnd"/>
      <w:r w:rsidRPr="00242F4B">
        <w:t xml:space="preserve"> </w:t>
      </w:r>
      <w:proofErr w:type="spellStart"/>
      <w:r w:rsidRPr="00242F4B">
        <w:t>mātāpono</w:t>
      </w:r>
      <w:proofErr w:type="spellEnd"/>
      <w:r w:rsidRPr="00242F4B">
        <w:t xml:space="preserve"> – a set of underlying principles and values to guide all future work and inform the choices we make along the </w:t>
      </w:r>
      <w:proofErr w:type="gramStart"/>
      <w:r w:rsidRPr="00242F4B">
        <w:t>way</w:t>
      </w:r>
      <w:proofErr w:type="gramEnd"/>
    </w:p>
    <w:p w14:paraId="347193D2" w14:textId="77777777" w:rsidR="00925D81" w:rsidRPr="00242F4B" w:rsidRDefault="00B30CFB" w:rsidP="002300C1">
      <w:pPr>
        <w:pStyle w:val="Bullet"/>
      </w:pPr>
      <w:r w:rsidRPr="00242F4B">
        <w:rPr>
          <w:b/>
          <w:bCs/>
        </w:rPr>
        <w:t>proposed course</w:t>
      </w:r>
      <w:r w:rsidRPr="00242F4B">
        <w:t xml:space="preserve"> | </w:t>
      </w:r>
      <w:proofErr w:type="spellStart"/>
      <w:r w:rsidRPr="00242F4B">
        <w:t>te</w:t>
      </w:r>
      <w:proofErr w:type="spellEnd"/>
      <w:r w:rsidRPr="00242F4B">
        <w:t xml:space="preserve"> taka </w:t>
      </w:r>
      <w:proofErr w:type="spellStart"/>
      <w:r w:rsidRPr="00242F4B">
        <w:t>mahere</w:t>
      </w:r>
      <w:proofErr w:type="spellEnd"/>
      <w:r w:rsidRPr="00242F4B">
        <w:t xml:space="preserve"> – a high-level outline of the three stages of activity needed to take us to our vision for 2050, with a more detailed mapping of the first stage through to </w:t>
      </w:r>
      <w:proofErr w:type="gramStart"/>
      <w:r w:rsidRPr="00242F4B">
        <w:t>2030</w:t>
      </w:r>
      <w:proofErr w:type="gramEnd"/>
    </w:p>
    <w:p w14:paraId="1C78993A" w14:textId="76389927" w:rsidR="00B30CFB" w:rsidRPr="00242F4B" w:rsidRDefault="00B30CFB" w:rsidP="002300C1">
      <w:pPr>
        <w:pStyle w:val="Bullet"/>
      </w:pPr>
      <w:r w:rsidRPr="00242F4B">
        <w:rPr>
          <w:b/>
          <w:bCs/>
        </w:rPr>
        <w:t>markers of progress</w:t>
      </w:r>
      <w:r w:rsidRPr="00242F4B">
        <w:t xml:space="preserve"> | </w:t>
      </w:r>
      <w:proofErr w:type="spellStart"/>
      <w:r w:rsidRPr="00242F4B">
        <w:t>ngā</w:t>
      </w:r>
      <w:proofErr w:type="spellEnd"/>
      <w:r w:rsidRPr="00242F4B">
        <w:t xml:space="preserve"> </w:t>
      </w:r>
      <w:proofErr w:type="spellStart"/>
      <w:r w:rsidRPr="00242F4B">
        <w:t>tūtohu</w:t>
      </w:r>
      <w:proofErr w:type="spellEnd"/>
      <w:r w:rsidRPr="00242F4B">
        <w:t xml:space="preserve"> </w:t>
      </w:r>
      <w:proofErr w:type="spellStart"/>
      <w:r w:rsidRPr="00242F4B">
        <w:t>tutukitanga</w:t>
      </w:r>
      <w:proofErr w:type="spellEnd"/>
      <w:r w:rsidRPr="00242F4B">
        <w:t xml:space="preserve"> – a set of strategic, system-level targets to help drive urgency and track our progress.</w:t>
      </w:r>
    </w:p>
    <w:p w14:paraId="7C4BE1BE" w14:textId="74587576" w:rsidR="00910C57" w:rsidRPr="00242F4B" w:rsidRDefault="00DE7CDB" w:rsidP="002300C1">
      <w:pPr>
        <w:pStyle w:val="Heading2"/>
      </w:pPr>
      <w:bookmarkStart w:id="27" w:name="_Toc129880516"/>
      <w:r w:rsidRPr="00242F4B">
        <w:t>T</w:t>
      </w:r>
      <w:r w:rsidR="001A44C5" w:rsidRPr="00242F4B">
        <w:t>he proposed vision</w:t>
      </w:r>
      <w:bookmarkEnd w:id="27"/>
    </w:p>
    <w:p w14:paraId="3BECF388" w14:textId="7E613C89" w:rsidR="00910C57" w:rsidRPr="00242F4B" w:rsidRDefault="007C12CC" w:rsidP="005707B0">
      <w:pPr>
        <w:pStyle w:val="BodyText"/>
      </w:pPr>
      <w:r w:rsidRPr="00242F4B">
        <w:t>The Ministry</w:t>
      </w:r>
      <w:r w:rsidR="00910C57" w:rsidRPr="00242F4B">
        <w:t xml:space="preserve"> proposed a vision </w:t>
      </w:r>
      <w:r w:rsidR="00706231" w:rsidRPr="00242F4B">
        <w:t xml:space="preserve">for a </w:t>
      </w:r>
      <w:r w:rsidR="000A0AD4" w:rsidRPr="00242F4B">
        <w:t>circular</w:t>
      </w:r>
      <w:r w:rsidR="00706231" w:rsidRPr="00242F4B">
        <w:t xml:space="preserve"> economy for Ao</w:t>
      </w:r>
      <w:r w:rsidR="008D5113" w:rsidRPr="00242F4B">
        <w:t xml:space="preserve">tearoa </w:t>
      </w:r>
      <w:r w:rsidR="000A0AD4" w:rsidRPr="00242F4B">
        <w:t>in 2050</w:t>
      </w:r>
      <w:r w:rsidR="00910C57" w:rsidRPr="00242F4B">
        <w:t xml:space="preserve">, </w:t>
      </w:r>
      <w:r w:rsidR="00D853C6" w:rsidRPr="00242F4B">
        <w:t>with</w:t>
      </w:r>
      <w:r w:rsidR="00910C57" w:rsidRPr="00242F4B">
        <w:t xml:space="preserve"> </w:t>
      </w:r>
      <w:r w:rsidR="00706231" w:rsidRPr="00242F4B">
        <w:t xml:space="preserve">three </w:t>
      </w:r>
      <w:r w:rsidR="00910C57" w:rsidRPr="00242F4B">
        <w:t>high</w:t>
      </w:r>
      <w:r w:rsidR="0092756B">
        <w:noBreakHyphen/>
      </w:r>
      <w:r w:rsidR="00910C57" w:rsidRPr="00242F4B">
        <w:t xml:space="preserve">level </w:t>
      </w:r>
      <w:r w:rsidR="00706231" w:rsidRPr="00242F4B">
        <w:t>components:</w:t>
      </w:r>
    </w:p>
    <w:p w14:paraId="18FF48E5" w14:textId="34C94BCB" w:rsidR="00706231" w:rsidRPr="00242F4B" w:rsidRDefault="00706231" w:rsidP="005707B0">
      <w:pPr>
        <w:pStyle w:val="Bullet"/>
      </w:pPr>
      <w:r w:rsidRPr="00242F4B">
        <w:t xml:space="preserve">We look after the planet’s resources with care and </w:t>
      </w:r>
      <w:proofErr w:type="gramStart"/>
      <w:r w:rsidRPr="00242F4B">
        <w:t>responsibility</w:t>
      </w:r>
      <w:proofErr w:type="gramEnd"/>
    </w:p>
    <w:p w14:paraId="687D3F33" w14:textId="296D759A" w:rsidR="00706231" w:rsidRPr="00242F4B" w:rsidRDefault="00706231" w:rsidP="005707B0">
      <w:pPr>
        <w:pStyle w:val="Bullet"/>
      </w:pPr>
      <w:r w:rsidRPr="00242F4B">
        <w:t xml:space="preserve">We respect and understand our inseparable connection with the </w:t>
      </w:r>
      <w:proofErr w:type="gramStart"/>
      <w:r w:rsidRPr="00242F4B">
        <w:t>environment</w:t>
      </w:r>
      <w:proofErr w:type="gramEnd"/>
    </w:p>
    <w:p w14:paraId="36FFD41B" w14:textId="67455A07" w:rsidR="00C27FA1" w:rsidRPr="00242F4B" w:rsidRDefault="00706231" w:rsidP="005707B0">
      <w:pPr>
        <w:pStyle w:val="Bullet"/>
      </w:pPr>
      <w:r w:rsidRPr="00242F4B">
        <w:t>A land where nothing is wasted</w:t>
      </w:r>
      <w:r w:rsidR="00DE031A" w:rsidRPr="00242F4B">
        <w:t>.</w:t>
      </w:r>
    </w:p>
    <w:p w14:paraId="35D4FF02" w14:textId="53CF67E0" w:rsidR="00786856" w:rsidRPr="00242F4B" w:rsidRDefault="00786856" w:rsidP="007679E5">
      <w:pPr>
        <w:pStyle w:val="BodyText"/>
        <w:keepNext/>
      </w:pPr>
      <w:r w:rsidRPr="00242F4B">
        <w:lastRenderedPageBreak/>
        <w:t>We asked:</w:t>
      </w:r>
    </w:p>
    <w:p w14:paraId="685D59A8" w14:textId="39C23C68" w:rsidR="00786856" w:rsidRPr="00242F4B" w:rsidRDefault="004E269E" w:rsidP="0095623E">
      <w:pPr>
        <w:pStyle w:val="Numberedquestion"/>
        <w:keepNext/>
        <w:spacing w:after="240"/>
      </w:pPr>
      <w:r w:rsidRPr="00242F4B">
        <w:t>Do you support the proposed vision?</w:t>
      </w:r>
    </w:p>
    <w:tbl>
      <w:tblPr>
        <w:tblStyle w:val="MinistryfortheEnvironment"/>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003A4C" w:rsidRPr="00242F4B" w14:paraId="4F2334D2" w14:textId="77777777" w:rsidTr="005707B0">
        <w:trPr>
          <w:cnfStyle w:val="100000000000" w:firstRow="1" w:lastRow="0" w:firstColumn="0" w:lastColumn="0" w:oddVBand="0" w:evenVBand="0" w:oddHBand="0" w:evenHBand="0" w:firstRowFirstColumn="0" w:firstRowLastColumn="0" w:lastRowFirstColumn="0" w:lastRowLastColumn="0"/>
        </w:trPr>
        <w:tc>
          <w:tcPr>
            <w:tcW w:w="8505" w:type="dxa"/>
            <w:shd w:val="clear" w:color="auto" w:fill="D2DDE1" w:themeFill="background2"/>
          </w:tcPr>
          <w:p w14:paraId="078DFFEB" w14:textId="3104B23F" w:rsidR="00003A4C" w:rsidRPr="00242F4B" w:rsidRDefault="000645F0" w:rsidP="005707B0">
            <w:pPr>
              <w:pStyle w:val="Boxtext"/>
              <w:spacing w:before="240" w:after="0"/>
              <w:rPr>
                <w:b w:val="0"/>
              </w:rPr>
            </w:pPr>
            <w:bookmarkStart w:id="28" w:name="_Hlk112076886"/>
            <w:r w:rsidRPr="00242F4B">
              <w:rPr>
                <w:b w:val="0"/>
              </w:rPr>
              <w:t>Forty-six</w:t>
            </w:r>
            <w:r w:rsidR="006926A2" w:rsidRPr="00242F4B">
              <w:rPr>
                <w:b w:val="0"/>
              </w:rPr>
              <w:t xml:space="preserve"> per cent</w:t>
            </w:r>
            <w:r w:rsidR="00003A4C" w:rsidRPr="00242F4B">
              <w:rPr>
                <w:b w:val="0"/>
              </w:rPr>
              <w:t xml:space="preserve"> of submissions received responded to this question (51</w:t>
            </w:r>
            <w:r w:rsidR="006926A2" w:rsidRPr="00242F4B">
              <w:rPr>
                <w:b w:val="0"/>
              </w:rPr>
              <w:t xml:space="preserve"> per cent</w:t>
            </w:r>
            <w:r w:rsidR="00003A4C" w:rsidRPr="00242F4B">
              <w:rPr>
                <w:b w:val="0"/>
              </w:rPr>
              <w:t xml:space="preserve"> of all organisations and 39</w:t>
            </w:r>
            <w:r w:rsidR="006926A2" w:rsidRPr="00242F4B">
              <w:rPr>
                <w:b w:val="0"/>
              </w:rPr>
              <w:t xml:space="preserve"> per cent</w:t>
            </w:r>
            <w:r w:rsidR="00003A4C" w:rsidRPr="00242F4B">
              <w:rPr>
                <w:b w:val="0"/>
              </w:rPr>
              <w:t xml:space="preserve"> of all individuals that submitted)</w:t>
            </w:r>
            <w:r w:rsidRPr="00242F4B">
              <w:rPr>
                <w:b w:val="0"/>
              </w:rPr>
              <w:t>.</w:t>
            </w:r>
          </w:p>
          <w:p w14:paraId="071F1988" w14:textId="1C36D602" w:rsidR="00003A4C" w:rsidRPr="00242F4B" w:rsidRDefault="00003A4C" w:rsidP="005707B0">
            <w:pPr>
              <w:pStyle w:val="Boxtext"/>
              <w:spacing w:after="180"/>
              <w:rPr>
                <w:b w:val="0"/>
              </w:rPr>
            </w:pPr>
            <w:r w:rsidRPr="00242F4B">
              <w:rPr>
                <w:b w:val="0"/>
              </w:rPr>
              <w:t>Over 70</w:t>
            </w:r>
            <w:r w:rsidR="006926A2" w:rsidRPr="00242F4B">
              <w:rPr>
                <w:b w:val="0"/>
              </w:rPr>
              <w:t xml:space="preserve"> per cent</w:t>
            </w:r>
            <w:r w:rsidRPr="00242F4B">
              <w:rPr>
                <w:b w:val="0"/>
              </w:rPr>
              <w:t xml:space="preserve"> agreed with the proposed vision</w:t>
            </w:r>
            <w:r w:rsidR="000645F0" w:rsidRPr="00242F4B">
              <w:rPr>
                <w:b w:val="0"/>
              </w:rPr>
              <w:t>.</w:t>
            </w:r>
          </w:p>
        </w:tc>
      </w:tr>
    </w:tbl>
    <w:bookmarkEnd w:id="28"/>
    <w:p w14:paraId="5A71A5BB" w14:textId="1D21B61F" w:rsidR="000D03BF" w:rsidRPr="00242F4B" w:rsidRDefault="00022C3E" w:rsidP="005707B0">
      <w:pPr>
        <w:pStyle w:val="BodyText"/>
        <w:spacing w:before="240"/>
      </w:pPr>
      <w:r w:rsidRPr="00242F4B">
        <w:t>While m</w:t>
      </w:r>
      <w:r w:rsidR="000D03BF" w:rsidRPr="00242F4B">
        <w:t>ost submitters agreed with the proposed vision</w:t>
      </w:r>
      <w:r w:rsidR="00DE031A" w:rsidRPr="00242F4B">
        <w:t>,</w:t>
      </w:r>
      <w:r w:rsidR="000D03BF" w:rsidRPr="00242F4B" w:rsidDel="00022C3E">
        <w:t xml:space="preserve"> </w:t>
      </w:r>
      <w:r w:rsidR="000D03BF" w:rsidRPr="00242F4B">
        <w:t>many suggest</w:t>
      </w:r>
      <w:r w:rsidRPr="00242F4B">
        <w:t>ed</w:t>
      </w:r>
      <w:r w:rsidR="000D03BF" w:rsidRPr="00242F4B">
        <w:t xml:space="preserve"> changes. </w:t>
      </w:r>
      <w:r w:rsidR="007D3CA9" w:rsidRPr="00242F4B">
        <w:t>Some of these submitters wanted the vision to reference a low</w:t>
      </w:r>
      <w:r w:rsidR="00DE031A" w:rsidRPr="00242F4B">
        <w:t>-</w:t>
      </w:r>
      <w:r w:rsidR="007D3CA9" w:rsidRPr="00242F4B">
        <w:t xml:space="preserve">emissions future or </w:t>
      </w:r>
      <w:r w:rsidR="003D506F" w:rsidRPr="00242F4B">
        <w:t xml:space="preserve">moving </w:t>
      </w:r>
      <w:r w:rsidR="007D3CA9" w:rsidRPr="00242F4B">
        <w:t>towards reducing resource consumption overall.</w:t>
      </w:r>
    </w:p>
    <w:p w14:paraId="54EFEA52" w14:textId="79D1C4A3" w:rsidR="000D03BF" w:rsidRPr="00242F4B" w:rsidRDefault="000D03BF" w:rsidP="005707B0">
      <w:pPr>
        <w:pStyle w:val="BodyText"/>
      </w:pPr>
      <w:r w:rsidRPr="00242F4B">
        <w:t xml:space="preserve">Most </w:t>
      </w:r>
      <w:r w:rsidR="00506E45" w:rsidRPr="00242F4B">
        <w:t>who favoured</w:t>
      </w:r>
      <w:r w:rsidRPr="00242F4B">
        <w:t xml:space="preserve"> the proposed</w:t>
      </w:r>
      <w:r w:rsidR="00042050" w:rsidRPr="00242F4B">
        <w:t xml:space="preserve"> vision</w:t>
      </w:r>
      <w:r w:rsidRPr="00242F4B">
        <w:t xml:space="preserve"> were </w:t>
      </w:r>
      <w:r w:rsidR="00506E45" w:rsidRPr="00242F4B">
        <w:t>from</w:t>
      </w:r>
      <w:r w:rsidR="00996308" w:rsidRPr="00242F4B">
        <w:t>:</w:t>
      </w:r>
      <w:r w:rsidR="00506E45" w:rsidRPr="00242F4B">
        <w:t xml:space="preserve"> </w:t>
      </w:r>
      <w:r w:rsidR="00044B84" w:rsidRPr="00242F4B">
        <w:t>business</w:t>
      </w:r>
      <w:r w:rsidR="003D506F" w:rsidRPr="00242F4B">
        <w:t xml:space="preserve"> (</w:t>
      </w:r>
      <w:r w:rsidR="007B4FA3" w:rsidRPr="00242F4B">
        <w:t>good</w:t>
      </w:r>
      <w:r w:rsidR="008C1451" w:rsidRPr="00242F4B">
        <w:t>s</w:t>
      </w:r>
      <w:r w:rsidR="00DA1CE5" w:rsidRPr="00242F4B">
        <w:t>-</w:t>
      </w:r>
      <w:r w:rsidR="007B4FA3" w:rsidRPr="00242F4B">
        <w:t>producing</w:t>
      </w:r>
      <w:r w:rsidR="00044B84" w:rsidRPr="00242F4B">
        <w:t xml:space="preserve"> </w:t>
      </w:r>
      <w:r w:rsidR="001623E3" w:rsidRPr="00242F4B">
        <w:t>and primary industr</w:t>
      </w:r>
      <w:r w:rsidR="00AF1093" w:rsidRPr="00242F4B">
        <w:t>ies</w:t>
      </w:r>
      <w:r w:rsidR="000204B1" w:rsidRPr="00242F4B">
        <w:t>)</w:t>
      </w:r>
      <w:r w:rsidRPr="00242F4B">
        <w:t xml:space="preserve">, </w:t>
      </w:r>
      <w:r w:rsidR="009E03FA" w:rsidRPr="00242F4B">
        <w:t>industr</w:t>
      </w:r>
      <w:r w:rsidR="0069513F" w:rsidRPr="00242F4B">
        <w:t xml:space="preserve">y associations, </w:t>
      </w:r>
      <w:r w:rsidR="00AE3D5C" w:rsidRPr="00242F4B">
        <w:t xml:space="preserve">both environmental </w:t>
      </w:r>
      <w:r w:rsidR="000468A1" w:rsidRPr="00242F4B">
        <w:t xml:space="preserve">organisations </w:t>
      </w:r>
      <w:r w:rsidR="00AE3D5C" w:rsidRPr="00242F4B">
        <w:t xml:space="preserve">and other NGOs, </w:t>
      </w:r>
      <w:proofErr w:type="gramStart"/>
      <w:r w:rsidR="00AE3D5C" w:rsidRPr="00242F4B">
        <w:t>charities</w:t>
      </w:r>
      <w:proofErr w:type="gramEnd"/>
      <w:r w:rsidR="00AE3D5C" w:rsidRPr="00242F4B">
        <w:t xml:space="preserve"> or trusts</w:t>
      </w:r>
      <w:r w:rsidRPr="00242F4B">
        <w:t>.</w:t>
      </w:r>
    </w:p>
    <w:p w14:paraId="490856B4" w14:textId="0A2357C3" w:rsidR="00C27FA1" w:rsidRPr="00242F4B" w:rsidRDefault="01C30073" w:rsidP="005707B0">
      <w:pPr>
        <w:pStyle w:val="BodyText"/>
      </w:pPr>
      <w:r w:rsidRPr="00242F4B">
        <w:t>Those who did not agree</w:t>
      </w:r>
      <w:r w:rsidR="2A1E81F2" w:rsidRPr="00242F4B">
        <w:t xml:space="preserve"> </w:t>
      </w:r>
      <w:r w:rsidR="0605DA46" w:rsidRPr="00242F4B">
        <w:t xml:space="preserve">with the proposed vision </w:t>
      </w:r>
      <w:r w:rsidR="2A1E81F2" w:rsidRPr="00242F4B">
        <w:t>were</w:t>
      </w:r>
      <w:r w:rsidR="0B79A7FE" w:rsidRPr="00242F4B">
        <w:t xml:space="preserve"> </w:t>
      </w:r>
      <w:r w:rsidR="2EBAAC66" w:rsidRPr="00242F4B">
        <w:t>individuals,</w:t>
      </w:r>
      <w:r w:rsidR="2A1E81F2" w:rsidRPr="00242F4B">
        <w:t xml:space="preserve"> iwi</w:t>
      </w:r>
      <w:r w:rsidR="00996308" w:rsidRPr="00242F4B">
        <w:t xml:space="preserve"> or </w:t>
      </w:r>
      <w:r w:rsidR="001644B1" w:rsidRPr="00242F4B">
        <w:t>hapū</w:t>
      </w:r>
      <w:r w:rsidRPr="00242F4B">
        <w:t xml:space="preserve">, </w:t>
      </w:r>
      <w:r w:rsidR="0A7C01CC" w:rsidRPr="00242F4B">
        <w:t>central government organisations</w:t>
      </w:r>
      <w:r w:rsidR="292177C6" w:rsidRPr="00242F4B">
        <w:t>,</w:t>
      </w:r>
      <w:r w:rsidR="4C4AAA5A" w:rsidRPr="00242F4B">
        <w:t xml:space="preserve"> </w:t>
      </w:r>
      <w:r w:rsidR="000204B1" w:rsidRPr="00242F4B">
        <w:t xml:space="preserve">the </w:t>
      </w:r>
      <w:r w:rsidR="0B79A7FE" w:rsidRPr="00242F4B">
        <w:t xml:space="preserve">waste and resource recovery sector, </w:t>
      </w:r>
      <w:r w:rsidR="4BE28911" w:rsidRPr="00242F4B">
        <w:t xml:space="preserve">industry associations, </w:t>
      </w:r>
      <w:r w:rsidR="021926AC" w:rsidRPr="00242F4B">
        <w:t xml:space="preserve">business </w:t>
      </w:r>
      <w:r w:rsidR="00996308" w:rsidRPr="00242F4B">
        <w:t>(</w:t>
      </w:r>
      <w:r w:rsidR="021926AC" w:rsidRPr="00242F4B">
        <w:t>good</w:t>
      </w:r>
      <w:r w:rsidR="000A4CC3" w:rsidRPr="00242F4B">
        <w:t>s</w:t>
      </w:r>
      <w:r w:rsidR="021926AC" w:rsidRPr="00242F4B">
        <w:t xml:space="preserve"> producing</w:t>
      </w:r>
      <w:r w:rsidR="00996308" w:rsidRPr="00242F4B">
        <w:t>)</w:t>
      </w:r>
      <w:r w:rsidR="021926AC" w:rsidRPr="00242F4B">
        <w:t>,</w:t>
      </w:r>
      <w:r w:rsidR="564DA191" w:rsidRPr="00242F4B">
        <w:t xml:space="preserve"> or</w:t>
      </w:r>
      <w:r w:rsidR="021926AC" w:rsidRPr="00242F4B">
        <w:t xml:space="preserve"> </w:t>
      </w:r>
      <w:r w:rsidR="198306D4" w:rsidRPr="00242F4B">
        <w:t>local government or boards</w:t>
      </w:r>
      <w:r w:rsidR="564DA191" w:rsidRPr="00242F4B">
        <w:t>.</w:t>
      </w:r>
      <w:r w:rsidR="00996308" w:rsidRPr="00242F4B">
        <w:t xml:space="preserve"> They</w:t>
      </w:r>
      <w:r w:rsidR="00E66C08" w:rsidRPr="00242F4B">
        <w:t xml:space="preserve"> </w:t>
      </w:r>
      <w:r w:rsidR="00CD06CD" w:rsidRPr="00242F4B">
        <w:t xml:space="preserve">mostly </w:t>
      </w:r>
      <w:r w:rsidR="00D4038F" w:rsidRPr="00242F4B">
        <w:t>raised concerns about the lack of partnership between the Crown and Māori in developing a strategy</w:t>
      </w:r>
      <w:r w:rsidR="00D60997" w:rsidRPr="00242F4B">
        <w:t xml:space="preserve">, or </w:t>
      </w:r>
      <w:r w:rsidR="00996308" w:rsidRPr="00242F4B">
        <w:t xml:space="preserve">the </w:t>
      </w:r>
      <w:r w:rsidR="00D60997" w:rsidRPr="00242F4B">
        <w:t xml:space="preserve">lack of reference </w:t>
      </w:r>
      <w:r w:rsidR="00DF2B0F" w:rsidRPr="00242F4B">
        <w:t xml:space="preserve">to </w:t>
      </w:r>
      <w:r w:rsidR="00D60997" w:rsidRPr="00242F4B">
        <w:t>a low</w:t>
      </w:r>
      <w:r w:rsidR="00996308" w:rsidRPr="00242F4B">
        <w:t>-</w:t>
      </w:r>
      <w:r w:rsidR="00D60997" w:rsidRPr="00242F4B">
        <w:t>emissions future</w:t>
      </w:r>
      <w:r w:rsidR="004057E1" w:rsidRPr="00242F4B">
        <w:t>.</w:t>
      </w:r>
    </w:p>
    <w:p w14:paraId="1582043E" w14:textId="65D9C0EA" w:rsidR="00C27FA1" w:rsidRPr="00242F4B" w:rsidRDefault="003E6986" w:rsidP="005707B0">
      <w:pPr>
        <w:pStyle w:val="Quote"/>
      </w:pPr>
      <w:r w:rsidRPr="00242F4B">
        <w:t>“We support the vision of the strategy to responsibly care for natural resources, respect the connection between people and the environment, and to strive for a land where nothing is wasted.” (</w:t>
      </w:r>
      <w:r w:rsidR="008C1451" w:rsidRPr="00242F4B">
        <w:t>Local</w:t>
      </w:r>
      <w:r w:rsidRPr="00242F4B">
        <w:t xml:space="preserve"> government submitter</w:t>
      </w:r>
      <w:r w:rsidR="00705EEF" w:rsidRPr="00242F4B">
        <w:t>)</w:t>
      </w:r>
    </w:p>
    <w:p w14:paraId="5332F09D" w14:textId="439582F3" w:rsidR="007616DC" w:rsidRPr="00242F4B" w:rsidRDefault="007616DC" w:rsidP="005707B0">
      <w:pPr>
        <w:pStyle w:val="Quote"/>
      </w:pPr>
      <w:r w:rsidRPr="00242F4B">
        <w:t>“We are in full support the ambition to be circular by 2050</w:t>
      </w:r>
      <w:r w:rsidR="00996308" w:rsidRPr="00242F4B">
        <w:t>.</w:t>
      </w:r>
      <w:r w:rsidRPr="00242F4B">
        <w:t>” (</w:t>
      </w:r>
      <w:r w:rsidR="00423166" w:rsidRPr="00242F4B">
        <w:t xml:space="preserve">Other NGO, </w:t>
      </w:r>
      <w:proofErr w:type="gramStart"/>
      <w:r w:rsidR="00423166" w:rsidRPr="00242F4B">
        <w:t>charit</w:t>
      </w:r>
      <w:r w:rsidR="000468A1" w:rsidRPr="00242F4B">
        <w:t>y</w:t>
      </w:r>
      <w:proofErr w:type="gramEnd"/>
      <w:r w:rsidR="00423166" w:rsidRPr="00242F4B">
        <w:t xml:space="preserve"> or trust</w:t>
      </w:r>
      <w:r w:rsidR="00705EEF" w:rsidRPr="00242F4B">
        <w:t xml:space="preserve"> submitter)</w:t>
      </w:r>
    </w:p>
    <w:p w14:paraId="4E6D46ED" w14:textId="13548B06" w:rsidR="00797813" w:rsidRPr="00242F4B" w:rsidRDefault="00797813" w:rsidP="005707B0">
      <w:pPr>
        <w:pStyle w:val="Quote"/>
      </w:pPr>
      <w:r w:rsidRPr="00242F4B">
        <w:t xml:space="preserve">“This would also be a wonderful way for the rest of the world to see our country </w:t>
      </w:r>
      <w:r w:rsidR="003809FD">
        <w:br/>
      </w:r>
      <w:r w:rsidR="00996308" w:rsidRPr="00242F4B">
        <w:t>–</w:t>
      </w:r>
      <w:r w:rsidRPr="00242F4B">
        <w:t xml:space="preserve"> we could be seen as an example to the world as not only </w:t>
      </w:r>
      <w:r w:rsidR="00996308" w:rsidRPr="00242F4B">
        <w:t>'</w:t>
      </w:r>
      <w:r w:rsidRPr="00242F4B">
        <w:t>clean and green</w:t>
      </w:r>
      <w:r w:rsidR="00996308" w:rsidRPr="00242F4B">
        <w:t>'</w:t>
      </w:r>
      <w:r w:rsidRPr="00242F4B">
        <w:t xml:space="preserve">, but also </w:t>
      </w:r>
      <w:r w:rsidR="003809FD">
        <w:t>‘</w:t>
      </w:r>
      <w:r w:rsidRPr="00242F4B">
        <w:t>sustainable</w:t>
      </w:r>
      <w:r w:rsidR="003809FD">
        <w:t>’</w:t>
      </w:r>
      <w:r w:rsidR="00996308" w:rsidRPr="00242F4B">
        <w:t>.</w:t>
      </w:r>
      <w:r w:rsidR="005707B0" w:rsidRPr="00242F4B">
        <w:t>”</w:t>
      </w:r>
      <w:r w:rsidRPr="00242F4B">
        <w:t xml:space="preserve"> (</w:t>
      </w:r>
      <w:r w:rsidR="008C1451" w:rsidRPr="00242F4B">
        <w:t>W</w:t>
      </w:r>
      <w:r w:rsidRPr="00242F4B">
        <w:t>aste and resource recovery sector submitter)</w:t>
      </w:r>
    </w:p>
    <w:p w14:paraId="2F7202BC" w14:textId="68D8F20D" w:rsidR="00540226" w:rsidRPr="00242F4B" w:rsidRDefault="00540226" w:rsidP="005707B0">
      <w:pPr>
        <w:pStyle w:val="Quote"/>
      </w:pPr>
      <w:r w:rsidRPr="00242F4B">
        <w:t>“We recommend a vision which reflects the bigger picture of a connected system which prioritises avoiding and reducing waste, and transitions Aotearoa New Zealand from a high</w:t>
      </w:r>
      <w:r w:rsidR="003809FD">
        <w:t> </w:t>
      </w:r>
      <w:r w:rsidRPr="00242F4B">
        <w:t>to a low waste society. Developing a circular economy is an important part of achieving this rather than the end goal. The vision should be aligned with clear objectives linked to a framework and timeline which strengthens the urgency for change.” (</w:t>
      </w:r>
      <w:r w:rsidR="008C1451" w:rsidRPr="00242F4B">
        <w:t>Local</w:t>
      </w:r>
      <w:r w:rsidRPr="00242F4B">
        <w:t xml:space="preserve"> government submitter)</w:t>
      </w:r>
    </w:p>
    <w:p w14:paraId="3FF6EEB3" w14:textId="55C5B3AE" w:rsidR="00261F40" w:rsidRPr="00242F4B" w:rsidRDefault="00C27FA1" w:rsidP="005707B0">
      <w:pPr>
        <w:pStyle w:val="Quote"/>
      </w:pPr>
      <w:r w:rsidRPr="00242F4B">
        <w:t xml:space="preserve">“While we strongly support the shift to a circular economy, we do not believe the proposed vision includes </w:t>
      </w:r>
      <w:bookmarkStart w:id="29" w:name="_Int_xERqHqCQ"/>
      <w:proofErr w:type="gramStart"/>
      <w:r w:rsidRPr="00242F4B">
        <w:t>all of</w:t>
      </w:r>
      <w:bookmarkEnd w:id="29"/>
      <w:proofErr w:type="gramEnd"/>
      <w:r w:rsidRPr="00242F4B">
        <w:t xml:space="preserve"> the principles it needs. It has not demonstrated a Māori</w:t>
      </w:r>
      <w:r w:rsidR="00996308" w:rsidRPr="00242F4B">
        <w:t>–</w:t>
      </w:r>
      <w:r w:rsidRPr="00242F4B">
        <w:t>Crown relationship and we stand by the demands of Māori to be included in the creation of these visions and accompanying documents.” (</w:t>
      </w:r>
      <w:r w:rsidR="008C1451" w:rsidRPr="00242F4B">
        <w:t>Waste</w:t>
      </w:r>
      <w:r w:rsidRPr="00242F4B">
        <w:t xml:space="preserve"> </w:t>
      </w:r>
      <w:r w:rsidR="000A7546" w:rsidRPr="00242F4B">
        <w:t xml:space="preserve">and resource recovery </w:t>
      </w:r>
      <w:r w:rsidRPr="00242F4B">
        <w:t>sector submitter)</w:t>
      </w:r>
    </w:p>
    <w:p w14:paraId="5264364E" w14:textId="5A7B239D" w:rsidR="00E008C3" w:rsidRPr="00242F4B" w:rsidRDefault="002617EF" w:rsidP="00402256">
      <w:pPr>
        <w:pStyle w:val="Quote"/>
      </w:pPr>
      <w:r w:rsidRPr="00242F4B">
        <w:t>“</w:t>
      </w:r>
      <w:r w:rsidR="0076107F" w:rsidRPr="00242F4B">
        <w:t xml:space="preserve">No. The vision should be changed to clearly state that carbon emissions are the primary consideration before making waste-related decisions. The vision should </w:t>
      </w:r>
      <w:proofErr w:type="gramStart"/>
      <w:r w:rsidR="0076107F" w:rsidRPr="00242F4B">
        <w:t>be:</w:t>
      </w:r>
      <w:proofErr w:type="gramEnd"/>
      <w:r w:rsidR="0076107F" w:rsidRPr="00242F4B">
        <w:t xml:space="preserve"> A low carbon circular economy for Aotearoa New Zealand in 205</w:t>
      </w:r>
      <w:r w:rsidR="008030EF" w:rsidRPr="00242F4B">
        <w:t>0</w:t>
      </w:r>
      <w:r w:rsidRPr="00242F4B">
        <w:t xml:space="preserve">.” </w:t>
      </w:r>
      <w:r w:rsidR="00A23F42" w:rsidRPr="00242F4B">
        <w:br/>
      </w:r>
      <w:r w:rsidRPr="00242F4B">
        <w:t>(</w:t>
      </w:r>
      <w:r w:rsidR="008C1451" w:rsidRPr="00242F4B">
        <w:t>Multiple</w:t>
      </w:r>
      <w:r w:rsidR="00593E25" w:rsidRPr="00242F4B">
        <w:t xml:space="preserve"> submitters –</w:t>
      </w:r>
      <w:r w:rsidR="001E4730" w:rsidRPr="00242F4B">
        <w:t xml:space="preserve"> </w:t>
      </w:r>
      <w:r w:rsidR="0076107F" w:rsidRPr="00242F4B">
        <w:t>individual</w:t>
      </w:r>
      <w:r w:rsidR="00593E25" w:rsidRPr="00242F4B">
        <w:t xml:space="preserve">, waste and resource recovery </w:t>
      </w:r>
      <w:r w:rsidR="00D46A73" w:rsidRPr="00242F4B">
        <w:t>sector</w:t>
      </w:r>
      <w:r w:rsidR="006668F1" w:rsidRPr="00242F4B">
        <w:t xml:space="preserve"> submitter</w:t>
      </w:r>
      <w:r w:rsidR="0014128B" w:rsidRPr="00242F4B">
        <w:t>)</w:t>
      </w:r>
    </w:p>
    <w:p w14:paraId="60B0B73F" w14:textId="7EC7C48A" w:rsidR="00E6138C" w:rsidRPr="00242F4B" w:rsidRDefault="00E008C3" w:rsidP="00402256">
      <w:pPr>
        <w:pStyle w:val="Quote"/>
      </w:pPr>
      <w:r w:rsidRPr="00242F4B">
        <w:t>“</w:t>
      </w:r>
      <w:proofErr w:type="spellStart"/>
      <w:r w:rsidRPr="00242F4B">
        <w:t>Kāo</w:t>
      </w:r>
      <w:proofErr w:type="spellEnd"/>
      <w:r w:rsidRPr="00242F4B">
        <w:t>. We cannot accept any strategy that has been developed outside a Crown</w:t>
      </w:r>
      <w:r w:rsidR="00040F6C" w:rsidRPr="00242F4B">
        <w:t>–</w:t>
      </w:r>
      <w:r w:rsidRPr="00242F4B">
        <w:t>Māori partnership</w:t>
      </w:r>
      <w:r w:rsidR="00040F6C" w:rsidRPr="00242F4B">
        <w:t>.</w:t>
      </w:r>
      <w:r w:rsidRPr="00242F4B">
        <w:t>” (</w:t>
      </w:r>
      <w:r w:rsidR="008C1451" w:rsidRPr="00242F4B">
        <w:t>M</w:t>
      </w:r>
      <w:r w:rsidRPr="00242F4B">
        <w:t>ultiple submitters</w:t>
      </w:r>
      <w:r w:rsidR="001D4FF7" w:rsidRPr="00242F4B">
        <w:t xml:space="preserve"> </w:t>
      </w:r>
      <w:r w:rsidR="00003A4C" w:rsidRPr="00242F4B">
        <w:t xml:space="preserve">– </w:t>
      </w:r>
      <w:r w:rsidR="001D4FF7" w:rsidRPr="00242F4B">
        <w:t>individuals</w:t>
      </w:r>
      <w:r w:rsidR="001C059E" w:rsidRPr="00242F4B">
        <w:t xml:space="preserve">, </w:t>
      </w:r>
      <w:proofErr w:type="gramStart"/>
      <w:r w:rsidR="001D4FF7" w:rsidRPr="00242F4B">
        <w:t>waste</w:t>
      </w:r>
      <w:proofErr w:type="gramEnd"/>
      <w:r w:rsidR="001D4FF7" w:rsidRPr="00242F4B">
        <w:t xml:space="preserve"> </w:t>
      </w:r>
      <w:r w:rsidR="00D46A73" w:rsidRPr="00242F4B">
        <w:t xml:space="preserve">and resource recovery </w:t>
      </w:r>
      <w:r w:rsidR="001D4FF7" w:rsidRPr="00242F4B">
        <w:t>sector</w:t>
      </w:r>
      <w:r w:rsidR="00420604" w:rsidRPr="00242F4B">
        <w:t>)</w:t>
      </w:r>
    </w:p>
    <w:p w14:paraId="1BDC9497" w14:textId="18D892DF" w:rsidR="008C5B8D" w:rsidRPr="00242F4B" w:rsidRDefault="008C5B8D" w:rsidP="005707B0">
      <w:pPr>
        <w:pStyle w:val="Heading2"/>
      </w:pPr>
      <w:bookmarkStart w:id="30" w:name="_Toc129880517"/>
      <w:r w:rsidRPr="00242F4B">
        <w:lastRenderedPageBreak/>
        <w:t>The proposed principles</w:t>
      </w:r>
      <w:bookmarkEnd w:id="30"/>
    </w:p>
    <w:p w14:paraId="7475DD00" w14:textId="42E65AF3" w:rsidR="008C5B8D" w:rsidRPr="00242F4B" w:rsidRDefault="007C12CC" w:rsidP="008C5B8D">
      <w:pPr>
        <w:pStyle w:val="BodyText"/>
      </w:pPr>
      <w:r w:rsidRPr="00242F4B">
        <w:t>The Ministry</w:t>
      </w:r>
      <w:r w:rsidR="008C5B8D" w:rsidRPr="00242F4B">
        <w:t xml:space="preserve"> proposed six core principles</w:t>
      </w:r>
      <w:r w:rsidR="00534963" w:rsidRPr="00242F4B">
        <w:t>:</w:t>
      </w:r>
    </w:p>
    <w:p w14:paraId="24A7B389" w14:textId="478742F0" w:rsidR="00534963" w:rsidRPr="00242F4B" w:rsidRDefault="00534963" w:rsidP="009358AD">
      <w:pPr>
        <w:pStyle w:val="Numberedparagraph"/>
        <w:numPr>
          <w:ilvl w:val="0"/>
          <w:numId w:val="23"/>
        </w:numPr>
      </w:pPr>
      <w:r w:rsidRPr="00242F4B">
        <w:t>Design</w:t>
      </w:r>
      <w:r w:rsidR="00E177C8" w:rsidRPr="00242F4B">
        <w:t>-</w:t>
      </w:r>
      <w:r w:rsidRPr="00242F4B">
        <w:t>out waste, pollution and emissions, and unnecessary use of materials</w:t>
      </w:r>
    </w:p>
    <w:p w14:paraId="78A0043B" w14:textId="2B492801" w:rsidR="00534963" w:rsidRPr="00242F4B" w:rsidRDefault="00685576" w:rsidP="009358AD">
      <w:pPr>
        <w:pStyle w:val="Numberedparagraph"/>
        <w:numPr>
          <w:ilvl w:val="0"/>
          <w:numId w:val="23"/>
        </w:numPr>
      </w:pPr>
      <w:r w:rsidRPr="00242F4B">
        <w:t xml:space="preserve">Keep products and materials in use at their highest </w:t>
      </w:r>
      <w:proofErr w:type="gramStart"/>
      <w:r w:rsidRPr="00242F4B">
        <w:t>value</w:t>
      </w:r>
      <w:proofErr w:type="gramEnd"/>
    </w:p>
    <w:p w14:paraId="307552E5" w14:textId="2B1FC76E" w:rsidR="00685576" w:rsidRPr="00242F4B" w:rsidRDefault="008F3F67" w:rsidP="009358AD">
      <w:pPr>
        <w:pStyle w:val="Numberedparagraph"/>
        <w:numPr>
          <w:ilvl w:val="0"/>
          <w:numId w:val="23"/>
        </w:numPr>
      </w:pPr>
      <w:r w:rsidRPr="00242F4B">
        <w:t>Regenerate natural systems, so</w:t>
      </w:r>
      <w:r w:rsidRPr="00242F4B" w:rsidDel="00555673">
        <w:t xml:space="preserve"> the environment is healthy for future</w:t>
      </w:r>
      <w:r w:rsidR="00E177C8" w:rsidRPr="00242F4B">
        <w:t xml:space="preserve"> </w:t>
      </w:r>
      <w:proofErr w:type="gramStart"/>
      <w:r w:rsidRPr="00242F4B" w:rsidDel="00555673">
        <w:t>generations</w:t>
      </w:r>
      <w:proofErr w:type="gramEnd"/>
    </w:p>
    <w:p w14:paraId="1F1821B5" w14:textId="3E6D62DE" w:rsidR="008F3F67" w:rsidRPr="00242F4B" w:rsidRDefault="00665A53" w:rsidP="009358AD">
      <w:pPr>
        <w:pStyle w:val="Numberedparagraph"/>
        <w:numPr>
          <w:ilvl w:val="0"/>
          <w:numId w:val="23"/>
        </w:numPr>
      </w:pPr>
      <w:r w:rsidRPr="00242F4B">
        <w:t xml:space="preserve">Take responsibility for the past, present and future condition of our natural </w:t>
      </w:r>
      <w:proofErr w:type="gramStart"/>
      <w:r w:rsidRPr="00242F4B">
        <w:t>environment</w:t>
      </w:r>
      <w:proofErr w:type="gramEnd"/>
    </w:p>
    <w:p w14:paraId="13C7B2A4" w14:textId="6F1CF373" w:rsidR="00B33072" w:rsidRPr="00242F4B" w:rsidRDefault="00B33072" w:rsidP="009358AD">
      <w:pPr>
        <w:pStyle w:val="Numberedparagraph"/>
        <w:numPr>
          <w:ilvl w:val="0"/>
          <w:numId w:val="23"/>
        </w:numPr>
      </w:pPr>
      <w:r w:rsidRPr="00242F4B">
        <w:t xml:space="preserve">Think in systems, where everything is </w:t>
      </w:r>
      <w:proofErr w:type="gramStart"/>
      <w:r w:rsidRPr="00242F4B">
        <w:t>interconnected</w:t>
      </w:r>
      <w:proofErr w:type="gramEnd"/>
    </w:p>
    <w:p w14:paraId="2487F40C" w14:textId="6B7B0DB6" w:rsidR="00AC2D48" w:rsidRPr="00242F4B" w:rsidRDefault="00AC2D48" w:rsidP="009358AD">
      <w:pPr>
        <w:pStyle w:val="Numberedparagraph"/>
        <w:numPr>
          <w:ilvl w:val="0"/>
          <w:numId w:val="23"/>
        </w:numPr>
      </w:pPr>
      <w:r w:rsidRPr="00242F4B">
        <w:t>Deliver equitable and inclusive outcomes</w:t>
      </w:r>
      <w:r w:rsidR="000204B1" w:rsidRPr="00242F4B">
        <w:t>.</w:t>
      </w:r>
    </w:p>
    <w:p w14:paraId="55E6A956" w14:textId="77777777" w:rsidR="00AF45C4" w:rsidRPr="00242F4B" w:rsidRDefault="00AF45C4" w:rsidP="005707B0">
      <w:pPr>
        <w:pStyle w:val="BodyText"/>
      </w:pPr>
      <w:r w:rsidRPr="00242F4B">
        <w:t>We asked:</w:t>
      </w:r>
    </w:p>
    <w:p w14:paraId="299E2DA9" w14:textId="331F12D0" w:rsidR="00AF45C4" w:rsidRPr="00242F4B" w:rsidRDefault="00E117F4" w:rsidP="001A00E5">
      <w:pPr>
        <w:pStyle w:val="Numberedquestion"/>
        <w:spacing w:after="240"/>
      </w:pPr>
      <w:r w:rsidRPr="00242F4B">
        <w:t xml:space="preserve">Do you support the six core </w:t>
      </w:r>
      <w:r w:rsidR="008C45FE" w:rsidRPr="00242F4B">
        <w:t>principles,</w:t>
      </w:r>
      <w:r w:rsidRPr="00242F4B">
        <w:t xml:space="preserve"> or would you make changes?</w:t>
      </w:r>
    </w:p>
    <w:tbl>
      <w:tblPr>
        <w:tblStyle w:val="MinistryfortheEnvironment"/>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A93EB8" w:rsidRPr="00242F4B" w14:paraId="6E04A529" w14:textId="77777777" w:rsidTr="005707B0">
        <w:trPr>
          <w:cnfStyle w:val="100000000000" w:firstRow="1" w:lastRow="0" w:firstColumn="0" w:lastColumn="0" w:oddVBand="0" w:evenVBand="0" w:oddHBand="0" w:evenHBand="0" w:firstRowFirstColumn="0" w:firstRowLastColumn="0" w:lastRowFirstColumn="0" w:lastRowLastColumn="0"/>
        </w:trPr>
        <w:tc>
          <w:tcPr>
            <w:tcW w:w="8505" w:type="dxa"/>
            <w:shd w:val="clear" w:color="auto" w:fill="D2DDE1" w:themeFill="background2"/>
          </w:tcPr>
          <w:p w14:paraId="426E21BA" w14:textId="7EF02310" w:rsidR="00A93EB8" w:rsidRPr="00242F4B" w:rsidRDefault="000645F0" w:rsidP="005707B0">
            <w:pPr>
              <w:pStyle w:val="Boxtext"/>
              <w:spacing w:before="240" w:after="0"/>
              <w:rPr>
                <w:b w:val="0"/>
              </w:rPr>
            </w:pPr>
            <w:r w:rsidRPr="00242F4B">
              <w:rPr>
                <w:b w:val="0"/>
              </w:rPr>
              <w:t>Fifty-eight</w:t>
            </w:r>
            <w:r w:rsidR="006926A2" w:rsidRPr="00242F4B">
              <w:rPr>
                <w:b w:val="0"/>
              </w:rPr>
              <w:t xml:space="preserve"> per cent</w:t>
            </w:r>
            <w:r w:rsidR="00A93EB8" w:rsidRPr="00242F4B">
              <w:rPr>
                <w:b w:val="0"/>
              </w:rPr>
              <w:t xml:space="preserve"> of submissions received responded to this question (67</w:t>
            </w:r>
            <w:r w:rsidR="006926A2" w:rsidRPr="00242F4B">
              <w:rPr>
                <w:b w:val="0"/>
              </w:rPr>
              <w:t xml:space="preserve"> per cent</w:t>
            </w:r>
            <w:r w:rsidR="00A93EB8" w:rsidRPr="00242F4B">
              <w:rPr>
                <w:b w:val="0"/>
              </w:rPr>
              <w:t xml:space="preserve"> of all organisations and 52</w:t>
            </w:r>
            <w:r w:rsidR="006926A2" w:rsidRPr="00242F4B">
              <w:rPr>
                <w:b w:val="0"/>
              </w:rPr>
              <w:t xml:space="preserve"> per cent</w:t>
            </w:r>
            <w:r w:rsidR="00A93EB8" w:rsidRPr="00242F4B">
              <w:rPr>
                <w:b w:val="0"/>
              </w:rPr>
              <w:t xml:space="preserve"> of all individuals that submitted)</w:t>
            </w:r>
            <w:r w:rsidRPr="00242F4B">
              <w:rPr>
                <w:b w:val="0"/>
              </w:rPr>
              <w:t>.</w:t>
            </w:r>
          </w:p>
          <w:p w14:paraId="5805B52F" w14:textId="5D7E1AFE" w:rsidR="00A93EB8" w:rsidRPr="00242F4B" w:rsidRDefault="000645F0" w:rsidP="005707B0">
            <w:pPr>
              <w:pStyle w:val="Boxtext"/>
              <w:spacing w:after="180"/>
              <w:rPr>
                <w:b w:val="0"/>
              </w:rPr>
            </w:pPr>
            <w:r w:rsidRPr="00242F4B">
              <w:rPr>
                <w:b w:val="0"/>
              </w:rPr>
              <w:t>Fifty</w:t>
            </w:r>
            <w:r w:rsidR="006926A2" w:rsidRPr="00242F4B">
              <w:rPr>
                <w:b w:val="0"/>
              </w:rPr>
              <w:t xml:space="preserve"> per cent</w:t>
            </w:r>
            <w:r w:rsidR="00A93EB8" w:rsidRPr="00242F4B">
              <w:rPr>
                <w:b w:val="0"/>
              </w:rPr>
              <w:t xml:space="preserve"> of those that submitted on this question supported the proposed principles</w:t>
            </w:r>
            <w:r w:rsidRPr="00242F4B">
              <w:rPr>
                <w:b w:val="0"/>
              </w:rPr>
              <w:t>.</w:t>
            </w:r>
          </w:p>
        </w:tc>
      </w:tr>
    </w:tbl>
    <w:p w14:paraId="44690ABB" w14:textId="1AB4459F" w:rsidR="00452852" w:rsidRPr="00242F4B" w:rsidRDefault="00282760" w:rsidP="005707B0">
      <w:pPr>
        <w:pStyle w:val="BodyText"/>
        <w:spacing w:before="240"/>
      </w:pPr>
      <w:r w:rsidRPr="00242F4B">
        <w:t xml:space="preserve">Most </w:t>
      </w:r>
      <w:r w:rsidR="007D5003" w:rsidRPr="00242F4B">
        <w:t xml:space="preserve">of </w:t>
      </w:r>
      <w:r w:rsidR="004838E1" w:rsidRPr="00242F4B">
        <w:t xml:space="preserve">the </w:t>
      </w:r>
      <w:r w:rsidR="00A12910" w:rsidRPr="00242F4B">
        <w:t xml:space="preserve">submissions received </w:t>
      </w:r>
      <w:r w:rsidR="00452852" w:rsidRPr="00242F4B">
        <w:t xml:space="preserve">responded to </w:t>
      </w:r>
      <w:r w:rsidR="003452DA" w:rsidRPr="00242F4B">
        <w:t xml:space="preserve">the </w:t>
      </w:r>
      <w:r w:rsidR="008C3AE0" w:rsidRPr="00242F4B">
        <w:t xml:space="preserve">question </w:t>
      </w:r>
      <w:r w:rsidR="004963E9" w:rsidRPr="00242F4B">
        <w:t>on the</w:t>
      </w:r>
      <w:r w:rsidR="008C3AE0" w:rsidRPr="00242F4B">
        <w:t xml:space="preserve"> proposed principles</w:t>
      </w:r>
      <w:r w:rsidR="00C405F8" w:rsidRPr="00242F4B">
        <w:t>.</w:t>
      </w:r>
    </w:p>
    <w:p w14:paraId="0CCD756A" w14:textId="3DD21E44" w:rsidR="00452852" w:rsidRPr="00242F4B" w:rsidRDefault="00660287" w:rsidP="005707B0">
      <w:pPr>
        <w:pStyle w:val="BodyText"/>
      </w:pPr>
      <w:r w:rsidRPr="00242F4B">
        <w:t xml:space="preserve">Many </w:t>
      </w:r>
      <w:r w:rsidR="00452852" w:rsidRPr="00242F4B">
        <w:t xml:space="preserve">submitters </w:t>
      </w:r>
      <w:r w:rsidR="000563C3" w:rsidRPr="00242F4B">
        <w:t>(nearly 50</w:t>
      </w:r>
      <w:r w:rsidR="00BA4C66" w:rsidRPr="00242F4B">
        <w:t xml:space="preserve"> per cent</w:t>
      </w:r>
      <w:r w:rsidR="000563C3" w:rsidRPr="00242F4B">
        <w:t xml:space="preserve">) </w:t>
      </w:r>
      <w:r w:rsidR="000C1D84" w:rsidRPr="00242F4B">
        <w:t xml:space="preserve">supported the </w:t>
      </w:r>
      <w:r w:rsidR="00A62BC7" w:rsidRPr="00242F4B">
        <w:t>proposed principle</w:t>
      </w:r>
      <w:r w:rsidR="000563C3" w:rsidRPr="00242F4B">
        <w:t>s</w:t>
      </w:r>
      <w:r w:rsidR="00A62BC7" w:rsidRPr="00242F4B">
        <w:t xml:space="preserve">, </w:t>
      </w:r>
      <w:r w:rsidR="00DF0E42" w:rsidRPr="00242F4B">
        <w:t>with</w:t>
      </w:r>
      <w:r w:rsidR="00A62BC7" w:rsidRPr="00242F4B">
        <w:t xml:space="preserve"> </w:t>
      </w:r>
      <w:r w:rsidR="00CD11A3" w:rsidRPr="00242F4B">
        <w:t>most (over 50</w:t>
      </w:r>
      <w:r w:rsidR="005707B0" w:rsidRPr="00242F4B">
        <w:t> </w:t>
      </w:r>
      <w:r w:rsidR="006926A2" w:rsidRPr="00242F4B">
        <w:t>per cent</w:t>
      </w:r>
      <w:r w:rsidR="00CD11A3" w:rsidRPr="00242F4B">
        <w:t>)</w:t>
      </w:r>
      <w:r w:rsidR="00DF0E42" w:rsidRPr="00242F4B">
        <w:t xml:space="preserve"> </w:t>
      </w:r>
      <w:r w:rsidR="000563C3" w:rsidRPr="00242F4B">
        <w:t xml:space="preserve">indicating they </w:t>
      </w:r>
      <w:r w:rsidR="00341403" w:rsidRPr="00242F4B">
        <w:t>would make changes.</w:t>
      </w:r>
    </w:p>
    <w:p w14:paraId="327FFB22" w14:textId="496648E9" w:rsidR="00D7676E" w:rsidRPr="00242F4B" w:rsidRDefault="008306C0" w:rsidP="005707B0">
      <w:pPr>
        <w:pStyle w:val="BodyText"/>
      </w:pPr>
      <w:r w:rsidRPr="00242F4B">
        <w:t>Most</w:t>
      </w:r>
      <w:r w:rsidR="00B66874" w:rsidRPr="00242F4B">
        <w:t xml:space="preserve"> </w:t>
      </w:r>
      <w:r w:rsidR="003B6350" w:rsidRPr="00242F4B">
        <w:t xml:space="preserve">submitter groups would make </w:t>
      </w:r>
      <w:r w:rsidR="00C5295A" w:rsidRPr="00242F4B">
        <w:t>changes</w:t>
      </w:r>
      <w:r w:rsidRPr="00242F4B">
        <w:t>,</w:t>
      </w:r>
      <w:r w:rsidR="00C5295A" w:rsidRPr="00242F4B">
        <w:t xml:space="preserve"> </w:t>
      </w:r>
      <w:r w:rsidR="00D7676E" w:rsidRPr="00242F4B">
        <w:t xml:space="preserve">except those in business </w:t>
      </w:r>
      <w:r w:rsidR="00D13374" w:rsidRPr="00242F4B">
        <w:t>(</w:t>
      </w:r>
      <w:r w:rsidR="00D7676E" w:rsidRPr="00242F4B">
        <w:t>primary industries</w:t>
      </w:r>
      <w:r w:rsidR="00D13374" w:rsidRPr="00242F4B">
        <w:t>)</w:t>
      </w:r>
      <w:r w:rsidR="00D7676E" w:rsidRPr="00242F4B">
        <w:t xml:space="preserve">, </w:t>
      </w:r>
      <w:r w:rsidR="00917A2C" w:rsidRPr="00242F4B">
        <w:t>iwi</w:t>
      </w:r>
      <w:r w:rsidR="00D13374" w:rsidRPr="00242F4B">
        <w:t xml:space="preserve"> or </w:t>
      </w:r>
      <w:r w:rsidR="001644B1" w:rsidRPr="00242F4B">
        <w:t>hapū</w:t>
      </w:r>
      <w:r w:rsidR="00DC678E" w:rsidRPr="00242F4B">
        <w:t xml:space="preserve">, </w:t>
      </w:r>
      <w:r w:rsidR="00864078" w:rsidRPr="00242F4B">
        <w:t xml:space="preserve">and other NGOs, </w:t>
      </w:r>
      <w:proofErr w:type="gramStart"/>
      <w:r w:rsidR="00864078" w:rsidRPr="00242F4B">
        <w:t>charities</w:t>
      </w:r>
      <w:proofErr w:type="gramEnd"/>
      <w:r w:rsidR="00864078" w:rsidRPr="00242F4B">
        <w:t xml:space="preserve"> or trusts</w:t>
      </w:r>
      <w:r w:rsidR="00B31D87" w:rsidRPr="00242F4B">
        <w:t>.</w:t>
      </w:r>
    </w:p>
    <w:p w14:paraId="221BA3EF" w14:textId="7407F253" w:rsidR="00C5295A" w:rsidRPr="00242F4B" w:rsidRDefault="00084518" w:rsidP="005707B0">
      <w:pPr>
        <w:pStyle w:val="BodyText"/>
      </w:pPr>
      <w:r w:rsidRPr="00242F4B">
        <w:t xml:space="preserve">Those who would make the most changes were </w:t>
      </w:r>
      <w:r w:rsidR="009F04BA" w:rsidRPr="00242F4B">
        <w:t xml:space="preserve">in the </w:t>
      </w:r>
      <w:r w:rsidR="00B57D8C" w:rsidRPr="00242F4B">
        <w:t xml:space="preserve">waste sector, </w:t>
      </w:r>
      <w:r w:rsidR="00506DC4" w:rsidRPr="00242F4B">
        <w:t xml:space="preserve">environmental NGOs charities or trusts, </w:t>
      </w:r>
      <w:r w:rsidR="009F04BA" w:rsidRPr="00242F4B">
        <w:t>business sector</w:t>
      </w:r>
      <w:r w:rsidR="00616536" w:rsidRPr="00242F4B">
        <w:t xml:space="preserve"> </w:t>
      </w:r>
      <w:r w:rsidR="00D13374" w:rsidRPr="00242F4B">
        <w:t>(</w:t>
      </w:r>
      <w:r w:rsidR="0022791E" w:rsidRPr="00242F4B">
        <w:t>good</w:t>
      </w:r>
      <w:r w:rsidR="000A4CC3" w:rsidRPr="00242F4B">
        <w:t>s</w:t>
      </w:r>
      <w:r w:rsidR="0022791E" w:rsidRPr="00242F4B">
        <w:t xml:space="preserve"> producing</w:t>
      </w:r>
      <w:r w:rsidR="00D13374" w:rsidRPr="00242F4B">
        <w:t>)</w:t>
      </w:r>
      <w:r w:rsidR="001D5D7D" w:rsidRPr="00242F4B">
        <w:t xml:space="preserve">, </w:t>
      </w:r>
      <w:r w:rsidR="0010494B" w:rsidRPr="00242F4B">
        <w:t>or were</w:t>
      </w:r>
      <w:r w:rsidR="002F4181" w:rsidRPr="00242F4B">
        <w:t xml:space="preserve"> individuals</w:t>
      </w:r>
      <w:r w:rsidR="0010494B" w:rsidRPr="00242F4B">
        <w:t>.</w:t>
      </w:r>
    </w:p>
    <w:p w14:paraId="60126838" w14:textId="068A29EB" w:rsidR="00800EE0" w:rsidRPr="00242F4B" w:rsidRDefault="00B54BB1" w:rsidP="005707B0">
      <w:pPr>
        <w:pStyle w:val="BodyText"/>
      </w:pPr>
      <w:r w:rsidRPr="00242F4B">
        <w:t xml:space="preserve">Those who </w:t>
      </w:r>
      <w:r w:rsidR="00705CAE" w:rsidRPr="00242F4B">
        <w:t>were not in</w:t>
      </w:r>
      <w:r w:rsidRPr="00242F4B">
        <w:t xml:space="preserve"> </w:t>
      </w:r>
      <w:r w:rsidR="00DF0E42" w:rsidRPr="00242F4B">
        <w:t>support</w:t>
      </w:r>
      <w:r w:rsidRPr="00242F4B">
        <w:t xml:space="preserve"> </w:t>
      </w:r>
      <w:r w:rsidR="0010494B" w:rsidRPr="00242F4B">
        <w:t xml:space="preserve">of </w:t>
      </w:r>
      <w:r w:rsidRPr="00242F4B">
        <w:t>the</w:t>
      </w:r>
      <w:r w:rsidR="00452852" w:rsidRPr="00242F4B">
        <w:t xml:space="preserve"> </w:t>
      </w:r>
      <w:r w:rsidR="00705CAE" w:rsidRPr="00242F4B">
        <w:t>prop</w:t>
      </w:r>
      <w:r w:rsidR="009D5BCA" w:rsidRPr="00242F4B">
        <w:t xml:space="preserve">osed </w:t>
      </w:r>
      <w:r w:rsidR="00C873CD" w:rsidRPr="00242F4B">
        <w:t xml:space="preserve">principles </w:t>
      </w:r>
      <w:r w:rsidR="00DF0E42" w:rsidRPr="00242F4B">
        <w:t xml:space="preserve">were </w:t>
      </w:r>
      <w:r w:rsidR="00BC3803" w:rsidRPr="00242F4B">
        <w:t xml:space="preserve">either </w:t>
      </w:r>
      <w:r w:rsidR="003C5708" w:rsidRPr="00242F4B">
        <w:t>iwi</w:t>
      </w:r>
      <w:r w:rsidR="00D13374" w:rsidRPr="00242F4B">
        <w:t xml:space="preserve"> or </w:t>
      </w:r>
      <w:r w:rsidR="001644B1" w:rsidRPr="00242F4B">
        <w:t>hapū</w:t>
      </w:r>
      <w:r w:rsidR="003C5708" w:rsidRPr="00242F4B">
        <w:t xml:space="preserve">, </w:t>
      </w:r>
      <w:r w:rsidR="00D13374" w:rsidRPr="00242F4B">
        <w:t xml:space="preserve">in the </w:t>
      </w:r>
      <w:r w:rsidR="00BC3803" w:rsidRPr="00242F4B">
        <w:t xml:space="preserve">waste and resource recovery sector, </w:t>
      </w:r>
      <w:r w:rsidR="001D747B" w:rsidRPr="00242F4B">
        <w:t>environmental NGOs</w:t>
      </w:r>
      <w:r w:rsidR="00D13374" w:rsidRPr="00242F4B">
        <w:t>,</w:t>
      </w:r>
      <w:r w:rsidR="001D747B" w:rsidRPr="00242F4B">
        <w:t xml:space="preserve"> charities or trusts, local government or boards, </w:t>
      </w:r>
      <w:r w:rsidR="00705CAE" w:rsidRPr="00242F4B">
        <w:t xml:space="preserve">industry associations, business sector </w:t>
      </w:r>
      <w:r w:rsidR="00D13374" w:rsidRPr="00242F4B">
        <w:t>(</w:t>
      </w:r>
      <w:r w:rsidR="00705CAE" w:rsidRPr="00242F4B">
        <w:t>good</w:t>
      </w:r>
      <w:r w:rsidR="00206D6A" w:rsidRPr="00242F4B">
        <w:t>s</w:t>
      </w:r>
      <w:r w:rsidR="00705CAE" w:rsidRPr="00242F4B">
        <w:t xml:space="preserve"> producing</w:t>
      </w:r>
      <w:r w:rsidR="00D13374" w:rsidRPr="00242F4B">
        <w:t>)</w:t>
      </w:r>
      <w:r w:rsidR="00301442" w:rsidRPr="00242F4B">
        <w:t xml:space="preserve">, </w:t>
      </w:r>
      <w:r w:rsidR="00705CAE" w:rsidRPr="00242F4B">
        <w:t>or individuals.</w:t>
      </w:r>
    </w:p>
    <w:p w14:paraId="553AE966" w14:textId="1EFDBD4C" w:rsidR="008C5B8D" w:rsidRPr="00242F4B" w:rsidRDefault="000F034B" w:rsidP="005707B0">
      <w:pPr>
        <w:pStyle w:val="Quote"/>
      </w:pPr>
      <w:r w:rsidRPr="00242F4B">
        <w:rPr>
          <w:iCs/>
        </w:rPr>
        <w:t>“</w:t>
      </w:r>
      <w:r w:rsidRPr="00242F4B">
        <w:rPr>
          <w:shd w:val="clear" w:color="auto" w:fill="FFFFFF"/>
        </w:rPr>
        <w:t>Yes</w:t>
      </w:r>
      <w:r w:rsidR="00A23F42" w:rsidRPr="00242F4B">
        <w:rPr>
          <w:shd w:val="clear" w:color="auto" w:fill="FFFFFF"/>
        </w:rPr>
        <w:t>,</w:t>
      </w:r>
      <w:r w:rsidRPr="00242F4B">
        <w:rPr>
          <w:shd w:val="clear" w:color="auto" w:fill="FFFFFF"/>
        </w:rPr>
        <w:t xml:space="preserve"> </w:t>
      </w:r>
      <w:r w:rsidR="00CE69AB" w:rsidRPr="00242F4B">
        <w:t xml:space="preserve">in principle </w:t>
      </w:r>
      <w:r w:rsidRPr="00242F4B">
        <w:t xml:space="preserve">but </w:t>
      </w:r>
      <w:r w:rsidR="0078495F" w:rsidRPr="00242F4B">
        <w:t xml:space="preserve">we would like to see </w:t>
      </w:r>
      <w:r w:rsidRPr="00242F4B">
        <w:t>changes to make it more inclusive, inspiring and focused on resources</w:t>
      </w:r>
      <w:r w:rsidR="00D13374" w:rsidRPr="00242F4B">
        <w:t>.</w:t>
      </w:r>
      <w:r w:rsidRPr="00242F4B">
        <w:t>” (</w:t>
      </w:r>
      <w:r w:rsidR="00232405" w:rsidRPr="00242F4B">
        <w:t>W</w:t>
      </w:r>
      <w:r w:rsidRPr="00242F4B">
        <w:t xml:space="preserve">aste </w:t>
      </w:r>
      <w:r w:rsidR="00132F4B" w:rsidRPr="00242F4B">
        <w:t xml:space="preserve">and resource recovery </w:t>
      </w:r>
      <w:r w:rsidRPr="00242F4B">
        <w:t>sector submitter)</w:t>
      </w:r>
    </w:p>
    <w:p w14:paraId="683EF171" w14:textId="5013C065" w:rsidR="003C5F85" w:rsidRPr="00242F4B" w:rsidRDefault="003C5F85" w:rsidP="005707B0">
      <w:pPr>
        <w:pStyle w:val="Quote"/>
      </w:pPr>
      <w:r w:rsidRPr="00242F4B">
        <w:t>“</w:t>
      </w:r>
      <w:r w:rsidR="001D1630" w:rsidRPr="00242F4B">
        <w:t xml:space="preserve">[Our organisation] </w:t>
      </w:r>
      <w:r w:rsidRPr="00242F4B">
        <w:t xml:space="preserve">supports the intent of the vision. However, as noted above, we would like to see a stronger </w:t>
      </w:r>
      <w:proofErr w:type="spellStart"/>
      <w:r w:rsidRPr="00242F4B">
        <w:t>Te</w:t>
      </w:r>
      <w:proofErr w:type="spellEnd"/>
      <w:r w:rsidRPr="00242F4B">
        <w:t xml:space="preserve"> </w:t>
      </w:r>
      <w:proofErr w:type="spellStart"/>
      <w:r w:rsidRPr="00242F4B">
        <w:t>Tiriti</w:t>
      </w:r>
      <w:proofErr w:type="spellEnd"/>
      <w:r w:rsidRPr="00242F4B">
        <w:t xml:space="preserve"> framework for this vision to ensure Māori </w:t>
      </w:r>
      <w:r w:rsidR="00D13374" w:rsidRPr="00242F4B">
        <w:t>–</w:t>
      </w:r>
      <w:r w:rsidRPr="00242F4B">
        <w:t xml:space="preserve"> and through shared values such as whanaungatanga, Pasifika </w:t>
      </w:r>
      <w:r w:rsidR="00D13374" w:rsidRPr="00242F4B">
        <w:t>–</w:t>
      </w:r>
      <w:r w:rsidRPr="00242F4B">
        <w:t xml:space="preserve"> have a seat at the decision-making table (while acknowledging Māori and Pasifika peoples are diverse).” (</w:t>
      </w:r>
      <w:r w:rsidR="00F74DB1" w:rsidRPr="00242F4B">
        <w:t>W</w:t>
      </w:r>
      <w:r w:rsidRPr="00242F4B">
        <w:t xml:space="preserve">aste </w:t>
      </w:r>
      <w:r w:rsidR="00D339E9" w:rsidRPr="00242F4B">
        <w:t xml:space="preserve">and resource recovery </w:t>
      </w:r>
      <w:r w:rsidRPr="00242F4B">
        <w:t>sector submitter)</w:t>
      </w:r>
    </w:p>
    <w:p w14:paraId="38ACB052" w14:textId="1813CAAA" w:rsidR="003C5F85" w:rsidRPr="00242F4B" w:rsidRDefault="00AB5D94" w:rsidP="005707B0">
      <w:pPr>
        <w:pStyle w:val="Quote"/>
      </w:pPr>
      <w:r w:rsidRPr="00242F4B">
        <w:t>“Yes, we strongly support the proposed vision</w:t>
      </w:r>
      <w:r w:rsidR="00D13374" w:rsidRPr="00242F4B">
        <w:t>.</w:t>
      </w:r>
      <w:r w:rsidR="00654425" w:rsidRPr="00242F4B">
        <w:t>” (Other NGO</w:t>
      </w:r>
      <w:r w:rsidR="005A7C32" w:rsidRPr="00242F4B">
        <w:t>,</w:t>
      </w:r>
      <w:r w:rsidR="00654425" w:rsidRPr="00242F4B">
        <w:t xml:space="preserve"> </w:t>
      </w:r>
      <w:proofErr w:type="gramStart"/>
      <w:r w:rsidR="00654425" w:rsidRPr="00242F4B">
        <w:t>charit</w:t>
      </w:r>
      <w:r w:rsidR="009B7E5B" w:rsidRPr="00242F4B">
        <w:t>y</w:t>
      </w:r>
      <w:proofErr w:type="gramEnd"/>
      <w:r w:rsidR="00654425" w:rsidRPr="00242F4B">
        <w:t xml:space="preserve"> or trust</w:t>
      </w:r>
      <w:r w:rsidR="009B7E5B" w:rsidRPr="00242F4B">
        <w:t xml:space="preserve"> submitter</w:t>
      </w:r>
      <w:r w:rsidR="00654425" w:rsidRPr="00242F4B">
        <w:t>)</w:t>
      </w:r>
    </w:p>
    <w:p w14:paraId="686E616E" w14:textId="4A52A09E" w:rsidR="0040329A" w:rsidRPr="00242F4B" w:rsidRDefault="0040329A" w:rsidP="005707B0">
      <w:pPr>
        <w:pStyle w:val="Quote"/>
        <w:rPr>
          <w:shd w:val="clear" w:color="auto" w:fill="FFFFFF"/>
        </w:rPr>
      </w:pPr>
      <w:r w:rsidRPr="00242F4B">
        <w:t>“We support the proposed vision of a circular economy, particularly the element of designing out waste. Clothing and product waste labels are a significant source of waste and these need to be addressed through a waste hierarchy that moves away from low-end throwaway a</w:t>
      </w:r>
      <w:r w:rsidRPr="00242F4B">
        <w:rPr>
          <w:shd w:val="clear" w:color="auto" w:fill="FFFFFF"/>
        </w:rPr>
        <w:t>nd is geared towards redesign or reuse. We support the proposed vision and hope that consumer behaviour will eventually change to align with it.</w:t>
      </w:r>
      <w:r w:rsidR="00D34528" w:rsidRPr="00242F4B">
        <w:rPr>
          <w:shd w:val="clear" w:color="auto" w:fill="FFFFFF"/>
        </w:rPr>
        <w:t>” (Local government or board</w:t>
      </w:r>
      <w:r w:rsidR="00C73590" w:rsidRPr="00242F4B">
        <w:rPr>
          <w:shd w:val="clear" w:color="auto" w:fill="FFFFFF"/>
        </w:rPr>
        <w:t xml:space="preserve"> </w:t>
      </w:r>
      <w:r w:rsidR="00C73590" w:rsidRPr="00242F4B">
        <w:rPr>
          <w:rFonts w:eastAsia="Calibri"/>
        </w:rPr>
        <w:t>submitter</w:t>
      </w:r>
      <w:r w:rsidR="00D34528" w:rsidRPr="00242F4B">
        <w:rPr>
          <w:shd w:val="clear" w:color="auto" w:fill="FFFFFF"/>
        </w:rPr>
        <w:t>)</w:t>
      </w:r>
    </w:p>
    <w:p w14:paraId="53900CFB" w14:textId="1DFA459F" w:rsidR="00086183" w:rsidRPr="00242F4B" w:rsidRDefault="004B114D" w:rsidP="005707B0">
      <w:pPr>
        <w:pStyle w:val="Quote"/>
        <w:rPr>
          <w:iCs/>
        </w:rPr>
      </w:pPr>
      <w:r w:rsidRPr="00242F4B">
        <w:rPr>
          <w:shd w:val="clear" w:color="auto" w:fill="FFFFFF"/>
        </w:rPr>
        <w:lastRenderedPageBreak/>
        <w:t>“</w:t>
      </w:r>
      <w:r w:rsidR="004E6233" w:rsidRPr="00242F4B">
        <w:rPr>
          <w:shd w:val="clear" w:color="auto" w:fill="FFFFFF"/>
        </w:rPr>
        <w:t>[</w:t>
      </w:r>
      <w:r w:rsidR="001A5F28" w:rsidRPr="00242F4B">
        <w:rPr>
          <w:shd w:val="clear" w:color="auto" w:fill="FFFFFF"/>
        </w:rPr>
        <w:t>Our organisa</w:t>
      </w:r>
      <w:r w:rsidR="00E75599" w:rsidRPr="00242F4B">
        <w:rPr>
          <w:shd w:val="clear" w:color="auto" w:fill="FFFFFF"/>
        </w:rPr>
        <w:t xml:space="preserve">tion] </w:t>
      </w:r>
      <w:r w:rsidRPr="00242F4B">
        <w:rPr>
          <w:shd w:val="clear" w:color="auto" w:fill="FFFFFF"/>
        </w:rPr>
        <w:t xml:space="preserve">supports the principles which will drive outcomes as they speak to the underlying need to inspire a change in </w:t>
      </w:r>
      <w:r w:rsidRPr="00242F4B">
        <w:t>attitude</w:t>
      </w:r>
      <w:r w:rsidRPr="00242F4B">
        <w:rPr>
          <w:shd w:val="clear" w:color="auto" w:fill="FFFFFF"/>
        </w:rPr>
        <w:t xml:space="preserve"> and behaviour. Underlying the principles should be a foundation of genuine collaboration, partnership and engagement between government, business/industry, </w:t>
      </w:r>
      <w:proofErr w:type="gramStart"/>
      <w:r w:rsidRPr="00242F4B">
        <w:rPr>
          <w:shd w:val="clear" w:color="auto" w:fill="FFFFFF"/>
        </w:rPr>
        <w:t>communities</w:t>
      </w:r>
      <w:proofErr w:type="gramEnd"/>
      <w:r w:rsidRPr="00242F4B">
        <w:rPr>
          <w:shd w:val="clear" w:color="auto" w:fill="FFFFFF"/>
        </w:rPr>
        <w:t xml:space="preserve"> and individuals to ensure their successful realisation.”</w:t>
      </w:r>
      <w:r w:rsidRPr="00242F4B">
        <w:rPr>
          <w:sz w:val="22"/>
          <w:shd w:val="clear" w:color="auto" w:fill="FFFFFF"/>
        </w:rPr>
        <w:t xml:space="preserve"> </w:t>
      </w:r>
      <w:r w:rsidR="002E4AC9" w:rsidRPr="00242F4B">
        <w:rPr>
          <w:shd w:val="clear" w:color="auto" w:fill="FFFFFF"/>
        </w:rPr>
        <w:t>(Industry body or association</w:t>
      </w:r>
      <w:r w:rsidR="00C5491F" w:rsidRPr="00242F4B">
        <w:rPr>
          <w:shd w:val="clear" w:color="auto" w:fill="FFFFFF"/>
        </w:rPr>
        <w:t xml:space="preserve"> submitter</w:t>
      </w:r>
      <w:r w:rsidR="002E4AC9" w:rsidRPr="00242F4B">
        <w:rPr>
          <w:shd w:val="clear" w:color="auto" w:fill="FFFFFF"/>
        </w:rPr>
        <w:t>)</w:t>
      </w:r>
    </w:p>
    <w:p w14:paraId="18DA4BB1" w14:textId="4B1826DF" w:rsidR="00362772" w:rsidRPr="00242F4B" w:rsidRDefault="00941F44" w:rsidP="002300C1">
      <w:pPr>
        <w:pStyle w:val="Heading2"/>
      </w:pPr>
      <w:bookmarkStart w:id="31" w:name="_Toc129880518"/>
      <w:r w:rsidRPr="00242F4B">
        <w:t>Stages</w:t>
      </w:r>
      <w:r w:rsidR="0090244A" w:rsidRPr="00242F4B">
        <w:t xml:space="preserve">, </w:t>
      </w:r>
      <w:proofErr w:type="gramStart"/>
      <w:r w:rsidRPr="00242F4B">
        <w:t>priorities</w:t>
      </w:r>
      <w:proofErr w:type="gramEnd"/>
      <w:r w:rsidR="001C7EE0" w:rsidRPr="00242F4B">
        <w:t xml:space="preserve"> and </w:t>
      </w:r>
      <w:r w:rsidR="0090244A" w:rsidRPr="00242F4B">
        <w:t>barriers</w:t>
      </w:r>
      <w:bookmarkEnd w:id="31"/>
    </w:p>
    <w:p w14:paraId="2AA9886E" w14:textId="789807AF" w:rsidR="00967C2C" w:rsidRPr="00242F4B" w:rsidRDefault="007C12CC" w:rsidP="005707B0">
      <w:pPr>
        <w:pStyle w:val="BodyText"/>
      </w:pPr>
      <w:r w:rsidRPr="00242F4B">
        <w:t>The Ministry</w:t>
      </w:r>
      <w:r w:rsidR="00362772" w:rsidRPr="00242F4B">
        <w:t xml:space="preserve"> proposed</w:t>
      </w:r>
      <w:r w:rsidR="00332577" w:rsidRPr="00242F4B">
        <w:t xml:space="preserve"> </w:t>
      </w:r>
      <w:r w:rsidR="00967C2C" w:rsidRPr="00242F4B">
        <w:t xml:space="preserve">to manage the overall journey in three stages </w:t>
      </w:r>
      <w:r w:rsidR="0064170B" w:rsidRPr="00242F4B">
        <w:t>over the next 30 years</w:t>
      </w:r>
      <w:r w:rsidR="00D13374" w:rsidRPr="00242F4B">
        <w:t>.</w:t>
      </w:r>
    </w:p>
    <w:p w14:paraId="7358CAB5" w14:textId="48E4D009" w:rsidR="0064170B" w:rsidRPr="00242F4B" w:rsidRDefault="005B2C72" w:rsidP="005707B0">
      <w:pPr>
        <w:pStyle w:val="Bullet"/>
      </w:pPr>
      <w:r w:rsidRPr="00242F4B">
        <w:t xml:space="preserve">Stage </w:t>
      </w:r>
      <w:r w:rsidR="00A93EB8" w:rsidRPr="00242F4B">
        <w:t>1</w:t>
      </w:r>
      <w:r w:rsidR="00923A58" w:rsidRPr="00242F4B">
        <w:t>:</w:t>
      </w:r>
      <w:r w:rsidR="0064170B" w:rsidRPr="00242F4B">
        <w:t xml:space="preserve"> 2022</w:t>
      </w:r>
      <w:r w:rsidR="00923A58" w:rsidRPr="00242F4B">
        <w:t>–</w:t>
      </w:r>
      <w:r w:rsidR="0064170B" w:rsidRPr="00242F4B">
        <w:t>30 Catching Up</w:t>
      </w:r>
      <w:r w:rsidR="00064EA7" w:rsidRPr="00242F4B">
        <w:t xml:space="preserve"> </w:t>
      </w:r>
    </w:p>
    <w:p w14:paraId="2EE2C22D" w14:textId="0D0DC86F" w:rsidR="0064170B" w:rsidRPr="00242F4B" w:rsidRDefault="0064170B" w:rsidP="005707B0">
      <w:pPr>
        <w:pStyle w:val="Bullet"/>
      </w:pPr>
      <w:r w:rsidRPr="00242F4B">
        <w:t>Stage 2</w:t>
      </w:r>
      <w:r w:rsidR="00923A58" w:rsidRPr="00242F4B">
        <w:t>:</w:t>
      </w:r>
      <w:r w:rsidRPr="00242F4B">
        <w:t xml:space="preserve"> 2030</w:t>
      </w:r>
      <w:r w:rsidR="00923A58" w:rsidRPr="00242F4B">
        <w:t>–</w:t>
      </w:r>
      <w:r w:rsidRPr="00242F4B">
        <w:t xml:space="preserve">40 Pushing </w:t>
      </w:r>
      <w:proofErr w:type="gramStart"/>
      <w:r w:rsidRPr="00242F4B">
        <w:t>ahead</w:t>
      </w:r>
      <w:proofErr w:type="gramEnd"/>
    </w:p>
    <w:p w14:paraId="3B8C2556" w14:textId="256EC43A" w:rsidR="0064170B" w:rsidRPr="00242F4B" w:rsidRDefault="0064170B" w:rsidP="005707B0">
      <w:pPr>
        <w:pStyle w:val="Bullet"/>
      </w:pPr>
      <w:r w:rsidRPr="00242F4B">
        <w:t>Stage 3</w:t>
      </w:r>
      <w:r w:rsidR="00923A58" w:rsidRPr="00242F4B">
        <w:t>:</w:t>
      </w:r>
      <w:r w:rsidRPr="00242F4B">
        <w:t xml:space="preserve"> </w:t>
      </w:r>
      <w:r w:rsidR="00A94225" w:rsidRPr="00242F4B">
        <w:t>2040</w:t>
      </w:r>
      <w:r w:rsidR="00923A58" w:rsidRPr="00242F4B">
        <w:t>–</w:t>
      </w:r>
      <w:r w:rsidR="00A94225" w:rsidRPr="00242F4B">
        <w:t>50 Embedding a new normal</w:t>
      </w:r>
      <w:r w:rsidR="00923A58" w:rsidRPr="00242F4B">
        <w:t>.</w:t>
      </w:r>
    </w:p>
    <w:p w14:paraId="627641D5" w14:textId="3A2C97D5" w:rsidR="00BC40EA" w:rsidRPr="00242F4B" w:rsidRDefault="005B2C72" w:rsidP="00BC40EA">
      <w:pPr>
        <w:pStyle w:val="BodyText"/>
        <w:spacing w:line="240" w:lineRule="auto"/>
      </w:pPr>
      <w:r w:rsidRPr="00242F4B">
        <w:t>Stage One</w:t>
      </w:r>
      <w:r w:rsidR="00BC40EA" w:rsidRPr="00242F4B">
        <w:t xml:space="preserve"> contained </w:t>
      </w:r>
      <w:r w:rsidR="00A820A6" w:rsidRPr="00242F4B">
        <w:t>six</w:t>
      </w:r>
      <w:r w:rsidR="00BC40EA" w:rsidRPr="00242F4B">
        <w:t xml:space="preserve"> priorities:</w:t>
      </w:r>
    </w:p>
    <w:p w14:paraId="6F4270E5" w14:textId="77777777" w:rsidR="00BC40EA" w:rsidRPr="00242F4B" w:rsidRDefault="00BC40EA" w:rsidP="002300C1">
      <w:pPr>
        <w:pStyle w:val="Bullet"/>
      </w:pPr>
      <w:r w:rsidRPr="00242F4B">
        <w:t xml:space="preserve">Priority 1: Complete the foundations for transformational </w:t>
      </w:r>
      <w:proofErr w:type="gramStart"/>
      <w:r w:rsidRPr="00242F4B">
        <w:t>change</w:t>
      </w:r>
      <w:proofErr w:type="gramEnd"/>
    </w:p>
    <w:p w14:paraId="62F1FCE5" w14:textId="41F67936" w:rsidR="00BC40EA" w:rsidRPr="00242F4B" w:rsidRDefault="00BC40EA" w:rsidP="002300C1">
      <w:pPr>
        <w:pStyle w:val="Bullet"/>
      </w:pPr>
      <w:r w:rsidRPr="00242F4B">
        <w:t xml:space="preserve">Priority 2: Stimulate innovation and redesign for long-term </w:t>
      </w:r>
      <w:proofErr w:type="gramStart"/>
      <w:r w:rsidRPr="00242F4B">
        <w:t>change</w:t>
      </w:r>
      <w:proofErr w:type="gramEnd"/>
    </w:p>
    <w:p w14:paraId="787FD932" w14:textId="2794E5C9" w:rsidR="00BC40EA" w:rsidRPr="00242F4B" w:rsidRDefault="00BC40EA" w:rsidP="002300C1">
      <w:pPr>
        <w:pStyle w:val="Bullet"/>
      </w:pPr>
      <w:r w:rsidRPr="00242F4B">
        <w:t xml:space="preserve">Priority 3: Establish long-term information and education </w:t>
      </w:r>
      <w:proofErr w:type="gramStart"/>
      <w:r w:rsidRPr="00242F4B">
        <w:t>programmes</w:t>
      </w:r>
      <w:proofErr w:type="gramEnd"/>
    </w:p>
    <w:p w14:paraId="5BBC449B" w14:textId="16400958" w:rsidR="00BC40EA" w:rsidRPr="00242F4B" w:rsidRDefault="00BC40EA" w:rsidP="002300C1">
      <w:pPr>
        <w:pStyle w:val="Bullet"/>
      </w:pPr>
      <w:r w:rsidRPr="00242F4B">
        <w:t xml:space="preserve">Priority 4: Get resource recovery and recycling systems working </w:t>
      </w:r>
      <w:proofErr w:type="gramStart"/>
      <w:r w:rsidRPr="00242F4B">
        <w:t>well</w:t>
      </w:r>
      <w:proofErr w:type="gramEnd"/>
    </w:p>
    <w:p w14:paraId="60A0C872" w14:textId="31B326B9" w:rsidR="00BC40EA" w:rsidRPr="00242F4B" w:rsidRDefault="00BC40EA" w:rsidP="002300C1">
      <w:pPr>
        <w:pStyle w:val="Bullet"/>
      </w:pPr>
      <w:r w:rsidRPr="00242F4B">
        <w:t xml:space="preserve">Priority 5: Reduce emissions from organic </w:t>
      </w:r>
      <w:proofErr w:type="gramStart"/>
      <w:r w:rsidRPr="00242F4B">
        <w:t>waste</w:t>
      </w:r>
      <w:proofErr w:type="gramEnd"/>
    </w:p>
    <w:p w14:paraId="1336AAF6" w14:textId="029F44AE" w:rsidR="00BC40EA" w:rsidRPr="00242F4B" w:rsidRDefault="00BC40EA" w:rsidP="002300C1">
      <w:pPr>
        <w:pStyle w:val="Bullet"/>
      </w:pPr>
      <w:r w:rsidRPr="00242F4B">
        <w:rPr>
          <w:spacing w:val="-2"/>
        </w:rPr>
        <w:t>Priority 6: Understand the scale of past damage and the best approaches for remediating it</w:t>
      </w:r>
      <w:r w:rsidR="00923A58" w:rsidRPr="00242F4B">
        <w:t>.</w:t>
      </w:r>
    </w:p>
    <w:p w14:paraId="7EF43C6D" w14:textId="5C4536A4" w:rsidR="000F1C1E" w:rsidRPr="00242F4B" w:rsidRDefault="000F1C1E" w:rsidP="005707B0">
      <w:pPr>
        <w:pStyle w:val="BodyText"/>
      </w:pPr>
      <w:r w:rsidRPr="00242F4B">
        <w:t>We asked:</w:t>
      </w:r>
    </w:p>
    <w:p w14:paraId="75A61157" w14:textId="21B4326B" w:rsidR="000F1C1E" w:rsidRPr="00242F4B" w:rsidRDefault="007B7419" w:rsidP="001A00E5">
      <w:pPr>
        <w:pStyle w:val="Numberedquestion"/>
      </w:pPr>
      <w:r w:rsidRPr="00242F4B">
        <w:t>Do you support the proposed approach of three broad stages between now and 2050, and the suggested timing and priorities for what to focus on at each stage?</w:t>
      </w:r>
    </w:p>
    <w:p w14:paraId="1D4E8CEC" w14:textId="27AAD848" w:rsidR="00D32E2F" w:rsidRPr="00242F4B" w:rsidRDefault="00D32E2F" w:rsidP="001A00E5">
      <w:pPr>
        <w:pStyle w:val="Numberedquestion"/>
      </w:pPr>
      <w:r w:rsidRPr="00242F4B">
        <w:t xml:space="preserve">Looking at the priorities and suggested headline actions for </w:t>
      </w:r>
      <w:r w:rsidR="005B2C72" w:rsidRPr="00242F4B">
        <w:t>Stage One</w:t>
      </w:r>
      <w:r w:rsidRPr="00242F4B">
        <w:t>, which do you think are the most important?</w:t>
      </w:r>
    </w:p>
    <w:p w14:paraId="790D5A9C" w14:textId="0720BEC6" w:rsidR="00D32E2F" w:rsidRPr="00242F4B" w:rsidRDefault="00D32E2F" w:rsidP="001A00E5">
      <w:pPr>
        <w:pStyle w:val="Numberedquestion"/>
      </w:pPr>
      <w:r w:rsidRPr="00242F4B">
        <w:t xml:space="preserve">What else should we be doing in </w:t>
      </w:r>
      <w:r w:rsidR="005B2C72" w:rsidRPr="00242F4B">
        <w:t>Stage One</w:t>
      </w:r>
      <w:r w:rsidRPr="00242F4B">
        <w:t>?</w:t>
      </w:r>
    </w:p>
    <w:p w14:paraId="570532D4" w14:textId="2C134562" w:rsidR="00D32E2F" w:rsidRPr="00242F4B" w:rsidRDefault="00D32E2F" w:rsidP="001A00E5">
      <w:pPr>
        <w:pStyle w:val="Numberedquestion"/>
        <w:spacing w:after="240"/>
      </w:pPr>
      <w:r w:rsidRPr="00242F4B">
        <w:t xml:space="preserve">What are the barriers or roadblocks to achieving the </w:t>
      </w:r>
      <w:r w:rsidR="005B2C72" w:rsidRPr="00242F4B">
        <w:t>Stage One</w:t>
      </w:r>
      <w:r w:rsidRPr="00242F4B">
        <w:t xml:space="preserve"> actions, and how can we address them?</w:t>
      </w:r>
    </w:p>
    <w:tbl>
      <w:tblPr>
        <w:tblStyle w:val="MinistryfortheEnvironment"/>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A93EB8" w:rsidRPr="00242F4B" w14:paraId="538428BC" w14:textId="77777777" w:rsidTr="005707B0">
        <w:trPr>
          <w:cnfStyle w:val="100000000000" w:firstRow="1" w:lastRow="0" w:firstColumn="0" w:lastColumn="0" w:oddVBand="0" w:evenVBand="0" w:oddHBand="0" w:evenHBand="0" w:firstRowFirstColumn="0" w:firstRowLastColumn="0" w:lastRowFirstColumn="0" w:lastRowLastColumn="0"/>
        </w:trPr>
        <w:tc>
          <w:tcPr>
            <w:tcW w:w="8505" w:type="dxa"/>
            <w:shd w:val="clear" w:color="auto" w:fill="D2DDE1" w:themeFill="background2"/>
          </w:tcPr>
          <w:p w14:paraId="3C63CE89" w14:textId="26281964" w:rsidR="00A93EB8" w:rsidRPr="00242F4B" w:rsidRDefault="00A93EB8" w:rsidP="005707B0">
            <w:pPr>
              <w:pStyle w:val="Boxtext"/>
              <w:spacing w:before="240" w:after="0"/>
              <w:rPr>
                <w:b w:val="0"/>
                <w:bCs/>
              </w:rPr>
            </w:pPr>
            <w:r w:rsidRPr="00242F4B">
              <w:rPr>
                <w:b w:val="0"/>
                <w:bCs/>
              </w:rPr>
              <w:t>An average of 53</w:t>
            </w:r>
            <w:r w:rsidR="006926A2" w:rsidRPr="00242F4B">
              <w:rPr>
                <w:b w:val="0"/>
                <w:bCs/>
              </w:rPr>
              <w:t xml:space="preserve"> per cent</w:t>
            </w:r>
            <w:r w:rsidRPr="00242F4B">
              <w:rPr>
                <w:b w:val="0"/>
                <w:bCs/>
              </w:rPr>
              <w:t xml:space="preserve"> of all submissions received responded to these questions on stages, </w:t>
            </w:r>
            <w:proofErr w:type="gramStart"/>
            <w:r w:rsidRPr="00242F4B">
              <w:rPr>
                <w:b w:val="0"/>
                <w:bCs/>
              </w:rPr>
              <w:t>priorities</w:t>
            </w:r>
            <w:proofErr w:type="gramEnd"/>
            <w:r w:rsidRPr="00242F4B">
              <w:rPr>
                <w:b w:val="0"/>
                <w:bCs/>
              </w:rPr>
              <w:t xml:space="preserve"> and barriers (60</w:t>
            </w:r>
            <w:r w:rsidR="006926A2" w:rsidRPr="00242F4B">
              <w:rPr>
                <w:b w:val="0"/>
                <w:bCs/>
              </w:rPr>
              <w:t xml:space="preserve"> per cent</w:t>
            </w:r>
            <w:r w:rsidRPr="00242F4B">
              <w:rPr>
                <w:b w:val="0"/>
                <w:bCs/>
              </w:rPr>
              <w:t xml:space="preserve"> of all organisations and 48</w:t>
            </w:r>
            <w:r w:rsidR="006926A2" w:rsidRPr="00242F4B">
              <w:rPr>
                <w:b w:val="0"/>
                <w:bCs/>
              </w:rPr>
              <w:t xml:space="preserve"> per cent</w:t>
            </w:r>
            <w:r w:rsidRPr="00242F4B">
              <w:rPr>
                <w:b w:val="0"/>
                <w:bCs/>
              </w:rPr>
              <w:t xml:space="preserve"> of all individuals that submitted)</w:t>
            </w:r>
            <w:r w:rsidR="000645F0" w:rsidRPr="00242F4B">
              <w:rPr>
                <w:b w:val="0"/>
                <w:bCs/>
              </w:rPr>
              <w:t>.</w:t>
            </w:r>
          </w:p>
          <w:p w14:paraId="24E3D58C" w14:textId="6B62CC12" w:rsidR="00A93EB8" w:rsidRPr="00242F4B" w:rsidRDefault="000645F0" w:rsidP="005707B0">
            <w:pPr>
              <w:pStyle w:val="Boxtext"/>
              <w:spacing w:after="180"/>
              <w:rPr>
                <w:b w:val="0"/>
                <w:bCs/>
              </w:rPr>
            </w:pPr>
            <w:r w:rsidRPr="00242F4B">
              <w:rPr>
                <w:b w:val="0"/>
                <w:bCs/>
              </w:rPr>
              <w:t>Fifty-five</w:t>
            </w:r>
            <w:r w:rsidR="006926A2" w:rsidRPr="00242F4B">
              <w:rPr>
                <w:b w:val="0"/>
                <w:bCs/>
              </w:rPr>
              <w:t xml:space="preserve"> per cent</w:t>
            </w:r>
            <w:r w:rsidR="00A93EB8" w:rsidRPr="00242F4B">
              <w:rPr>
                <w:b w:val="0"/>
                <w:bCs/>
              </w:rPr>
              <w:t xml:space="preserve"> supported the proposed approach of three broad stages</w:t>
            </w:r>
            <w:r w:rsidRPr="00242F4B">
              <w:rPr>
                <w:b w:val="0"/>
                <w:bCs/>
              </w:rPr>
              <w:t>.</w:t>
            </w:r>
          </w:p>
        </w:tc>
      </w:tr>
    </w:tbl>
    <w:p w14:paraId="6E8ECD38" w14:textId="396F76A2" w:rsidR="00DB4C76" w:rsidRPr="00242F4B" w:rsidRDefault="00DB4C76" w:rsidP="005707B0">
      <w:pPr>
        <w:pStyle w:val="BodyText"/>
        <w:spacing w:before="240"/>
      </w:pPr>
      <w:r w:rsidRPr="00242F4B">
        <w:t>Most of the submissions received (53</w:t>
      </w:r>
      <w:r w:rsidR="000E79B6" w:rsidRPr="00242F4B">
        <w:t xml:space="preserve"> per cent</w:t>
      </w:r>
      <w:r w:rsidRPr="00242F4B">
        <w:t>) responded to questions on the proposed stages, priorities and barriers.</w:t>
      </w:r>
    </w:p>
    <w:p w14:paraId="537D570E" w14:textId="2DC296F0" w:rsidR="00181768" w:rsidRPr="00242F4B" w:rsidRDefault="00D66CEC" w:rsidP="005707B0">
      <w:pPr>
        <w:pStyle w:val="BodyText"/>
      </w:pPr>
      <w:r w:rsidRPr="00242F4B">
        <w:t>Most (over 55</w:t>
      </w:r>
      <w:r w:rsidR="000E79B6" w:rsidRPr="00242F4B">
        <w:t xml:space="preserve"> per cent</w:t>
      </w:r>
      <w:r w:rsidRPr="00242F4B">
        <w:t>) of these submitters supported the proposed approach of the three stages</w:t>
      </w:r>
      <w:r w:rsidR="00923A58" w:rsidRPr="00242F4B">
        <w:t>;</w:t>
      </w:r>
      <w:r w:rsidRPr="00242F4B">
        <w:t xml:space="preserve"> </w:t>
      </w:r>
      <w:r w:rsidR="00711DAF" w:rsidRPr="00242F4B">
        <w:t xml:space="preserve">many </w:t>
      </w:r>
      <w:r w:rsidR="00A51C0B" w:rsidRPr="00242F4B">
        <w:t>(</w:t>
      </w:r>
      <w:r w:rsidR="00923A58" w:rsidRPr="00242F4B">
        <w:t>over 30</w:t>
      </w:r>
      <w:r w:rsidR="000E79B6" w:rsidRPr="00242F4B">
        <w:t xml:space="preserve"> per cent</w:t>
      </w:r>
      <w:r w:rsidR="00A51C0B" w:rsidRPr="00242F4B">
        <w:t>)</w:t>
      </w:r>
      <w:r w:rsidR="00923A58" w:rsidRPr="00242F4B">
        <w:t xml:space="preserve"> </w:t>
      </w:r>
      <w:r w:rsidR="00711DAF" w:rsidRPr="00242F4B">
        <w:t>submitters who answered this question did not support the staged approach. C</w:t>
      </w:r>
      <w:r w:rsidR="00C641EF" w:rsidRPr="00242F4B">
        <w:t>omments</w:t>
      </w:r>
      <w:r w:rsidR="00711DAF" w:rsidRPr="00242F4B">
        <w:t xml:space="preserve"> for both support and </w:t>
      </w:r>
      <w:r w:rsidR="00F16A88" w:rsidRPr="00242F4B">
        <w:t>do not support</w:t>
      </w:r>
      <w:r w:rsidR="00C641EF" w:rsidRPr="00242F4B">
        <w:t xml:space="preserve"> included </w:t>
      </w:r>
      <w:r w:rsidR="00F97302" w:rsidRPr="00242F4B">
        <w:t xml:space="preserve">similar </w:t>
      </w:r>
      <w:r w:rsidR="00417222" w:rsidRPr="00242F4B">
        <w:t>responses regarding</w:t>
      </w:r>
      <w:r w:rsidR="00C641EF" w:rsidRPr="00242F4B">
        <w:t xml:space="preserve"> a desire </w:t>
      </w:r>
      <w:r w:rsidR="002A1FD8" w:rsidRPr="00242F4B">
        <w:t xml:space="preserve">for the </w:t>
      </w:r>
      <w:r w:rsidR="00F5032A" w:rsidRPr="00242F4B">
        <w:t xml:space="preserve">timeline to be </w:t>
      </w:r>
      <w:r w:rsidR="003C4CF1" w:rsidRPr="00242F4B">
        <w:t>faster and more ambitious.</w:t>
      </w:r>
    </w:p>
    <w:p w14:paraId="2614DB72" w14:textId="4AB345AC" w:rsidR="00181768" w:rsidRPr="00242F4B" w:rsidRDefault="00181768" w:rsidP="00D30FE4">
      <w:pPr>
        <w:pStyle w:val="Quote"/>
        <w:keepLines/>
      </w:pPr>
      <w:r w:rsidRPr="00242F4B">
        <w:lastRenderedPageBreak/>
        <w:t>“I support these priorities and only wish the timelines were more aggressive. I hope we are not talking about a great vision while at the same time kicking the can down the road of actually putting those changes in place</w:t>
      </w:r>
      <w:r w:rsidR="00923A58" w:rsidRPr="00242F4B">
        <w:t xml:space="preserve"> </w:t>
      </w:r>
      <w:r w:rsidR="003C4CF1" w:rsidRPr="00242F4B">
        <w:t>…</w:t>
      </w:r>
      <w:r w:rsidRPr="00242F4B">
        <w:t xml:space="preserve"> We need to be making those changes now and aggressively as possible. Nature does not pay attention to politics. Pushing goals to 2030, 2040 and 2050 should be moved to 2025, 2031 and 2037.” </w:t>
      </w:r>
      <w:r w:rsidR="00B875EB" w:rsidRPr="00242F4B">
        <w:t>(I</w:t>
      </w:r>
      <w:r w:rsidRPr="00242F4B">
        <w:t>ndividual</w:t>
      </w:r>
      <w:r w:rsidR="00B875EB" w:rsidRPr="00242F4B">
        <w:t xml:space="preserve"> submitter)</w:t>
      </w:r>
    </w:p>
    <w:p w14:paraId="78C73AF7" w14:textId="1D254AD5" w:rsidR="004E4DBF" w:rsidRPr="00242F4B" w:rsidRDefault="004E4DBF" w:rsidP="005707B0">
      <w:pPr>
        <w:pStyle w:val="Quote"/>
      </w:pPr>
      <w:r w:rsidRPr="00242F4B">
        <w:t>“Overall, we support the approach, but we believe the timeframe could be more ambitious. While a framework needs to be put in place and that takes time, work to change mindsets and actions that can accelerate innovation need to be taken before 2030.” (Business – goods-producing industry</w:t>
      </w:r>
      <w:r w:rsidR="00203888" w:rsidRPr="00242F4B">
        <w:t xml:space="preserve"> submitter</w:t>
      </w:r>
      <w:r w:rsidRPr="00242F4B">
        <w:t>)</w:t>
      </w:r>
    </w:p>
    <w:p w14:paraId="7D90A206" w14:textId="3AB49875" w:rsidR="00524A76" w:rsidRPr="00242F4B" w:rsidRDefault="003970BC" w:rsidP="005707B0">
      <w:pPr>
        <w:pStyle w:val="Quote"/>
        <w:spacing w:after="120"/>
      </w:pPr>
      <w:r w:rsidRPr="00242F4B">
        <w:t>“</w:t>
      </w:r>
      <w:proofErr w:type="gramStart"/>
      <w:r w:rsidR="00D302D4" w:rsidRPr="00242F4B">
        <w:t>No</w:t>
      </w:r>
      <w:proofErr w:type="gramEnd"/>
      <w:r w:rsidR="00D302D4" w:rsidRPr="00242F4B">
        <w:t xml:space="preserve"> I don’t support the timeframes. Effective environmental policy design requires the development of policy programs that are SMART </w:t>
      </w:r>
      <w:r w:rsidR="00913BFE" w:rsidRPr="00242F4B">
        <w:t>–</w:t>
      </w:r>
      <w:r w:rsidR="00D302D4" w:rsidRPr="00242F4B">
        <w:t xml:space="preserve"> Specific Measurable Ambitious Realistic and Timebound</w:t>
      </w:r>
      <w:r w:rsidRPr="00242F4B">
        <w:t>”</w:t>
      </w:r>
      <w:r w:rsidR="00D302D4" w:rsidRPr="00242F4B">
        <w:t>. (</w:t>
      </w:r>
      <w:r w:rsidR="007B4917" w:rsidRPr="00242F4B">
        <w:t>Individual</w:t>
      </w:r>
      <w:r w:rsidR="00D302D4" w:rsidRPr="00242F4B">
        <w:t xml:space="preserve"> submitter)</w:t>
      </w:r>
    </w:p>
    <w:p w14:paraId="72BEE4E7" w14:textId="66529FB9" w:rsidR="00FE348E" w:rsidRPr="00242F4B" w:rsidRDefault="00114E75" w:rsidP="005707B0">
      <w:pPr>
        <w:pStyle w:val="BodyText"/>
      </w:pPr>
      <w:r w:rsidRPr="00242F4B">
        <w:t xml:space="preserve">Submitters indicated that their top three priorities for </w:t>
      </w:r>
      <w:r w:rsidR="005B2C72" w:rsidRPr="00242F4B">
        <w:t>Stage One</w:t>
      </w:r>
      <w:r w:rsidRPr="00242F4B">
        <w:t xml:space="preserve"> were (in order):</w:t>
      </w:r>
    </w:p>
    <w:p w14:paraId="1B80CC06" w14:textId="77777777" w:rsidR="00913BFE" w:rsidRPr="00242F4B" w:rsidRDefault="00913BFE" w:rsidP="002300C1">
      <w:pPr>
        <w:pStyle w:val="Bullet"/>
      </w:pPr>
      <w:r w:rsidRPr="00242F4B">
        <w:t xml:space="preserve">Priority 1: Complete the foundations for transformational </w:t>
      </w:r>
      <w:proofErr w:type="gramStart"/>
      <w:r w:rsidRPr="00242F4B">
        <w:t>change</w:t>
      </w:r>
      <w:proofErr w:type="gramEnd"/>
    </w:p>
    <w:p w14:paraId="2E969D13" w14:textId="77777777" w:rsidR="00913BFE" w:rsidRPr="00242F4B" w:rsidRDefault="00913BFE" w:rsidP="002300C1">
      <w:pPr>
        <w:pStyle w:val="Bullet"/>
      </w:pPr>
      <w:r w:rsidRPr="00242F4B">
        <w:t xml:space="preserve">Priority 4: Get resource recovery and recycling systems working </w:t>
      </w:r>
      <w:proofErr w:type="gramStart"/>
      <w:r w:rsidRPr="00242F4B">
        <w:t>well</w:t>
      </w:r>
      <w:proofErr w:type="gramEnd"/>
    </w:p>
    <w:p w14:paraId="60E9BA24" w14:textId="50E29D08" w:rsidR="00913BFE" w:rsidRPr="00242F4B" w:rsidRDefault="00913BFE" w:rsidP="002300C1">
      <w:pPr>
        <w:pStyle w:val="Bullet"/>
      </w:pPr>
      <w:r w:rsidRPr="00242F4B">
        <w:t>Priority 5: Reduce emissions from organic waste.</w:t>
      </w:r>
    </w:p>
    <w:p w14:paraId="5DFB7244" w14:textId="51D94365" w:rsidR="00EF59F7" w:rsidRPr="00242F4B" w:rsidRDefault="00F73282" w:rsidP="005707B0">
      <w:pPr>
        <w:pStyle w:val="BodyText"/>
      </w:pPr>
      <w:r w:rsidRPr="00242F4B">
        <w:t xml:space="preserve">Some submitters listed perceived costs, political </w:t>
      </w:r>
      <w:proofErr w:type="gramStart"/>
      <w:r w:rsidR="006E6C59" w:rsidRPr="00242F4B">
        <w:t>considerations</w:t>
      </w:r>
      <w:proofErr w:type="gramEnd"/>
      <w:r w:rsidR="00B220EC" w:rsidRPr="00242F4B">
        <w:t xml:space="preserve"> </w:t>
      </w:r>
      <w:r w:rsidRPr="00242F4B">
        <w:t xml:space="preserve">and </w:t>
      </w:r>
      <w:r w:rsidR="006A6FD1" w:rsidRPr="00242F4B">
        <w:t>bureaucracy as</w:t>
      </w:r>
      <w:r w:rsidR="00FF1840" w:rsidRPr="00242F4B">
        <w:t xml:space="preserve"> the main barriers to </w:t>
      </w:r>
      <w:r w:rsidR="00A00EAE" w:rsidRPr="00242F4B">
        <w:t xml:space="preserve">achieving </w:t>
      </w:r>
      <w:r w:rsidR="005B2C72" w:rsidRPr="00242F4B">
        <w:t>Stage One</w:t>
      </w:r>
      <w:r w:rsidR="00A00EAE" w:rsidRPr="00242F4B">
        <w:t xml:space="preserve">. </w:t>
      </w:r>
      <w:r w:rsidR="0041625A" w:rsidRPr="00242F4B">
        <w:t xml:space="preserve">Many submitters </w:t>
      </w:r>
      <w:r w:rsidR="00B471AA" w:rsidRPr="00242F4B">
        <w:t>suggest</w:t>
      </w:r>
      <w:r w:rsidR="0080649D" w:rsidRPr="00242F4B">
        <w:t>ed other barrier</w:t>
      </w:r>
      <w:r w:rsidR="00B471AA" w:rsidRPr="00242F4B">
        <w:t>s</w:t>
      </w:r>
      <w:r w:rsidR="00913BFE" w:rsidRPr="00242F4B">
        <w:t>,</w:t>
      </w:r>
      <w:r w:rsidR="00B471AA" w:rsidRPr="00242F4B">
        <w:t xml:space="preserve"> </w:t>
      </w:r>
      <w:r w:rsidR="00151C6F" w:rsidRPr="00242F4B">
        <w:t xml:space="preserve">including </w:t>
      </w:r>
      <w:r w:rsidR="00280693" w:rsidRPr="00242F4B">
        <w:t xml:space="preserve">access to good </w:t>
      </w:r>
      <w:r w:rsidR="002E0546" w:rsidRPr="00242F4B">
        <w:t>data</w:t>
      </w:r>
      <w:r w:rsidR="00280693" w:rsidRPr="00242F4B">
        <w:t xml:space="preserve">, </w:t>
      </w:r>
      <w:r w:rsidR="00FE3B32" w:rsidRPr="00242F4B">
        <w:t>workforce resourcing</w:t>
      </w:r>
      <w:r w:rsidR="008F0479" w:rsidRPr="00242F4B">
        <w:t xml:space="preserve">, alignment with other legislation and </w:t>
      </w:r>
      <w:r w:rsidR="00E01ECD" w:rsidRPr="00242F4B">
        <w:t>the need for improved infrastructure and services.</w:t>
      </w:r>
    </w:p>
    <w:p w14:paraId="7BCD0CBA" w14:textId="42224131" w:rsidR="001C7EE0" w:rsidRPr="00242F4B" w:rsidRDefault="00B75E9D" w:rsidP="005707B0">
      <w:pPr>
        <w:pStyle w:val="Heading2"/>
      </w:pPr>
      <w:bookmarkStart w:id="32" w:name="_Toc129880519"/>
      <w:r w:rsidRPr="00242F4B">
        <w:t>Targets</w:t>
      </w:r>
      <w:bookmarkEnd w:id="32"/>
    </w:p>
    <w:p w14:paraId="0776062A" w14:textId="726F6807" w:rsidR="00F732D8" w:rsidRPr="00242F4B" w:rsidRDefault="007C12CC" w:rsidP="005707B0">
      <w:pPr>
        <w:pStyle w:val="BodyText"/>
      </w:pPr>
      <w:r w:rsidRPr="00242F4B">
        <w:t>The Ministry</w:t>
      </w:r>
      <w:r w:rsidR="001C7EE0" w:rsidRPr="00242F4B">
        <w:t xml:space="preserve"> proposed </w:t>
      </w:r>
      <w:r w:rsidR="000875BE" w:rsidRPr="00242F4B">
        <w:t xml:space="preserve">a small number of broad, strategic-level targets to reduce waste, </w:t>
      </w:r>
      <w:proofErr w:type="gramStart"/>
      <w:r w:rsidR="002B2B78" w:rsidRPr="00242F4B">
        <w:t>litter</w:t>
      </w:r>
      <w:proofErr w:type="gramEnd"/>
      <w:r w:rsidR="000875BE" w:rsidRPr="00242F4B">
        <w:t xml:space="preserve"> and emissions from waste</w:t>
      </w:r>
      <w:r w:rsidR="00757624" w:rsidRPr="00242F4B">
        <w:t xml:space="preserve"> for </w:t>
      </w:r>
      <w:r w:rsidR="005B2C72" w:rsidRPr="00242F4B">
        <w:t>Stage One</w:t>
      </w:r>
      <w:r w:rsidR="00757624" w:rsidRPr="00242F4B">
        <w:t xml:space="preserve"> </w:t>
      </w:r>
      <w:r w:rsidR="0079788A" w:rsidRPr="00242F4B">
        <w:t>(</w:t>
      </w:r>
      <w:r w:rsidR="00757624" w:rsidRPr="00242F4B">
        <w:t>to 2030</w:t>
      </w:r>
      <w:r w:rsidR="0079788A" w:rsidRPr="00242F4B">
        <w:t xml:space="preserve">), as markers </w:t>
      </w:r>
      <w:r w:rsidR="002B2B78" w:rsidRPr="00242F4B">
        <w:t>of</w:t>
      </w:r>
      <w:r w:rsidR="0079788A" w:rsidRPr="00242F4B">
        <w:t xml:space="preserve"> progress</w:t>
      </w:r>
      <w:r w:rsidR="00E31C05" w:rsidRPr="00242F4B">
        <w:t xml:space="preserve"> </w:t>
      </w:r>
      <w:r w:rsidR="00DC2136" w:rsidRPr="00242F4B">
        <w:t>for</w:t>
      </w:r>
      <w:r w:rsidR="00E31C05" w:rsidRPr="00242F4B">
        <w:t xml:space="preserve"> </w:t>
      </w:r>
      <w:r w:rsidR="00863834" w:rsidRPr="00242F4B">
        <w:t>those</w:t>
      </w:r>
      <w:r w:rsidR="00E31C05" w:rsidRPr="00242F4B">
        <w:t xml:space="preserve"> who</w:t>
      </w:r>
      <w:r w:rsidR="0079788A" w:rsidRPr="00242F4B">
        <w:t xml:space="preserve"> </w:t>
      </w:r>
      <w:r w:rsidR="00EA4888" w:rsidRPr="00242F4B">
        <w:t>generate waste</w:t>
      </w:r>
      <w:r w:rsidR="00777EC3" w:rsidRPr="00242F4B">
        <w:t>.</w:t>
      </w:r>
      <w:r w:rsidR="009545E7" w:rsidRPr="00242F4B">
        <w:t xml:space="preserve"> </w:t>
      </w:r>
      <w:r w:rsidR="0080649D" w:rsidRPr="00242F4B">
        <w:t>T</w:t>
      </w:r>
      <w:r w:rsidR="00E4564C" w:rsidRPr="00242F4B">
        <w:t>he</w:t>
      </w:r>
      <w:r w:rsidR="0079788A" w:rsidRPr="00242F4B">
        <w:t xml:space="preserve"> </w:t>
      </w:r>
      <w:r w:rsidR="002B2B78" w:rsidRPr="00242F4B">
        <w:t xml:space="preserve">current </w:t>
      </w:r>
      <w:r w:rsidR="00A14317" w:rsidRPr="00242F4B">
        <w:t>lack of reliable data on most aspects of our waste system and material streams</w:t>
      </w:r>
      <w:r w:rsidR="0080649D" w:rsidRPr="00242F4B">
        <w:t xml:space="preserve"> was acknowledged</w:t>
      </w:r>
      <w:r w:rsidR="00A14317" w:rsidRPr="00242F4B">
        <w:t>.</w:t>
      </w:r>
    </w:p>
    <w:p w14:paraId="66FA616E" w14:textId="77777777" w:rsidR="00744719" w:rsidRPr="00242F4B" w:rsidRDefault="00744719" w:rsidP="005707B0">
      <w:pPr>
        <w:pStyle w:val="BodyText"/>
      </w:pPr>
      <w:r w:rsidRPr="00242F4B">
        <w:t>We asked:</w:t>
      </w:r>
    </w:p>
    <w:p w14:paraId="52D8F3BA" w14:textId="78878623" w:rsidR="00F732D8" w:rsidRPr="00242F4B" w:rsidRDefault="00744719" w:rsidP="001A00E5">
      <w:pPr>
        <w:pStyle w:val="Numberedquestion"/>
        <w:rPr>
          <w:iCs/>
        </w:rPr>
      </w:pPr>
      <w:r w:rsidRPr="00242F4B">
        <w:t>Do the strategic targets listed in Table 1</w:t>
      </w:r>
      <w:r w:rsidR="00EB3732" w:rsidRPr="00242F4B">
        <w:t xml:space="preserve"> </w:t>
      </w:r>
      <w:r w:rsidR="005B44DA" w:rsidRPr="00242F4B">
        <w:t xml:space="preserve">[of the </w:t>
      </w:r>
      <w:r w:rsidR="00913BFE" w:rsidRPr="00242F4B">
        <w:t xml:space="preserve">consultation </w:t>
      </w:r>
      <w:r w:rsidR="005B44DA" w:rsidRPr="00242F4B">
        <w:t>document]</w:t>
      </w:r>
      <w:r w:rsidRPr="00242F4B">
        <w:t xml:space="preserve"> focus on the right</w:t>
      </w:r>
      <w:r w:rsidR="005707B0" w:rsidRPr="00242F4B">
        <w:t> </w:t>
      </w:r>
      <w:r w:rsidRPr="00242F4B">
        <w:t>areas?</w:t>
      </w:r>
    </w:p>
    <w:p w14:paraId="1D549B2B" w14:textId="69AB1280" w:rsidR="00744719" w:rsidRPr="00242F4B" w:rsidRDefault="00744719" w:rsidP="001A00E5">
      <w:pPr>
        <w:pStyle w:val="Numberedquestion"/>
        <w:spacing w:after="240"/>
      </w:pPr>
      <w:r w:rsidRPr="00242F4B">
        <w:t>Where in the suggested ranges do you think each target should sit, to strike a good balance between ambition and achievability?</w:t>
      </w:r>
    </w:p>
    <w:tbl>
      <w:tblPr>
        <w:tblStyle w:val="MinistryfortheEnvironment"/>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A93EB8" w:rsidRPr="00242F4B" w14:paraId="5A321F81" w14:textId="77777777" w:rsidTr="005707B0">
        <w:trPr>
          <w:cnfStyle w:val="100000000000" w:firstRow="1" w:lastRow="0" w:firstColumn="0" w:lastColumn="0" w:oddVBand="0" w:evenVBand="0" w:oddHBand="0" w:evenHBand="0" w:firstRowFirstColumn="0" w:firstRowLastColumn="0" w:lastRowFirstColumn="0" w:lastRowLastColumn="0"/>
        </w:trPr>
        <w:tc>
          <w:tcPr>
            <w:tcW w:w="8505" w:type="dxa"/>
            <w:shd w:val="clear" w:color="auto" w:fill="D2DDE1" w:themeFill="background2"/>
          </w:tcPr>
          <w:p w14:paraId="3C277CAB" w14:textId="3AE9539E" w:rsidR="00A93EB8" w:rsidRPr="00242F4B" w:rsidRDefault="000645F0" w:rsidP="005707B0">
            <w:pPr>
              <w:pStyle w:val="Boxtext"/>
              <w:spacing w:before="240" w:after="0"/>
              <w:rPr>
                <w:b w:val="0"/>
              </w:rPr>
            </w:pPr>
            <w:r w:rsidRPr="00242F4B">
              <w:rPr>
                <w:b w:val="0"/>
              </w:rPr>
              <w:t>Forty-four</w:t>
            </w:r>
            <w:r w:rsidR="006926A2" w:rsidRPr="00242F4B">
              <w:rPr>
                <w:b w:val="0"/>
              </w:rPr>
              <w:t xml:space="preserve"> per cent</w:t>
            </w:r>
            <w:r w:rsidR="00A93EB8" w:rsidRPr="00242F4B">
              <w:rPr>
                <w:b w:val="0"/>
              </w:rPr>
              <w:t xml:space="preserve"> of submissions received responded to these questions (51</w:t>
            </w:r>
            <w:r w:rsidR="006926A2" w:rsidRPr="00242F4B">
              <w:rPr>
                <w:b w:val="0"/>
              </w:rPr>
              <w:t xml:space="preserve"> per cent</w:t>
            </w:r>
            <w:r w:rsidR="00A93EB8" w:rsidRPr="00242F4B">
              <w:rPr>
                <w:b w:val="0"/>
              </w:rPr>
              <w:t xml:space="preserve"> of all organisations and 39</w:t>
            </w:r>
            <w:r w:rsidR="006926A2" w:rsidRPr="00242F4B">
              <w:rPr>
                <w:b w:val="0"/>
              </w:rPr>
              <w:t xml:space="preserve"> per cent</w:t>
            </w:r>
            <w:r w:rsidR="00A93EB8" w:rsidRPr="00242F4B">
              <w:rPr>
                <w:b w:val="0"/>
              </w:rPr>
              <w:t xml:space="preserve"> of all individuals that submitted)</w:t>
            </w:r>
            <w:r w:rsidRPr="00242F4B">
              <w:rPr>
                <w:b w:val="0"/>
              </w:rPr>
              <w:t>.</w:t>
            </w:r>
          </w:p>
          <w:p w14:paraId="1E2A5CAD" w14:textId="2439B715" w:rsidR="00A93EB8" w:rsidRPr="00242F4B" w:rsidRDefault="00A93EB8" w:rsidP="005707B0">
            <w:pPr>
              <w:pStyle w:val="Boxtext"/>
              <w:spacing w:after="180"/>
              <w:rPr>
                <w:b w:val="0"/>
              </w:rPr>
            </w:pPr>
            <w:r w:rsidRPr="00242F4B">
              <w:rPr>
                <w:b w:val="0"/>
              </w:rPr>
              <w:t>Over 45</w:t>
            </w:r>
            <w:r w:rsidR="006926A2" w:rsidRPr="00242F4B">
              <w:rPr>
                <w:b w:val="0"/>
              </w:rPr>
              <w:t xml:space="preserve"> per cent</w:t>
            </w:r>
            <w:r w:rsidRPr="00242F4B">
              <w:rPr>
                <w:b w:val="0"/>
              </w:rPr>
              <w:t xml:space="preserve"> of those submissions did not support the proposed targets</w:t>
            </w:r>
            <w:r w:rsidR="000645F0" w:rsidRPr="00242F4B">
              <w:rPr>
                <w:b w:val="0"/>
              </w:rPr>
              <w:t>.</w:t>
            </w:r>
          </w:p>
        </w:tc>
      </w:tr>
    </w:tbl>
    <w:p w14:paraId="4C0014C4" w14:textId="799669E3" w:rsidR="00FA2F0A" w:rsidRPr="00242F4B" w:rsidRDefault="00FA2F0A" w:rsidP="005707B0">
      <w:pPr>
        <w:pStyle w:val="BodyText"/>
        <w:spacing w:before="240"/>
      </w:pPr>
      <w:r w:rsidRPr="00242F4B">
        <w:t>The highest proportion of submitters (</w:t>
      </w:r>
      <w:r w:rsidRPr="00242F4B">
        <w:rPr>
          <w:highlight w:val="yellow"/>
        </w:rPr>
        <w:t>over 60</w:t>
      </w:r>
      <w:r w:rsidR="00BA712C" w:rsidRPr="00242F4B">
        <w:rPr>
          <w:highlight w:val="yellow"/>
        </w:rPr>
        <w:t xml:space="preserve"> per cent</w:t>
      </w:r>
      <w:r w:rsidRPr="00242F4B">
        <w:rPr>
          <w:highlight w:val="yellow"/>
        </w:rPr>
        <w:t>)</w:t>
      </w:r>
      <w:r w:rsidRPr="00242F4B">
        <w:t xml:space="preserve"> </w:t>
      </w:r>
      <w:r w:rsidR="00913BFE" w:rsidRPr="00242F4B">
        <w:t xml:space="preserve">were from the waste and resource recovery sector, </w:t>
      </w:r>
      <w:r w:rsidRPr="00242F4B">
        <w:t xml:space="preserve">with most (over </w:t>
      </w:r>
      <w:r w:rsidRPr="00242F4B">
        <w:rPr>
          <w:highlight w:val="yellow"/>
        </w:rPr>
        <w:t>60</w:t>
      </w:r>
      <w:r w:rsidR="00BA712C" w:rsidRPr="00242F4B">
        <w:rPr>
          <w:highlight w:val="yellow"/>
        </w:rPr>
        <w:t xml:space="preserve"> per cent</w:t>
      </w:r>
      <w:r w:rsidRPr="00242F4B">
        <w:t>) disagreeing with the targets proposed</w:t>
      </w:r>
      <w:r w:rsidR="004B4CC5" w:rsidRPr="00242F4B">
        <w:t>.</w:t>
      </w:r>
      <w:r w:rsidR="004E3D24" w:rsidRPr="00242F4B">
        <w:t xml:space="preserve"> </w:t>
      </w:r>
      <w:r w:rsidRPr="00242F4B">
        <w:t xml:space="preserve">Least in favour of the proposed </w:t>
      </w:r>
      <w:r w:rsidR="0080649D" w:rsidRPr="00242F4B">
        <w:t xml:space="preserve">targets </w:t>
      </w:r>
      <w:r w:rsidR="000E79B6" w:rsidRPr="00242F4B">
        <w:t>were</w:t>
      </w:r>
      <w:r w:rsidRPr="00242F4B">
        <w:t xml:space="preserve"> </w:t>
      </w:r>
      <w:r w:rsidR="007E14FA" w:rsidRPr="00242F4B">
        <w:t xml:space="preserve">submitters from </w:t>
      </w:r>
      <w:r w:rsidRPr="00242F4B">
        <w:t>the waste</w:t>
      </w:r>
      <w:r w:rsidR="00E00B22" w:rsidRPr="00242F4B">
        <w:t xml:space="preserve"> and resource recovery</w:t>
      </w:r>
      <w:r w:rsidRPr="00242F4B">
        <w:t xml:space="preserve"> sector, followed by environmental NGOs, </w:t>
      </w:r>
      <w:proofErr w:type="gramStart"/>
      <w:r w:rsidRPr="00242F4B">
        <w:t>charities</w:t>
      </w:r>
      <w:proofErr w:type="gramEnd"/>
      <w:r w:rsidRPr="00242F4B">
        <w:t xml:space="preserve"> or trusts</w:t>
      </w:r>
      <w:r w:rsidR="00913BFE" w:rsidRPr="00242F4B">
        <w:t>,</w:t>
      </w:r>
      <w:r w:rsidRPr="00242F4B">
        <w:t xml:space="preserve"> then industry associations</w:t>
      </w:r>
      <w:r w:rsidR="004E3D24" w:rsidRPr="00242F4B">
        <w:t>.</w:t>
      </w:r>
    </w:p>
    <w:p w14:paraId="2C44CC75" w14:textId="4BE9BF7A" w:rsidR="00857AA2" w:rsidRPr="00242F4B" w:rsidRDefault="00CC0543" w:rsidP="00ED2AF2">
      <w:pPr>
        <w:pStyle w:val="BodyText"/>
      </w:pPr>
      <w:r w:rsidRPr="00242F4B">
        <w:lastRenderedPageBreak/>
        <w:t xml:space="preserve">Those who did not support the </w:t>
      </w:r>
      <w:r w:rsidR="00CE075C" w:rsidRPr="00242F4B">
        <w:t>proposed target</w:t>
      </w:r>
      <w:r w:rsidR="00DB3C45" w:rsidRPr="00242F4B">
        <w:t>s</w:t>
      </w:r>
      <w:r w:rsidR="008522B2" w:rsidRPr="00242F4B">
        <w:t xml:space="preserve"> mostly </w:t>
      </w:r>
      <w:r w:rsidR="000C4C74" w:rsidRPr="00242F4B">
        <w:t xml:space="preserve">supported the sentiment </w:t>
      </w:r>
      <w:r w:rsidR="00980C38" w:rsidRPr="00242F4B">
        <w:t xml:space="preserve">of setting targets </w:t>
      </w:r>
      <w:r w:rsidR="00AA0F55" w:rsidRPr="00242F4B">
        <w:t>but</w:t>
      </w:r>
      <w:r w:rsidR="00DB3C45" w:rsidRPr="00242F4B">
        <w:t xml:space="preserve"> </w:t>
      </w:r>
      <w:r w:rsidR="0059788A" w:rsidRPr="00242F4B">
        <w:t>cited</w:t>
      </w:r>
      <w:r w:rsidR="00931A3A" w:rsidRPr="00242F4B">
        <w:t xml:space="preserve"> concerns on the quality of existing data and t</w:t>
      </w:r>
      <w:r w:rsidR="004F128F" w:rsidRPr="00242F4B">
        <w:t>he need for better</w:t>
      </w:r>
      <w:r w:rsidR="00980DB6" w:rsidRPr="00242F4B">
        <w:t xml:space="preserve">, more reliable </w:t>
      </w:r>
      <w:r w:rsidR="004F128F" w:rsidRPr="00242F4B">
        <w:t>baseline data</w:t>
      </w:r>
      <w:r w:rsidR="00FE5A84" w:rsidRPr="00242F4B">
        <w:t>.</w:t>
      </w:r>
    </w:p>
    <w:p w14:paraId="3B49AE5F" w14:textId="3FB9A3CA" w:rsidR="00857AA2" w:rsidRPr="00242F4B" w:rsidRDefault="00E621FD" w:rsidP="00ED2AF2">
      <w:pPr>
        <w:pStyle w:val="Quote"/>
      </w:pPr>
      <w:r w:rsidRPr="00242F4B">
        <w:t>“We are therefore concerned that setting targets without a clear idea of what the baseline is and what methodology will be used is effectively setting targets against poor data.” (Waste and resource recovery sector</w:t>
      </w:r>
      <w:r w:rsidR="006668F1" w:rsidRPr="00242F4B">
        <w:t xml:space="preserve"> submitter</w:t>
      </w:r>
      <w:r w:rsidRPr="00242F4B">
        <w:t>)</w:t>
      </w:r>
    </w:p>
    <w:p w14:paraId="39833946" w14:textId="6EC4EB37" w:rsidR="00EE6BEC" w:rsidRPr="00242F4B" w:rsidRDefault="00945592" w:rsidP="00ED2AF2">
      <w:pPr>
        <w:pStyle w:val="BodyText"/>
      </w:pPr>
      <w:r w:rsidRPr="00242F4B">
        <w:t xml:space="preserve">Submitters also commented on the need to </w:t>
      </w:r>
      <w:r w:rsidR="005653B1" w:rsidRPr="00242F4B">
        <w:t>have greater focus on waste generation</w:t>
      </w:r>
      <w:r w:rsidR="00AB4016" w:rsidRPr="00242F4B">
        <w:t xml:space="preserve"> and suggested that more work was needed</w:t>
      </w:r>
      <w:r w:rsidR="0059788A" w:rsidRPr="00242F4B">
        <w:t>.</w:t>
      </w:r>
    </w:p>
    <w:p w14:paraId="57D92B5B" w14:textId="4C4DDC4B" w:rsidR="00664E7E" w:rsidRPr="00242F4B" w:rsidRDefault="00664E7E" w:rsidP="00ED2AF2">
      <w:pPr>
        <w:pStyle w:val="Quote"/>
      </w:pPr>
      <w:r w:rsidRPr="00242F4B">
        <w:t>“There are useful elements in the current targets, but they need more work. The Waste Strategy should be based on the idea of using the waste hierarchy to prioritise actions that shift us towards a circular economy, while keeping us within planetary and social limits.</w:t>
      </w:r>
      <w:r w:rsidR="000344B7" w:rsidRPr="00242F4B">
        <w:t xml:space="preserve"> </w:t>
      </w:r>
      <w:r w:rsidRPr="00242F4B">
        <w:t xml:space="preserve">Appropriate targets should be set for these measures, to check that we are on the right </w:t>
      </w:r>
      <w:r w:rsidRPr="008B53B3">
        <w:rPr>
          <w:spacing w:val="-2"/>
        </w:rPr>
        <w:t xml:space="preserve">track. Targets should </w:t>
      </w:r>
      <w:proofErr w:type="gramStart"/>
      <w:r w:rsidRPr="008B53B3">
        <w:rPr>
          <w:spacing w:val="-2"/>
        </w:rPr>
        <w:t>include:</w:t>
      </w:r>
      <w:proofErr w:type="gramEnd"/>
      <w:r w:rsidRPr="008B53B3">
        <w:rPr>
          <w:spacing w:val="-2"/>
        </w:rPr>
        <w:t xml:space="preserve"> Circularity can be measured through Material Flows Analysis</w:t>
      </w:r>
      <w:r w:rsidRPr="00242F4B">
        <w:t>. Countries like Scotland do this already.” (</w:t>
      </w:r>
      <w:r w:rsidR="003C5F4F" w:rsidRPr="00242F4B">
        <w:t xml:space="preserve">Environmental NGO, </w:t>
      </w:r>
      <w:proofErr w:type="gramStart"/>
      <w:r w:rsidR="008849F8" w:rsidRPr="00242F4B">
        <w:t>c</w:t>
      </w:r>
      <w:r w:rsidR="003C5F4F" w:rsidRPr="00242F4B">
        <w:t>harit</w:t>
      </w:r>
      <w:r w:rsidR="009B7E5B" w:rsidRPr="00242F4B">
        <w:t>y</w:t>
      </w:r>
      <w:proofErr w:type="gramEnd"/>
      <w:r w:rsidR="003C5F4F" w:rsidRPr="00242F4B">
        <w:t xml:space="preserve"> or trust</w:t>
      </w:r>
      <w:r w:rsidR="00ED2AF2" w:rsidRPr="00242F4B">
        <w:t> </w:t>
      </w:r>
      <w:r w:rsidR="00C73590" w:rsidRPr="00242F4B">
        <w:t>submitter</w:t>
      </w:r>
      <w:r w:rsidR="003C5F4F" w:rsidRPr="00242F4B">
        <w:t>)</w:t>
      </w:r>
    </w:p>
    <w:p w14:paraId="5CDCFB7C" w14:textId="693E2F48" w:rsidR="00822C20" w:rsidRPr="00242F4B" w:rsidRDefault="00822C20" w:rsidP="00ED2AF2">
      <w:pPr>
        <w:pStyle w:val="Quote"/>
      </w:pPr>
      <w:r w:rsidRPr="00242F4B">
        <w:t>“There should be less focus on reduced disposal for businesses and residents and more focus on waste generation, resource recovery rates and, in the case of businesses, the evolution of business models to the circular economy.</w:t>
      </w:r>
      <w:r w:rsidR="00A93EB8" w:rsidRPr="00242F4B">
        <w:t>”</w:t>
      </w:r>
      <w:r w:rsidRPr="00242F4B">
        <w:t xml:space="preserve"> (</w:t>
      </w:r>
      <w:r w:rsidR="008849F8" w:rsidRPr="00242F4B">
        <w:t>I</w:t>
      </w:r>
      <w:r w:rsidRPr="00242F4B">
        <w:t>ndividual</w:t>
      </w:r>
      <w:r w:rsidR="008849F8" w:rsidRPr="00242F4B">
        <w:t xml:space="preserve"> submitter</w:t>
      </w:r>
      <w:r w:rsidRPr="00242F4B">
        <w:t>)</w:t>
      </w:r>
    </w:p>
    <w:p w14:paraId="3A29813D" w14:textId="3EE4C2C6" w:rsidR="00FA2F0A" w:rsidRPr="00242F4B" w:rsidRDefault="00FA2F0A" w:rsidP="00ED2AF2">
      <w:pPr>
        <w:pStyle w:val="BodyText"/>
      </w:pPr>
      <w:r w:rsidRPr="00242F4B">
        <w:t xml:space="preserve">Most in favour were industry associations and other NGOs, </w:t>
      </w:r>
      <w:proofErr w:type="gramStart"/>
      <w:r w:rsidRPr="00242F4B">
        <w:t>charities</w:t>
      </w:r>
      <w:proofErr w:type="gramEnd"/>
      <w:r w:rsidRPr="00242F4B">
        <w:t xml:space="preserve"> or trust</w:t>
      </w:r>
      <w:r w:rsidR="00A72273" w:rsidRPr="00242F4B">
        <w:t>s</w:t>
      </w:r>
      <w:r w:rsidRPr="00242F4B">
        <w:t>.</w:t>
      </w:r>
    </w:p>
    <w:p w14:paraId="654FD96C" w14:textId="26B6B6CF" w:rsidR="00FA2F0A" w:rsidRPr="00242F4B" w:rsidRDefault="00FA2F0A" w:rsidP="00ED2AF2">
      <w:pPr>
        <w:pStyle w:val="BodyText"/>
      </w:pPr>
      <w:r w:rsidRPr="00242F4B">
        <w:t>On suggested ranges, most comment</w:t>
      </w:r>
      <w:r w:rsidR="008849F8" w:rsidRPr="00242F4B">
        <w:t>ed</w:t>
      </w:r>
      <w:r w:rsidRPr="00242F4B">
        <w:t xml:space="preserve"> </w:t>
      </w:r>
      <w:r w:rsidR="008849F8" w:rsidRPr="00242F4B">
        <w:t xml:space="preserve">that </w:t>
      </w:r>
      <w:r w:rsidRPr="00242F4B">
        <w:t>the targets should be more ambitious</w:t>
      </w:r>
      <w:r w:rsidR="00501B46" w:rsidRPr="00242F4B">
        <w:t xml:space="preserve">. Submitters who responded to this question also </w:t>
      </w:r>
      <w:r w:rsidR="00BA19F3" w:rsidRPr="00242F4B">
        <w:t>raised</w:t>
      </w:r>
      <w:r w:rsidRPr="00242F4B">
        <w:t xml:space="preserve"> concerns about the </w:t>
      </w:r>
      <w:r w:rsidR="00BC508E" w:rsidRPr="00242F4B">
        <w:t xml:space="preserve">quality of the </w:t>
      </w:r>
      <w:r w:rsidRPr="00242F4B">
        <w:t>data that will be used to inform the targets.</w:t>
      </w:r>
    </w:p>
    <w:p w14:paraId="1DCD13AB" w14:textId="77777777" w:rsidR="00FA2F0A" w:rsidRPr="00242F4B" w:rsidRDefault="00FA2F0A" w:rsidP="00ED2AF2">
      <w:pPr>
        <w:pStyle w:val="BodyText"/>
      </w:pPr>
    </w:p>
    <w:p w14:paraId="6F231C4D" w14:textId="202904FA" w:rsidR="573DDF62" w:rsidRPr="00242F4B" w:rsidRDefault="573DDF62" w:rsidP="00ED2AF2">
      <w:pPr>
        <w:pStyle w:val="BodyText"/>
      </w:pPr>
      <w:r w:rsidRPr="00242F4B">
        <w:br w:type="page"/>
      </w:r>
    </w:p>
    <w:p w14:paraId="63705826" w14:textId="4A8FF625" w:rsidR="007F53D0" w:rsidRPr="00242F4B" w:rsidRDefault="009D005A" w:rsidP="00697C64">
      <w:pPr>
        <w:pStyle w:val="Heading1"/>
      </w:pPr>
      <w:bookmarkStart w:id="33" w:name="_Toc129880520"/>
      <w:r w:rsidRPr="00242F4B">
        <w:lastRenderedPageBreak/>
        <w:t xml:space="preserve">Part 3: </w:t>
      </w:r>
      <w:r w:rsidR="007F53D0" w:rsidRPr="00242F4B">
        <w:t>Developing more</w:t>
      </w:r>
      <w:r w:rsidR="009A01C4" w:rsidRPr="00242F4B">
        <w:t xml:space="preserve"> </w:t>
      </w:r>
      <w:r w:rsidR="007F53D0" w:rsidRPr="00242F4B">
        <w:t xml:space="preserve">comprehensive legislation on waste: issues and </w:t>
      </w:r>
      <w:proofErr w:type="gramStart"/>
      <w:r w:rsidR="007F53D0" w:rsidRPr="00242F4B">
        <w:t>options</w:t>
      </w:r>
      <w:bookmarkEnd w:id="33"/>
      <w:proofErr w:type="gramEnd"/>
    </w:p>
    <w:p w14:paraId="6215200A" w14:textId="77777777" w:rsidR="00006E7F" w:rsidRPr="00242F4B" w:rsidRDefault="00006E7F" w:rsidP="00072270">
      <w:pPr>
        <w:pStyle w:val="BodyText"/>
      </w:pPr>
      <w:r w:rsidRPr="00242F4B">
        <w:t>The Government is proposing new and more comprehensive legislation on waste to replace the Waste Minimisation Act 2008 and the Litter Act 1979. New legislation is needed to put in place the tools and arrangements that will deliver the new waste strategy and ensure we make good use of funds generated by the expanded waste disposal levy.</w:t>
      </w:r>
    </w:p>
    <w:p w14:paraId="6B99BE76" w14:textId="073B4B84" w:rsidR="00006E7F" w:rsidRPr="00242F4B" w:rsidRDefault="00006E7F" w:rsidP="00072270">
      <w:pPr>
        <w:pStyle w:val="BodyText"/>
      </w:pPr>
      <w:r w:rsidRPr="00242F4B">
        <w:t xml:space="preserve">New legislation will enable a complete reset of the purposes and principles, governance arrangements, and roles and responsibilities in waste legislation. It also offers the opportunity to strengthen and clarify regulatory and enforcement powers, </w:t>
      </w:r>
      <w:r w:rsidR="008849F8" w:rsidRPr="00242F4B">
        <w:t xml:space="preserve">for </w:t>
      </w:r>
      <w:r w:rsidRPr="00242F4B">
        <w:t xml:space="preserve">greater regulation of the waste sector and those working in it, and </w:t>
      </w:r>
      <w:r w:rsidR="008849F8" w:rsidRPr="00242F4B">
        <w:t xml:space="preserve">for </w:t>
      </w:r>
      <w:r w:rsidRPr="00242F4B">
        <w:t>regulation of the products and materials we currently dispose of through our waste and recycling systems.</w:t>
      </w:r>
    </w:p>
    <w:p w14:paraId="67F292DA" w14:textId="5FBE7B59" w:rsidR="007F53D0" w:rsidRPr="00242F4B" w:rsidRDefault="00C671C6" w:rsidP="002300C1">
      <w:pPr>
        <w:pStyle w:val="Heading2"/>
      </w:pPr>
      <w:bookmarkStart w:id="34" w:name="_Toc129880521"/>
      <w:r w:rsidRPr="00242F4B">
        <w:t>E</w:t>
      </w:r>
      <w:r w:rsidR="000D0C02" w:rsidRPr="00242F4B">
        <w:t xml:space="preserve">mbedding a </w:t>
      </w:r>
      <w:r w:rsidR="0083736D" w:rsidRPr="00242F4B">
        <w:t>long-term</w:t>
      </w:r>
      <w:r w:rsidR="00351F92" w:rsidRPr="00242F4B">
        <w:t xml:space="preserve">, </w:t>
      </w:r>
      <w:r w:rsidR="000D0C02" w:rsidRPr="00242F4B">
        <w:t>strategic approach to</w:t>
      </w:r>
      <w:r w:rsidR="00072270" w:rsidRPr="00242F4B">
        <w:t> </w:t>
      </w:r>
      <w:r w:rsidR="00351F92" w:rsidRPr="00242F4B">
        <w:t>reducing waste</w:t>
      </w:r>
      <w:bookmarkEnd w:id="34"/>
    </w:p>
    <w:p w14:paraId="058DFBD5" w14:textId="50D4B54C" w:rsidR="00F8178B" w:rsidRPr="00242F4B" w:rsidRDefault="005770E5" w:rsidP="00072270">
      <w:pPr>
        <w:pStyle w:val="BodyText"/>
      </w:pPr>
      <w:r w:rsidRPr="00242F4B">
        <w:t>In recent years</w:t>
      </w:r>
      <w:r w:rsidR="008849F8" w:rsidRPr="00242F4B">
        <w:t>,</w:t>
      </w:r>
      <w:r w:rsidRPr="00242F4B">
        <w:t xml:space="preserve"> there have been many calls for central government to lead change by setting a</w:t>
      </w:r>
      <w:r w:rsidR="009C7BBF">
        <w:t> </w:t>
      </w:r>
      <w:r w:rsidRPr="00242F4B">
        <w:t xml:space="preserve">clear, long-term strategic direction for waste. </w:t>
      </w:r>
      <w:r w:rsidR="683E9E54" w:rsidRPr="00242F4B">
        <w:t xml:space="preserve">In the </w:t>
      </w:r>
      <w:r w:rsidR="008849F8" w:rsidRPr="00242F4B">
        <w:t xml:space="preserve">consultation </w:t>
      </w:r>
      <w:r w:rsidR="683E9E54" w:rsidRPr="00242F4B">
        <w:t>document, w</w:t>
      </w:r>
      <w:r w:rsidR="223B930E" w:rsidRPr="00242F4B">
        <w:t>e</w:t>
      </w:r>
      <w:r w:rsidR="00F8178B" w:rsidRPr="00242F4B">
        <w:t xml:space="preserve"> </w:t>
      </w:r>
      <w:r w:rsidR="009B4B9F" w:rsidRPr="00242F4B">
        <w:t>sought feedback on whether the</w:t>
      </w:r>
      <w:r w:rsidR="00F8178B" w:rsidRPr="00242F4B">
        <w:t xml:space="preserve"> new legislation </w:t>
      </w:r>
      <w:r w:rsidR="009B4B9F" w:rsidRPr="00242F4B">
        <w:t xml:space="preserve">should </w:t>
      </w:r>
      <w:r w:rsidR="00F8178B" w:rsidRPr="00242F4B">
        <w:t xml:space="preserve">include provisions to require the government to produce a long-term national strategy </w:t>
      </w:r>
      <w:r w:rsidR="00C832F6" w:rsidRPr="00242F4B">
        <w:t>that is</w:t>
      </w:r>
      <w:r w:rsidR="006B6D8A" w:rsidRPr="00242F4B">
        <w:t xml:space="preserve"> supported by a series of shorter-term </w:t>
      </w:r>
      <w:r w:rsidRPr="00242F4B">
        <w:t>action and investment plans (</w:t>
      </w:r>
      <w:r w:rsidR="006B6D8A" w:rsidRPr="00242F4B">
        <w:t>AIPs</w:t>
      </w:r>
      <w:r w:rsidRPr="00242F4B">
        <w:t>)</w:t>
      </w:r>
      <w:r w:rsidR="00C832F6" w:rsidRPr="00242F4B">
        <w:t xml:space="preserve">. </w:t>
      </w:r>
      <w:r w:rsidR="009C3847" w:rsidRPr="00242F4B">
        <w:t>An AIP is essentially an implementation plan that set</w:t>
      </w:r>
      <w:r w:rsidR="00C90BB1" w:rsidRPr="00242F4B">
        <w:t>s</w:t>
      </w:r>
      <w:r w:rsidR="009C3847" w:rsidRPr="00242F4B">
        <w:t xml:space="preserve"> out the priorities and key actions needed in the short term. </w:t>
      </w:r>
      <w:r w:rsidR="003669D0" w:rsidRPr="00242F4B">
        <w:t>We are proposing that a</w:t>
      </w:r>
      <w:r w:rsidR="009C3847" w:rsidRPr="00242F4B">
        <w:t>n AIP be developed every two to three years.</w:t>
      </w:r>
    </w:p>
    <w:p w14:paraId="3797BC4A" w14:textId="0C33E04E" w:rsidR="00C54280" w:rsidRPr="00242F4B" w:rsidRDefault="60297D41" w:rsidP="00072270">
      <w:pPr>
        <w:pStyle w:val="BodyText"/>
        <w:rPr>
          <w:lang w:eastAsia="en-US"/>
        </w:rPr>
      </w:pPr>
      <w:r w:rsidRPr="00242F4B">
        <w:t xml:space="preserve">For central government, the strategy and supporting AIPs could inform the development and use of regulatory levers in the new legislation, as well as how non-regulatory tools are used by </w:t>
      </w:r>
      <w:r w:rsidR="006C12E7" w:rsidRPr="00242F4B">
        <w:t>the G</w:t>
      </w:r>
      <w:r w:rsidRPr="00242F4B">
        <w:t xml:space="preserve">overnment to achieve change. We also suggest that the </w:t>
      </w:r>
      <w:r w:rsidR="178DDF89" w:rsidRPr="00242F4B">
        <w:t>new legislation should require regular public reporting on progress.</w:t>
      </w:r>
    </w:p>
    <w:p w14:paraId="16509175" w14:textId="7E87469A" w:rsidR="00986397" w:rsidRPr="00242F4B" w:rsidRDefault="00986397" w:rsidP="00072270">
      <w:pPr>
        <w:pStyle w:val="Heading3"/>
      </w:pPr>
      <w:r w:rsidRPr="00242F4B">
        <w:t>Legislative requirements for a waste strategy, action and</w:t>
      </w:r>
      <w:r w:rsidR="00072270" w:rsidRPr="00242F4B">
        <w:t> </w:t>
      </w:r>
      <w:r w:rsidRPr="00242F4B">
        <w:t>investment plans, and public reporting on waste</w:t>
      </w:r>
    </w:p>
    <w:p w14:paraId="6653E9BD" w14:textId="0BB2D227" w:rsidR="006C212B" w:rsidRPr="00242F4B" w:rsidRDefault="00E83409" w:rsidP="00072270">
      <w:pPr>
        <w:pStyle w:val="BodyText"/>
      </w:pPr>
      <w:r w:rsidRPr="00242F4B">
        <w:rPr>
          <w:lang w:eastAsia="en-US"/>
        </w:rPr>
        <w:t>We asked</w:t>
      </w:r>
      <w:r w:rsidR="006C212B" w:rsidRPr="00242F4B">
        <w:rPr>
          <w:lang w:eastAsia="en-US"/>
        </w:rPr>
        <w:t>:</w:t>
      </w:r>
    </w:p>
    <w:p w14:paraId="2D49A958" w14:textId="3D30C250" w:rsidR="000B55F3" w:rsidRPr="00242F4B" w:rsidRDefault="000B55F3" w:rsidP="001A00E5">
      <w:pPr>
        <w:pStyle w:val="Numberedquestion"/>
      </w:pPr>
      <w:r w:rsidRPr="00242F4B">
        <w:t>Do you think the new legislation should require the government to have a waste strategy and periodically update it?</w:t>
      </w:r>
    </w:p>
    <w:p w14:paraId="13B70444" w14:textId="129B56D3" w:rsidR="000B55F3" w:rsidRPr="00242F4B" w:rsidRDefault="000B55F3" w:rsidP="001A00E5">
      <w:pPr>
        <w:pStyle w:val="Numberedquestion"/>
      </w:pPr>
      <w:r w:rsidRPr="00242F4B">
        <w:t>How often should a strategy be reviewed?</w:t>
      </w:r>
    </w:p>
    <w:p w14:paraId="782F6130" w14:textId="6C5E955F" w:rsidR="005B46A9" w:rsidRPr="00242F4B" w:rsidRDefault="000B55F3" w:rsidP="001A00E5">
      <w:pPr>
        <w:pStyle w:val="Numberedquestion"/>
      </w:pPr>
      <w:r w:rsidRPr="00242F4B">
        <w:t>How strongly should the strategy (and supporting action and investment plans) influence local authority plans and actions?</w:t>
      </w:r>
    </w:p>
    <w:p w14:paraId="73A8CA11" w14:textId="0FB55809" w:rsidR="00BE1C2F" w:rsidRPr="00242F4B" w:rsidRDefault="00BE1C2F" w:rsidP="001A00E5">
      <w:pPr>
        <w:pStyle w:val="Numberedquestion"/>
        <w:spacing w:after="240"/>
      </w:pPr>
      <w:r w:rsidRPr="00242F4B">
        <w:t>What public reporting on waste by central and local government would you like to see?</w:t>
      </w:r>
    </w:p>
    <w:tbl>
      <w:tblPr>
        <w:tblStyle w:val="MinistryfortheEnvironment"/>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495"/>
      </w:tblGrid>
      <w:tr w:rsidR="00697C64" w:rsidRPr="00242F4B" w14:paraId="478A5472" w14:textId="77777777" w:rsidTr="00072270">
        <w:trPr>
          <w:cnfStyle w:val="100000000000" w:firstRow="1" w:lastRow="0" w:firstColumn="0" w:lastColumn="0" w:oddVBand="0" w:evenVBand="0" w:oddHBand="0" w:evenHBand="0" w:firstRowFirstColumn="0" w:firstRowLastColumn="0" w:lastRowFirstColumn="0" w:lastRowLastColumn="0"/>
        </w:trPr>
        <w:tc>
          <w:tcPr>
            <w:tcW w:w="8505" w:type="dxa"/>
            <w:shd w:val="clear" w:color="auto" w:fill="D2DDE1" w:themeFill="background2"/>
          </w:tcPr>
          <w:p w14:paraId="64C34B9F" w14:textId="736520FA" w:rsidR="00697C64" w:rsidRPr="00242F4B" w:rsidRDefault="000645F0" w:rsidP="00072270">
            <w:pPr>
              <w:pStyle w:val="Boxtext"/>
              <w:spacing w:before="240" w:after="0"/>
              <w:rPr>
                <w:b w:val="0"/>
              </w:rPr>
            </w:pPr>
            <w:r w:rsidRPr="00242F4B">
              <w:rPr>
                <w:b w:val="0"/>
              </w:rPr>
              <w:lastRenderedPageBreak/>
              <w:t>Forty-eight</w:t>
            </w:r>
            <w:r w:rsidR="006926A2" w:rsidRPr="00242F4B">
              <w:rPr>
                <w:b w:val="0"/>
              </w:rPr>
              <w:t xml:space="preserve"> per cent</w:t>
            </w:r>
            <w:r w:rsidR="00697C64" w:rsidRPr="00242F4B">
              <w:rPr>
                <w:b w:val="0"/>
              </w:rPr>
              <w:t xml:space="preserve"> of submissions received responded</w:t>
            </w:r>
            <w:r w:rsidR="00697C64" w:rsidRPr="00242F4B" w:rsidDel="004302FC">
              <w:rPr>
                <w:b w:val="0"/>
              </w:rPr>
              <w:t xml:space="preserve"> </w:t>
            </w:r>
            <w:r w:rsidR="00697C64" w:rsidRPr="00242F4B">
              <w:rPr>
                <w:b w:val="0"/>
              </w:rPr>
              <w:t>to these questions</w:t>
            </w:r>
            <w:r w:rsidR="00697C64" w:rsidRPr="00242F4B" w:rsidDel="004302FC">
              <w:rPr>
                <w:b w:val="0"/>
              </w:rPr>
              <w:t xml:space="preserve"> </w:t>
            </w:r>
            <w:r w:rsidR="00697C64" w:rsidRPr="00242F4B">
              <w:rPr>
                <w:b w:val="0"/>
              </w:rPr>
              <w:t>(52</w:t>
            </w:r>
            <w:r w:rsidR="006926A2" w:rsidRPr="00242F4B">
              <w:rPr>
                <w:b w:val="0"/>
              </w:rPr>
              <w:t xml:space="preserve"> per cent</w:t>
            </w:r>
            <w:r w:rsidR="00697C64" w:rsidRPr="00242F4B">
              <w:rPr>
                <w:b w:val="0"/>
              </w:rPr>
              <w:t xml:space="preserve"> of all organisations and 46</w:t>
            </w:r>
            <w:r w:rsidR="006926A2" w:rsidRPr="00242F4B">
              <w:rPr>
                <w:b w:val="0"/>
              </w:rPr>
              <w:t xml:space="preserve"> per cent</w:t>
            </w:r>
            <w:r w:rsidR="00697C64" w:rsidRPr="00242F4B">
              <w:rPr>
                <w:b w:val="0"/>
              </w:rPr>
              <w:t xml:space="preserve"> of all individuals that submitted)</w:t>
            </w:r>
            <w:r w:rsidRPr="00242F4B">
              <w:rPr>
                <w:b w:val="0"/>
              </w:rPr>
              <w:t>.</w:t>
            </w:r>
          </w:p>
          <w:p w14:paraId="333909F9" w14:textId="09AF15E7" w:rsidR="00697C64" w:rsidRPr="00242F4B" w:rsidRDefault="00697C64" w:rsidP="00072270">
            <w:pPr>
              <w:pStyle w:val="Boxtext"/>
              <w:spacing w:after="0"/>
              <w:rPr>
                <w:b w:val="0"/>
              </w:rPr>
            </w:pPr>
            <w:r w:rsidRPr="00242F4B">
              <w:rPr>
                <w:b w:val="0"/>
              </w:rPr>
              <w:t>More than 95</w:t>
            </w:r>
            <w:r w:rsidR="006926A2" w:rsidRPr="00242F4B">
              <w:rPr>
                <w:b w:val="0"/>
              </w:rPr>
              <w:t xml:space="preserve"> per cent</w:t>
            </w:r>
            <w:r w:rsidRPr="00242F4B">
              <w:rPr>
                <w:b w:val="0"/>
              </w:rPr>
              <w:t xml:space="preserve"> agreed that a strategy should be required and updated</w:t>
            </w:r>
            <w:r w:rsidR="000645F0" w:rsidRPr="00242F4B">
              <w:rPr>
                <w:b w:val="0"/>
              </w:rPr>
              <w:t>.</w:t>
            </w:r>
          </w:p>
          <w:p w14:paraId="72913425" w14:textId="1CE7F4CB" w:rsidR="00697C64" w:rsidRPr="00242F4B" w:rsidRDefault="000645F0" w:rsidP="00072270">
            <w:pPr>
              <w:pStyle w:val="Boxtext"/>
              <w:spacing w:after="180"/>
              <w:rPr>
                <w:b w:val="0"/>
              </w:rPr>
            </w:pPr>
            <w:r w:rsidRPr="00242F4B">
              <w:rPr>
                <w:b w:val="0"/>
              </w:rPr>
              <w:t>Seventy</w:t>
            </w:r>
            <w:r w:rsidR="006926A2" w:rsidRPr="00242F4B">
              <w:rPr>
                <w:b w:val="0"/>
              </w:rPr>
              <w:t xml:space="preserve"> per cent</w:t>
            </w:r>
            <w:r w:rsidR="00697C64" w:rsidRPr="00242F4B">
              <w:rPr>
                <w:b w:val="0"/>
              </w:rPr>
              <w:t xml:space="preserve"> agreed that the strategy should influence local authority plans and actions</w:t>
            </w:r>
            <w:r w:rsidRPr="00242F4B">
              <w:rPr>
                <w:b w:val="0"/>
              </w:rPr>
              <w:t>.</w:t>
            </w:r>
          </w:p>
        </w:tc>
      </w:tr>
    </w:tbl>
    <w:p w14:paraId="6A87CEBB" w14:textId="22202479" w:rsidR="00685C36" w:rsidRPr="00242F4B" w:rsidRDefault="00A60442" w:rsidP="00072270">
      <w:pPr>
        <w:pStyle w:val="BodyText"/>
        <w:spacing w:before="240"/>
      </w:pPr>
      <w:bookmarkStart w:id="35" w:name="_Int_g6VYEo2S"/>
      <w:bookmarkEnd w:id="35"/>
      <w:r w:rsidRPr="00242F4B">
        <w:t xml:space="preserve">Over half of submitters responded to the proposals to have legislative requirements for the waste strategy, investment plans and public reporting on waste. </w:t>
      </w:r>
      <w:r w:rsidR="00CE705A" w:rsidRPr="00242F4B">
        <w:t xml:space="preserve">Of those </w:t>
      </w:r>
      <w:r w:rsidR="407EC794" w:rsidRPr="00242F4B">
        <w:t xml:space="preserve">submitters </w:t>
      </w:r>
      <w:r w:rsidR="00CE705A" w:rsidRPr="00242F4B">
        <w:t xml:space="preserve">who </w:t>
      </w:r>
      <w:r w:rsidR="407EC794" w:rsidRPr="00242F4B">
        <w:t>responded to this topic</w:t>
      </w:r>
      <w:r w:rsidR="00CE705A" w:rsidRPr="00242F4B">
        <w:t>,</w:t>
      </w:r>
      <w:r w:rsidR="407EC794" w:rsidRPr="00242F4B">
        <w:t xml:space="preserve"> almost all agree</w:t>
      </w:r>
      <w:r w:rsidR="004E1ED2" w:rsidRPr="00242F4B">
        <w:t>d</w:t>
      </w:r>
      <w:r w:rsidR="407EC794" w:rsidRPr="00242F4B">
        <w:t xml:space="preserve"> that new legislation should require the </w:t>
      </w:r>
      <w:r w:rsidR="00CC7239" w:rsidRPr="00242F4B">
        <w:t>G</w:t>
      </w:r>
      <w:r w:rsidR="407EC794" w:rsidRPr="00242F4B">
        <w:t xml:space="preserve">overnment to have a waste strategy and </w:t>
      </w:r>
      <w:r w:rsidR="008765BB" w:rsidRPr="00242F4B">
        <w:t xml:space="preserve">to </w:t>
      </w:r>
      <w:r w:rsidR="407EC794" w:rsidRPr="00242F4B">
        <w:t xml:space="preserve">periodically update it. </w:t>
      </w:r>
      <w:r w:rsidR="00685C36" w:rsidRPr="00242F4B">
        <w:t>The few submitters who were unsure or disagreed raised concerns around the need to prioritise action over more policy.</w:t>
      </w:r>
    </w:p>
    <w:p w14:paraId="5BE1DD92" w14:textId="6AFB7647" w:rsidR="00CD3DD6" w:rsidRPr="00242F4B" w:rsidRDefault="00566882" w:rsidP="00072270">
      <w:pPr>
        <w:pStyle w:val="Quote"/>
      </w:pPr>
      <w:r w:rsidRPr="00242F4B">
        <w:t>“</w:t>
      </w:r>
      <w:r w:rsidR="0073065C" w:rsidRPr="00242F4B">
        <w:t xml:space="preserve">The government needs a waste strategy to create a cohesive approach to management of waste across a variety of sectors. </w:t>
      </w:r>
      <w:r w:rsidR="00CD3DD6" w:rsidRPr="00242F4B">
        <w:t xml:space="preserve">[We </w:t>
      </w:r>
      <w:r w:rsidR="0073065C" w:rsidRPr="00242F4B">
        <w:t>ha</w:t>
      </w:r>
      <w:r w:rsidR="00CD3DD6" w:rsidRPr="00242F4B">
        <w:t>ve]</w:t>
      </w:r>
      <w:r w:rsidR="0073065C" w:rsidRPr="00242F4B">
        <w:t xml:space="preserve"> seen first-hand that some private sector organisations are laggards when it comes to dealing with waste and will only act when regulation forces them to act. Government must show leadership to enable change. This does not mean that government should act alone. Working with the private sector is vital to succeed.</w:t>
      </w:r>
      <w:r w:rsidRPr="00242F4B">
        <w:t>”</w:t>
      </w:r>
      <w:r w:rsidR="00CD3DD6" w:rsidRPr="00242F4B">
        <w:t xml:space="preserve"> </w:t>
      </w:r>
      <w:r w:rsidR="004E6233" w:rsidRPr="00242F4B">
        <w:t>(</w:t>
      </w:r>
      <w:r w:rsidR="00CD3DD6" w:rsidRPr="00242F4B">
        <w:t xml:space="preserve">Business </w:t>
      </w:r>
      <w:r w:rsidR="00CC7239" w:rsidRPr="00242F4B">
        <w:t>–</w:t>
      </w:r>
      <w:r w:rsidR="00CD3DD6" w:rsidRPr="00242F4B">
        <w:t xml:space="preserve"> goods-producing industry</w:t>
      </w:r>
      <w:r w:rsidR="00B73A4B" w:rsidRPr="00242F4B">
        <w:t xml:space="preserve"> submitter</w:t>
      </w:r>
      <w:r w:rsidR="004E6233" w:rsidRPr="00242F4B">
        <w:t>)</w:t>
      </w:r>
    </w:p>
    <w:p w14:paraId="6430C37E" w14:textId="516AE595" w:rsidR="67B47D42" w:rsidRPr="00242F4B" w:rsidRDefault="407EC794" w:rsidP="00072270">
      <w:pPr>
        <w:pStyle w:val="BodyText"/>
      </w:pPr>
      <w:r w:rsidRPr="00242F4B">
        <w:t xml:space="preserve">As for how often the strategy should be reviewed, many submitters indicated a preference for the waste strategy to be reviewed every </w:t>
      </w:r>
      <w:r w:rsidR="004A457F" w:rsidRPr="00242F4B">
        <w:t>three to five</w:t>
      </w:r>
      <w:r w:rsidRPr="00242F4B">
        <w:t xml:space="preserve"> years, with comments suggesting this would enable longer</w:t>
      </w:r>
      <w:r w:rsidR="00CC7239" w:rsidRPr="00242F4B">
        <w:t>-</w:t>
      </w:r>
      <w:r w:rsidRPr="00242F4B">
        <w:t xml:space="preserve">term planning and alignment with local government waste planning. </w:t>
      </w:r>
      <w:r w:rsidR="00CC7239" w:rsidRPr="00242F4B">
        <w:t>M</w:t>
      </w:r>
      <w:r w:rsidRPr="00242F4B">
        <w:t xml:space="preserve">any </w:t>
      </w:r>
      <w:r w:rsidR="00CC7239" w:rsidRPr="00242F4B">
        <w:t xml:space="preserve">others </w:t>
      </w:r>
      <w:r w:rsidRPr="00242F4B">
        <w:t xml:space="preserve">thought it should be reviewed annually, and some preferred a longer review timeframe of 10 years, with comments suggesting that this would allow enough time for </w:t>
      </w:r>
      <w:r w:rsidR="006C12E7" w:rsidRPr="00242F4B">
        <w:t xml:space="preserve">the </w:t>
      </w:r>
      <w:r w:rsidRPr="00242F4B">
        <w:t xml:space="preserve">implementation </w:t>
      </w:r>
      <w:r w:rsidR="00CC7239" w:rsidRPr="00242F4B">
        <w:t xml:space="preserve">of </w:t>
      </w:r>
      <w:r w:rsidRPr="00242F4B">
        <w:t>consenting and construction timeframes.</w:t>
      </w:r>
    </w:p>
    <w:p w14:paraId="72267C96" w14:textId="096F89C6" w:rsidR="00316CF4" w:rsidRPr="00242F4B" w:rsidRDefault="00316CF4" w:rsidP="00072270">
      <w:pPr>
        <w:pStyle w:val="BodyText"/>
      </w:pPr>
      <w:r w:rsidRPr="00242F4B">
        <w:t xml:space="preserve">There was much support for the development of AIPs from </w:t>
      </w:r>
      <w:r w:rsidR="00650803" w:rsidRPr="00242F4B">
        <w:t>a range of</w:t>
      </w:r>
      <w:r w:rsidRPr="00242F4B">
        <w:t xml:space="preserve"> submitters. Feedback included that AIPs:</w:t>
      </w:r>
    </w:p>
    <w:p w14:paraId="4986874B" w14:textId="7FEF80F7" w:rsidR="00316CF4" w:rsidRPr="00242F4B" w:rsidRDefault="00316CF4" w:rsidP="002300C1">
      <w:pPr>
        <w:pStyle w:val="Bullet"/>
      </w:pPr>
      <w:r w:rsidRPr="00242F4B">
        <w:t xml:space="preserve">would be vital to achieving the goals of the </w:t>
      </w:r>
      <w:proofErr w:type="gramStart"/>
      <w:r w:rsidRPr="00242F4B">
        <w:t>strategy</w:t>
      </w:r>
      <w:proofErr w:type="gramEnd"/>
    </w:p>
    <w:p w14:paraId="49012B60" w14:textId="0CF667BD" w:rsidR="00316CF4" w:rsidRPr="00242F4B" w:rsidRDefault="00316CF4" w:rsidP="002300C1">
      <w:pPr>
        <w:pStyle w:val="Bullet"/>
      </w:pPr>
      <w:r w:rsidRPr="00242F4B">
        <w:t xml:space="preserve">could have a key role in connecting central and local </w:t>
      </w:r>
      <w:r w:rsidR="006D4300" w:rsidRPr="00242F4B">
        <w:t xml:space="preserve">government </w:t>
      </w:r>
      <w:r w:rsidR="00787F93" w:rsidRPr="00242F4B">
        <w:t xml:space="preserve">waste </w:t>
      </w:r>
      <w:proofErr w:type="gramStart"/>
      <w:r w:rsidRPr="00242F4B">
        <w:t>initiatives</w:t>
      </w:r>
      <w:proofErr w:type="gramEnd"/>
    </w:p>
    <w:p w14:paraId="445FA46F" w14:textId="63F672A2" w:rsidR="001963BF" w:rsidRPr="00242F4B" w:rsidRDefault="00316CF4" w:rsidP="002300C1">
      <w:pPr>
        <w:pStyle w:val="Bullet"/>
        <w:rPr>
          <w:rFonts w:asciiTheme="minorHAnsi" w:eastAsiaTheme="minorEastAsia" w:hAnsiTheme="minorHAnsi" w:cstheme="minorBidi"/>
        </w:rPr>
      </w:pPr>
      <w:r w:rsidRPr="00242F4B">
        <w:t>needed to be developed in collaboration with key stakeholders</w:t>
      </w:r>
      <w:r w:rsidR="00001D49" w:rsidRPr="00242F4B">
        <w:t>.</w:t>
      </w:r>
    </w:p>
    <w:p w14:paraId="30A11A2C" w14:textId="1B014F21" w:rsidR="00CC07C1" w:rsidRPr="00242F4B" w:rsidRDefault="407EC794" w:rsidP="00072270">
      <w:pPr>
        <w:pStyle w:val="BodyText"/>
      </w:pPr>
      <w:r w:rsidRPr="00242F4B">
        <w:t>Some submitters suggest</w:t>
      </w:r>
      <w:r w:rsidR="006C12E7" w:rsidRPr="00242F4B">
        <w:t>ed</w:t>
      </w:r>
      <w:r w:rsidRPr="00242F4B">
        <w:t xml:space="preserve"> how often AIPs should be reviewed and expressed interested in being involved in their development.</w:t>
      </w:r>
    </w:p>
    <w:p w14:paraId="42C3CDED" w14:textId="49FD1AC9" w:rsidR="005069CC" w:rsidRPr="00242F4B" w:rsidRDefault="005069CC" w:rsidP="00072270">
      <w:pPr>
        <w:pStyle w:val="BodyText"/>
      </w:pPr>
      <w:r w:rsidRPr="00242F4B">
        <w:t>Over 70</w:t>
      </w:r>
      <w:r w:rsidR="0002568E" w:rsidRPr="00242F4B">
        <w:t xml:space="preserve"> per cent</w:t>
      </w:r>
      <w:r w:rsidRPr="00242F4B">
        <w:t xml:space="preserve"> of submitters who responded, particularly those from waste and resource recovery sector organisations and NGOs, strongly agreed that the strategy and supporting action and investment plans (AIPs) should influence local authority plans and actions in a meaningful way.</w:t>
      </w:r>
    </w:p>
    <w:p w14:paraId="5EA99F43" w14:textId="3D2A1E72" w:rsidR="00CC07C1" w:rsidRPr="00242F4B" w:rsidRDefault="407EC794" w:rsidP="00072270">
      <w:pPr>
        <w:pStyle w:val="BodyText"/>
      </w:pPr>
      <w:r w:rsidRPr="00242F4B">
        <w:t>S</w:t>
      </w:r>
      <w:r w:rsidR="00575CFC" w:rsidRPr="00242F4B">
        <w:t xml:space="preserve">ome submitters outlined the need for better coordination between layers of government. </w:t>
      </w:r>
      <w:r w:rsidR="00CF310C" w:rsidRPr="00242F4B">
        <w:rPr>
          <w:spacing w:val="-2"/>
        </w:rPr>
        <w:t>Feedback</w:t>
      </w:r>
      <w:r w:rsidR="00935528" w:rsidRPr="00242F4B">
        <w:rPr>
          <w:spacing w:val="-2"/>
        </w:rPr>
        <w:t xml:space="preserve"> on this question from </w:t>
      </w:r>
      <w:r w:rsidR="00CF310C" w:rsidRPr="00242F4B">
        <w:rPr>
          <w:spacing w:val="-2"/>
        </w:rPr>
        <w:t>l</w:t>
      </w:r>
      <w:r w:rsidR="004A457F" w:rsidRPr="00242F4B">
        <w:rPr>
          <w:spacing w:val="-2"/>
        </w:rPr>
        <w:t>ocal government submitters</w:t>
      </w:r>
      <w:r w:rsidR="00935528" w:rsidRPr="00242F4B">
        <w:rPr>
          <w:spacing w:val="-2"/>
        </w:rPr>
        <w:t xml:space="preserve"> </w:t>
      </w:r>
      <w:r w:rsidR="008A097A" w:rsidRPr="00242F4B">
        <w:rPr>
          <w:spacing w:val="-2"/>
        </w:rPr>
        <w:t xml:space="preserve">was </w:t>
      </w:r>
      <w:r w:rsidR="00C41E6A" w:rsidRPr="00242F4B">
        <w:rPr>
          <w:spacing w:val="-2"/>
        </w:rPr>
        <w:t xml:space="preserve">mostly </w:t>
      </w:r>
      <w:r w:rsidR="008A097A" w:rsidRPr="00242F4B">
        <w:rPr>
          <w:spacing w:val="-2"/>
        </w:rPr>
        <w:t xml:space="preserve">split between </w:t>
      </w:r>
      <w:r w:rsidR="004A28BE" w:rsidRPr="00242F4B">
        <w:rPr>
          <w:spacing w:val="-2"/>
        </w:rPr>
        <w:t>strongly</w:t>
      </w:r>
      <w:r w:rsidR="004A28BE" w:rsidRPr="00242F4B">
        <w:t xml:space="preserve"> agree or moderately agree; s</w:t>
      </w:r>
      <w:r w:rsidR="00CC07C1" w:rsidRPr="00242F4B">
        <w:t>ome of t</w:t>
      </w:r>
      <w:r w:rsidR="007D7322" w:rsidRPr="00242F4B">
        <w:t>hose who moderately agree</w:t>
      </w:r>
      <w:r w:rsidR="0002568E" w:rsidRPr="00242F4B">
        <w:t>d</w:t>
      </w:r>
      <w:r w:rsidR="00A73244" w:rsidRPr="00242F4B">
        <w:t xml:space="preserve"> felt that there was a need to maintain </w:t>
      </w:r>
      <w:r w:rsidR="00CC07C1" w:rsidRPr="00242F4B">
        <w:t xml:space="preserve">local </w:t>
      </w:r>
      <w:r w:rsidR="00A73244" w:rsidRPr="00242F4B">
        <w:t xml:space="preserve">flexibility, while others </w:t>
      </w:r>
      <w:r w:rsidR="00CC07C1" w:rsidRPr="00242F4B">
        <w:t xml:space="preserve">raised </w:t>
      </w:r>
      <w:r w:rsidR="008A4F71" w:rsidRPr="00242F4B">
        <w:t xml:space="preserve">concerns relating to </w:t>
      </w:r>
      <w:r w:rsidR="00CC07C1" w:rsidRPr="00242F4B">
        <w:t>local government costs and</w:t>
      </w:r>
      <w:r w:rsidR="009950DA">
        <w:t> </w:t>
      </w:r>
      <w:r w:rsidR="008A4F71" w:rsidRPr="00242F4B">
        <w:t>resourcing</w:t>
      </w:r>
      <w:r w:rsidR="00CC07C1" w:rsidRPr="00242F4B">
        <w:t>.</w:t>
      </w:r>
    </w:p>
    <w:p w14:paraId="071A30DB" w14:textId="0C64F17A" w:rsidR="00527F4D" w:rsidRPr="00242F4B" w:rsidRDefault="009A089B" w:rsidP="00072270">
      <w:pPr>
        <w:pStyle w:val="Quote"/>
      </w:pPr>
      <w:r w:rsidRPr="00242F4B">
        <w:t>“</w:t>
      </w:r>
      <w:r w:rsidR="008A4F71" w:rsidRPr="00242F4B">
        <w:t xml:space="preserve">The Council considers that the strategy should not be too rigid or </w:t>
      </w:r>
      <w:bookmarkStart w:id="36" w:name="_Int_3EWBktw7"/>
      <w:proofErr w:type="gramStart"/>
      <w:r w:rsidR="008A4F71" w:rsidRPr="00242F4B">
        <w:t>prescriptive, but</w:t>
      </w:r>
      <w:bookmarkEnd w:id="36"/>
      <w:proofErr w:type="gramEnd"/>
      <w:r w:rsidR="008A4F71" w:rsidRPr="00242F4B">
        <w:t xml:space="preserve"> provide flexibility for local councils to determine how to achieve the required outcome in</w:t>
      </w:r>
      <w:r w:rsidR="00072270" w:rsidRPr="00242F4B">
        <w:t> </w:t>
      </w:r>
      <w:r w:rsidR="008A4F71" w:rsidRPr="00242F4B">
        <w:t>their locality.</w:t>
      </w:r>
      <w:r w:rsidRPr="00242F4B">
        <w:t xml:space="preserve">” </w:t>
      </w:r>
      <w:r w:rsidR="003D74DE" w:rsidRPr="00242F4B">
        <w:t>(</w:t>
      </w:r>
      <w:r w:rsidRPr="00242F4B">
        <w:t xml:space="preserve">Local government </w:t>
      </w:r>
      <w:r w:rsidR="00CD58AF" w:rsidRPr="00242F4B">
        <w:t>or board</w:t>
      </w:r>
      <w:r w:rsidR="00C73590" w:rsidRPr="00242F4B">
        <w:t xml:space="preserve"> </w:t>
      </w:r>
      <w:r w:rsidR="00C73590" w:rsidRPr="00242F4B">
        <w:rPr>
          <w:rFonts w:eastAsia="Calibri" w:cs="Calibri"/>
        </w:rPr>
        <w:t>submitter</w:t>
      </w:r>
      <w:r w:rsidR="003D74DE" w:rsidRPr="00242F4B">
        <w:t>)</w:t>
      </w:r>
    </w:p>
    <w:p w14:paraId="202AE7C7" w14:textId="3F8B3DE9" w:rsidR="00685C36" w:rsidRPr="00242F4B" w:rsidRDefault="002F0EDB" w:rsidP="00072270">
      <w:pPr>
        <w:pStyle w:val="BodyText"/>
      </w:pPr>
      <w:r w:rsidRPr="00242F4B">
        <w:lastRenderedPageBreak/>
        <w:t>The</w:t>
      </w:r>
      <w:r w:rsidR="000B05C3" w:rsidRPr="00242F4B">
        <w:t xml:space="preserve"> f</w:t>
      </w:r>
      <w:r w:rsidRPr="00242F4B">
        <w:t>eedback received on the types of waste</w:t>
      </w:r>
      <w:r w:rsidR="0002568E" w:rsidRPr="00242F4B">
        <w:t xml:space="preserve"> </w:t>
      </w:r>
      <w:r w:rsidRPr="00242F4B">
        <w:t>reporting that submitters would like to see from local and central government</w:t>
      </w:r>
      <w:r w:rsidR="000B05C3" w:rsidRPr="00242F4B">
        <w:t xml:space="preserve"> </w:t>
      </w:r>
      <w:r w:rsidR="007B58D9" w:rsidRPr="00242F4B">
        <w:t xml:space="preserve">was quite varied and comprehensive in detail. </w:t>
      </w:r>
      <w:r w:rsidR="00843080" w:rsidRPr="00242F4B">
        <w:t>K</w:t>
      </w:r>
      <w:r w:rsidR="007B58D9" w:rsidRPr="00242F4B">
        <w:t xml:space="preserve">ey themes included a desire for </w:t>
      </w:r>
      <w:r w:rsidR="004F4A7E" w:rsidRPr="00242F4B">
        <w:t xml:space="preserve">regular </w:t>
      </w:r>
      <w:r w:rsidR="00196D35" w:rsidRPr="00242F4B">
        <w:t xml:space="preserve">reporting </w:t>
      </w:r>
      <w:r w:rsidR="001136A1" w:rsidRPr="00242F4B">
        <w:t>and for it</w:t>
      </w:r>
      <w:r w:rsidR="007B58D9" w:rsidRPr="00242F4B">
        <w:t xml:space="preserve"> to </w:t>
      </w:r>
      <w:r w:rsidR="00196D35" w:rsidRPr="00242F4B">
        <w:t xml:space="preserve">focus on measuring </w:t>
      </w:r>
      <w:r w:rsidR="00627F50" w:rsidRPr="00242F4B">
        <w:t>and tracking</w:t>
      </w:r>
      <w:r w:rsidR="00196D35" w:rsidRPr="00242F4B">
        <w:t xml:space="preserve"> progress. </w:t>
      </w:r>
      <w:r w:rsidR="00E95C4E" w:rsidRPr="00242F4B">
        <w:t>Some of t</w:t>
      </w:r>
      <w:r w:rsidR="0051526E" w:rsidRPr="00242F4B">
        <w:t xml:space="preserve">he following </w:t>
      </w:r>
      <w:r w:rsidR="00FB622F" w:rsidRPr="00242F4B">
        <w:t xml:space="preserve">suggestions </w:t>
      </w:r>
      <w:r w:rsidR="0002568E" w:rsidRPr="00242F4B">
        <w:t xml:space="preserve">for reporting </w:t>
      </w:r>
      <w:r w:rsidR="00FB622F" w:rsidRPr="00242F4B">
        <w:t>were made:</w:t>
      </w:r>
    </w:p>
    <w:p w14:paraId="52B1A70D" w14:textId="5BD2DA60" w:rsidR="00A77C20" w:rsidRPr="00242F4B" w:rsidRDefault="00A77C20" w:rsidP="002300C1">
      <w:pPr>
        <w:pStyle w:val="Bullet"/>
      </w:pPr>
      <w:r w:rsidRPr="00242F4B">
        <w:t>progress against specific targets</w:t>
      </w:r>
    </w:p>
    <w:p w14:paraId="6F504C53" w14:textId="6B26151D" w:rsidR="003D4EC1" w:rsidRPr="00242F4B" w:rsidRDefault="00613F40" w:rsidP="002300C1">
      <w:pPr>
        <w:pStyle w:val="Bullet"/>
      </w:pPr>
      <w:r w:rsidRPr="00242F4B">
        <w:t>tracking data</w:t>
      </w:r>
      <w:r w:rsidR="0002568E" w:rsidRPr="00242F4B">
        <w:t>:</w:t>
      </w:r>
      <w:r w:rsidRPr="00242F4B">
        <w:t xml:space="preserve"> volumes to landfill, green</w:t>
      </w:r>
      <w:r w:rsidR="003A2BFE" w:rsidRPr="00242F4B">
        <w:t xml:space="preserve"> </w:t>
      </w:r>
      <w:r w:rsidRPr="00242F4B">
        <w:t>waste</w:t>
      </w:r>
      <w:r w:rsidR="00BA05D8" w:rsidRPr="00242F4B">
        <w:t xml:space="preserve"> volumes and</w:t>
      </w:r>
      <w:r w:rsidRPr="00242F4B">
        <w:t xml:space="preserve"> recycling volumes</w:t>
      </w:r>
    </w:p>
    <w:p w14:paraId="03DDB398" w14:textId="37F3595F" w:rsidR="00613F40" w:rsidRPr="00242F4B" w:rsidRDefault="00091466" w:rsidP="002300C1">
      <w:pPr>
        <w:pStyle w:val="Bullet"/>
      </w:pPr>
      <w:r w:rsidRPr="00242F4B">
        <w:t>volumes of waste being exported to other countries</w:t>
      </w:r>
    </w:p>
    <w:p w14:paraId="652D8D60" w14:textId="4DAA1074" w:rsidR="00091466" w:rsidRPr="00242F4B" w:rsidRDefault="00AE2655" w:rsidP="002300C1">
      <w:pPr>
        <w:pStyle w:val="Bullet"/>
      </w:pPr>
      <w:r w:rsidRPr="00242F4B">
        <w:t>average waste and CO</w:t>
      </w:r>
      <w:r w:rsidRPr="00242F4B">
        <w:rPr>
          <w:vertAlign w:val="subscript"/>
        </w:rPr>
        <w:t>2</w:t>
      </w:r>
      <w:r w:rsidRPr="00242F4B">
        <w:t xml:space="preserve"> emissions per business</w:t>
      </w:r>
    </w:p>
    <w:p w14:paraId="369C063B" w14:textId="368102EF" w:rsidR="00AE2655" w:rsidRPr="00242F4B" w:rsidRDefault="00C56E49" w:rsidP="002300C1">
      <w:pPr>
        <w:pStyle w:val="Bullet"/>
      </w:pPr>
      <w:r w:rsidRPr="00242F4B">
        <w:t>recycling and waste levels in each region</w:t>
      </w:r>
    </w:p>
    <w:p w14:paraId="4F307AB3" w14:textId="45DA3D5C" w:rsidR="00C56E49" w:rsidRPr="00242F4B" w:rsidRDefault="00321012" w:rsidP="002300C1">
      <w:pPr>
        <w:pStyle w:val="Bullet"/>
      </w:pPr>
      <w:r w:rsidRPr="00242F4B">
        <w:t>transparent data on material and funding flows</w:t>
      </w:r>
    </w:p>
    <w:p w14:paraId="73CFA050" w14:textId="2F04DB51" w:rsidR="00321012" w:rsidRPr="00242F4B" w:rsidRDefault="00410AB8" w:rsidP="002300C1">
      <w:pPr>
        <w:pStyle w:val="Bullet"/>
      </w:pPr>
      <w:r w:rsidRPr="00242F4B">
        <w:t xml:space="preserve">breakdown of </w:t>
      </w:r>
      <w:r w:rsidR="00BA05D8" w:rsidRPr="00242F4B">
        <w:t>l</w:t>
      </w:r>
      <w:r w:rsidRPr="00242F4B">
        <w:t>evy money spending</w:t>
      </w:r>
    </w:p>
    <w:p w14:paraId="53700C0A" w14:textId="685E8DE9" w:rsidR="00410AB8" w:rsidRPr="00242F4B" w:rsidRDefault="00523A61" w:rsidP="002300C1">
      <w:pPr>
        <w:pStyle w:val="Bullet"/>
      </w:pPr>
      <w:r w:rsidRPr="00242F4B">
        <w:t>chain of custody reporting</w:t>
      </w:r>
      <w:r w:rsidR="003C1F43" w:rsidRPr="00242F4B">
        <w:t>.</w:t>
      </w:r>
    </w:p>
    <w:p w14:paraId="4B30A55B" w14:textId="41426A3D" w:rsidR="00527F4D" w:rsidRPr="00242F4B" w:rsidRDefault="7130298E" w:rsidP="002300C1">
      <w:pPr>
        <w:pStyle w:val="Heading3"/>
      </w:pPr>
      <w:r w:rsidRPr="00242F4B">
        <w:t>Central government functions</w:t>
      </w:r>
    </w:p>
    <w:p w14:paraId="658CACCE" w14:textId="1053874C" w:rsidR="00687828" w:rsidRPr="00242F4B" w:rsidRDefault="007B6C91" w:rsidP="006A7B58">
      <w:pPr>
        <w:pStyle w:val="BodyText"/>
      </w:pPr>
      <w:r w:rsidRPr="00242F4B">
        <w:t xml:space="preserve">New waste legislation </w:t>
      </w:r>
      <w:r w:rsidR="00D8624A" w:rsidRPr="00242F4B">
        <w:t xml:space="preserve">needs to </w:t>
      </w:r>
      <w:r w:rsidRPr="00242F4B">
        <w:t>clearly set out which parts of central and local government are responsible for each function under a new regulatory framework for reducing waste.</w:t>
      </w:r>
      <w:r w:rsidR="00E0095E" w:rsidRPr="00242F4B">
        <w:t xml:space="preserve"> In the </w:t>
      </w:r>
      <w:r w:rsidR="0002568E" w:rsidRPr="00242F4B">
        <w:t xml:space="preserve">consultation </w:t>
      </w:r>
      <w:r w:rsidR="00E0095E" w:rsidRPr="00242F4B">
        <w:t>document, w</w:t>
      </w:r>
      <w:r w:rsidR="00145226" w:rsidRPr="00242F4B">
        <w:t xml:space="preserve">e indicated there </w:t>
      </w:r>
      <w:r w:rsidR="006C12E7" w:rsidRPr="00242F4B">
        <w:t xml:space="preserve">are </w:t>
      </w:r>
      <w:r w:rsidR="00145226" w:rsidRPr="00242F4B">
        <w:t xml:space="preserve">various models around the world </w:t>
      </w:r>
      <w:r w:rsidR="0002568E" w:rsidRPr="00242F4B">
        <w:t xml:space="preserve">of </w:t>
      </w:r>
      <w:r w:rsidR="009D7C44" w:rsidRPr="00242F4B">
        <w:t xml:space="preserve">how the functions </w:t>
      </w:r>
      <w:r w:rsidR="006C12E7" w:rsidRPr="00242F4B">
        <w:t>a</w:t>
      </w:r>
      <w:r w:rsidR="009D7C44" w:rsidRPr="00242F4B">
        <w:t>re carried out</w:t>
      </w:r>
      <w:r w:rsidR="00145226" w:rsidRPr="00242F4B">
        <w:t xml:space="preserve">. </w:t>
      </w:r>
      <w:r w:rsidRPr="00242F4B">
        <w:t xml:space="preserve">We </w:t>
      </w:r>
      <w:r w:rsidR="0002568E" w:rsidRPr="00242F4B">
        <w:t xml:space="preserve">suggested </w:t>
      </w:r>
      <w:r w:rsidRPr="00242F4B">
        <w:t xml:space="preserve">some </w:t>
      </w:r>
      <w:r w:rsidR="00B5037A" w:rsidRPr="00242F4B">
        <w:t>division of responsibilities</w:t>
      </w:r>
      <w:r w:rsidR="00AA3728" w:rsidRPr="00242F4B">
        <w:t xml:space="preserve"> and</w:t>
      </w:r>
      <w:r w:rsidR="00687828" w:rsidRPr="00242F4B">
        <w:t xml:space="preserve"> sought feedback on which parts of central and local government should be responsible for each function</w:t>
      </w:r>
      <w:r w:rsidR="008D15DB" w:rsidRPr="00242F4B">
        <w:t>.</w:t>
      </w:r>
    </w:p>
    <w:p w14:paraId="5FAD50C4" w14:textId="6CF5BF33" w:rsidR="009E1F1C" w:rsidRPr="00242F4B" w:rsidRDefault="009E1F1C" w:rsidP="00072270">
      <w:pPr>
        <w:pStyle w:val="BodyText"/>
      </w:pPr>
      <w:r w:rsidRPr="00242F4B">
        <w:t>We asked:</w:t>
      </w:r>
    </w:p>
    <w:p w14:paraId="17005FD3" w14:textId="6F7A1ABD" w:rsidR="009E1F1C" w:rsidRPr="00242F4B" w:rsidRDefault="009E1F1C" w:rsidP="006A7B58">
      <w:pPr>
        <w:pStyle w:val="Numberedquestion"/>
      </w:pPr>
      <w:r w:rsidRPr="00242F4B">
        <w:t>Do you agree with the suggested functions for central government agencies?</w:t>
      </w:r>
    </w:p>
    <w:p w14:paraId="0468D55B" w14:textId="66FFA83B" w:rsidR="009E1F1C" w:rsidRPr="00242F4B" w:rsidRDefault="009E1F1C" w:rsidP="006A7B58">
      <w:pPr>
        <w:pStyle w:val="Numberedquestion"/>
        <w:spacing w:after="240"/>
      </w:pPr>
      <w:r w:rsidRPr="00242F4B">
        <w:t>What central agencies would you like to see carry out these functions?</w:t>
      </w:r>
    </w:p>
    <w:tbl>
      <w:tblPr>
        <w:tblStyle w:val="MinistryfortheEnvironment"/>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495"/>
      </w:tblGrid>
      <w:tr w:rsidR="00A23F42" w:rsidRPr="00242F4B" w14:paraId="1D3296D1" w14:textId="77777777" w:rsidTr="0023503E">
        <w:trPr>
          <w:cnfStyle w:val="100000000000" w:firstRow="1" w:lastRow="0" w:firstColumn="0" w:lastColumn="0" w:oddVBand="0" w:evenVBand="0" w:oddHBand="0" w:evenHBand="0" w:firstRowFirstColumn="0" w:firstRowLastColumn="0" w:lastRowFirstColumn="0" w:lastRowLastColumn="0"/>
        </w:trPr>
        <w:tc>
          <w:tcPr>
            <w:tcW w:w="9333" w:type="dxa"/>
            <w:shd w:val="clear" w:color="auto" w:fill="D2DDE1" w:themeFill="background2"/>
          </w:tcPr>
          <w:p w14:paraId="1582D0F2" w14:textId="21D6C64C" w:rsidR="00A23F42" w:rsidRPr="00242F4B" w:rsidRDefault="000645F0" w:rsidP="0023503E">
            <w:pPr>
              <w:pStyle w:val="Boxtext"/>
              <w:spacing w:before="240" w:after="0"/>
              <w:rPr>
                <w:b w:val="0"/>
              </w:rPr>
            </w:pPr>
            <w:r w:rsidRPr="00242F4B">
              <w:rPr>
                <w:b w:val="0"/>
              </w:rPr>
              <w:t>Thirty-nine</w:t>
            </w:r>
            <w:r w:rsidR="006926A2" w:rsidRPr="00242F4B">
              <w:rPr>
                <w:b w:val="0"/>
              </w:rPr>
              <w:t xml:space="preserve"> per cent</w:t>
            </w:r>
            <w:r w:rsidR="00A23F42" w:rsidRPr="00242F4B">
              <w:rPr>
                <w:b w:val="0"/>
              </w:rPr>
              <w:t xml:space="preserve"> of submissions received responded to these questions (43</w:t>
            </w:r>
            <w:r w:rsidR="006926A2" w:rsidRPr="00242F4B">
              <w:rPr>
                <w:b w:val="0"/>
              </w:rPr>
              <w:t xml:space="preserve"> per cent</w:t>
            </w:r>
            <w:r w:rsidR="00A23F42" w:rsidRPr="00242F4B">
              <w:rPr>
                <w:b w:val="0"/>
              </w:rPr>
              <w:t xml:space="preserve"> of all organisations and 36</w:t>
            </w:r>
            <w:r w:rsidR="006926A2" w:rsidRPr="00242F4B">
              <w:rPr>
                <w:b w:val="0"/>
              </w:rPr>
              <w:t xml:space="preserve"> per cent</w:t>
            </w:r>
            <w:r w:rsidR="00A23F42" w:rsidRPr="00242F4B">
              <w:rPr>
                <w:b w:val="0"/>
              </w:rPr>
              <w:t xml:space="preserve"> of all individuals that submitted)</w:t>
            </w:r>
            <w:r w:rsidRPr="00242F4B">
              <w:rPr>
                <w:b w:val="0"/>
              </w:rPr>
              <w:t>.</w:t>
            </w:r>
          </w:p>
          <w:p w14:paraId="3CDD9F3C" w14:textId="47821988" w:rsidR="00A23F42" w:rsidRPr="00242F4B" w:rsidRDefault="000645F0" w:rsidP="0023503E">
            <w:pPr>
              <w:pStyle w:val="Boxtext"/>
              <w:spacing w:after="180"/>
              <w:rPr>
                <w:b w:val="0"/>
              </w:rPr>
            </w:pPr>
            <w:r w:rsidRPr="00242F4B">
              <w:rPr>
                <w:b w:val="0"/>
              </w:rPr>
              <w:t>Seventy</w:t>
            </w:r>
            <w:r w:rsidR="006926A2" w:rsidRPr="00242F4B">
              <w:rPr>
                <w:b w:val="0"/>
              </w:rPr>
              <w:t xml:space="preserve"> per cent</w:t>
            </w:r>
            <w:r w:rsidR="00A23F42" w:rsidRPr="00242F4B">
              <w:rPr>
                <w:b w:val="0"/>
              </w:rPr>
              <w:t xml:space="preserve"> of those who submitted mostly agreed with the suggested functions for central government agencies</w:t>
            </w:r>
            <w:r w:rsidRPr="00242F4B">
              <w:rPr>
                <w:b w:val="0"/>
              </w:rPr>
              <w:t>.</w:t>
            </w:r>
          </w:p>
        </w:tc>
      </w:tr>
    </w:tbl>
    <w:p w14:paraId="6BA7A210" w14:textId="544BC2D4" w:rsidR="00007807" w:rsidRPr="00242F4B" w:rsidRDefault="002727AE" w:rsidP="0023503E">
      <w:pPr>
        <w:pStyle w:val="BodyText"/>
        <w:spacing w:before="240"/>
      </w:pPr>
      <w:r w:rsidRPr="00242F4B">
        <w:t xml:space="preserve">Most of those submitters </w:t>
      </w:r>
      <w:r w:rsidR="002E65DC" w:rsidRPr="00242F4B">
        <w:t xml:space="preserve">who responded to question </w:t>
      </w:r>
      <w:r w:rsidR="00365D95" w:rsidRPr="00242F4B">
        <w:t>15</w:t>
      </w:r>
      <w:r w:rsidRPr="00242F4B" w:rsidDel="00365D95">
        <w:t xml:space="preserve"> </w:t>
      </w:r>
      <w:r w:rsidRPr="00242F4B">
        <w:t>agreed</w:t>
      </w:r>
      <w:r w:rsidR="0002568E" w:rsidRPr="00242F4B">
        <w:t>,</w:t>
      </w:r>
      <w:r w:rsidRPr="00242F4B">
        <w:t xml:space="preserve"> </w:t>
      </w:r>
      <w:r w:rsidR="00007807" w:rsidRPr="00242F4B">
        <w:t>or agreed in part</w:t>
      </w:r>
      <w:r w:rsidR="0002568E" w:rsidRPr="00242F4B">
        <w:t>,</w:t>
      </w:r>
      <w:r w:rsidR="00007807" w:rsidRPr="00242F4B">
        <w:t xml:space="preserve"> </w:t>
      </w:r>
      <w:r w:rsidRPr="00242F4B">
        <w:t xml:space="preserve">with the suggested functions for central government agencies. </w:t>
      </w:r>
      <w:r w:rsidR="00A5603D" w:rsidRPr="00242F4B">
        <w:t xml:space="preserve">Over half of </w:t>
      </w:r>
      <w:r w:rsidR="00BA7D6A" w:rsidRPr="00242F4B">
        <w:t>the submitters</w:t>
      </w:r>
      <w:r w:rsidR="00A5603D" w:rsidRPr="00242F4B">
        <w:t xml:space="preserve"> in the </w:t>
      </w:r>
      <w:r w:rsidR="00B34735" w:rsidRPr="00242F4B">
        <w:t xml:space="preserve">waste resource recovery sector </w:t>
      </w:r>
      <w:r w:rsidR="00804585" w:rsidRPr="00242F4B">
        <w:t xml:space="preserve">and </w:t>
      </w:r>
      <w:r w:rsidR="006A1E49" w:rsidRPr="00242F4B">
        <w:t>lo</w:t>
      </w:r>
      <w:r w:rsidR="008D6FBC" w:rsidRPr="00242F4B">
        <w:t>cal government or boards provided feedback</w:t>
      </w:r>
      <w:r w:rsidR="00BA7D6A" w:rsidRPr="00242F4B">
        <w:t>,</w:t>
      </w:r>
      <w:r w:rsidR="00764C57" w:rsidRPr="00242F4B">
        <w:t xml:space="preserve"> with most </w:t>
      </w:r>
      <w:r w:rsidR="009F46DB" w:rsidRPr="00242F4B">
        <w:t xml:space="preserve">being </w:t>
      </w:r>
      <w:r w:rsidR="005A69D2" w:rsidRPr="00242F4B">
        <w:t xml:space="preserve">generally </w:t>
      </w:r>
      <w:r w:rsidR="002F48F4" w:rsidRPr="00242F4B">
        <w:t>supportive</w:t>
      </w:r>
      <w:r w:rsidR="00EC7389" w:rsidRPr="00242F4B">
        <w:t xml:space="preserve"> of the suggested functions</w:t>
      </w:r>
      <w:r w:rsidR="001015E7" w:rsidRPr="00242F4B">
        <w:t xml:space="preserve">, </w:t>
      </w:r>
      <w:r w:rsidR="000D50D0" w:rsidRPr="00242F4B">
        <w:t xml:space="preserve">but many </w:t>
      </w:r>
      <w:r w:rsidR="00A4130A" w:rsidRPr="00242F4B">
        <w:t>suggest</w:t>
      </w:r>
      <w:r w:rsidR="009F46DB" w:rsidRPr="00242F4B">
        <w:t>ed</w:t>
      </w:r>
      <w:r w:rsidR="00A4130A" w:rsidRPr="00242F4B">
        <w:t xml:space="preserve"> change</w:t>
      </w:r>
      <w:r w:rsidR="002F48F4" w:rsidRPr="00242F4B">
        <w:t>s</w:t>
      </w:r>
      <w:r w:rsidR="00A4130A" w:rsidRPr="00242F4B">
        <w:t xml:space="preserve">. </w:t>
      </w:r>
      <w:r w:rsidR="00007807" w:rsidRPr="00242F4B">
        <w:t>Of those who did not agree, the main reasons included</w:t>
      </w:r>
      <w:r w:rsidR="00050983" w:rsidRPr="00242F4B">
        <w:t>:</w:t>
      </w:r>
      <w:r w:rsidR="00007807" w:rsidRPr="00242F4B">
        <w:t xml:space="preserve"> concerns about the wide-ranging powers</w:t>
      </w:r>
      <w:r w:rsidR="00D418EA" w:rsidRPr="00242F4B">
        <w:t xml:space="preserve"> that </w:t>
      </w:r>
      <w:r w:rsidR="00B36FF2" w:rsidRPr="00242F4B">
        <w:t>might be accorded to central government</w:t>
      </w:r>
      <w:r w:rsidR="00007807" w:rsidRPr="00242F4B">
        <w:t xml:space="preserve"> and the perceived implications for industry</w:t>
      </w:r>
      <w:r w:rsidR="00050983" w:rsidRPr="00242F4B">
        <w:t>;</w:t>
      </w:r>
      <w:r w:rsidR="00007807" w:rsidRPr="00242F4B">
        <w:t xml:space="preserve"> whether there was a need for a central regulator</w:t>
      </w:r>
      <w:r w:rsidR="00050983" w:rsidRPr="00242F4B">
        <w:t>;</w:t>
      </w:r>
      <w:r w:rsidR="00007807" w:rsidRPr="00242F4B">
        <w:t xml:space="preserve"> and concerns </w:t>
      </w:r>
      <w:r w:rsidR="00050983" w:rsidRPr="00242F4B">
        <w:t xml:space="preserve">about </w:t>
      </w:r>
      <w:r w:rsidR="00007807" w:rsidRPr="00242F4B">
        <w:t>governance and the absence of a Māori</w:t>
      </w:r>
      <w:r w:rsidR="00050983" w:rsidRPr="00242F4B">
        <w:t>–</w:t>
      </w:r>
      <w:r w:rsidR="00007807" w:rsidRPr="00242F4B">
        <w:t>Crown partnership.</w:t>
      </w:r>
    </w:p>
    <w:p w14:paraId="00BCD133" w14:textId="7502616F" w:rsidR="00BC1B6F" w:rsidRPr="00242F4B" w:rsidRDefault="001F3BA7" w:rsidP="0023503E">
      <w:pPr>
        <w:pStyle w:val="BodyText"/>
      </w:pPr>
      <w:r w:rsidRPr="00242F4B">
        <w:t xml:space="preserve">The waste </w:t>
      </w:r>
      <w:r w:rsidR="007B5160" w:rsidRPr="00242F4B">
        <w:t xml:space="preserve">and resource recovery </w:t>
      </w:r>
      <w:r w:rsidRPr="00242F4B">
        <w:t xml:space="preserve">sector </w:t>
      </w:r>
      <w:r w:rsidR="00630195" w:rsidRPr="00242F4B">
        <w:t xml:space="preserve">were </w:t>
      </w:r>
      <w:r w:rsidR="001208C9" w:rsidRPr="00242F4B">
        <w:t>closely</w:t>
      </w:r>
      <w:r w:rsidR="003A1C90" w:rsidRPr="00242F4B">
        <w:t xml:space="preserve"> divided between favouring </w:t>
      </w:r>
      <w:r w:rsidR="00AA2F50" w:rsidRPr="00242F4B">
        <w:t xml:space="preserve">a new </w:t>
      </w:r>
      <w:r w:rsidR="00DB18B3" w:rsidRPr="00242F4B">
        <w:t xml:space="preserve">single </w:t>
      </w:r>
      <w:r w:rsidR="00AA2F50" w:rsidRPr="00242F4B">
        <w:t>central government agency</w:t>
      </w:r>
      <w:r w:rsidR="003516AB" w:rsidRPr="00242F4B">
        <w:t xml:space="preserve"> </w:t>
      </w:r>
      <w:r w:rsidR="00D40627" w:rsidRPr="00242F4B">
        <w:t xml:space="preserve">(slightly more) </w:t>
      </w:r>
      <w:r w:rsidR="00044C37" w:rsidRPr="00242F4B">
        <w:t>and having</w:t>
      </w:r>
      <w:r w:rsidR="00E60EF4" w:rsidRPr="00242F4B">
        <w:t xml:space="preserve"> </w:t>
      </w:r>
      <w:r w:rsidR="0031176D" w:rsidRPr="00242F4B">
        <w:t xml:space="preserve">multiple government </w:t>
      </w:r>
      <w:r w:rsidR="00A07E9F" w:rsidRPr="00242F4B">
        <w:t>agencies</w:t>
      </w:r>
      <w:r w:rsidR="009D7C44" w:rsidRPr="00242F4B">
        <w:t xml:space="preserve"> carrying out the functions</w:t>
      </w:r>
      <w:r w:rsidR="0070523F" w:rsidRPr="00242F4B">
        <w:t>.</w:t>
      </w:r>
    </w:p>
    <w:p w14:paraId="00351811" w14:textId="7E40ABCC" w:rsidR="00156347" w:rsidRPr="00242F4B" w:rsidRDefault="00156347" w:rsidP="0023503E">
      <w:pPr>
        <w:pStyle w:val="BodyText"/>
      </w:pPr>
      <w:r w:rsidRPr="00242F4B">
        <w:lastRenderedPageBreak/>
        <w:t xml:space="preserve">Of those that suggested a new </w:t>
      </w:r>
      <w:r w:rsidR="00DB22EC" w:rsidRPr="00242F4B">
        <w:t>agency</w:t>
      </w:r>
      <w:r w:rsidRPr="00242F4B">
        <w:t xml:space="preserve">, comments included that it should </w:t>
      </w:r>
      <w:r w:rsidR="00DB18B3" w:rsidRPr="00242F4B">
        <w:t>have</w:t>
      </w:r>
      <w:r w:rsidRPr="00242F4B">
        <w:t xml:space="preserve"> a </w:t>
      </w:r>
      <w:proofErr w:type="spellStart"/>
      <w:r w:rsidRPr="00242F4B">
        <w:t>Te</w:t>
      </w:r>
      <w:proofErr w:type="spellEnd"/>
      <w:r w:rsidRPr="00242F4B">
        <w:t xml:space="preserve"> </w:t>
      </w:r>
      <w:proofErr w:type="spellStart"/>
      <w:r w:rsidRPr="00242F4B">
        <w:t>Tiriti</w:t>
      </w:r>
      <w:proofErr w:type="spellEnd"/>
      <w:r w:rsidRPr="00242F4B">
        <w:t xml:space="preserve"> framework, </w:t>
      </w:r>
      <w:r w:rsidR="00DB18B3" w:rsidRPr="00242F4B">
        <w:t xml:space="preserve">be </w:t>
      </w:r>
      <w:r w:rsidRPr="00242F4B">
        <w:t>independent of political cycles, and oversee an all-of-government circular economy strategy.</w:t>
      </w:r>
    </w:p>
    <w:p w14:paraId="39C84C9B" w14:textId="56639B54" w:rsidR="002372EA" w:rsidRPr="00242F4B" w:rsidRDefault="002372EA" w:rsidP="002300C1">
      <w:pPr>
        <w:pStyle w:val="Quote"/>
      </w:pPr>
      <w:r w:rsidRPr="00242F4B">
        <w:t xml:space="preserve">“New Zealand needs a stand-alone, independent agency dedicated to circular economy, resource efficiency and zero waste. Establishing a new agency will give Aotearoa a fresh, more holistic and connected approach to how we eradicate </w:t>
      </w:r>
      <w:bookmarkStart w:id="37" w:name="_Int_MXhgLxMu"/>
      <w:r w:rsidRPr="00242F4B">
        <w:t>waste, and</w:t>
      </w:r>
      <w:bookmarkEnd w:id="37"/>
      <w:r w:rsidRPr="00242F4B">
        <w:t xml:space="preserve"> provide an opportunity to build an agency with a </w:t>
      </w:r>
      <w:proofErr w:type="spellStart"/>
      <w:r w:rsidRPr="00242F4B">
        <w:t>Te</w:t>
      </w:r>
      <w:proofErr w:type="spellEnd"/>
      <w:r w:rsidRPr="00242F4B">
        <w:t xml:space="preserve"> </w:t>
      </w:r>
      <w:proofErr w:type="spellStart"/>
      <w:r w:rsidRPr="00242F4B">
        <w:t>Tiriti</w:t>
      </w:r>
      <w:proofErr w:type="spellEnd"/>
      <w:r w:rsidRPr="00242F4B">
        <w:t xml:space="preserve">-compliant governance structure from the get-go. It would be funded by a portion of the waste disposal levy.” </w:t>
      </w:r>
      <w:r w:rsidR="00C730AA" w:rsidRPr="00242F4B">
        <w:t>(</w:t>
      </w:r>
      <w:r w:rsidRPr="00242F4B">
        <w:t>Individual submitter</w:t>
      </w:r>
      <w:r w:rsidR="00C730AA" w:rsidRPr="00242F4B">
        <w:t>)</w:t>
      </w:r>
    </w:p>
    <w:p w14:paraId="2D2A971E" w14:textId="679DC4CA" w:rsidR="0052642A" w:rsidRPr="00242F4B" w:rsidRDefault="005E581F" w:rsidP="0023503E">
      <w:pPr>
        <w:pStyle w:val="BodyText"/>
      </w:pPr>
      <w:r w:rsidRPr="00242F4B">
        <w:t>S</w:t>
      </w:r>
      <w:r w:rsidR="007858FE" w:rsidRPr="00242F4B">
        <w:t>ome</w:t>
      </w:r>
      <w:r w:rsidR="0052642A" w:rsidRPr="00242F4B">
        <w:t xml:space="preserve"> preferred the Ministry </w:t>
      </w:r>
      <w:r w:rsidR="005540F2" w:rsidRPr="00242F4B">
        <w:t xml:space="preserve">to be responsible </w:t>
      </w:r>
      <w:r w:rsidR="0052642A" w:rsidRPr="00242F4B">
        <w:t>for all functions.</w:t>
      </w:r>
    </w:p>
    <w:p w14:paraId="2C4DCA0D" w14:textId="712544AE" w:rsidR="006C54C4" w:rsidRPr="00242F4B" w:rsidRDefault="0052642A" w:rsidP="0023503E">
      <w:pPr>
        <w:pStyle w:val="BodyText"/>
      </w:pPr>
      <w:r w:rsidRPr="00242F4B">
        <w:t xml:space="preserve">Submissions from the waste </w:t>
      </w:r>
      <w:r w:rsidR="00D60D87" w:rsidRPr="00242F4B">
        <w:t>and resource recovery</w:t>
      </w:r>
      <w:r w:rsidRPr="00242F4B">
        <w:t xml:space="preserve"> sector were split between a new government agency or multiple government agencies</w:t>
      </w:r>
      <w:r w:rsidR="00DB18B3" w:rsidRPr="00242F4B">
        <w:t>,</w:t>
      </w:r>
      <w:r w:rsidR="005540F2" w:rsidRPr="00242F4B">
        <w:t xml:space="preserve"> with v</w:t>
      </w:r>
      <w:r w:rsidRPr="00242F4B">
        <w:t>ery few support</w:t>
      </w:r>
      <w:r w:rsidR="005540F2" w:rsidRPr="00242F4B">
        <w:t>ing</w:t>
      </w:r>
      <w:r w:rsidRPr="00242F4B">
        <w:t xml:space="preserve"> all central functions </w:t>
      </w:r>
      <w:r w:rsidR="00EF43A7" w:rsidRPr="00242F4B">
        <w:t>being the responsibility of</w:t>
      </w:r>
      <w:r w:rsidRPr="00242F4B">
        <w:t xml:space="preserve"> the Ministry</w:t>
      </w:r>
      <w:r w:rsidR="006354BB" w:rsidRPr="00242F4B">
        <w:t xml:space="preserve">. </w:t>
      </w:r>
      <w:r w:rsidRPr="00242F4B">
        <w:t xml:space="preserve">Submissions from local government also favoured </w:t>
      </w:r>
      <w:r w:rsidR="00156347" w:rsidRPr="00242F4B">
        <w:t>a</w:t>
      </w:r>
      <w:r w:rsidRPr="00242F4B">
        <w:t xml:space="preserve"> new</w:t>
      </w:r>
      <w:r w:rsidR="007F090C" w:rsidRPr="00242F4B">
        <w:t xml:space="preserve"> dedicated waste</w:t>
      </w:r>
      <w:r w:rsidRPr="00242F4B">
        <w:t xml:space="preserve"> agency, with </w:t>
      </w:r>
      <w:r w:rsidR="005540F2" w:rsidRPr="00242F4B">
        <w:t xml:space="preserve">the Ministry being responsible for </w:t>
      </w:r>
      <w:r w:rsidRPr="00242F4B">
        <w:t xml:space="preserve">all central functions </w:t>
      </w:r>
      <w:r w:rsidR="005540F2" w:rsidRPr="00242F4B">
        <w:t>as</w:t>
      </w:r>
      <w:r w:rsidR="009A0086" w:rsidRPr="00242F4B">
        <w:t xml:space="preserve"> </w:t>
      </w:r>
      <w:r w:rsidRPr="00242F4B">
        <w:t>the</w:t>
      </w:r>
      <w:r w:rsidR="005540F2" w:rsidRPr="00242F4B">
        <w:t>ir</w:t>
      </w:r>
      <w:r w:rsidRPr="00242F4B">
        <w:t xml:space="preserve"> second</w:t>
      </w:r>
      <w:r w:rsidR="009F46DB" w:rsidRPr="00242F4B">
        <w:t>-</w:t>
      </w:r>
      <w:r w:rsidRPr="00242F4B">
        <w:t>most popular response.</w:t>
      </w:r>
    </w:p>
    <w:p w14:paraId="152F9591" w14:textId="16A18456" w:rsidR="005540F2" w:rsidRPr="00242F4B" w:rsidRDefault="00F277BF" w:rsidP="002300C1">
      <w:pPr>
        <w:pStyle w:val="Quote"/>
      </w:pPr>
      <w:r w:rsidRPr="00242F4B">
        <w:t xml:space="preserve">“This needs to have two key aspects that are independent of each other: Regulatory and policy setting, including targets. </w:t>
      </w:r>
      <w:proofErr w:type="spellStart"/>
      <w:r w:rsidRPr="00242F4B">
        <w:t>eg</w:t>
      </w:r>
      <w:proofErr w:type="spellEnd"/>
      <w:r w:rsidRPr="00242F4B">
        <w:t xml:space="preserve">, </w:t>
      </w:r>
      <w:r w:rsidR="007C12CC" w:rsidRPr="00242F4B">
        <w:t>The Ministry</w:t>
      </w:r>
      <w:r w:rsidRPr="00242F4B">
        <w:t xml:space="preserve">; Operational performance and delivery. </w:t>
      </w:r>
      <w:proofErr w:type="spellStart"/>
      <w:r w:rsidRPr="00242F4B">
        <w:t>eg</w:t>
      </w:r>
      <w:proofErr w:type="spellEnd"/>
      <w:r w:rsidRPr="00242F4B">
        <w:t xml:space="preserve">, EPA or MBIE.” </w:t>
      </w:r>
      <w:r w:rsidR="005540F2" w:rsidRPr="00242F4B">
        <w:t>(</w:t>
      </w:r>
      <w:r w:rsidR="0056781A" w:rsidRPr="00242F4B">
        <w:t>Waste and resource recovery sector submitter</w:t>
      </w:r>
      <w:r w:rsidR="005540F2" w:rsidRPr="00242F4B">
        <w:t>)</w:t>
      </w:r>
    </w:p>
    <w:p w14:paraId="3E9BFCB9" w14:textId="2C5085DF" w:rsidR="00527F4D" w:rsidRPr="00242F4B" w:rsidRDefault="7130298E" w:rsidP="0023503E">
      <w:pPr>
        <w:pStyle w:val="Heading3"/>
      </w:pPr>
      <w:r w:rsidRPr="00242F4B">
        <w:t>Independent, expert advice</w:t>
      </w:r>
    </w:p>
    <w:p w14:paraId="379070ED" w14:textId="3DC8A94B" w:rsidR="00266589" w:rsidRPr="00242F4B" w:rsidRDefault="005E1CBD" w:rsidP="0023503E">
      <w:pPr>
        <w:pStyle w:val="BodyText"/>
      </w:pPr>
      <w:r w:rsidRPr="00242F4B">
        <w:rPr>
          <w:spacing w:val="-2"/>
        </w:rPr>
        <w:t>We stressed the importance of independent advice and suggested ways this could be provided</w:t>
      </w:r>
      <w:r w:rsidR="0067360B" w:rsidRPr="00242F4B">
        <w:t>,</w:t>
      </w:r>
      <w:r w:rsidRPr="00242F4B">
        <w:t xml:space="preserve"> including how Māori advice and expertise could be included. </w:t>
      </w:r>
      <w:r w:rsidR="00C31DD1" w:rsidRPr="00242F4B">
        <w:t xml:space="preserve">We </w:t>
      </w:r>
      <w:r w:rsidR="0012649E" w:rsidRPr="00242F4B">
        <w:t>sought peoples’ views on</w:t>
      </w:r>
      <w:r w:rsidR="00A26C24" w:rsidRPr="00242F4B">
        <w:t xml:space="preserve"> </w:t>
      </w:r>
      <w:r w:rsidR="00070EA4" w:rsidRPr="00242F4B">
        <w:t>which parts of waste minimisation, and which decisions, would benefit from independent expertise and advice; and what the role of Māori should be in waste decision-making</w:t>
      </w:r>
      <w:r w:rsidR="0067360B" w:rsidRPr="00242F4B">
        <w:t>.</w:t>
      </w:r>
    </w:p>
    <w:p w14:paraId="145D5652" w14:textId="792675D6" w:rsidR="00266589" w:rsidRPr="00242F4B" w:rsidRDefault="001257B9" w:rsidP="0023503E">
      <w:pPr>
        <w:pStyle w:val="BodyText"/>
      </w:pPr>
      <w:r w:rsidRPr="00242F4B">
        <w:t>We asked:</w:t>
      </w:r>
    </w:p>
    <w:p w14:paraId="4455C19F" w14:textId="194A4194" w:rsidR="0012649E" w:rsidRPr="00242F4B" w:rsidRDefault="0012649E" w:rsidP="0023503E">
      <w:pPr>
        <w:pStyle w:val="Numberedquestion"/>
        <w:spacing w:after="240"/>
      </w:pPr>
      <w:r w:rsidRPr="00242F4B">
        <w:t>How should independent, expert advice on waste be provided to the government?</w:t>
      </w:r>
    </w:p>
    <w:tbl>
      <w:tblPr>
        <w:tblStyle w:val="MinistryfortheEnvironment"/>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495"/>
      </w:tblGrid>
      <w:tr w:rsidR="00A23F42" w:rsidRPr="00242F4B" w14:paraId="4F9D3E03" w14:textId="77777777" w:rsidTr="0023503E">
        <w:trPr>
          <w:cnfStyle w:val="100000000000" w:firstRow="1" w:lastRow="0" w:firstColumn="0" w:lastColumn="0" w:oddVBand="0" w:evenVBand="0" w:oddHBand="0" w:evenHBand="0" w:firstRowFirstColumn="0" w:firstRowLastColumn="0" w:lastRowFirstColumn="0" w:lastRowLastColumn="0"/>
        </w:trPr>
        <w:tc>
          <w:tcPr>
            <w:tcW w:w="8505" w:type="dxa"/>
            <w:shd w:val="clear" w:color="auto" w:fill="D2DDE1" w:themeFill="background2"/>
          </w:tcPr>
          <w:p w14:paraId="553AE62D" w14:textId="2054B0AF" w:rsidR="00A23F42" w:rsidRPr="00242F4B" w:rsidRDefault="000645F0" w:rsidP="0023503E">
            <w:pPr>
              <w:pStyle w:val="Boxtext"/>
              <w:spacing w:before="240" w:after="180"/>
              <w:rPr>
                <w:b w:val="0"/>
              </w:rPr>
            </w:pPr>
            <w:r w:rsidRPr="00242F4B">
              <w:rPr>
                <w:b w:val="0"/>
              </w:rPr>
              <w:t>Thirty-nine</w:t>
            </w:r>
            <w:r w:rsidR="006926A2" w:rsidRPr="00242F4B">
              <w:rPr>
                <w:b w:val="0"/>
              </w:rPr>
              <w:t xml:space="preserve"> per cent</w:t>
            </w:r>
            <w:r w:rsidR="00A23F42" w:rsidRPr="00242F4B">
              <w:rPr>
                <w:b w:val="0"/>
              </w:rPr>
              <w:t xml:space="preserve"> of submissions received responded with a wide range of feedback (46</w:t>
            </w:r>
            <w:r w:rsidR="002D2AA1">
              <w:rPr>
                <w:b w:val="0"/>
              </w:rPr>
              <w:t> </w:t>
            </w:r>
            <w:r w:rsidR="006926A2" w:rsidRPr="00242F4B">
              <w:rPr>
                <w:b w:val="0"/>
              </w:rPr>
              <w:t>per</w:t>
            </w:r>
            <w:r w:rsidR="002D2AA1">
              <w:rPr>
                <w:b w:val="0"/>
              </w:rPr>
              <w:t> </w:t>
            </w:r>
            <w:r w:rsidR="006926A2" w:rsidRPr="00242F4B">
              <w:rPr>
                <w:b w:val="0"/>
              </w:rPr>
              <w:t>cent</w:t>
            </w:r>
            <w:r w:rsidR="00A23F42" w:rsidRPr="00242F4B">
              <w:rPr>
                <w:b w:val="0"/>
              </w:rPr>
              <w:t xml:space="preserve"> of all organisations and 33</w:t>
            </w:r>
            <w:r w:rsidR="006926A2" w:rsidRPr="00242F4B">
              <w:rPr>
                <w:b w:val="0"/>
              </w:rPr>
              <w:t xml:space="preserve"> per cent</w:t>
            </w:r>
            <w:r w:rsidR="00A23F42" w:rsidRPr="00242F4B">
              <w:rPr>
                <w:b w:val="0"/>
              </w:rPr>
              <w:t xml:space="preserve"> of all individuals that submitted)</w:t>
            </w:r>
            <w:r w:rsidRPr="00242F4B">
              <w:rPr>
                <w:b w:val="0"/>
              </w:rPr>
              <w:t>.</w:t>
            </w:r>
          </w:p>
        </w:tc>
      </w:tr>
    </w:tbl>
    <w:p w14:paraId="71EB4F4D" w14:textId="6759361B" w:rsidR="005E1FDE" w:rsidRPr="00242F4B" w:rsidRDefault="008837F2" w:rsidP="0023503E">
      <w:pPr>
        <w:pStyle w:val="BodyText"/>
        <w:spacing w:before="240"/>
      </w:pPr>
      <w:r w:rsidRPr="00242F4B">
        <w:t>Many submitters (39</w:t>
      </w:r>
      <w:r w:rsidR="007F558F" w:rsidRPr="00242F4B">
        <w:t xml:space="preserve"> per cent</w:t>
      </w:r>
      <w:r w:rsidRPr="00242F4B">
        <w:t xml:space="preserve">) responded to the question on how independent advice should be provided to </w:t>
      </w:r>
      <w:r w:rsidR="0067360B" w:rsidRPr="00242F4B">
        <w:t>the G</w:t>
      </w:r>
      <w:r w:rsidRPr="00242F4B">
        <w:t xml:space="preserve">overnment. </w:t>
      </w:r>
      <w:r w:rsidR="005E1FDE" w:rsidRPr="00242F4B">
        <w:t xml:space="preserve">In general, the waste sector favoured a new entity that would provide expert advice as a function of its role, while local government favoured keeping the existing Waste Advisory Board (WAB) but extending its powers. Individuals favoured a new entity that would provide expert advice as a function of its role, as well as </w:t>
      </w:r>
      <w:r w:rsidR="0067360B" w:rsidRPr="00242F4B">
        <w:t xml:space="preserve">providing </w:t>
      </w:r>
      <w:r w:rsidR="005E1FDE" w:rsidRPr="00242F4B">
        <w:t>a range of</w:t>
      </w:r>
      <w:r w:rsidR="002D2AA1">
        <w:t> </w:t>
      </w:r>
      <w:r w:rsidR="005E1FDE" w:rsidRPr="00242F4B">
        <w:t>other suggestions.</w:t>
      </w:r>
    </w:p>
    <w:p w14:paraId="7F2EF293" w14:textId="0F204AEA" w:rsidR="00280913" w:rsidRPr="00242F4B" w:rsidRDefault="002B1E6A" w:rsidP="0023503E">
      <w:pPr>
        <w:pStyle w:val="BodyText"/>
      </w:pPr>
      <w:r w:rsidRPr="00242F4B">
        <w:t xml:space="preserve">There was a wide range of feedback </w:t>
      </w:r>
      <w:r w:rsidR="00A06F85" w:rsidRPr="00242F4B">
        <w:t xml:space="preserve">from submitters on this topic. Many </w:t>
      </w:r>
      <w:r w:rsidR="0067360B" w:rsidRPr="00242F4B">
        <w:t xml:space="preserve">stressed </w:t>
      </w:r>
      <w:r w:rsidR="00343E3C" w:rsidRPr="00242F4B">
        <w:t xml:space="preserve">the importance </w:t>
      </w:r>
      <w:r w:rsidR="0067360B" w:rsidRPr="00242F4B">
        <w:t xml:space="preserve">of </w:t>
      </w:r>
      <w:r w:rsidR="00343E3C" w:rsidRPr="00242F4B">
        <w:t>this advice be</w:t>
      </w:r>
      <w:r w:rsidR="0067360B" w:rsidRPr="00242F4B">
        <w:t>ing</w:t>
      </w:r>
      <w:r w:rsidR="00343E3C" w:rsidRPr="00242F4B">
        <w:t xml:space="preserve"> independent, with some </w:t>
      </w:r>
      <w:r w:rsidR="0067360B" w:rsidRPr="00242F4B">
        <w:t xml:space="preserve">commenting </w:t>
      </w:r>
      <w:r w:rsidR="00343E3C" w:rsidRPr="00242F4B">
        <w:t>that this advice could be</w:t>
      </w:r>
      <w:r w:rsidR="002D2AA1">
        <w:t> </w:t>
      </w:r>
      <w:r w:rsidR="00343E3C" w:rsidRPr="00242F4B">
        <w:t>a function of a new independent waste agency.</w:t>
      </w:r>
    </w:p>
    <w:p w14:paraId="0260DCB5" w14:textId="16F36B5B" w:rsidR="00837B2A" w:rsidRPr="00242F4B" w:rsidRDefault="00B40257" w:rsidP="002300C1">
      <w:pPr>
        <w:pStyle w:val="Quote"/>
        <w:rPr>
          <w:szCs w:val="24"/>
        </w:rPr>
      </w:pPr>
      <w:r w:rsidRPr="00242F4B">
        <w:t>“The waste system is complex and the decision-making of central government would benefit from independent expertise and advice. A broad representation of the sector, from manufacturers and waste providers through to third parties (</w:t>
      </w:r>
      <w:bookmarkStart w:id="38" w:name="_Int_XHPm2AGZ"/>
      <w:proofErr w:type="spellStart"/>
      <w:r w:rsidRPr="00242F4B">
        <w:t>e</w:t>
      </w:r>
      <w:bookmarkEnd w:id="38"/>
      <w:r w:rsidR="00737EDB" w:rsidRPr="00242F4B">
        <w:t>g</w:t>
      </w:r>
      <w:proofErr w:type="spellEnd"/>
      <w:r w:rsidR="00285575" w:rsidRPr="00242F4B">
        <w:t>,</w:t>
      </w:r>
      <w:r w:rsidRPr="00242F4B">
        <w:t xml:space="preserve"> ecolabels)</w:t>
      </w:r>
      <w:r w:rsidR="0067360B" w:rsidRPr="00242F4B">
        <w:t>,</w:t>
      </w:r>
      <w:r w:rsidRPr="00242F4B">
        <w:t xml:space="preserve"> would enable robust decision-making.”</w:t>
      </w:r>
      <w:r w:rsidR="005143B5" w:rsidRPr="00242F4B">
        <w:t xml:space="preserve"> (</w:t>
      </w:r>
      <w:r w:rsidRPr="00242F4B">
        <w:rPr>
          <w:szCs w:val="24"/>
        </w:rPr>
        <w:t>Waste and resource recovery sector submitter</w:t>
      </w:r>
      <w:r w:rsidR="005143B5" w:rsidRPr="00242F4B">
        <w:rPr>
          <w:szCs w:val="24"/>
        </w:rPr>
        <w:t>)</w:t>
      </w:r>
    </w:p>
    <w:p w14:paraId="06E2D1C0" w14:textId="22C368FF" w:rsidR="006571C2" w:rsidRPr="00242F4B" w:rsidRDefault="006571C2" w:rsidP="0023503E">
      <w:pPr>
        <w:pStyle w:val="BodyText"/>
      </w:pPr>
      <w:r w:rsidRPr="00242F4B">
        <w:lastRenderedPageBreak/>
        <w:t xml:space="preserve">Many submitters supported </w:t>
      </w:r>
      <w:r w:rsidR="00B648DD" w:rsidRPr="00242F4B">
        <w:t>a body</w:t>
      </w:r>
      <w:r w:rsidRPr="00242F4B">
        <w:t xml:space="preserve"> </w:t>
      </w:r>
      <w:r w:rsidR="005143B5" w:rsidRPr="00242F4B">
        <w:t>like</w:t>
      </w:r>
      <w:r w:rsidRPr="00242F4B">
        <w:t xml:space="preserve"> the WAB, with some suggesting improvements to WAB membership and responsibilities</w:t>
      </w:r>
      <w:r w:rsidR="00BE0EBE" w:rsidRPr="00242F4B">
        <w:t xml:space="preserve">, </w:t>
      </w:r>
      <w:r w:rsidR="0083665F" w:rsidRPr="00242F4B">
        <w:t>such as</w:t>
      </w:r>
      <w:r w:rsidR="0061465D" w:rsidRPr="00242F4B">
        <w:t>:</w:t>
      </w:r>
    </w:p>
    <w:p w14:paraId="081CDC07" w14:textId="3D9FCA2B" w:rsidR="0061465D" w:rsidRPr="00242F4B" w:rsidRDefault="007362E6" w:rsidP="0023503E">
      <w:pPr>
        <w:pStyle w:val="Bullet"/>
      </w:pPr>
      <w:r w:rsidRPr="00242F4B">
        <w:t>e</w:t>
      </w:r>
      <w:r w:rsidR="00D83CC0" w:rsidRPr="00242F4B">
        <w:t xml:space="preserve">xpansion of the existing role to include more oversight of products, </w:t>
      </w:r>
      <w:r w:rsidR="005143B5" w:rsidRPr="00242F4B">
        <w:t>by-products</w:t>
      </w:r>
      <w:r w:rsidR="00D83CC0" w:rsidRPr="00242F4B">
        <w:t xml:space="preserve"> and disposal</w:t>
      </w:r>
    </w:p>
    <w:p w14:paraId="6B807B18" w14:textId="470E3DBE" w:rsidR="00A23846" w:rsidRPr="00242F4B" w:rsidRDefault="007362E6" w:rsidP="0023503E">
      <w:pPr>
        <w:pStyle w:val="Bullet"/>
      </w:pPr>
      <w:r w:rsidRPr="00242F4B">
        <w:t>b</w:t>
      </w:r>
      <w:r w:rsidR="0062276E" w:rsidRPr="00242F4B">
        <w:t>roader sector</w:t>
      </w:r>
      <w:r w:rsidRPr="00242F4B">
        <w:t xml:space="preserve"> representation</w:t>
      </w:r>
      <w:r w:rsidR="0062276E" w:rsidRPr="00242F4B">
        <w:t>,</w:t>
      </w:r>
      <w:r w:rsidR="0096799A" w:rsidRPr="00242F4B">
        <w:t xml:space="preserve"> including Māori</w:t>
      </w:r>
      <w:r w:rsidR="001A5A93" w:rsidRPr="00242F4B">
        <w:t xml:space="preserve"> </w:t>
      </w:r>
      <w:proofErr w:type="gramStart"/>
      <w:r w:rsidR="001A5A93" w:rsidRPr="00242F4B">
        <w:t>representation</w:t>
      </w:r>
      <w:proofErr w:type="gramEnd"/>
    </w:p>
    <w:p w14:paraId="34B64BE1" w14:textId="5D170DD7" w:rsidR="0062276E" w:rsidRPr="00242F4B" w:rsidRDefault="0062276E" w:rsidP="0023503E">
      <w:pPr>
        <w:pStyle w:val="Bullet"/>
      </w:pPr>
      <w:r w:rsidRPr="00242F4B">
        <w:t>improve</w:t>
      </w:r>
      <w:r w:rsidR="005B7B65" w:rsidRPr="00242F4B">
        <w:t xml:space="preserve">ments to representative nomination, </w:t>
      </w:r>
      <w:proofErr w:type="gramStart"/>
      <w:r w:rsidR="005B7B65" w:rsidRPr="00242F4B">
        <w:t>appointment</w:t>
      </w:r>
      <w:proofErr w:type="gramEnd"/>
      <w:r w:rsidR="005B7B65" w:rsidRPr="00242F4B">
        <w:t xml:space="preserve"> and removal processes</w:t>
      </w:r>
    </w:p>
    <w:p w14:paraId="41EE35C8" w14:textId="43A0BF45" w:rsidR="00D67F89" w:rsidRPr="00242F4B" w:rsidRDefault="00D67F89" w:rsidP="0023503E">
      <w:pPr>
        <w:pStyle w:val="Bullet"/>
      </w:pPr>
      <w:r w:rsidRPr="00242F4B">
        <w:t>inclusion of leading international experts</w:t>
      </w:r>
      <w:r w:rsidR="0025041E" w:rsidRPr="00242F4B">
        <w:t>.</w:t>
      </w:r>
    </w:p>
    <w:p w14:paraId="396741BF" w14:textId="00B4BAB0" w:rsidR="00343E3C" w:rsidRPr="00242F4B" w:rsidRDefault="00343E3C" w:rsidP="002300C1">
      <w:pPr>
        <w:pStyle w:val="Quote"/>
      </w:pPr>
      <w:r w:rsidRPr="00242F4B">
        <w:t xml:space="preserve">“A circular economy board is required with broad industry representation including from the waste sector. Within the waste sector, a board like </w:t>
      </w:r>
      <w:proofErr w:type="spellStart"/>
      <w:r w:rsidRPr="00242F4B">
        <w:t>ReLondon</w:t>
      </w:r>
      <w:proofErr w:type="spellEnd"/>
      <w:r w:rsidRPr="00242F4B">
        <w:t xml:space="preserve"> is required. </w:t>
      </w:r>
      <w:proofErr w:type="spellStart"/>
      <w:r w:rsidRPr="00242F4B">
        <w:t>ReLondon</w:t>
      </w:r>
      <w:proofErr w:type="spellEnd"/>
      <w:r w:rsidRPr="00242F4B">
        <w:t xml:space="preserve"> is</w:t>
      </w:r>
      <w:r w:rsidR="000E2AD8" w:rsidRPr="00242F4B">
        <w:t> </w:t>
      </w:r>
      <w:r w:rsidRPr="00242F4B">
        <w:t xml:space="preserve">a successful evolution of the London Waste and Recycling Board toward the circular economy. Key skills within the board need to be commercialisation, infrastructure, investment, regulatory and reporting functions. Iwi and industry should be represented. </w:t>
      </w:r>
      <w:r w:rsidR="00883A94" w:rsidRPr="00242F4B">
        <w:t>[We]</w:t>
      </w:r>
      <w:r w:rsidRPr="00242F4B">
        <w:t xml:space="preserve"> can provide practical experience and advice on how to achieve policy objectives. Vital industry experience should be included.” </w:t>
      </w:r>
      <w:r w:rsidR="00B648DD" w:rsidRPr="00242F4B">
        <w:t>(Waste</w:t>
      </w:r>
      <w:r w:rsidR="00883A94" w:rsidRPr="00242F4B">
        <w:t xml:space="preserve"> and resource recovery sector submitter</w:t>
      </w:r>
      <w:r w:rsidR="005143B5" w:rsidRPr="00242F4B">
        <w:t>)</w:t>
      </w:r>
    </w:p>
    <w:p w14:paraId="31EAE5D4" w14:textId="0FCC38C5" w:rsidR="00E17A61" w:rsidRPr="00242F4B" w:rsidRDefault="00831998" w:rsidP="000E2AD8">
      <w:pPr>
        <w:pStyle w:val="BodyText"/>
      </w:pPr>
      <w:r w:rsidRPr="00242F4B">
        <w:t xml:space="preserve">A few submitters felt that due to the complex nature of waste and resource </w:t>
      </w:r>
      <w:r w:rsidR="00EB2408" w:rsidRPr="00242F4B">
        <w:t>recovery,</w:t>
      </w:r>
      <w:r w:rsidR="000B21E5" w:rsidRPr="00242F4B">
        <w:t xml:space="preserve"> </w:t>
      </w:r>
      <w:r w:rsidR="00E8584D" w:rsidRPr="00242F4B">
        <w:t xml:space="preserve">independent advice should be sought from </w:t>
      </w:r>
      <w:r w:rsidR="00E17A61" w:rsidRPr="00242F4B">
        <w:t>more than one advisory body.</w:t>
      </w:r>
    </w:p>
    <w:p w14:paraId="601DFBE7" w14:textId="0A1C12CF" w:rsidR="00883A94" w:rsidRPr="00242F4B" w:rsidRDefault="00E17A61" w:rsidP="002300C1">
      <w:pPr>
        <w:pStyle w:val="Quote"/>
      </w:pPr>
      <w:r w:rsidRPr="00242F4B">
        <w:t>“Separate bodies and agencies who are experts in their area should be contacted and brought in as partners</w:t>
      </w:r>
      <w:r w:rsidR="00BE0EBE" w:rsidRPr="00242F4B">
        <w:t>,</w:t>
      </w:r>
      <w:r w:rsidRPr="00242F4B">
        <w:t xml:space="preserve"> especially environmental groups who are unbiased on </w:t>
      </w:r>
      <w:bookmarkStart w:id="39" w:name="_Int_qR1hldfb"/>
      <w:proofErr w:type="gramStart"/>
      <w:r w:rsidRPr="00242F4B">
        <w:t>particular industries</w:t>
      </w:r>
      <w:bookmarkEnd w:id="39"/>
      <w:proofErr w:type="gramEnd"/>
      <w:r w:rsidRPr="00242F4B">
        <w:t xml:space="preserve"> and have the environment as their main focus. Using everyone's key skills will help ensure the best decisions are being made so separate bodies for different functions may be best but they still need to be collated in a cohesive way.” </w:t>
      </w:r>
      <w:r w:rsidR="00B648DD" w:rsidRPr="00242F4B">
        <w:t>(</w:t>
      </w:r>
      <w:r w:rsidR="00D35AC2" w:rsidRPr="00242F4B">
        <w:t>Individual submitter</w:t>
      </w:r>
      <w:r w:rsidR="00B648DD" w:rsidRPr="00242F4B">
        <w:t>)</w:t>
      </w:r>
    </w:p>
    <w:p w14:paraId="16C9A5E4" w14:textId="587AEBB0" w:rsidR="00F41007" w:rsidRPr="00242F4B" w:rsidRDefault="00F41007" w:rsidP="000E2AD8">
      <w:pPr>
        <w:pStyle w:val="Heading3"/>
      </w:pPr>
      <w:r w:rsidRPr="00242F4B">
        <w:t>Legislative provision for Māori participation</w:t>
      </w:r>
    </w:p>
    <w:p w14:paraId="5753C469" w14:textId="77777777" w:rsidR="00F41007" w:rsidRPr="00242F4B" w:rsidRDefault="00F41007" w:rsidP="000E2AD8">
      <w:pPr>
        <w:pStyle w:val="BodyText"/>
      </w:pPr>
      <w:r w:rsidRPr="00242F4B">
        <w:t>We asked:</w:t>
      </w:r>
    </w:p>
    <w:p w14:paraId="43A2D9CB" w14:textId="13E788DC" w:rsidR="00F41007" w:rsidRPr="00242F4B" w:rsidRDefault="00F41007" w:rsidP="000E2AD8">
      <w:pPr>
        <w:pStyle w:val="Numberedquestion"/>
        <w:spacing w:after="240"/>
      </w:pPr>
      <w:r w:rsidRPr="00242F4B">
        <w:t>How could the legislation provide for Māori participation in the new advice and decision-making systems for waste?</w:t>
      </w:r>
    </w:p>
    <w:tbl>
      <w:tblPr>
        <w:tblStyle w:val="MinistryfortheEnvironment"/>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495"/>
      </w:tblGrid>
      <w:tr w:rsidR="0014115F" w:rsidRPr="00242F4B" w14:paraId="4C864B2C" w14:textId="77777777" w:rsidTr="00212819">
        <w:trPr>
          <w:cnfStyle w:val="100000000000" w:firstRow="1" w:lastRow="0" w:firstColumn="0" w:lastColumn="0" w:oddVBand="0" w:evenVBand="0" w:oddHBand="0" w:evenHBand="0" w:firstRowFirstColumn="0" w:firstRowLastColumn="0" w:lastRowFirstColumn="0" w:lastRowLastColumn="0"/>
        </w:trPr>
        <w:tc>
          <w:tcPr>
            <w:tcW w:w="9333" w:type="dxa"/>
            <w:shd w:val="clear" w:color="auto" w:fill="D2DDE1" w:themeFill="background2"/>
          </w:tcPr>
          <w:p w14:paraId="25411318" w14:textId="34D49350" w:rsidR="0014115F" w:rsidRPr="00242F4B" w:rsidRDefault="000645F0" w:rsidP="00212819">
            <w:pPr>
              <w:pStyle w:val="Boxtext"/>
              <w:spacing w:before="240" w:after="180"/>
              <w:rPr>
                <w:b w:val="0"/>
              </w:rPr>
            </w:pPr>
            <w:bookmarkStart w:id="40" w:name="_Hlk112077975"/>
            <w:r w:rsidRPr="00242F4B">
              <w:rPr>
                <w:b w:val="0"/>
              </w:rPr>
              <w:t>Thirty-five</w:t>
            </w:r>
            <w:r w:rsidR="006926A2" w:rsidRPr="00242F4B">
              <w:rPr>
                <w:b w:val="0"/>
              </w:rPr>
              <w:t xml:space="preserve"> per cent</w:t>
            </w:r>
            <w:r w:rsidR="0014115F" w:rsidRPr="00242F4B">
              <w:rPr>
                <w:b w:val="0"/>
              </w:rPr>
              <w:t xml:space="preserve"> of submissions received responded with a range of suggested approaches (37</w:t>
            </w:r>
            <w:r w:rsidR="006926A2" w:rsidRPr="00242F4B">
              <w:rPr>
                <w:b w:val="0"/>
              </w:rPr>
              <w:t xml:space="preserve"> per cent</w:t>
            </w:r>
            <w:r w:rsidR="0014115F" w:rsidRPr="00242F4B">
              <w:rPr>
                <w:b w:val="0"/>
              </w:rPr>
              <w:t xml:space="preserve"> of all organisations and 33</w:t>
            </w:r>
            <w:r w:rsidR="006926A2" w:rsidRPr="00242F4B">
              <w:rPr>
                <w:b w:val="0"/>
              </w:rPr>
              <w:t xml:space="preserve"> per cent</w:t>
            </w:r>
            <w:r w:rsidR="0014115F" w:rsidRPr="00242F4B">
              <w:rPr>
                <w:b w:val="0"/>
              </w:rPr>
              <w:t xml:space="preserve"> of all individuals that submitted).</w:t>
            </w:r>
          </w:p>
        </w:tc>
      </w:tr>
    </w:tbl>
    <w:bookmarkEnd w:id="40"/>
    <w:p w14:paraId="0582CE7E" w14:textId="1CDF688E" w:rsidR="46729601" w:rsidRPr="00242F4B" w:rsidRDefault="00B97C8F" w:rsidP="00212819">
      <w:pPr>
        <w:pStyle w:val="BodyText"/>
        <w:spacing w:before="240"/>
        <w:rPr>
          <w:rFonts w:eastAsia="Calibri"/>
        </w:rPr>
      </w:pPr>
      <w:r w:rsidRPr="00242F4B">
        <w:t>Many submitters (35</w:t>
      </w:r>
      <w:r w:rsidR="007F558F" w:rsidRPr="00242F4B">
        <w:t xml:space="preserve"> per cent</w:t>
      </w:r>
      <w:r w:rsidRPr="00242F4B">
        <w:t>) responded to the question on how new waste legislation could provide for Māori participation in advice</w:t>
      </w:r>
      <w:r w:rsidR="00BE0EBE" w:rsidRPr="00242F4B">
        <w:t>-delivery</w:t>
      </w:r>
      <w:r w:rsidRPr="00242F4B">
        <w:t xml:space="preserve"> and decision-making in the waste system. </w:t>
      </w:r>
      <w:r w:rsidR="46729601" w:rsidRPr="00242F4B">
        <w:rPr>
          <w:rFonts w:eastAsia="Calibri"/>
        </w:rPr>
        <w:t>Submitters</w:t>
      </w:r>
      <w:r w:rsidR="005D4488">
        <w:rPr>
          <w:rFonts w:eastAsia="Calibri"/>
        </w:rPr>
        <w:t xml:space="preserve"> </w:t>
      </w:r>
      <w:r w:rsidR="46729601" w:rsidRPr="00242F4B">
        <w:rPr>
          <w:rFonts w:eastAsia="Calibri"/>
        </w:rPr>
        <w:t xml:space="preserve">suggested </w:t>
      </w:r>
      <w:r w:rsidR="004A6576" w:rsidRPr="00242F4B">
        <w:rPr>
          <w:rFonts w:eastAsia="Calibri"/>
        </w:rPr>
        <w:t xml:space="preserve">a range of </w:t>
      </w:r>
      <w:proofErr w:type="gramStart"/>
      <w:r w:rsidR="46729601" w:rsidRPr="00242F4B">
        <w:rPr>
          <w:rFonts w:eastAsia="Calibri"/>
        </w:rPr>
        <w:t>approaches</w:t>
      </w:r>
      <w:r w:rsidR="0007494E" w:rsidRPr="00242F4B">
        <w:rPr>
          <w:rFonts w:eastAsia="Calibri"/>
        </w:rPr>
        <w:t xml:space="preserve"> </w:t>
      </w:r>
      <w:r w:rsidR="46729601" w:rsidRPr="00242F4B">
        <w:rPr>
          <w:rFonts w:eastAsia="Calibri"/>
        </w:rPr>
        <w:t>.</w:t>
      </w:r>
      <w:proofErr w:type="gramEnd"/>
      <w:r w:rsidR="46729601" w:rsidRPr="00242F4B">
        <w:rPr>
          <w:rFonts w:eastAsia="Calibri"/>
        </w:rPr>
        <w:t xml:space="preserve"> Some submitters also suggested a need for Māori participation on a new independent advisory </w:t>
      </w:r>
      <w:proofErr w:type="gramStart"/>
      <w:r w:rsidR="46729601" w:rsidRPr="00242F4B">
        <w:rPr>
          <w:rFonts w:eastAsia="Calibri"/>
        </w:rPr>
        <w:t>board, if</w:t>
      </w:r>
      <w:proofErr w:type="gramEnd"/>
      <w:r w:rsidR="46729601" w:rsidRPr="00242F4B">
        <w:rPr>
          <w:rFonts w:eastAsia="Calibri"/>
        </w:rPr>
        <w:t xml:space="preserve"> </w:t>
      </w:r>
      <w:r w:rsidR="00DD5ABD" w:rsidRPr="00242F4B">
        <w:rPr>
          <w:rFonts w:eastAsia="Calibri"/>
        </w:rPr>
        <w:t xml:space="preserve">one was </w:t>
      </w:r>
      <w:r w:rsidR="46729601" w:rsidRPr="00242F4B">
        <w:rPr>
          <w:rFonts w:eastAsia="Calibri"/>
        </w:rPr>
        <w:t>created.</w:t>
      </w:r>
    </w:p>
    <w:p w14:paraId="196C6D2E" w14:textId="2260F184" w:rsidR="410EDC90" w:rsidRPr="00242F4B" w:rsidRDefault="03DB35B5" w:rsidP="002300C1">
      <w:pPr>
        <w:pStyle w:val="BodyText"/>
        <w:rPr>
          <w:rFonts w:eastAsia="Calibri"/>
        </w:rPr>
      </w:pPr>
      <w:r w:rsidRPr="00242F4B">
        <w:rPr>
          <w:rFonts w:eastAsia="Calibri"/>
        </w:rPr>
        <w:t xml:space="preserve">Most submitters who responded to this question </w:t>
      </w:r>
      <w:r w:rsidR="59673C8A" w:rsidRPr="00242F4B">
        <w:rPr>
          <w:rFonts w:eastAsia="Calibri"/>
        </w:rPr>
        <w:t xml:space="preserve">specifically mentioned or requested the need for the Government to deliver waste outcomes in partnership with Māori and to honour the terms of </w:t>
      </w:r>
      <w:proofErr w:type="spellStart"/>
      <w:r w:rsidR="59673C8A" w:rsidRPr="00242F4B">
        <w:rPr>
          <w:rFonts w:eastAsia="Calibri"/>
        </w:rPr>
        <w:t>Te</w:t>
      </w:r>
      <w:proofErr w:type="spellEnd"/>
      <w:r w:rsidR="59673C8A" w:rsidRPr="00242F4B">
        <w:rPr>
          <w:rFonts w:eastAsia="Calibri"/>
        </w:rPr>
        <w:t xml:space="preserve"> </w:t>
      </w:r>
      <w:proofErr w:type="spellStart"/>
      <w:r w:rsidR="59673C8A" w:rsidRPr="00242F4B">
        <w:rPr>
          <w:rFonts w:eastAsia="Calibri"/>
        </w:rPr>
        <w:t>Tiriti</w:t>
      </w:r>
      <w:proofErr w:type="spellEnd"/>
      <w:r w:rsidR="59673C8A" w:rsidRPr="00242F4B">
        <w:rPr>
          <w:rFonts w:eastAsia="Calibri"/>
        </w:rPr>
        <w:t>.</w:t>
      </w:r>
    </w:p>
    <w:p w14:paraId="6E9362F7" w14:textId="53E9FB94" w:rsidR="6BF05D18" w:rsidRPr="00242F4B" w:rsidRDefault="410EDC90" w:rsidP="002300C1">
      <w:pPr>
        <w:pStyle w:val="Quote"/>
        <w:rPr>
          <w:rFonts w:eastAsia="Calibri"/>
        </w:rPr>
      </w:pPr>
      <w:r w:rsidRPr="00242F4B">
        <w:rPr>
          <w:rFonts w:eastAsia="Calibri"/>
        </w:rPr>
        <w:t xml:space="preserve">“There needs to be an explicit policy from </w:t>
      </w:r>
      <w:r w:rsidR="00DD5ABD" w:rsidRPr="00242F4B">
        <w:rPr>
          <w:rFonts w:eastAsia="Calibri"/>
        </w:rPr>
        <w:t>t</w:t>
      </w:r>
      <w:r w:rsidR="007C12CC" w:rsidRPr="00242F4B">
        <w:rPr>
          <w:rFonts w:eastAsia="Calibri"/>
        </w:rPr>
        <w:t>he Ministry</w:t>
      </w:r>
      <w:r w:rsidRPr="00242F4B">
        <w:rPr>
          <w:rFonts w:eastAsia="Calibri"/>
        </w:rPr>
        <w:t xml:space="preserve"> about how it will express </w:t>
      </w:r>
      <w:proofErr w:type="spellStart"/>
      <w:r w:rsidRPr="00242F4B">
        <w:rPr>
          <w:rFonts w:eastAsia="Calibri"/>
        </w:rPr>
        <w:t>Te</w:t>
      </w:r>
      <w:proofErr w:type="spellEnd"/>
      <w:r w:rsidRPr="00242F4B">
        <w:rPr>
          <w:rFonts w:eastAsia="Calibri"/>
        </w:rPr>
        <w:t xml:space="preserve"> </w:t>
      </w:r>
      <w:proofErr w:type="spellStart"/>
      <w:r w:rsidRPr="00242F4B">
        <w:rPr>
          <w:rFonts w:eastAsia="Calibri"/>
        </w:rPr>
        <w:t>Tiriti</w:t>
      </w:r>
      <w:proofErr w:type="spellEnd"/>
      <w:r w:rsidRPr="00242F4B">
        <w:rPr>
          <w:rFonts w:eastAsia="Calibri"/>
        </w:rPr>
        <w:t xml:space="preserve"> o</w:t>
      </w:r>
      <w:r w:rsidR="00212819" w:rsidRPr="00242F4B">
        <w:rPr>
          <w:rFonts w:eastAsia="Calibri"/>
        </w:rPr>
        <w:t> </w:t>
      </w:r>
      <w:r w:rsidRPr="00242F4B">
        <w:rPr>
          <w:rFonts w:eastAsia="Calibri"/>
        </w:rPr>
        <w:t xml:space="preserve">Waitangi and partner with mana whenua. </w:t>
      </w:r>
      <w:proofErr w:type="spellStart"/>
      <w:r w:rsidRPr="00242F4B">
        <w:rPr>
          <w:rFonts w:eastAsia="Calibri"/>
        </w:rPr>
        <w:t>Te</w:t>
      </w:r>
      <w:proofErr w:type="spellEnd"/>
      <w:r w:rsidRPr="00242F4B">
        <w:rPr>
          <w:rFonts w:eastAsia="Calibri"/>
        </w:rPr>
        <w:t xml:space="preserve"> </w:t>
      </w:r>
      <w:proofErr w:type="spellStart"/>
      <w:r w:rsidRPr="00242F4B">
        <w:rPr>
          <w:rFonts w:eastAsia="Calibri"/>
        </w:rPr>
        <w:t>Tiriti</w:t>
      </w:r>
      <w:proofErr w:type="spellEnd"/>
      <w:r w:rsidRPr="00242F4B">
        <w:rPr>
          <w:rFonts w:eastAsia="Calibri"/>
        </w:rPr>
        <w:t xml:space="preserve"> o Waitangi and the principles of </w:t>
      </w:r>
      <w:proofErr w:type="spellStart"/>
      <w:r w:rsidRPr="00242F4B">
        <w:rPr>
          <w:rFonts w:eastAsia="Calibri"/>
        </w:rPr>
        <w:t>kaitiakitanga</w:t>
      </w:r>
      <w:proofErr w:type="spellEnd"/>
      <w:r w:rsidRPr="00242F4B">
        <w:rPr>
          <w:rFonts w:eastAsia="Calibri"/>
        </w:rPr>
        <w:t xml:space="preserve">, </w:t>
      </w:r>
      <w:proofErr w:type="spellStart"/>
      <w:r w:rsidRPr="00242F4B">
        <w:rPr>
          <w:rFonts w:eastAsia="Calibri"/>
        </w:rPr>
        <w:t>manakitanga</w:t>
      </w:r>
      <w:proofErr w:type="spellEnd"/>
      <w:r w:rsidRPr="00242F4B">
        <w:rPr>
          <w:rFonts w:eastAsia="Calibri"/>
        </w:rPr>
        <w:t xml:space="preserve"> and whanaungatanga need to be woven into long-term thinking.” </w:t>
      </w:r>
      <w:r w:rsidR="00B97C8F" w:rsidRPr="00242F4B">
        <w:rPr>
          <w:rFonts w:eastAsia="Calibri"/>
        </w:rPr>
        <w:t>(</w:t>
      </w:r>
      <w:r w:rsidR="007F5BDD" w:rsidRPr="00242F4B">
        <w:rPr>
          <w:rFonts w:eastAsia="Calibri"/>
        </w:rPr>
        <w:t>Waste and resource recovery sector</w:t>
      </w:r>
      <w:r w:rsidR="00C73590" w:rsidRPr="00242F4B">
        <w:rPr>
          <w:rFonts w:eastAsia="Calibri"/>
        </w:rPr>
        <w:t xml:space="preserve"> </w:t>
      </w:r>
      <w:r w:rsidR="00C73590" w:rsidRPr="00242F4B">
        <w:rPr>
          <w:rFonts w:eastAsia="Calibri" w:cs="Calibri"/>
        </w:rPr>
        <w:t>submitter</w:t>
      </w:r>
      <w:r w:rsidR="00B97C8F" w:rsidRPr="00242F4B">
        <w:rPr>
          <w:rFonts w:eastAsia="Calibri"/>
        </w:rPr>
        <w:t>)</w:t>
      </w:r>
    </w:p>
    <w:p w14:paraId="30051F50" w14:textId="4BF972D8" w:rsidR="410EDC90" w:rsidRPr="00242F4B" w:rsidRDefault="410EDC90" w:rsidP="00374653">
      <w:pPr>
        <w:pStyle w:val="BodyText"/>
      </w:pPr>
      <w:r w:rsidRPr="00242F4B">
        <w:lastRenderedPageBreak/>
        <w:t>Some submitters commented that Māori need to be involved at every stage of decision</w:t>
      </w:r>
      <w:r w:rsidR="00ED49A0" w:rsidRPr="00242F4B">
        <w:noBreakHyphen/>
      </w:r>
      <w:r w:rsidRPr="00242F4B">
        <w:t>making.</w:t>
      </w:r>
    </w:p>
    <w:p w14:paraId="126E603D" w14:textId="592D2869" w:rsidR="410EDC90" w:rsidRPr="00242F4B" w:rsidRDefault="410EDC90" w:rsidP="002300C1">
      <w:pPr>
        <w:pStyle w:val="Quote"/>
        <w:rPr>
          <w:rFonts w:eastAsia="Calibri"/>
        </w:rPr>
      </w:pPr>
      <w:r w:rsidRPr="00242F4B">
        <w:rPr>
          <w:rFonts w:eastAsia="Calibri"/>
        </w:rPr>
        <w:t>“</w:t>
      </w:r>
      <w:proofErr w:type="spellStart"/>
      <w:r w:rsidRPr="00242F4B">
        <w:rPr>
          <w:rFonts w:eastAsia="Calibri"/>
        </w:rPr>
        <w:t>Te</w:t>
      </w:r>
      <w:proofErr w:type="spellEnd"/>
      <w:r w:rsidRPr="00242F4B">
        <w:rPr>
          <w:rFonts w:eastAsia="Calibri"/>
        </w:rPr>
        <w:t xml:space="preserve"> </w:t>
      </w:r>
      <w:proofErr w:type="spellStart"/>
      <w:r w:rsidRPr="00242F4B">
        <w:rPr>
          <w:rFonts w:eastAsia="Calibri"/>
        </w:rPr>
        <w:t>Tiriti</w:t>
      </w:r>
      <w:proofErr w:type="spellEnd"/>
      <w:r w:rsidRPr="00242F4B">
        <w:rPr>
          <w:rFonts w:eastAsia="Calibri"/>
        </w:rPr>
        <w:t xml:space="preserve"> partnership. Throughout the waste strategy and legislation, I would like to see more recognition of the relationship of mana whenua as kaitiaki of their taonga and </w:t>
      </w:r>
      <w:proofErr w:type="spellStart"/>
      <w:r w:rsidRPr="00242F4B">
        <w:rPr>
          <w:rFonts w:eastAsia="Calibri"/>
        </w:rPr>
        <w:t>rohe</w:t>
      </w:r>
      <w:proofErr w:type="spellEnd"/>
      <w:r w:rsidRPr="00242F4B">
        <w:rPr>
          <w:rFonts w:eastAsia="Calibri"/>
        </w:rPr>
        <w:t xml:space="preserve">. As we reduce </w:t>
      </w:r>
      <w:bookmarkStart w:id="41" w:name="_Int_A3G2xCmM"/>
      <w:proofErr w:type="gramStart"/>
      <w:r w:rsidRPr="00242F4B">
        <w:rPr>
          <w:rFonts w:eastAsia="Calibri"/>
        </w:rPr>
        <w:t>waste</w:t>
      </w:r>
      <w:bookmarkEnd w:id="41"/>
      <w:proofErr w:type="gramEnd"/>
      <w:r w:rsidRPr="00242F4B">
        <w:rPr>
          <w:rFonts w:eastAsia="Calibri"/>
        </w:rPr>
        <w:t xml:space="preserve"> we need to support Māori efforts to ensure culturally appropriate management of waste and protect sites such as customary food gathering areas and wāhi </w:t>
      </w:r>
      <w:proofErr w:type="spellStart"/>
      <w:r w:rsidRPr="00242F4B">
        <w:rPr>
          <w:rFonts w:eastAsia="Calibri"/>
        </w:rPr>
        <w:t>tapu</w:t>
      </w:r>
      <w:proofErr w:type="spellEnd"/>
      <w:r w:rsidRPr="00242F4B">
        <w:rPr>
          <w:rFonts w:eastAsia="Calibri"/>
        </w:rPr>
        <w:t xml:space="preserve">. I would like to see a </w:t>
      </w:r>
      <w:proofErr w:type="spellStart"/>
      <w:r w:rsidRPr="00242F4B">
        <w:rPr>
          <w:rFonts w:eastAsia="Calibri"/>
        </w:rPr>
        <w:t>Te</w:t>
      </w:r>
      <w:proofErr w:type="spellEnd"/>
      <w:r w:rsidRPr="00242F4B">
        <w:rPr>
          <w:rFonts w:eastAsia="Calibri"/>
        </w:rPr>
        <w:t xml:space="preserve"> </w:t>
      </w:r>
      <w:proofErr w:type="spellStart"/>
      <w:r w:rsidRPr="00242F4B">
        <w:rPr>
          <w:rFonts w:eastAsia="Calibri"/>
        </w:rPr>
        <w:t>Tiriti</w:t>
      </w:r>
      <w:proofErr w:type="spellEnd"/>
      <w:r w:rsidRPr="00242F4B">
        <w:rPr>
          <w:rFonts w:eastAsia="Calibri"/>
        </w:rPr>
        <w:t xml:space="preserve"> o Waitangi-led waste management strategy that works in partnership with Māori as equal partners</w:t>
      </w:r>
      <w:r w:rsidR="003C4FF4" w:rsidRPr="00242F4B">
        <w:t>…”</w:t>
      </w:r>
      <w:r w:rsidRPr="00242F4B">
        <w:rPr>
          <w:rFonts w:eastAsia="Calibri"/>
        </w:rPr>
        <w:t xml:space="preserve"> </w:t>
      </w:r>
      <w:r w:rsidR="006315E0" w:rsidRPr="00242F4B">
        <w:rPr>
          <w:rFonts w:eastAsia="Calibri"/>
        </w:rPr>
        <w:t>(</w:t>
      </w:r>
      <w:r w:rsidRPr="00242F4B">
        <w:rPr>
          <w:rFonts w:eastAsia="Calibri"/>
        </w:rPr>
        <w:t>Individual submitter</w:t>
      </w:r>
      <w:r w:rsidR="006315E0" w:rsidRPr="00242F4B">
        <w:rPr>
          <w:rFonts w:eastAsia="Calibri"/>
        </w:rPr>
        <w:t>)</w:t>
      </w:r>
    </w:p>
    <w:p w14:paraId="28F4A1ED" w14:textId="6B25DEDD" w:rsidR="00ED39A4" w:rsidRPr="00242F4B" w:rsidRDefault="00380927" w:rsidP="00374653">
      <w:pPr>
        <w:pStyle w:val="BodyText"/>
      </w:pPr>
      <w:r w:rsidRPr="00242F4B">
        <w:t xml:space="preserve">Submissions from </w:t>
      </w:r>
      <w:r w:rsidR="00E2237B" w:rsidRPr="00242F4B">
        <w:t>i</w:t>
      </w:r>
      <w:r w:rsidRPr="00242F4B">
        <w:t>wi</w:t>
      </w:r>
      <w:r w:rsidR="00E2237B" w:rsidRPr="00242F4B">
        <w:t xml:space="preserve"> and</w:t>
      </w:r>
      <w:r w:rsidR="007824E7" w:rsidRPr="00242F4B">
        <w:t xml:space="preserve"> </w:t>
      </w:r>
      <w:r w:rsidR="00E2237B" w:rsidRPr="00242F4B">
        <w:t>h</w:t>
      </w:r>
      <w:r w:rsidR="001644B1" w:rsidRPr="00242F4B">
        <w:t>apū</w:t>
      </w:r>
      <w:r w:rsidRPr="00242F4B">
        <w:t xml:space="preserve"> </w:t>
      </w:r>
      <w:r w:rsidR="001E1731" w:rsidRPr="00242F4B">
        <w:t xml:space="preserve">encouraged the Government to </w:t>
      </w:r>
      <w:r w:rsidR="00AA47B6" w:rsidRPr="00242F4B">
        <w:t>not</w:t>
      </w:r>
      <w:r w:rsidR="00BD3E2E" w:rsidRPr="00242F4B">
        <w:t xml:space="preserve"> creat</w:t>
      </w:r>
      <w:r w:rsidR="00AA47B6" w:rsidRPr="00242F4B">
        <w:t>e</w:t>
      </w:r>
      <w:r w:rsidR="00BD3E2E" w:rsidRPr="00242F4B">
        <w:t xml:space="preserve"> environmental policies in isolation </w:t>
      </w:r>
      <w:r w:rsidR="0064303D" w:rsidRPr="00242F4B">
        <w:t>from</w:t>
      </w:r>
      <w:r w:rsidR="00BD3E2E" w:rsidRPr="00242F4B">
        <w:t xml:space="preserve"> one another and to </w:t>
      </w:r>
      <w:r w:rsidR="00844954" w:rsidRPr="00242F4B">
        <w:t>move beyond ‘consultation’</w:t>
      </w:r>
      <w:r w:rsidR="00582DCA" w:rsidRPr="00242F4B">
        <w:t xml:space="preserve"> by directly </w:t>
      </w:r>
      <w:r w:rsidR="001C64C3" w:rsidRPr="00242F4B">
        <w:t>involving</w:t>
      </w:r>
      <w:r w:rsidR="00582DCA" w:rsidRPr="00242F4B">
        <w:t xml:space="preserve"> </w:t>
      </w:r>
      <w:r w:rsidR="00260933" w:rsidRPr="00242F4B">
        <w:t>m</w:t>
      </w:r>
      <w:r w:rsidR="00582DCA" w:rsidRPr="00242F4B">
        <w:t xml:space="preserve">ana </w:t>
      </w:r>
      <w:r w:rsidR="00260933" w:rsidRPr="00242F4B">
        <w:t>w</w:t>
      </w:r>
      <w:r w:rsidR="00582DCA" w:rsidRPr="00242F4B">
        <w:t xml:space="preserve">henua in all aspects of the waste management system. </w:t>
      </w:r>
      <w:r w:rsidR="00F878E1" w:rsidRPr="00242F4B">
        <w:t>S</w:t>
      </w:r>
      <w:r w:rsidR="00582DCA" w:rsidRPr="00242F4B">
        <w:t xml:space="preserve">ubmitters also </w:t>
      </w:r>
      <w:r w:rsidR="00ED39A4" w:rsidRPr="00242F4B">
        <w:t xml:space="preserve">advocated for Māori </w:t>
      </w:r>
      <w:r w:rsidR="001C64C3" w:rsidRPr="00242F4B">
        <w:t>to be</w:t>
      </w:r>
      <w:r w:rsidR="00ED39A4" w:rsidRPr="00242F4B">
        <w:t xml:space="preserve"> enabled to participate effectively in strategic, regulatory and investment decisions for the waste sector</w:t>
      </w:r>
      <w:r w:rsidR="001C64C3" w:rsidRPr="00242F4B">
        <w:t xml:space="preserve"> by being </w:t>
      </w:r>
      <w:r w:rsidR="006124DC" w:rsidRPr="00242F4B">
        <w:t>sufficiently compensated to do so</w:t>
      </w:r>
      <w:r w:rsidR="001C64C3" w:rsidRPr="00242F4B">
        <w:t>.</w:t>
      </w:r>
    </w:p>
    <w:p w14:paraId="1CECDD7D" w14:textId="16E3FAB7" w:rsidR="410EDC90" w:rsidRPr="00242F4B" w:rsidRDefault="410EDC90" w:rsidP="00374653">
      <w:pPr>
        <w:pStyle w:val="BodyText"/>
      </w:pPr>
      <w:r w:rsidRPr="00242F4B">
        <w:t xml:space="preserve">Some </w:t>
      </w:r>
      <w:r w:rsidR="003C4FF4" w:rsidRPr="00242F4B">
        <w:t>submitters</w:t>
      </w:r>
      <w:r w:rsidRPr="00242F4B">
        <w:t xml:space="preserve"> express</w:t>
      </w:r>
      <w:r w:rsidR="009D4453" w:rsidRPr="00242F4B">
        <w:t>ed</w:t>
      </w:r>
      <w:r w:rsidRPr="00242F4B">
        <w:t xml:space="preserve"> their disappointment at the lack of </w:t>
      </w:r>
      <w:r w:rsidR="00E2237B" w:rsidRPr="00242F4B">
        <w:t xml:space="preserve">reference to </w:t>
      </w:r>
      <w:r w:rsidRPr="00242F4B">
        <w:t xml:space="preserve">Māori, </w:t>
      </w:r>
      <w:proofErr w:type="spellStart"/>
      <w:r w:rsidRPr="00242F4B">
        <w:t>te</w:t>
      </w:r>
      <w:proofErr w:type="spellEnd"/>
      <w:r w:rsidRPr="00242F4B">
        <w:t xml:space="preserve"> </w:t>
      </w:r>
      <w:proofErr w:type="spellStart"/>
      <w:r w:rsidRPr="00242F4B">
        <w:t>ao</w:t>
      </w:r>
      <w:proofErr w:type="spellEnd"/>
      <w:r w:rsidRPr="00242F4B">
        <w:t xml:space="preserve"> Māori or </w:t>
      </w:r>
      <w:proofErr w:type="spellStart"/>
      <w:r w:rsidRPr="00242F4B">
        <w:t>m</w:t>
      </w:r>
      <w:r w:rsidR="001357B2" w:rsidRPr="00242F4B">
        <w:rPr>
          <w:rFonts w:asciiTheme="minorHAnsi" w:hAnsiTheme="minorHAnsi"/>
        </w:rPr>
        <w:t>ā</w:t>
      </w:r>
      <w:r w:rsidRPr="00242F4B">
        <w:t>tauranga</w:t>
      </w:r>
      <w:proofErr w:type="spellEnd"/>
      <w:r w:rsidRPr="00242F4B">
        <w:t xml:space="preserve"> Māori in the </w:t>
      </w:r>
      <w:r w:rsidR="00E2237B" w:rsidRPr="00242F4B">
        <w:t xml:space="preserve">consultation </w:t>
      </w:r>
      <w:r w:rsidRPr="00242F4B">
        <w:t>document itself.</w:t>
      </w:r>
    </w:p>
    <w:p w14:paraId="450DC464" w14:textId="0751CFBD" w:rsidR="00527F4D" w:rsidRPr="00242F4B" w:rsidRDefault="410EDC90" w:rsidP="002300C1">
      <w:pPr>
        <w:pStyle w:val="Quote"/>
        <w:rPr>
          <w:rFonts w:eastAsia="Calibri"/>
        </w:rPr>
      </w:pPr>
      <w:r w:rsidRPr="00242F4B">
        <w:rPr>
          <w:rFonts w:eastAsia="Calibri"/>
        </w:rPr>
        <w:t xml:space="preserve">“The significant lack of </w:t>
      </w:r>
      <w:proofErr w:type="spellStart"/>
      <w:r w:rsidRPr="00242F4B">
        <w:rPr>
          <w:rFonts w:eastAsia="Calibri"/>
        </w:rPr>
        <w:t>te</w:t>
      </w:r>
      <w:proofErr w:type="spellEnd"/>
      <w:r w:rsidRPr="00242F4B">
        <w:rPr>
          <w:rFonts w:eastAsia="Calibri"/>
        </w:rPr>
        <w:t xml:space="preserve"> </w:t>
      </w:r>
      <w:proofErr w:type="spellStart"/>
      <w:r w:rsidRPr="00242F4B">
        <w:rPr>
          <w:rFonts w:eastAsia="Calibri"/>
        </w:rPr>
        <w:t>ao</w:t>
      </w:r>
      <w:proofErr w:type="spellEnd"/>
      <w:r w:rsidRPr="00242F4B">
        <w:rPr>
          <w:rFonts w:eastAsia="Calibri"/>
        </w:rPr>
        <w:t xml:space="preserve"> Māori and encouragement of Māori participation in this process, where governance is based on </w:t>
      </w:r>
      <w:proofErr w:type="spellStart"/>
      <w:r w:rsidRPr="00242F4B">
        <w:rPr>
          <w:rFonts w:eastAsia="Calibri"/>
        </w:rPr>
        <w:t>Te</w:t>
      </w:r>
      <w:proofErr w:type="spellEnd"/>
      <w:r w:rsidRPr="00242F4B">
        <w:rPr>
          <w:rFonts w:eastAsia="Calibri"/>
        </w:rPr>
        <w:t xml:space="preserve"> </w:t>
      </w:r>
      <w:proofErr w:type="spellStart"/>
      <w:r w:rsidRPr="00242F4B">
        <w:rPr>
          <w:rFonts w:eastAsia="Calibri"/>
        </w:rPr>
        <w:t>Tiriti</w:t>
      </w:r>
      <w:proofErr w:type="spellEnd"/>
      <w:r w:rsidRPr="00242F4B">
        <w:rPr>
          <w:rFonts w:eastAsia="Calibri"/>
        </w:rPr>
        <w:t xml:space="preserve">, is deeply disappointing. There is a distinct lack of Māori voice and participation in the governance and funding options put forward, and we request that Māori decision making rights be strongly present in the governance </w:t>
      </w:r>
      <w:r w:rsidRPr="002007BA">
        <w:rPr>
          <w:rFonts w:eastAsia="Calibri"/>
          <w:spacing w:val="-2"/>
        </w:rPr>
        <w:t>processes of this strategy moving forward. We request the development of an independent</w:t>
      </w:r>
      <w:r w:rsidRPr="00242F4B">
        <w:rPr>
          <w:rFonts w:eastAsia="Calibri"/>
        </w:rPr>
        <w:t xml:space="preserve"> Māori body to protect the decision</w:t>
      </w:r>
      <w:r w:rsidR="00B77581" w:rsidRPr="00242F4B">
        <w:rPr>
          <w:rFonts w:eastAsia="Calibri"/>
        </w:rPr>
        <w:t>-</w:t>
      </w:r>
      <w:r w:rsidRPr="00242F4B">
        <w:rPr>
          <w:rFonts w:eastAsia="Calibri"/>
        </w:rPr>
        <w:t xml:space="preserve">making rights of Māori, and ensure work is proactively compliant with </w:t>
      </w:r>
      <w:proofErr w:type="spellStart"/>
      <w:r w:rsidRPr="00242F4B">
        <w:rPr>
          <w:rFonts w:eastAsia="Calibri"/>
        </w:rPr>
        <w:t>Te</w:t>
      </w:r>
      <w:proofErr w:type="spellEnd"/>
      <w:r w:rsidRPr="00242F4B">
        <w:rPr>
          <w:rFonts w:eastAsia="Calibri"/>
        </w:rPr>
        <w:t xml:space="preserve"> </w:t>
      </w:r>
      <w:proofErr w:type="spellStart"/>
      <w:r w:rsidRPr="00242F4B">
        <w:rPr>
          <w:rFonts w:eastAsia="Calibri"/>
        </w:rPr>
        <w:t>Tiriti</w:t>
      </w:r>
      <w:proofErr w:type="spellEnd"/>
      <w:r w:rsidRPr="00242F4B">
        <w:rPr>
          <w:rFonts w:eastAsia="Calibri"/>
        </w:rPr>
        <w:t xml:space="preserve">. These changes need to be actionable additions to the strategy whereby the wording is strong and </w:t>
      </w:r>
      <w:bookmarkStart w:id="42" w:name="_Int_e9Awgqt1"/>
      <w:r w:rsidRPr="00242F4B">
        <w:rPr>
          <w:rFonts w:eastAsia="Calibri"/>
        </w:rPr>
        <w:t>binding, and</w:t>
      </w:r>
      <w:bookmarkEnd w:id="42"/>
      <w:r w:rsidRPr="00242F4B">
        <w:rPr>
          <w:rFonts w:eastAsia="Calibri"/>
        </w:rPr>
        <w:t xml:space="preserve"> ensures that loose wording is not used to cover up a lack of responsibility. We tau toko the submission of Para Kore Marae Inc. Please see their submission for more comprehensive details on this topic.” </w:t>
      </w:r>
      <w:r w:rsidR="005A532B" w:rsidRPr="00242F4B">
        <w:rPr>
          <w:rFonts w:eastAsia="Calibri"/>
        </w:rPr>
        <w:t>(</w:t>
      </w:r>
      <w:r w:rsidR="00AA4B7B" w:rsidRPr="00242F4B">
        <w:rPr>
          <w:rFonts w:eastAsia="Calibri"/>
        </w:rPr>
        <w:t>Waste and resource recovery sector</w:t>
      </w:r>
      <w:r w:rsidR="00C73590" w:rsidRPr="00242F4B">
        <w:rPr>
          <w:rFonts w:eastAsia="Calibri"/>
        </w:rPr>
        <w:t xml:space="preserve"> </w:t>
      </w:r>
      <w:r w:rsidR="00C73590" w:rsidRPr="00242F4B">
        <w:rPr>
          <w:rFonts w:eastAsia="Calibri" w:cs="Calibri"/>
        </w:rPr>
        <w:t>submitter</w:t>
      </w:r>
      <w:r w:rsidR="005A532B" w:rsidRPr="00242F4B">
        <w:rPr>
          <w:rFonts w:eastAsia="Calibri"/>
        </w:rPr>
        <w:t>)</w:t>
      </w:r>
    </w:p>
    <w:p w14:paraId="26BC64F6" w14:textId="4315F45B" w:rsidR="6448F92A" w:rsidRPr="00242F4B" w:rsidRDefault="6448F92A" w:rsidP="00374653">
      <w:pPr>
        <w:pStyle w:val="BodyText"/>
      </w:pPr>
      <w:r w:rsidRPr="00242F4B">
        <w:t>Some</w:t>
      </w:r>
      <w:r w:rsidR="410EDC90" w:rsidRPr="00242F4B">
        <w:t xml:space="preserve"> submitters did not think that there needed to be any specific </w:t>
      </w:r>
      <w:r w:rsidR="759539C3" w:rsidRPr="00242F4B">
        <w:t>provision</w:t>
      </w:r>
      <w:r w:rsidR="410EDC90" w:rsidRPr="00242F4B">
        <w:t xml:space="preserve"> for Māori</w:t>
      </w:r>
      <w:r w:rsidR="7A7071FD" w:rsidRPr="00242F4B">
        <w:t xml:space="preserve"> </w:t>
      </w:r>
      <w:r w:rsidR="6705EEA7" w:rsidRPr="00242F4B">
        <w:t>participation</w:t>
      </w:r>
      <w:r w:rsidR="3FE798BA" w:rsidRPr="00242F4B">
        <w:t>.</w:t>
      </w:r>
    </w:p>
    <w:p w14:paraId="2795BF10" w14:textId="20288248" w:rsidR="00527F4D" w:rsidRPr="00242F4B" w:rsidRDefault="7130298E" w:rsidP="00374653">
      <w:pPr>
        <w:pStyle w:val="Heading3"/>
      </w:pPr>
      <w:r w:rsidRPr="00242F4B">
        <w:t>Local government roles and responsibilities</w:t>
      </w:r>
    </w:p>
    <w:p w14:paraId="65CBC42F" w14:textId="3C4C118A" w:rsidR="00964E0D" w:rsidRPr="00242F4B" w:rsidRDefault="00964E0D" w:rsidP="002300C1">
      <w:pPr>
        <w:pStyle w:val="BodyText"/>
      </w:pPr>
      <w:r w:rsidRPr="00242F4B">
        <w:t>We asked:</w:t>
      </w:r>
    </w:p>
    <w:p w14:paraId="55322BDE" w14:textId="08F9E59F" w:rsidR="00964E0D" w:rsidRPr="00242F4B" w:rsidRDefault="00964E0D" w:rsidP="00374653">
      <w:pPr>
        <w:pStyle w:val="Numberedquestion"/>
        <w:spacing w:after="240"/>
      </w:pPr>
      <w:r w:rsidRPr="00242F4B">
        <w:t>What are your views on local government roles in the waste system, in particular the balance between local and regional? Who should be responsible for planning, service delivery, regulatory activities like licensing, and enforcement of the different obligations created?</w:t>
      </w:r>
    </w:p>
    <w:tbl>
      <w:tblPr>
        <w:tblStyle w:val="MinistryfortheEnvironment"/>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495"/>
      </w:tblGrid>
      <w:tr w:rsidR="0014115F" w:rsidRPr="00242F4B" w14:paraId="6CA15772" w14:textId="77777777" w:rsidTr="00374653">
        <w:trPr>
          <w:cnfStyle w:val="100000000000" w:firstRow="1" w:lastRow="0" w:firstColumn="0" w:lastColumn="0" w:oddVBand="0" w:evenVBand="0" w:oddHBand="0" w:evenHBand="0" w:firstRowFirstColumn="0" w:firstRowLastColumn="0" w:lastRowFirstColumn="0" w:lastRowLastColumn="0"/>
        </w:trPr>
        <w:tc>
          <w:tcPr>
            <w:tcW w:w="9333" w:type="dxa"/>
            <w:shd w:val="clear" w:color="auto" w:fill="D2DDE1" w:themeFill="background2"/>
          </w:tcPr>
          <w:p w14:paraId="06F7D48A" w14:textId="3A9B07F7" w:rsidR="0014115F" w:rsidRPr="00242F4B" w:rsidRDefault="000645F0" w:rsidP="00374653">
            <w:pPr>
              <w:pStyle w:val="Boxtext"/>
              <w:spacing w:before="240" w:after="180"/>
              <w:rPr>
                <w:b w:val="0"/>
                <w:bCs/>
              </w:rPr>
            </w:pPr>
            <w:r w:rsidRPr="00242F4B">
              <w:rPr>
                <w:b w:val="0"/>
                <w:bCs/>
              </w:rPr>
              <w:t>Thirty-seven</w:t>
            </w:r>
            <w:r w:rsidR="006926A2" w:rsidRPr="00242F4B">
              <w:rPr>
                <w:b w:val="0"/>
                <w:bCs/>
                <w:sz w:val="22"/>
              </w:rPr>
              <w:t xml:space="preserve"> </w:t>
            </w:r>
            <w:r w:rsidR="006926A2" w:rsidRPr="00242F4B">
              <w:rPr>
                <w:b w:val="0"/>
                <w:bCs/>
              </w:rPr>
              <w:t>per cent</w:t>
            </w:r>
            <w:r w:rsidR="0014115F" w:rsidRPr="00242F4B">
              <w:rPr>
                <w:b w:val="0"/>
                <w:bCs/>
              </w:rPr>
              <w:t xml:space="preserve"> of submissions received responded to this question (47</w:t>
            </w:r>
            <w:r w:rsidR="006926A2" w:rsidRPr="00242F4B">
              <w:rPr>
                <w:b w:val="0"/>
                <w:bCs/>
                <w:sz w:val="22"/>
              </w:rPr>
              <w:t xml:space="preserve"> </w:t>
            </w:r>
            <w:r w:rsidR="006926A2" w:rsidRPr="00242F4B">
              <w:rPr>
                <w:b w:val="0"/>
                <w:bCs/>
              </w:rPr>
              <w:t>per cent</w:t>
            </w:r>
            <w:r w:rsidR="0014115F" w:rsidRPr="00242F4B">
              <w:rPr>
                <w:b w:val="0"/>
                <w:bCs/>
              </w:rPr>
              <w:t xml:space="preserve"> of all organisations and 30</w:t>
            </w:r>
            <w:r w:rsidR="006926A2" w:rsidRPr="00242F4B">
              <w:rPr>
                <w:b w:val="0"/>
                <w:bCs/>
                <w:sz w:val="22"/>
              </w:rPr>
              <w:t xml:space="preserve"> </w:t>
            </w:r>
            <w:r w:rsidR="006926A2" w:rsidRPr="00242F4B">
              <w:rPr>
                <w:b w:val="0"/>
                <w:bCs/>
              </w:rPr>
              <w:t>per cent</w:t>
            </w:r>
            <w:r w:rsidR="0014115F" w:rsidRPr="00242F4B">
              <w:rPr>
                <w:b w:val="0"/>
                <w:bCs/>
              </w:rPr>
              <w:t xml:space="preserve"> of all individuals that submitted)</w:t>
            </w:r>
            <w:r w:rsidRPr="00242F4B">
              <w:rPr>
                <w:b w:val="0"/>
                <w:bCs/>
              </w:rPr>
              <w:t>.</w:t>
            </w:r>
          </w:p>
        </w:tc>
      </w:tr>
    </w:tbl>
    <w:p w14:paraId="06376047" w14:textId="2AEAF7C6" w:rsidR="00527F4D" w:rsidRPr="00242F4B" w:rsidRDefault="00F2714A" w:rsidP="00FD5D12">
      <w:pPr>
        <w:pStyle w:val="BodyText"/>
        <w:spacing w:before="240"/>
      </w:pPr>
      <w:r w:rsidRPr="00242F4B">
        <w:t>Many</w:t>
      </w:r>
      <w:r w:rsidR="00DC31CC" w:rsidRPr="00242F4B">
        <w:t xml:space="preserve"> submitters </w:t>
      </w:r>
      <w:r w:rsidR="00835137" w:rsidRPr="00242F4B">
        <w:t>responded</w:t>
      </w:r>
      <w:r w:rsidR="00280338" w:rsidRPr="00242F4B">
        <w:t xml:space="preserve"> to</w:t>
      </w:r>
      <w:r w:rsidR="009753B1" w:rsidRPr="00242F4B">
        <w:t xml:space="preserve"> question </w:t>
      </w:r>
      <w:r w:rsidR="00526120" w:rsidRPr="00242F4B">
        <w:t>19</w:t>
      </w:r>
      <w:r w:rsidR="00CF40B7" w:rsidRPr="00242F4B">
        <w:t>, and most responses came</w:t>
      </w:r>
      <w:r w:rsidR="003B49EA" w:rsidRPr="00242F4B">
        <w:t xml:space="preserve"> from l</w:t>
      </w:r>
      <w:r w:rsidR="00C73486" w:rsidRPr="00242F4B">
        <w:t>ocal governments or boards</w:t>
      </w:r>
      <w:r w:rsidR="00573C82" w:rsidRPr="00242F4B">
        <w:t>.</w:t>
      </w:r>
    </w:p>
    <w:p w14:paraId="123C5F69" w14:textId="3C34A29F" w:rsidR="00BA2046" w:rsidRPr="00242F4B" w:rsidRDefault="00CB1FBB" w:rsidP="00374653">
      <w:pPr>
        <w:pStyle w:val="BodyText"/>
      </w:pPr>
      <w:r w:rsidRPr="00242F4B">
        <w:t>Fee</w:t>
      </w:r>
      <w:r w:rsidR="009020DD" w:rsidRPr="00242F4B">
        <w:t>d</w:t>
      </w:r>
      <w:r w:rsidRPr="00242F4B">
        <w:t xml:space="preserve">back received from local government submitters as well as </w:t>
      </w:r>
      <w:r w:rsidR="00CF40B7" w:rsidRPr="00242F4B">
        <w:t xml:space="preserve">from </w:t>
      </w:r>
      <w:r w:rsidR="00585FFF" w:rsidRPr="00242F4B">
        <w:t>w</w:t>
      </w:r>
      <w:r w:rsidR="009020DD" w:rsidRPr="00242F4B">
        <w:t>aste and resource recovery sector</w:t>
      </w:r>
      <w:r w:rsidR="00585FFF" w:rsidRPr="00242F4B">
        <w:t xml:space="preserve"> submitters was mixed, with a range of </w:t>
      </w:r>
      <w:r w:rsidR="00E8151B" w:rsidRPr="00242F4B">
        <w:t>suggestions and viewpoints.</w:t>
      </w:r>
    </w:p>
    <w:p w14:paraId="41391490" w14:textId="70B1D6E4" w:rsidR="00BA2046" w:rsidRPr="00242F4B" w:rsidRDefault="008A4CC5" w:rsidP="00374653">
      <w:pPr>
        <w:pStyle w:val="BodyText"/>
      </w:pPr>
      <w:r w:rsidRPr="00242F4B">
        <w:lastRenderedPageBreak/>
        <w:t>Some</w:t>
      </w:r>
      <w:r w:rsidR="00D854C7" w:rsidRPr="00242F4B">
        <w:t xml:space="preserve"> submitters commented that there was a role for both local and regional councils. </w:t>
      </w:r>
      <w:r w:rsidR="0062374A" w:rsidRPr="00242F4B">
        <w:t>A</w:t>
      </w:r>
      <w:r w:rsidR="006D6DC9" w:rsidRPr="00242F4B">
        <w:t xml:space="preserve"> few</w:t>
      </w:r>
      <w:r w:rsidR="00D854C7" w:rsidRPr="00242F4B">
        <w:t xml:space="preserve"> submitters </w:t>
      </w:r>
      <w:r w:rsidR="006D6DC9" w:rsidRPr="00242F4B">
        <w:t xml:space="preserve">expressed concerns </w:t>
      </w:r>
      <w:r w:rsidR="61999FEF" w:rsidRPr="00242F4B">
        <w:t>about</w:t>
      </w:r>
      <w:r w:rsidR="006D6DC9" w:rsidRPr="00242F4B">
        <w:t xml:space="preserve"> </w:t>
      </w:r>
      <w:r w:rsidR="00D854C7" w:rsidRPr="00242F4B">
        <w:t>the conflict</w:t>
      </w:r>
      <w:r w:rsidR="006D6DC9" w:rsidRPr="00242F4B">
        <w:t xml:space="preserve">ing responsibilities of </w:t>
      </w:r>
      <w:r w:rsidR="00D854C7" w:rsidRPr="00242F4B">
        <w:t>local government</w:t>
      </w:r>
      <w:r w:rsidR="00CF40B7" w:rsidRPr="00242F4B">
        <w:t>s</w:t>
      </w:r>
      <w:r w:rsidR="00D854C7" w:rsidRPr="00242F4B">
        <w:t xml:space="preserve"> as </w:t>
      </w:r>
      <w:r w:rsidR="4B433322" w:rsidRPr="00242F4B">
        <w:t xml:space="preserve">both </w:t>
      </w:r>
      <w:r w:rsidR="00D854C7" w:rsidRPr="00242F4B">
        <w:t>regulators and service providers</w:t>
      </w:r>
      <w:r w:rsidR="00CF40B7" w:rsidRPr="00242F4B">
        <w:t>,</w:t>
      </w:r>
      <w:r w:rsidR="00AF421C" w:rsidRPr="00242F4B">
        <w:t xml:space="preserve"> and a</w:t>
      </w:r>
      <w:r w:rsidR="00BA2046" w:rsidRPr="00242F4B">
        <w:t xml:space="preserve"> few submitters commented that local council involvement should be limited to service provision and implementation only.</w:t>
      </w:r>
    </w:p>
    <w:p w14:paraId="63D2C8C9" w14:textId="734DF12E" w:rsidR="00D854C7" w:rsidRPr="00242F4B" w:rsidRDefault="009F1C17" w:rsidP="002300C1">
      <w:pPr>
        <w:pStyle w:val="Quote"/>
      </w:pPr>
      <w:r w:rsidRPr="00242F4B">
        <w:t xml:space="preserve">“Local government are conflicted as a regulator and an operator </w:t>
      </w:r>
      <w:proofErr w:type="spellStart"/>
      <w:r w:rsidRPr="00242F4B">
        <w:t>eg</w:t>
      </w:r>
      <w:proofErr w:type="spellEnd"/>
      <w:r w:rsidR="00D655D0" w:rsidRPr="00242F4B">
        <w:t>,</w:t>
      </w:r>
      <w:r w:rsidRPr="00242F4B">
        <w:t xml:space="preserve"> they would have to license themselves. Local government should be responsible for planning, regulatory </w:t>
      </w:r>
      <w:r w:rsidRPr="00AE7C5F">
        <w:rPr>
          <w:spacing w:val="-2"/>
        </w:rPr>
        <w:t>activities and enforcement but as an operator, they receive 50</w:t>
      </w:r>
      <w:r w:rsidR="006926A2" w:rsidRPr="00AE7C5F">
        <w:rPr>
          <w:spacing w:val="-2"/>
          <w:sz w:val="22"/>
        </w:rPr>
        <w:t xml:space="preserve"> per cent</w:t>
      </w:r>
      <w:r w:rsidRPr="00AE7C5F">
        <w:rPr>
          <w:spacing w:val="-2"/>
        </w:rPr>
        <w:t xml:space="preserve"> of the levy funding</w:t>
      </w:r>
      <w:r w:rsidRPr="00242F4B">
        <w:t xml:space="preserve"> </w:t>
      </w:r>
      <w:r w:rsidR="00F45CBE" w:rsidRPr="00242F4B">
        <w:t>[</w:t>
      </w:r>
      <w:r w:rsidRPr="00242F4B">
        <w:t>now increased</w:t>
      </w:r>
      <w:r w:rsidR="00F45CBE" w:rsidRPr="00242F4B">
        <w:t>]</w:t>
      </w:r>
      <w:r w:rsidRPr="00242F4B">
        <w:t xml:space="preserve"> but are only involved in approximately 14</w:t>
      </w:r>
      <w:r w:rsidR="006926A2" w:rsidRPr="00242F4B">
        <w:rPr>
          <w:sz w:val="22"/>
        </w:rPr>
        <w:t xml:space="preserve"> per cent</w:t>
      </w:r>
      <w:r w:rsidRPr="00242F4B">
        <w:t xml:space="preserve"> of the waste stream.” </w:t>
      </w:r>
      <w:r w:rsidR="00A41FB2" w:rsidRPr="00242F4B">
        <w:t>(</w:t>
      </w:r>
      <w:r w:rsidRPr="00242F4B">
        <w:t>Individual submitter</w:t>
      </w:r>
      <w:r w:rsidR="00A41FB2" w:rsidRPr="00242F4B">
        <w:t>)</w:t>
      </w:r>
    </w:p>
    <w:p w14:paraId="205AAE25" w14:textId="3857979E" w:rsidR="00002F2C" w:rsidRPr="00242F4B" w:rsidRDefault="00AF421C" w:rsidP="00374653">
      <w:pPr>
        <w:pStyle w:val="BodyText"/>
      </w:pPr>
      <w:r w:rsidRPr="00242F4B">
        <w:t xml:space="preserve">Some submitters commented on the need for better collaboration and consistency across all levels of government, both vertically and horizontally, with a few also </w:t>
      </w:r>
      <w:r w:rsidR="00E362BA" w:rsidRPr="00242F4B">
        <w:t xml:space="preserve">mentioning </w:t>
      </w:r>
      <w:r w:rsidRPr="00242F4B">
        <w:t xml:space="preserve">the need for more central government involvement. </w:t>
      </w:r>
      <w:r w:rsidR="00C823A6" w:rsidRPr="00242F4B">
        <w:t>Some suggestions for how to achieve this included:</w:t>
      </w:r>
    </w:p>
    <w:p w14:paraId="28A059B1" w14:textId="6D281AF1" w:rsidR="00333183" w:rsidRPr="00242F4B" w:rsidRDefault="00EF0825" w:rsidP="002300C1">
      <w:pPr>
        <w:pStyle w:val="Bullet"/>
        <w:rPr>
          <w:rFonts w:eastAsiaTheme="minorEastAsia"/>
        </w:rPr>
      </w:pPr>
      <w:r w:rsidRPr="00242F4B">
        <w:t>a c</w:t>
      </w:r>
      <w:r w:rsidR="008010FE" w:rsidRPr="00242F4B">
        <w:t>entrally</w:t>
      </w:r>
      <w:r w:rsidR="008010FE" w:rsidRPr="00242F4B">
        <w:rPr>
          <w:rFonts w:eastAsiaTheme="minorEastAsia"/>
        </w:rPr>
        <w:t xml:space="preserve"> funded waste network </w:t>
      </w:r>
      <w:r w:rsidR="00A624CD" w:rsidRPr="00242F4B">
        <w:rPr>
          <w:rFonts w:eastAsiaTheme="minorEastAsia"/>
        </w:rPr>
        <w:t>to</w:t>
      </w:r>
      <w:r w:rsidR="008010FE" w:rsidRPr="00242F4B">
        <w:rPr>
          <w:rFonts w:eastAsiaTheme="minorEastAsia"/>
        </w:rPr>
        <w:t xml:space="preserve"> strengthen community action and allow for positive collaboration with local government</w:t>
      </w:r>
    </w:p>
    <w:p w14:paraId="208B42F8" w14:textId="13605DE5" w:rsidR="00C823A6" w:rsidRPr="00242F4B" w:rsidRDefault="00EF0825" w:rsidP="002300C1">
      <w:pPr>
        <w:pStyle w:val="Bullet"/>
        <w:rPr>
          <w:rFonts w:eastAsiaTheme="minorEastAsia"/>
        </w:rPr>
      </w:pPr>
      <w:r w:rsidRPr="00242F4B">
        <w:t>m</w:t>
      </w:r>
      <w:r w:rsidR="00333183" w:rsidRPr="00242F4B">
        <w:t>ore</w:t>
      </w:r>
      <w:r w:rsidR="00333183" w:rsidRPr="00242F4B">
        <w:rPr>
          <w:rFonts w:eastAsiaTheme="minorEastAsia"/>
        </w:rPr>
        <w:t xml:space="preserve"> collaboration </w:t>
      </w:r>
      <w:r w:rsidRPr="00242F4B">
        <w:t>across</w:t>
      </w:r>
      <w:r w:rsidR="00333183" w:rsidRPr="00242F4B">
        <w:rPr>
          <w:rFonts w:eastAsiaTheme="minorEastAsia"/>
        </w:rPr>
        <w:t xml:space="preserve"> local government and sharing of best </w:t>
      </w:r>
      <w:proofErr w:type="gramStart"/>
      <w:r w:rsidR="00333183" w:rsidRPr="00242F4B">
        <w:rPr>
          <w:rFonts w:eastAsiaTheme="minorEastAsia"/>
        </w:rPr>
        <w:t>practice</w:t>
      </w:r>
      <w:proofErr w:type="gramEnd"/>
    </w:p>
    <w:p w14:paraId="357AD83D" w14:textId="389B7A15" w:rsidR="00A624CD" w:rsidRPr="00242F4B" w:rsidRDefault="00EF0825" w:rsidP="002300C1">
      <w:pPr>
        <w:pStyle w:val="Bullet"/>
        <w:rPr>
          <w:rFonts w:eastAsiaTheme="minorEastAsia"/>
        </w:rPr>
      </w:pPr>
      <w:r w:rsidRPr="00242F4B">
        <w:t>c</w:t>
      </w:r>
      <w:r w:rsidR="00254EB9" w:rsidRPr="00242F4B">
        <w:t>lear articulation of roles and responsibilities</w:t>
      </w:r>
      <w:r w:rsidRPr="00242F4B">
        <w:t>.</w:t>
      </w:r>
    </w:p>
    <w:p w14:paraId="4C8518D7" w14:textId="72FED755" w:rsidR="00AF421C" w:rsidRPr="00242F4B" w:rsidRDefault="00DD7C54" w:rsidP="00374653">
      <w:pPr>
        <w:pStyle w:val="BodyText"/>
      </w:pPr>
      <w:r w:rsidRPr="00242F4B">
        <w:t>Submitters</w:t>
      </w:r>
      <w:r w:rsidR="00AF421C" w:rsidRPr="00242F4B">
        <w:t xml:space="preserve"> </w:t>
      </w:r>
      <w:r w:rsidR="00E362BA" w:rsidRPr="00242F4B">
        <w:t xml:space="preserve">further </w:t>
      </w:r>
      <w:r w:rsidR="00AF421C" w:rsidRPr="00242F4B">
        <w:t>commented that any areas of responsibility needed to be appropriately resourced both in terms of skilled workers and financial support.</w:t>
      </w:r>
    </w:p>
    <w:p w14:paraId="2916D7BC" w14:textId="573D21F7" w:rsidR="00AF421C" w:rsidRPr="00242F4B" w:rsidRDefault="00AF421C" w:rsidP="002300C1">
      <w:pPr>
        <w:pStyle w:val="Quote"/>
      </w:pPr>
      <w:r w:rsidRPr="00242F4B">
        <w:t xml:space="preserve">“Central Government should be a lot more involved. Local and </w:t>
      </w:r>
      <w:r w:rsidR="00A91042" w:rsidRPr="00242F4B">
        <w:t>r</w:t>
      </w:r>
      <w:r w:rsidRPr="00242F4B">
        <w:t>egional authorities have a poor track record in this area.”</w:t>
      </w:r>
      <w:r w:rsidR="007E04F3" w:rsidRPr="00242F4B">
        <w:t xml:space="preserve"> (</w:t>
      </w:r>
      <w:r w:rsidRPr="00242F4B">
        <w:t xml:space="preserve">Individual </w:t>
      </w:r>
      <w:r w:rsidR="00E362BA" w:rsidRPr="00242F4B">
        <w:t>s</w:t>
      </w:r>
      <w:r w:rsidRPr="00242F4B">
        <w:t>ubmitter</w:t>
      </w:r>
      <w:r w:rsidR="007E04F3" w:rsidRPr="00242F4B">
        <w:t>)</w:t>
      </w:r>
    </w:p>
    <w:p w14:paraId="0209728B" w14:textId="5F4CF4CB" w:rsidR="00AF421C" w:rsidRPr="00242F4B" w:rsidRDefault="00755D5D" w:rsidP="00374653">
      <w:pPr>
        <w:pStyle w:val="BodyText"/>
      </w:pPr>
      <w:r w:rsidRPr="00242F4B">
        <w:t>A key theme from</w:t>
      </w:r>
      <w:r w:rsidR="00AF421C" w:rsidRPr="00242F4B">
        <w:t xml:space="preserve"> submitters was</w:t>
      </w:r>
      <w:r w:rsidRPr="00242F4B">
        <w:t xml:space="preserve"> the</w:t>
      </w:r>
      <w:r w:rsidR="00AF421C" w:rsidRPr="00242F4B">
        <w:t xml:space="preserve"> need for increased involvement or collaboration</w:t>
      </w:r>
      <w:r w:rsidR="00585161" w:rsidRPr="00242F4B">
        <w:t xml:space="preserve"> </w:t>
      </w:r>
      <w:r w:rsidR="004D0307" w:rsidRPr="00242F4B">
        <w:t>with</w:t>
      </w:r>
      <w:r w:rsidR="00585161" w:rsidRPr="00242F4B">
        <w:t xml:space="preserve"> </w:t>
      </w:r>
      <w:r w:rsidR="004D0307" w:rsidRPr="00242F4B">
        <w:t>organisations</w:t>
      </w:r>
      <w:r w:rsidR="00585161" w:rsidRPr="00242F4B">
        <w:t xml:space="preserve"> </w:t>
      </w:r>
      <w:r w:rsidR="004D0307" w:rsidRPr="00242F4B">
        <w:t>located</w:t>
      </w:r>
      <w:r w:rsidR="00585161" w:rsidRPr="00242F4B">
        <w:t xml:space="preserve"> in the </w:t>
      </w:r>
      <w:r w:rsidR="004D0307" w:rsidRPr="00242F4B">
        <w:t>regions</w:t>
      </w:r>
      <w:r w:rsidR="00AF421C" w:rsidRPr="00242F4B">
        <w:t>. A few submitters mentioned the future reform of local government and suggested that this needed to be considered in any proposed changes to roles and responsibilities for waste.</w:t>
      </w:r>
    </w:p>
    <w:p w14:paraId="74232598" w14:textId="353A6EC9" w:rsidR="00C579E6" w:rsidRPr="00242F4B" w:rsidRDefault="00AF421C" w:rsidP="002300C1">
      <w:pPr>
        <w:pStyle w:val="Quote"/>
      </w:pPr>
      <w:r w:rsidRPr="00242F4B">
        <w:t xml:space="preserve">“[We] can see regional councils playing a valuable role in the waste system, particularly through integrated regional planning to ensure the efforts of territorial authorities are regionally coordinated and to enable interventions at a regional scale. This could be delivered through regional waste management and minimisation </w:t>
      </w:r>
      <w:bookmarkStart w:id="43" w:name="_Int_pucH1TnF"/>
      <w:r w:rsidRPr="00242F4B">
        <w:t>plans</w:t>
      </w:r>
      <w:r w:rsidR="0014115F" w:rsidRPr="00242F4B">
        <w:t xml:space="preserve"> </w:t>
      </w:r>
      <w:r w:rsidRPr="00242F4B">
        <w:t>or</w:t>
      </w:r>
      <w:bookmarkEnd w:id="43"/>
      <w:r w:rsidRPr="00242F4B">
        <w:t xml:space="preserve"> could be linked to the regional spatial strategies proposed under the Strategic Planning Act (particularly where infrastructure is required). Regional councils also operate at a scale that allows for more support of smaller rural districts by leveraging the scale and resource of our larger urban centres. However, we suggest that any reallocation of roles in local government should not pre-empt resource management reform and the Review into the Future of Local Government.” </w:t>
      </w:r>
      <w:r w:rsidR="00A255AC" w:rsidRPr="00242F4B">
        <w:t>(</w:t>
      </w:r>
      <w:r w:rsidRPr="00242F4B">
        <w:t>Local government submitter</w:t>
      </w:r>
      <w:r w:rsidR="00A255AC" w:rsidRPr="00242F4B">
        <w:t>)</w:t>
      </w:r>
    </w:p>
    <w:p w14:paraId="7B83AC9D" w14:textId="1CF6C356" w:rsidR="00527F4D" w:rsidRPr="00242F4B" w:rsidRDefault="00351F92" w:rsidP="00374653">
      <w:pPr>
        <w:pStyle w:val="Heading2"/>
      </w:pPr>
      <w:bookmarkStart w:id="44" w:name="_Toc129880522"/>
      <w:r w:rsidRPr="00242F4B">
        <w:t>P</w:t>
      </w:r>
      <w:r w:rsidR="007E04F3" w:rsidRPr="00242F4B">
        <w:t>utting responsibility at the heart of the new</w:t>
      </w:r>
      <w:r w:rsidR="00374653" w:rsidRPr="00242F4B">
        <w:t> </w:t>
      </w:r>
      <w:r w:rsidR="007E04F3" w:rsidRPr="00242F4B">
        <w:t>system</w:t>
      </w:r>
      <w:bookmarkEnd w:id="44"/>
    </w:p>
    <w:p w14:paraId="3061D273" w14:textId="488DE93E" w:rsidR="00181A66" w:rsidRPr="00242F4B" w:rsidRDefault="46729601" w:rsidP="00374653">
      <w:pPr>
        <w:pStyle w:val="BodyText"/>
      </w:pPr>
      <w:r w:rsidRPr="00242F4B">
        <w:t xml:space="preserve">The concepts of responsibility and connection are at the heart of the proposed new waste strategy. The </w:t>
      </w:r>
      <w:r w:rsidR="002F1AA4" w:rsidRPr="00242F4B">
        <w:t xml:space="preserve">consultation </w:t>
      </w:r>
      <w:r w:rsidR="00CF6D70" w:rsidRPr="00242F4B">
        <w:t>document</w:t>
      </w:r>
      <w:r w:rsidRPr="00242F4B">
        <w:t xml:space="preserve"> </w:t>
      </w:r>
      <w:r w:rsidR="59C95EBD" w:rsidRPr="00242F4B">
        <w:t>suggested</w:t>
      </w:r>
      <w:r w:rsidRPr="00242F4B">
        <w:t xml:space="preserve"> that these concepts could also provide a strong foundation for a new and more comprehensive regulatory system for the waste sector</w:t>
      </w:r>
      <w:r w:rsidR="00E22BBA" w:rsidRPr="00242F4B">
        <w:t>,</w:t>
      </w:r>
      <w:r w:rsidR="00374653" w:rsidRPr="00242F4B">
        <w:t> </w:t>
      </w:r>
      <w:r w:rsidR="08DD3433" w:rsidRPr="00242F4B">
        <w:t>and</w:t>
      </w:r>
      <w:r w:rsidRPr="00242F4B">
        <w:t xml:space="preserve"> proposed </w:t>
      </w:r>
      <w:r w:rsidR="00152A21" w:rsidRPr="00242F4B">
        <w:t>introducing duty</w:t>
      </w:r>
      <w:r w:rsidR="002F1AA4" w:rsidRPr="00242F4B">
        <w:t>-</w:t>
      </w:r>
      <w:r w:rsidR="00152A21" w:rsidRPr="00242F4B">
        <w:t>of</w:t>
      </w:r>
      <w:r w:rsidR="002F1AA4" w:rsidRPr="00242F4B">
        <w:t>-</w:t>
      </w:r>
      <w:r w:rsidR="00152A21" w:rsidRPr="00242F4B">
        <w:t xml:space="preserve">care obligations, </w:t>
      </w:r>
      <w:r w:rsidR="00FE3ACE" w:rsidRPr="00242F4B">
        <w:t xml:space="preserve">supported by a suite of regulatory </w:t>
      </w:r>
      <w:r w:rsidR="00163C4B" w:rsidRPr="00242F4B">
        <w:t>tools including:</w:t>
      </w:r>
    </w:p>
    <w:p w14:paraId="2BC01FC8" w14:textId="121448F1" w:rsidR="005824CC" w:rsidRPr="00242F4B" w:rsidRDefault="005824CC" w:rsidP="002300C1">
      <w:pPr>
        <w:pStyle w:val="Bullet"/>
        <w:rPr>
          <w:rFonts w:asciiTheme="minorHAnsi" w:eastAsiaTheme="minorEastAsia" w:hAnsiTheme="minorHAnsi" w:cstheme="minorBidi"/>
        </w:rPr>
      </w:pPr>
      <w:r w:rsidRPr="00242F4B">
        <w:t xml:space="preserve">a nationwide </w:t>
      </w:r>
      <w:r w:rsidR="00163C4B" w:rsidRPr="00242F4B">
        <w:t xml:space="preserve">licensing </w:t>
      </w:r>
      <w:r w:rsidRPr="00242F4B">
        <w:t>regime for the</w:t>
      </w:r>
      <w:r w:rsidR="00163C4B" w:rsidRPr="00242F4B">
        <w:t xml:space="preserve"> waste </w:t>
      </w:r>
      <w:r w:rsidRPr="00242F4B">
        <w:t>sector</w:t>
      </w:r>
    </w:p>
    <w:p w14:paraId="0A328BA2" w14:textId="606F9F55" w:rsidR="00163C4B" w:rsidRPr="00242F4B" w:rsidRDefault="00163C4B" w:rsidP="002300C1">
      <w:pPr>
        <w:pStyle w:val="Bullet"/>
        <w:rPr>
          <w:rFonts w:asciiTheme="minorHAnsi" w:eastAsiaTheme="minorEastAsia" w:hAnsiTheme="minorHAnsi" w:cstheme="minorBidi"/>
        </w:rPr>
      </w:pPr>
      <w:r w:rsidRPr="00242F4B">
        <w:lastRenderedPageBreak/>
        <w:t xml:space="preserve">a track-and-trace system for hazardous waste and other </w:t>
      </w:r>
      <w:r w:rsidR="46729601" w:rsidRPr="00242F4B">
        <w:t>harmful wastes</w:t>
      </w:r>
    </w:p>
    <w:p w14:paraId="130F41E8" w14:textId="32B34C5C" w:rsidR="00163C4B" w:rsidRPr="00242F4B" w:rsidRDefault="00163C4B" w:rsidP="002300C1">
      <w:pPr>
        <w:pStyle w:val="Bullet"/>
        <w:rPr>
          <w:rFonts w:asciiTheme="minorHAnsi" w:eastAsiaTheme="minorEastAsia" w:hAnsiTheme="minorHAnsi" w:cstheme="minorBidi"/>
        </w:rPr>
      </w:pPr>
      <w:r w:rsidRPr="00242F4B">
        <w:t xml:space="preserve">improved compliance, </w:t>
      </w:r>
      <w:r w:rsidR="005C3ED8" w:rsidRPr="00242F4B">
        <w:t>monitoring</w:t>
      </w:r>
      <w:r w:rsidRPr="00242F4B">
        <w:t xml:space="preserve"> and enforcement tools.</w:t>
      </w:r>
    </w:p>
    <w:p w14:paraId="1341AEFC" w14:textId="444A7585" w:rsidR="00807043" w:rsidRPr="00242F4B" w:rsidRDefault="00152A21" w:rsidP="00374653">
      <w:pPr>
        <w:pStyle w:val="BodyText"/>
        <w:keepLines/>
        <w:rPr>
          <w:lang w:eastAsia="en-US"/>
        </w:rPr>
      </w:pPr>
      <w:r w:rsidRPr="00242F4B">
        <w:t xml:space="preserve">The </w:t>
      </w:r>
      <w:r w:rsidR="002F1AA4" w:rsidRPr="00242F4B">
        <w:t xml:space="preserve">consultation </w:t>
      </w:r>
      <w:r w:rsidR="00CF6D70" w:rsidRPr="00242F4B">
        <w:t>document</w:t>
      </w:r>
      <w:r w:rsidRPr="00242F4B">
        <w:t xml:space="preserve"> </w:t>
      </w:r>
      <w:r w:rsidR="002F1AA4" w:rsidRPr="00242F4B">
        <w:t xml:space="preserve">further </w:t>
      </w:r>
      <w:r w:rsidR="425576AB" w:rsidRPr="00242F4B">
        <w:t>suggested that these tools, together, could create the legal</w:t>
      </w:r>
      <w:r w:rsidR="002007BA">
        <w:t> </w:t>
      </w:r>
      <w:r w:rsidR="425576AB" w:rsidRPr="00242F4B">
        <w:t>architecture for more comprehensive and interconnecting regulation of the sector. The</w:t>
      </w:r>
      <w:r w:rsidR="002007BA">
        <w:t> </w:t>
      </w:r>
      <w:r w:rsidR="002F1AA4" w:rsidRPr="00242F4B">
        <w:t xml:space="preserve">document </w:t>
      </w:r>
      <w:r w:rsidR="425576AB" w:rsidRPr="00242F4B">
        <w:t>also suggested that the proposals</w:t>
      </w:r>
      <w:r w:rsidRPr="00242F4B">
        <w:t xml:space="preserve"> </w:t>
      </w:r>
      <w:r w:rsidR="002F1AA4" w:rsidRPr="00242F4B">
        <w:t xml:space="preserve">therein </w:t>
      </w:r>
      <w:r w:rsidRPr="00242F4B">
        <w:t>could provide a strong platform for</w:t>
      </w:r>
      <w:r w:rsidR="002007BA">
        <w:t> </w:t>
      </w:r>
      <w:r w:rsidRPr="00242F4B">
        <w:t xml:space="preserve">changing attitudes to litter and waste in Aotearoa by reframing the issue for long-term </w:t>
      </w:r>
      <w:r w:rsidR="00583EC0" w:rsidRPr="00242F4B">
        <w:t xml:space="preserve">campaigns of </w:t>
      </w:r>
      <w:r w:rsidRPr="00242F4B">
        <w:t>public information and education</w:t>
      </w:r>
      <w:r w:rsidR="425576AB" w:rsidRPr="00242F4B">
        <w:t>.</w:t>
      </w:r>
    </w:p>
    <w:p w14:paraId="4BA39D1C" w14:textId="564ECD8E" w:rsidR="00943288" w:rsidRPr="00242F4B" w:rsidRDefault="7E09E0A5" w:rsidP="00374653">
      <w:pPr>
        <w:pStyle w:val="BodyText"/>
      </w:pPr>
      <w:r w:rsidRPr="00242F4B">
        <w:rPr>
          <w:lang w:eastAsia="en-US"/>
        </w:rPr>
        <w:t>Many submitters (41</w:t>
      </w:r>
      <w:r w:rsidR="007F558F" w:rsidRPr="00242F4B">
        <w:rPr>
          <w:lang w:eastAsia="en-US"/>
        </w:rPr>
        <w:t xml:space="preserve"> per cent</w:t>
      </w:r>
      <w:r w:rsidRPr="00242F4B">
        <w:rPr>
          <w:lang w:eastAsia="en-US"/>
        </w:rPr>
        <w:t>)</w:t>
      </w:r>
      <w:r w:rsidR="72B1FD2C" w:rsidRPr="00242F4B">
        <w:rPr>
          <w:lang w:eastAsia="en-US"/>
        </w:rPr>
        <w:t xml:space="preserve"> </w:t>
      </w:r>
      <w:r w:rsidRPr="00242F4B">
        <w:rPr>
          <w:lang w:eastAsia="en-US"/>
        </w:rPr>
        <w:t>responded to one or more</w:t>
      </w:r>
      <w:r w:rsidR="72B1FD2C" w:rsidRPr="00242F4B">
        <w:rPr>
          <w:lang w:eastAsia="en-US"/>
        </w:rPr>
        <w:t xml:space="preserve"> questions </w:t>
      </w:r>
      <w:r w:rsidR="00583EC0" w:rsidRPr="00242F4B">
        <w:rPr>
          <w:lang w:eastAsia="en-US"/>
        </w:rPr>
        <w:t xml:space="preserve">about </w:t>
      </w:r>
      <w:r w:rsidR="2028248F" w:rsidRPr="00242F4B">
        <w:rPr>
          <w:lang w:eastAsia="en-US"/>
        </w:rPr>
        <w:t xml:space="preserve">putting </w:t>
      </w:r>
      <w:r w:rsidR="2028248F" w:rsidRPr="00242F4B">
        <w:t>responsibility</w:t>
      </w:r>
      <w:r w:rsidR="2028248F" w:rsidRPr="00242F4B">
        <w:rPr>
          <w:lang w:eastAsia="en-US"/>
        </w:rPr>
        <w:t xml:space="preserve"> at the heart of the new waste system</w:t>
      </w:r>
      <w:r w:rsidR="72B1FD2C" w:rsidRPr="00242F4B">
        <w:rPr>
          <w:lang w:eastAsia="en-US"/>
        </w:rPr>
        <w:t>.</w:t>
      </w:r>
      <w:r w:rsidR="6F2A0AD0" w:rsidRPr="00242F4B">
        <w:rPr>
          <w:lang w:eastAsia="en-US"/>
        </w:rPr>
        <w:t xml:space="preserve"> </w:t>
      </w:r>
      <w:r w:rsidR="00F4633B" w:rsidRPr="00242F4B">
        <w:t>Most</w:t>
      </w:r>
      <w:r w:rsidR="6F2A0AD0" w:rsidRPr="00242F4B">
        <w:t xml:space="preserve"> comments received </w:t>
      </w:r>
      <w:r w:rsidR="000563CB" w:rsidRPr="00242F4B">
        <w:t xml:space="preserve">were </w:t>
      </w:r>
      <w:r w:rsidR="002925C5" w:rsidRPr="00242F4B">
        <w:t xml:space="preserve">in response to </w:t>
      </w:r>
      <w:r w:rsidR="3CDB54D0" w:rsidRPr="00242F4B">
        <w:t xml:space="preserve">the </w:t>
      </w:r>
      <w:r w:rsidR="6F2A0AD0" w:rsidRPr="00242F4B">
        <w:t xml:space="preserve">question </w:t>
      </w:r>
      <w:r w:rsidR="3CDB54D0" w:rsidRPr="00242F4B">
        <w:t>about adopting</w:t>
      </w:r>
      <w:r w:rsidR="6F2A0AD0" w:rsidRPr="00242F4B">
        <w:t xml:space="preserve"> </w:t>
      </w:r>
      <w:r w:rsidR="24A051C0" w:rsidRPr="00242F4B">
        <w:t>a</w:t>
      </w:r>
      <w:r w:rsidR="6F2A0AD0" w:rsidRPr="00242F4B">
        <w:t xml:space="preserve"> duty-of-care model</w:t>
      </w:r>
      <w:r w:rsidR="3CDB54D0" w:rsidRPr="00242F4B">
        <w:t>.</w:t>
      </w:r>
    </w:p>
    <w:p w14:paraId="011F1E24" w14:textId="6BE3364B" w:rsidR="00527F4D" w:rsidRPr="00242F4B" w:rsidRDefault="7130298E" w:rsidP="002007BA">
      <w:pPr>
        <w:pStyle w:val="Heading3"/>
        <w:spacing w:before="280"/>
      </w:pPr>
      <w:r w:rsidRPr="00242F4B">
        <w:t>Duty</w:t>
      </w:r>
      <w:r w:rsidR="00583EC0" w:rsidRPr="00242F4B">
        <w:t>-</w:t>
      </w:r>
      <w:r w:rsidRPr="00242F4B">
        <w:t>of</w:t>
      </w:r>
      <w:r w:rsidR="00583EC0" w:rsidRPr="00242F4B">
        <w:t>-</w:t>
      </w:r>
      <w:r w:rsidRPr="00242F4B">
        <w:t>care model</w:t>
      </w:r>
    </w:p>
    <w:p w14:paraId="0BFBD7A7" w14:textId="77777777" w:rsidR="004D3A35" w:rsidRPr="00242F4B" w:rsidRDefault="004D3A35" w:rsidP="002300C1">
      <w:pPr>
        <w:pStyle w:val="BodyText"/>
      </w:pPr>
      <w:r w:rsidRPr="00242F4B">
        <w:t>We asked:</w:t>
      </w:r>
    </w:p>
    <w:p w14:paraId="578CCBB4" w14:textId="6B5A74B5" w:rsidR="004D3A35" w:rsidRPr="00242F4B" w:rsidRDefault="004D3A35" w:rsidP="00374653">
      <w:pPr>
        <w:pStyle w:val="Numberedquestion"/>
        <w:spacing w:after="240"/>
        <w:rPr>
          <w:lang w:eastAsia="en-US"/>
        </w:rPr>
      </w:pPr>
      <w:r w:rsidRPr="00242F4B">
        <w:t>Do you see benefit in adapting the United Kingdom’s duty-of-care model for Aotearoa New Zealand’s waste legislation, supported by appropriate offences and penalties?</w:t>
      </w:r>
    </w:p>
    <w:tbl>
      <w:tblPr>
        <w:tblStyle w:val="MinistryfortheEnvironment"/>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495"/>
      </w:tblGrid>
      <w:tr w:rsidR="0014115F" w:rsidRPr="00242F4B" w14:paraId="20A9FA29" w14:textId="77777777" w:rsidTr="00374653">
        <w:trPr>
          <w:cnfStyle w:val="100000000000" w:firstRow="1" w:lastRow="0" w:firstColumn="0" w:lastColumn="0" w:oddVBand="0" w:evenVBand="0" w:oddHBand="0" w:evenHBand="0" w:firstRowFirstColumn="0" w:firstRowLastColumn="0" w:lastRowFirstColumn="0" w:lastRowLastColumn="0"/>
        </w:trPr>
        <w:tc>
          <w:tcPr>
            <w:tcW w:w="9333" w:type="dxa"/>
            <w:shd w:val="clear" w:color="auto" w:fill="D2DDE1" w:themeFill="background2"/>
          </w:tcPr>
          <w:p w14:paraId="0FB156E5" w14:textId="24E44A15" w:rsidR="0014115F" w:rsidRPr="00242F4B" w:rsidRDefault="000645F0" w:rsidP="00374653">
            <w:pPr>
              <w:pStyle w:val="Boxtext"/>
              <w:spacing w:before="240" w:after="0"/>
              <w:rPr>
                <w:b w:val="0"/>
              </w:rPr>
            </w:pPr>
            <w:r w:rsidRPr="00242F4B">
              <w:rPr>
                <w:b w:val="0"/>
              </w:rPr>
              <w:t>Forty-seven</w:t>
            </w:r>
            <w:r w:rsidR="006926A2" w:rsidRPr="00242F4B">
              <w:rPr>
                <w:b w:val="0"/>
              </w:rPr>
              <w:t xml:space="preserve"> per cent</w:t>
            </w:r>
            <w:r w:rsidR="0014115F" w:rsidRPr="00242F4B">
              <w:rPr>
                <w:b w:val="0"/>
              </w:rPr>
              <w:t xml:space="preserve"> of all submissions received responded to this question (56</w:t>
            </w:r>
            <w:r w:rsidR="006926A2" w:rsidRPr="00242F4B">
              <w:rPr>
                <w:b w:val="0"/>
              </w:rPr>
              <w:t xml:space="preserve"> per cent</w:t>
            </w:r>
            <w:r w:rsidR="0014115F" w:rsidRPr="00242F4B">
              <w:rPr>
                <w:b w:val="0"/>
              </w:rPr>
              <w:t xml:space="preserve"> of all organisations and 41</w:t>
            </w:r>
            <w:r w:rsidR="006926A2" w:rsidRPr="00242F4B">
              <w:rPr>
                <w:b w:val="0"/>
              </w:rPr>
              <w:t xml:space="preserve"> per cent</w:t>
            </w:r>
            <w:r w:rsidR="0014115F" w:rsidRPr="00242F4B">
              <w:rPr>
                <w:b w:val="0"/>
              </w:rPr>
              <w:t xml:space="preserve"> of all individuals that submitted)</w:t>
            </w:r>
            <w:r w:rsidRPr="00242F4B">
              <w:rPr>
                <w:b w:val="0"/>
              </w:rPr>
              <w:t>.</w:t>
            </w:r>
          </w:p>
          <w:p w14:paraId="215F5973" w14:textId="64FAD69A" w:rsidR="0014115F" w:rsidRPr="00242F4B" w:rsidRDefault="000645F0" w:rsidP="00374653">
            <w:pPr>
              <w:pStyle w:val="Boxtext"/>
              <w:spacing w:after="0"/>
              <w:rPr>
                <w:b w:val="0"/>
              </w:rPr>
            </w:pPr>
            <w:r w:rsidRPr="00242F4B">
              <w:rPr>
                <w:b w:val="0"/>
              </w:rPr>
              <w:t>Sixty-five</w:t>
            </w:r>
            <w:r w:rsidR="006926A2" w:rsidRPr="00242F4B">
              <w:rPr>
                <w:b w:val="0"/>
              </w:rPr>
              <w:t xml:space="preserve"> per cent</w:t>
            </w:r>
            <w:r w:rsidR="0014115F" w:rsidRPr="00242F4B">
              <w:rPr>
                <w:b w:val="0"/>
              </w:rPr>
              <w:t xml:space="preserve"> thought it would be beneficial to introduce a duty-of-care model</w:t>
            </w:r>
            <w:r w:rsidRPr="00242F4B">
              <w:rPr>
                <w:b w:val="0"/>
              </w:rPr>
              <w:t>.</w:t>
            </w:r>
          </w:p>
          <w:p w14:paraId="312CD9BD" w14:textId="0607BD06" w:rsidR="0014115F" w:rsidRPr="00242F4B" w:rsidRDefault="000645F0" w:rsidP="00374653">
            <w:pPr>
              <w:pStyle w:val="Boxtext"/>
              <w:spacing w:after="180"/>
              <w:rPr>
                <w:b w:val="0"/>
              </w:rPr>
            </w:pPr>
            <w:r w:rsidRPr="00242F4B">
              <w:rPr>
                <w:b w:val="0"/>
              </w:rPr>
              <w:t>Seventy-five</w:t>
            </w:r>
            <w:r w:rsidR="006926A2" w:rsidRPr="00242F4B">
              <w:rPr>
                <w:b w:val="0"/>
              </w:rPr>
              <w:t xml:space="preserve"> per cent</w:t>
            </w:r>
            <w:r w:rsidR="0014115F" w:rsidRPr="00242F4B">
              <w:rPr>
                <w:b w:val="0"/>
              </w:rPr>
              <w:t xml:space="preserve"> supported strengthening obligations around litter by creating an individual ‘duty of care’ to dispose of waste appropriately</w:t>
            </w:r>
            <w:r w:rsidRPr="00242F4B">
              <w:rPr>
                <w:b w:val="0"/>
              </w:rPr>
              <w:t>.</w:t>
            </w:r>
          </w:p>
        </w:tc>
      </w:tr>
    </w:tbl>
    <w:p w14:paraId="401C5543" w14:textId="4C3A0454" w:rsidR="4CFC2BBC" w:rsidRPr="00242F4B" w:rsidRDefault="4CFC2BBC" w:rsidP="002007BA">
      <w:pPr>
        <w:pStyle w:val="BodyText"/>
        <w:spacing w:before="240" w:after="100"/>
      </w:pPr>
      <w:r w:rsidRPr="00242F4B">
        <w:t>There was general support for adopting a duty</w:t>
      </w:r>
      <w:r w:rsidR="00583EC0" w:rsidRPr="00242F4B">
        <w:t>-</w:t>
      </w:r>
      <w:r w:rsidRPr="00242F4B">
        <w:t>of</w:t>
      </w:r>
      <w:r w:rsidR="00583EC0" w:rsidRPr="00242F4B">
        <w:t>-</w:t>
      </w:r>
      <w:r w:rsidRPr="00242F4B">
        <w:t xml:space="preserve">care </w:t>
      </w:r>
      <w:r w:rsidR="448D4B1D" w:rsidRPr="00242F4B">
        <w:t>model in new waste legislation.</w:t>
      </w:r>
      <w:r w:rsidRPr="00242F4B">
        <w:t xml:space="preserve"> Some</w:t>
      </w:r>
      <w:r w:rsidR="002007BA">
        <w:t> </w:t>
      </w:r>
      <w:r w:rsidR="448D4B1D" w:rsidRPr="00242F4B">
        <w:t xml:space="preserve">common </w:t>
      </w:r>
      <w:r w:rsidRPr="00242F4B">
        <w:t>themes emerged</w:t>
      </w:r>
      <w:r w:rsidR="448D4B1D" w:rsidRPr="00242F4B">
        <w:t xml:space="preserve"> in submitter feedback and </w:t>
      </w:r>
      <w:r w:rsidR="0DA423DC" w:rsidRPr="00242F4B">
        <w:t xml:space="preserve">many </w:t>
      </w:r>
      <w:r w:rsidR="448D4B1D" w:rsidRPr="00242F4B">
        <w:t>similar points were made regardless of whether submitters agreed or disagreed with the proposal.</w:t>
      </w:r>
    </w:p>
    <w:p w14:paraId="4E4C8B73" w14:textId="615B7BA9" w:rsidR="07068315" w:rsidRPr="00242F4B" w:rsidRDefault="5D7486EB" w:rsidP="00374653">
      <w:pPr>
        <w:pStyle w:val="BodyText"/>
      </w:pPr>
      <w:r w:rsidRPr="00242F4B">
        <w:t xml:space="preserve">Some submitters believed </w:t>
      </w:r>
      <w:r w:rsidR="1AE429CC" w:rsidRPr="00242F4B">
        <w:t xml:space="preserve">duties of care would </w:t>
      </w:r>
      <w:r w:rsidR="738C25AD" w:rsidRPr="00242F4B">
        <w:t xml:space="preserve">help to </w:t>
      </w:r>
      <w:r w:rsidR="4CFC2BBC" w:rsidRPr="00242F4B">
        <w:t xml:space="preserve">embed a culture of </w:t>
      </w:r>
      <w:r w:rsidR="00FE5647" w:rsidRPr="00242F4B">
        <w:t xml:space="preserve">individual </w:t>
      </w:r>
      <w:r w:rsidR="4CFC2BBC" w:rsidRPr="00242F4B">
        <w:t>responsibility, strengthen the foundation of the waste management system, and become a</w:t>
      </w:r>
      <w:r w:rsidR="002007BA">
        <w:t> </w:t>
      </w:r>
      <w:r w:rsidR="4CFC2BBC" w:rsidRPr="00242F4B">
        <w:t xml:space="preserve">part of </w:t>
      </w:r>
      <w:r w:rsidR="00FE5647" w:rsidRPr="00242F4B">
        <w:t xml:space="preserve">our </w:t>
      </w:r>
      <w:r w:rsidR="4CFC2BBC" w:rsidRPr="00242F4B">
        <w:t>way of life.</w:t>
      </w:r>
    </w:p>
    <w:p w14:paraId="3A69DF53" w14:textId="7FEAB0ED" w:rsidR="050F88C0" w:rsidRPr="00242F4B" w:rsidRDefault="2CDE4A51" w:rsidP="002300C1">
      <w:pPr>
        <w:pStyle w:val="Quote"/>
      </w:pPr>
      <w:r w:rsidRPr="00242F4B">
        <w:rPr>
          <w:rFonts w:eastAsia="Calibri"/>
        </w:rPr>
        <w:t xml:space="preserve">“Absolutely positively yes. This is a necessary step to effect behavioural change and shift our attitude from entitlement to obligation.” </w:t>
      </w:r>
      <w:r w:rsidR="004C3CF9" w:rsidRPr="00242F4B">
        <w:rPr>
          <w:rFonts w:eastAsia="Calibri"/>
        </w:rPr>
        <w:t>(</w:t>
      </w:r>
      <w:r w:rsidRPr="00242F4B">
        <w:rPr>
          <w:rFonts w:eastAsia="Calibri"/>
        </w:rPr>
        <w:t>Individual</w:t>
      </w:r>
      <w:r w:rsidR="00583EC0" w:rsidRPr="00242F4B">
        <w:rPr>
          <w:rFonts w:eastAsia="Calibri"/>
        </w:rPr>
        <w:t xml:space="preserve"> submitter</w:t>
      </w:r>
      <w:r w:rsidR="004C3CF9" w:rsidRPr="00242F4B">
        <w:rPr>
          <w:rFonts w:eastAsia="Calibri"/>
        </w:rPr>
        <w:t>)</w:t>
      </w:r>
    </w:p>
    <w:p w14:paraId="19752D30" w14:textId="6F04CFAA" w:rsidR="050F88C0" w:rsidRPr="00242F4B" w:rsidRDefault="1F8BE922" w:rsidP="002300C1">
      <w:pPr>
        <w:pStyle w:val="BodyText"/>
        <w:rPr>
          <w:rFonts w:eastAsia="Calibri" w:cs="Calibri"/>
        </w:rPr>
      </w:pPr>
      <w:r w:rsidRPr="00242F4B">
        <w:t xml:space="preserve">Some submitters </w:t>
      </w:r>
      <w:r w:rsidR="0B325732" w:rsidRPr="00242F4B">
        <w:t xml:space="preserve">suggested </w:t>
      </w:r>
      <w:r w:rsidR="1BBD5904" w:rsidRPr="00242F4B">
        <w:t>that we should develop our own</w:t>
      </w:r>
      <w:r w:rsidR="68262877" w:rsidRPr="00242F4B">
        <w:rPr>
          <w:rFonts w:eastAsia="Calibri"/>
        </w:rPr>
        <w:t xml:space="preserve"> model</w:t>
      </w:r>
      <w:r w:rsidR="1BBD5904" w:rsidRPr="00242F4B">
        <w:t xml:space="preserve">, </w:t>
      </w:r>
      <w:r w:rsidR="7FFB1224" w:rsidRPr="00242F4B">
        <w:t xml:space="preserve">using </w:t>
      </w:r>
      <w:r w:rsidR="55B7EC17" w:rsidRPr="00242F4B">
        <w:t>a</w:t>
      </w:r>
      <w:r w:rsidR="1BBD5904" w:rsidRPr="00242F4B">
        <w:rPr>
          <w:rFonts w:eastAsia="Calibri"/>
        </w:rPr>
        <w:t xml:space="preserve"> </w:t>
      </w:r>
      <w:proofErr w:type="spellStart"/>
      <w:r w:rsidR="1BBD5904" w:rsidRPr="00242F4B">
        <w:rPr>
          <w:rFonts w:eastAsia="Calibri" w:cs="Calibri"/>
        </w:rPr>
        <w:t>te</w:t>
      </w:r>
      <w:proofErr w:type="spellEnd"/>
      <w:r w:rsidR="1BBD5904" w:rsidRPr="00242F4B">
        <w:rPr>
          <w:rFonts w:eastAsia="Calibri" w:cs="Calibri"/>
        </w:rPr>
        <w:t xml:space="preserve"> </w:t>
      </w:r>
      <w:proofErr w:type="spellStart"/>
      <w:r w:rsidR="1BBD5904" w:rsidRPr="00242F4B">
        <w:rPr>
          <w:rFonts w:eastAsia="Calibri" w:cs="Calibri"/>
        </w:rPr>
        <w:t>ao</w:t>
      </w:r>
      <w:proofErr w:type="spellEnd"/>
      <w:r w:rsidR="1BBD5904" w:rsidRPr="00242F4B">
        <w:rPr>
          <w:rFonts w:eastAsia="Calibri" w:cs="Calibri"/>
        </w:rPr>
        <w:t xml:space="preserve"> Māori approach.</w:t>
      </w:r>
    </w:p>
    <w:p w14:paraId="01516CE8" w14:textId="281E957D" w:rsidR="17B4D875" w:rsidRPr="00242F4B" w:rsidRDefault="17B4D875" w:rsidP="002300C1">
      <w:pPr>
        <w:pStyle w:val="Quote"/>
      </w:pPr>
      <w:r w:rsidRPr="00242F4B">
        <w:rPr>
          <w:rFonts w:eastAsia="Calibri"/>
        </w:rPr>
        <w:t xml:space="preserve">“The model itself is useful and has merit, however, it must be tailored to Aotearoa and embrace the principles of </w:t>
      </w:r>
      <w:proofErr w:type="spellStart"/>
      <w:r w:rsidRPr="00242F4B">
        <w:rPr>
          <w:rFonts w:eastAsia="Calibri"/>
        </w:rPr>
        <w:t>kaitiakitanga</w:t>
      </w:r>
      <w:proofErr w:type="spellEnd"/>
      <w:r w:rsidRPr="00242F4B">
        <w:rPr>
          <w:rFonts w:eastAsia="Calibri"/>
        </w:rPr>
        <w:t xml:space="preserve">, </w:t>
      </w:r>
      <w:proofErr w:type="spellStart"/>
      <w:r w:rsidRPr="00242F4B">
        <w:rPr>
          <w:rFonts w:eastAsia="Calibri"/>
        </w:rPr>
        <w:t>manakitanga</w:t>
      </w:r>
      <w:proofErr w:type="spellEnd"/>
      <w:r w:rsidRPr="00242F4B">
        <w:rPr>
          <w:rFonts w:eastAsia="Calibri"/>
        </w:rPr>
        <w:t xml:space="preserve">, whanaungatanga and </w:t>
      </w:r>
      <w:proofErr w:type="spellStart"/>
      <w:r w:rsidRPr="00242F4B">
        <w:rPr>
          <w:rFonts w:eastAsia="Calibri"/>
        </w:rPr>
        <w:t>Te</w:t>
      </w:r>
      <w:proofErr w:type="spellEnd"/>
      <w:r w:rsidRPr="00242F4B">
        <w:rPr>
          <w:rFonts w:eastAsia="Calibri"/>
        </w:rPr>
        <w:t xml:space="preserve"> </w:t>
      </w:r>
      <w:proofErr w:type="spellStart"/>
      <w:r w:rsidRPr="00242F4B">
        <w:rPr>
          <w:rFonts w:eastAsia="Calibri"/>
        </w:rPr>
        <w:t>Tiriti</w:t>
      </w:r>
      <w:proofErr w:type="spellEnd"/>
      <w:r w:rsidRPr="00242F4B">
        <w:rPr>
          <w:rFonts w:eastAsia="Calibri"/>
        </w:rPr>
        <w:t xml:space="preserve"> o Waitangi.” </w:t>
      </w:r>
      <w:r w:rsidR="004C3CF9" w:rsidRPr="00242F4B">
        <w:t>(</w:t>
      </w:r>
      <w:r w:rsidRPr="00242F4B">
        <w:rPr>
          <w:rFonts w:eastAsia="Calibri"/>
        </w:rPr>
        <w:t>Individual</w:t>
      </w:r>
      <w:r w:rsidR="00583EC0" w:rsidRPr="00242F4B">
        <w:rPr>
          <w:rFonts w:eastAsia="Calibri"/>
        </w:rPr>
        <w:t xml:space="preserve"> submitter</w:t>
      </w:r>
      <w:r w:rsidR="004C3CF9" w:rsidRPr="00242F4B">
        <w:rPr>
          <w:rFonts w:eastAsia="Calibri"/>
        </w:rPr>
        <w:t>)</w:t>
      </w:r>
    </w:p>
    <w:p w14:paraId="523F4D07" w14:textId="2C3E82CD" w:rsidR="500D1224" w:rsidRPr="00242F4B" w:rsidRDefault="27CDC188" w:rsidP="00374653">
      <w:pPr>
        <w:pStyle w:val="BodyText"/>
        <w:rPr>
          <w:color w:val="000000" w:themeColor="text1"/>
        </w:rPr>
      </w:pPr>
      <w:r w:rsidRPr="00242F4B">
        <w:t xml:space="preserve">Some submitters </w:t>
      </w:r>
      <w:r w:rsidR="19DDC0A4" w:rsidRPr="00242F4B">
        <w:t>thought that</w:t>
      </w:r>
      <w:r w:rsidR="19DDC0A4" w:rsidRPr="00242F4B">
        <w:rPr>
          <w:rFonts w:eastAsia="Calibri" w:cs="Calibri"/>
          <w:color w:val="000000" w:themeColor="text1"/>
        </w:rPr>
        <w:t xml:space="preserve"> </w:t>
      </w:r>
      <w:r w:rsidR="293C71E8" w:rsidRPr="00242F4B">
        <w:t>duties of care should also reflect the production of waste, with</w:t>
      </w:r>
      <w:r w:rsidR="002007BA">
        <w:t> </w:t>
      </w:r>
      <w:r w:rsidR="293C71E8" w:rsidRPr="00242F4B">
        <w:t>less focus on individuals and a greater focus on the responsibilities of manufacturers and producers</w:t>
      </w:r>
      <w:r w:rsidR="00583EC0" w:rsidRPr="00242F4B">
        <w:t>,</w:t>
      </w:r>
      <w:r w:rsidR="293C71E8" w:rsidRPr="00242F4B">
        <w:t xml:space="preserve"> so that </w:t>
      </w:r>
      <w:r w:rsidR="01AB81F4" w:rsidRPr="00242F4B">
        <w:rPr>
          <w:rFonts w:eastAsia="Calibri" w:cs="Calibri"/>
          <w:color w:val="000000" w:themeColor="text1"/>
        </w:rPr>
        <w:t>those who create, produce, manufacture and</w:t>
      </w:r>
      <w:r w:rsidR="00583EC0" w:rsidRPr="00242F4B">
        <w:rPr>
          <w:rFonts w:eastAsia="Calibri" w:cs="Calibri"/>
          <w:color w:val="000000" w:themeColor="text1"/>
        </w:rPr>
        <w:t>/or</w:t>
      </w:r>
      <w:r w:rsidR="01AB81F4" w:rsidRPr="00242F4B">
        <w:rPr>
          <w:rFonts w:eastAsia="Calibri" w:cs="Calibri"/>
          <w:color w:val="000000" w:themeColor="text1"/>
        </w:rPr>
        <w:t xml:space="preserve"> import goods that result in waste share </w:t>
      </w:r>
      <w:r w:rsidR="00583EC0" w:rsidRPr="00242F4B">
        <w:rPr>
          <w:rFonts w:eastAsia="Calibri" w:cs="Calibri"/>
          <w:color w:val="000000" w:themeColor="text1"/>
        </w:rPr>
        <w:t xml:space="preserve">the </w:t>
      </w:r>
      <w:r w:rsidR="01AB81F4" w:rsidRPr="00242F4B">
        <w:rPr>
          <w:rFonts w:eastAsia="Calibri" w:cs="Calibri"/>
          <w:color w:val="000000" w:themeColor="text1"/>
        </w:rPr>
        <w:t>responsibility with consumers</w:t>
      </w:r>
      <w:r w:rsidR="515B71D1" w:rsidRPr="00242F4B">
        <w:rPr>
          <w:rFonts w:eastAsia="Calibri" w:cs="Calibri"/>
          <w:color w:val="000000" w:themeColor="text1"/>
        </w:rPr>
        <w:t>.</w:t>
      </w:r>
      <w:r w:rsidR="01AB81F4" w:rsidRPr="00242F4B">
        <w:rPr>
          <w:rFonts w:eastAsia="Calibri" w:cs="Calibri"/>
          <w:color w:val="000000" w:themeColor="text1"/>
        </w:rPr>
        <w:t xml:space="preserve"> </w:t>
      </w:r>
      <w:r w:rsidR="6B3821C5" w:rsidRPr="00242F4B">
        <w:rPr>
          <w:rFonts w:eastAsia="Calibri" w:cs="Calibri"/>
          <w:color w:val="000000" w:themeColor="text1"/>
        </w:rPr>
        <w:t xml:space="preserve">Alternatively, </w:t>
      </w:r>
      <w:r w:rsidR="03BF379F" w:rsidRPr="00242F4B">
        <w:rPr>
          <w:rFonts w:eastAsia="Calibri" w:cs="Calibri"/>
          <w:color w:val="000000" w:themeColor="text1"/>
        </w:rPr>
        <w:t>a few submitters wer</w:t>
      </w:r>
      <w:r w:rsidR="6B3821C5" w:rsidRPr="00242F4B">
        <w:rPr>
          <w:rFonts w:eastAsia="Calibri" w:cs="Calibri"/>
          <w:color w:val="000000" w:themeColor="text1"/>
        </w:rPr>
        <w:t>e concerned that duties of care will make businesses responsible for the individual behaviour of consumers.</w:t>
      </w:r>
    </w:p>
    <w:p w14:paraId="1EFD3926" w14:textId="1983B447" w:rsidR="72414600" w:rsidRPr="00242F4B" w:rsidRDefault="1115CE10" w:rsidP="002300C1">
      <w:pPr>
        <w:pStyle w:val="Quote"/>
      </w:pPr>
      <w:r w:rsidRPr="00242F4B">
        <w:rPr>
          <w:rFonts w:eastAsia="Calibri"/>
        </w:rPr>
        <w:t xml:space="preserve">“While we support the duty-of-care framework, and the accompanying licensing regime, they are both focused on end-of-pipe responsibility at the bottom of the waste hierarchy. </w:t>
      </w:r>
      <w:r w:rsidRPr="00242F4B">
        <w:rPr>
          <w:rFonts w:eastAsia="Calibri"/>
        </w:rPr>
        <w:lastRenderedPageBreak/>
        <w:t xml:space="preserve">On their own, they aren’t enough to move Aotearoa towards a circular economy because most waste is locked-in upstream, in the design and production supply chains. The imbalance of responsibility at the end-of-pipe risks shifting resources towards policing actors with the least ability to influence overall waste generation. This imbalance should be fixed by going further with proposals to strengthen frameworks for upstream responsibility </w:t>
      </w:r>
      <w:r w:rsidR="00583EC0" w:rsidRPr="00242F4B">
        <w:rPr>
          <w:rFonts w:eastAsia="Calibri"/>
        </w:rPr>
        <w:t>–</w:t>
      </w:r>
      <w:r w:rsidRPr="00242F4B">
        <w:rPr>
          <w:rFonts w:eastAsia="Calibri"/>
        </w:rPr>
        <w:t xml:space="preserve"> like product stewardship and product controls</w:t>
      </w:r>
      <w:r w:rsidR="72414600" w:rsidRPr="00242F4B">
        <w:rPr>
          <w:rFonts w:eastAsia="Calibri"/>
        </w:rPr>
        <w:t xml:space="preserve">.” </w:t>
      </w:r>
      <w:r w:rsidR="004C3CF9" w:rsidRPr="00242F4B">
        <w:rPr>
          <w:rFonts w:eastAsia="Calibri"/>
        </w:rPr>
        <w:t>(</w:t>
      </w:r>
      <w:r w:rsidR="72414600" w:rsidRPr="00242F4B">
        <w:rPr>
          <w:rFonts w:eastAsia="Calibri"/>
        </w:rPr>
        <w:t>Individual</w:t>
      </w:r>
      <w:r w:rsidR="00A9776B" w:rsidRPr="00242F4B">
        <w:rPr>
          <w:rFonts w:eastAsia="Calibri"/>
        </w:rPr>
        <w:t xml:space="preserve"> submitter</w:t>
      </w:r>
      <w:r w:rsidR="004C3CF9" w:rsidRPr="00242F4B">
        <w:rPr>
          <w:rFonts w:eastAsia="Calibri"/>
        </w:rPr>
        <w:t>)</w:t>
      </w:r>
    </w:p>
    <w:p w14:paraId="735AD08E" w14:textId="35A824B0" w:rsidR="4CFC2BBC" w:rsidRPr="00242F4B" w:rsidRDefault="4CFC2BBC" w:rsidP="002007BA">
      <w:pPr>
        <w:pStyle w:val="BodyText"/>
        <w:spacing w:after="100"/>
      </w:pPr>
      <w:r w:rsidRPr="00242F4B">
        <w:t xml:space="preserve">A few submitters noted that duties of care would </w:t>
      </w:r>
      <w:r w:rsidR="6E1706C4" w:rsidRPr="00242F4B">
        <w:t xml:space="preserve">need to be strongly enforced, with an end-to-end compliance framework underpinning them and the right balance of penalties. A few other submitters raised the concern that duties of care could be punitive and impact those </w:t>
      </w:r>
      <w:r w:rsidR="00A9776B" w:rsidRPr="00242F4B">
        <w:t xml:space="preserve">unable to pay </w:t>
      </w:r>
      <w:r w:rsidR="00925F40" w:rsidRPr="00242F4B">
        <w:t>the</w:t>
      </w:r>
      <w:r w:rsidR="00A9776B" w:rsidRPr="00242F4B">
        <w:t xml:space="preserve"> penalties</w:t>
      </w:r>
      <w:r w:rsidR="6E1706C4" w:rsidRPr="00242F4B">
        <w:t>.</w:t>
      </w:r>
    </w:p>
    <w:p w14:paraId="016F62F0" w14:textId="7CD15497" w:rsidR="19D7D6EF" w:rsidRPr="00242F4B" w:rsidRDefault="4CFC2BBC" w:rsidP="002007BA">
      <w:pPr>
        <w:pStyle w:val="BodyText"/>
        <w:spacing w:before="100" w:after="100"/>
      </w:pPr>
      <w:r w:rsidRPr="00242F4B">
        <w:t>Some submitters reflected on the scope of duties of care, with some considering that it should</w:t>
      </w:r>
      <w:r w:rsidR="002007BA">
        <w:t> </w:t>
      </w:r>
      <w:r w:rsidRPr="00242F4B">
        <w:t>include a duty on households and businesses to separate their waste and recycling; and</w:t>
      </w:r>
      <w:r w:rsidR="002007BA">
        <w:t> </w:t>
      </w:r>
      <w:r w:rsidRPr="00242F4B">
        <w:t xml:space="preserve">a duty on food businesses to separate </w:t>
      </w:r>
      <w:r w:rsidR="00A9776B" w:rsidRPr="00242F4B">
        <w:t xml:space="preserve">out </w:t>
      </w:r>
      <w:r w:rsidRPr="00242F4B">
        <w:t>food waste and use a composting service. Others considered that duties of care should extend to farm dumps and other practices of burying or burning waste on private land, as well as waste exports.</w:t>
      </w:r>
    </w:p>
    <w:p w14:paraId="3233372D" w14:textId="47FF6EBC" w:rsidR="0FBE35EF" w:rsidRPr="00242F4B" w:rsidRDefault="75184436" w:rsidP="002007BA">
      <w:pPr>
        <w:pStyle w:val="BodyText"/>
        <w:spacing w:after="100"/>
      </w:pPr>
      <w:r w:rsidRPr="00242F4B">
        <w:t>A</w:t>
      </w:r>
      <w:r w:rsidR="10F1ED0B" w:rsidRPr="00242F4B">
        <w:t xml:space="preserve"> few submitters saw the duty</w:t>
      </w:r>
      <w:r w:rsidR="00A9776B" w:rsidRPr="00242F4B">
        <w:t>-</w:t>
      </w:r>
      <w:r w:rsidR="10F1ED0B" w:rsidRPr="00242F4B">
        <w:t>of</w:t>
      </w:r>
      <w:r w:rsidR="00A9776B" w:rsidRPr="00242F4B">
        <w:t>-</w:t>
      </w:r>
      <w:r w:rsidR="10F1ED0B" w:rsidRPr="00242F4B">
        <w:t>care approach as an important link with the proposed waste strategy and emissions reduction plan.</w:t>
      </w:r>
    </w:p>
    <w:p w14:paraId="4D8D4594" w14:textId="2D480760" w:rsidR="0FBE35EF" w:rsidRPr="00242F4B" w:rsidRDefault="2D9E1BB1" w:rsidP="002300C1">
      <w:pPr>
        <w:pStyle w:val="Quote"/>
      </w:pPr>
      <w:r w:rsidRPr="00242F4B">
        <w:rPr>
          <w:rFonts w:eastAsia="Calibri"/>
        </w:rPr>
        <w:t>“Duty of care will be critical to ensure organic material is diverted from landfill, aligning the waste strategy with the proposed emissions reduction plan.”</w:t>
      </w:r>
      <w:r w:rsidR="00950E13" w:rsidRPr="00242F4B">
        <w:rPr>
          <w:rFonts w:eastAsia="Calibri"/>
        </w:rPr>
        <w:t xml:space="preserve"> (</w:t>
      </w:r>
      <w:r w:rsidRPr="00242F4B">
        <w:rPr>
          <w:rFonts w:eastAsia="Calibri"/>
        </w:rPr>
        <w:t>Local government or board</w:t>
      </w:r>
      <w:r w:rsidR="00C73590" w:rsidRPr="00242F4B">
        <w:rPr>
          <w:rFonts w:eastAsia="Calibri"/>
        </w:rPr>
        <w:t xml:space="preserve"> submitter</w:t>
      </w:r>
      <w:r w:rsidR="00950E13" w:rsidRPr="00242F4B">
        <w:rPr>
          <w:rFonts w:eastAsia="Calibri"/>
        </w:rPr>
        <w:t>)</w:t>
      </w:r>
    </w:p>
    <w:p w14:paraId="4909A8E0" w14:textId="3F4FC8FD" w:rsidR="00527F4D" w:rsidRPr="00242F4B" w:rsidRDefault="7130298E" w:rsidP="00AE7C5F">
      <w:pPr>
        <w:pStyle w:val="Heading3"/>
      </w:pPr>
      <w:r w:rsidRPr="00242F4B">
        <w:t>Taking litter seriously</w:t>
      </w:r>
    </w:p>
    <w:p w14:paraId="645BABF2" w14:textId="507086EF" w:rsidR="00D24350" w:rsidRPr="00242F4B" w:rsidRDefault="00D24350" w:rsidP="0014115F">
      <w:pPr>
        <w:pStyle w:val="BodyText"/>
      </w:pPr>
      <w:r w:rsidRPr="00242F4B">
        <w:t>We asked:</w:t>
      </w:r>
    </w:p>
    <w:p w14:paraId="7618B381" w14:textId="77777777" w:rsidR="0095722C" w:rsidRPr="00242F4B" w:rsidRDefault="0095722C" w:rsidP="00374653">
      <w:pPr>
        <w:pStyle w:val="Numberedquestion"/>
        <w:rPr>
          <w:lang w:eastAsia="en-US"/>
        </w:rPr>
      </w:pPr>
      <w:r w:rsidRPr="00242F4B">
        <w:rPr>
          <w:lang w:eastAsia="en-US"/>
        </w:rPr>
        <w:t>Do you support strengthening obligations around litter by creating an individual ‘duty of care’ to dispose of waste appropriately?</w:t>
      </w:r>
    </w:p>
    <w:p w14:paraId="2CAB44C4" w14:textId="58E32E3E" w:rsidR="0095722C" w:rsidRPr="00242F4B" w:rsidRDefault="0095722C" w:rsidP="00374653">
      <w:pPr>
        <w:pStyle w:val="Numberedquestion"/>
        <w:spacing w:after="240"/>
        <w:rPr>
          <w:lang w:eastAsia="en-US"/>
        </w:rPr>
      </w:pPr>
      <w:r w:rsidRPr="00242F4B">
        <w:rPr>
          <w:lang w:eastAsia="en-US"/>
        </w:rPr>
        <w:t>What else could we do so that litter is taken more seriously as a form of pollution?</w:t>
      </w:r>
    </w:p>
    <w:tbl>
      <w:tblPr>
        <w:tblStyle w:val="MinistryfortheEnvironment"/>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495"/>
      </w:tblGrid>
      <w:tr w:rsidR="0014115F" w:rsidRPr="00242F4B" w14:paraId="1BF70EA4" w14:textId="77777777" w:rsidTr="00374653">
        <w:trPr>
          <w:cnfStyle w:val="100000000000" w:firstRow="1" w:lastRow="0" w:firstColumn="0" w:lastColumn="0" w:oddVBand="0" w:evenVBand="0" w:oddHBand="0" w:evenHBand="0" w:firstRowFirstColumn="0" w:firstRowLastColumn="0" w:lastRowFirstColumn="0" w:lastRowLastColumn="0"/>
        </w:trPr>
        <w:tc>
          <w:tcPr>
            <w:tcW w:w="9333" w:type="dxa"/>
            <w:shd w:val="clear" w:color="auto" w:fill="D2DDE1" w:themeFill="background2"/>
          </w:tcPr>
          <w:p w14:paraId="3BBFE656" w14:textId="2D220309" w:rsidR="0014115F" w:rsidRPr="00242F4B" w:rsidRDefault="000645F0" w:rsidP="00374653">
            <w:pPr>
              <w:pStyle w:val="Boxtext"/>
              <w:spacing w:before="240" w:after="0"/>
              <w:rPr>
                <w:b w:val="0"/>
              </w:rPr>
            </w:pPr>
            <w:r w:rsidRPr="00242F4B">
              <w:rPr>
                <w:b w:val="0"/>
              </w:rPr>
              <w:t>Forty-four</w:t>
            </w:r>
            <w:r w:rsidR="006926A2" w:rsidRPr="00242F4B">
              <w:rPr>
                <w:b w:val="0"/>
              </w:rPr>
              <w:t xml:space="preserve"> per cent</w:t>
            </w:r>
            <w:r w:rsidR="0014115F" w:rsidRPr="00242F4B">
              <w:rPr>
                <w:b w:val="0"/>
              </w:rPr>
              <w:t xml:space="preserve"> of submissions received responded to these questions on taking litter seriously</w:t>
            </w:r>
            <w:r w:rsidRPr="00242F4B">
              <w:rPr>
                <w:b w:val="0"/>
              </w:rPr>
              <w:t>.</w:t>
            </w:r>
          </w:p>
          <w:p w14:paraId="4BF44E3A" w14:textId="2AA63FA1" w:rsidR="0014115F" w:rsidRPr="00242F4B" w:rsidRDefault="000645F0" w:rsidP="00374653">
            <w:pPr>
              <w:pStyle w:val="Boxtext"/>
              <w:spacing w:after="0"/>
              <w:rPr>
                <w:b w:val="0"/>
              </w:rPr>
            </w:pPr>
            <w:r w:rsidRPr="00242F4B">
              <w:rPr>
                <w:b w:val="0"/>
              </w:rPr>
              <w:t>Seventy-five</w:t>
            </w:r>
            <w:r w:rsidR="006926A2" w:rsidRPr="00242F4B">
              <w:rPr>
                <w:b w:val="0"/>
              </w:rPr>
              <w:t xml:space="preserve"> per cent</w:t>
            </w:r>
            <w:r w:rsidR="0014115F" w:rsidRPr="00242F4B">
              <w:rPr>
                <w:b w:val="0"/>
              </w:rPr>
              <w:t xml:space="preserve"> supported strengthening obligations around litter by creating an individual ‘duty of care’ to dispose of waste appropriately</w:t>
            </w:r>
            <w:r w:rsidRPr="00242F4B">
              <w:rPr>
                <w:b w:val="0"/>
              </w:rPr>
              <w:t>.</w:t>
            </w:r>
          </w:p>
          <w:p w14:paraId="47DA4788" w14:textId="46E3D2FD" w:rsidR="0014115F" w:rsidRPr="00242F4B" w:rsidRDefault="0014115F" w:rsidP="00374653">
            <w:pPr>
              <w:pStyle w:val="Boxtext"/>
              <w:spacing w:after="180"/>
              <w:rPr>
                <w:b w:val="0"/>
                <w:highlight w:val="cyan"/>
              </w:rPr>
            </w:pPr>
            <w:r w:rsidRPr="00242F4B">
              <w:rPr>
                <w:b w:val="0"/>
              </w:rPr>
              <w:t>Over 35</w:t>
            </w:r>
            <w:r w:rsidR="006926A2" w:rsidRPr="00242F4B">
              <w:rPr>
                <w:b w:val="0"/>
              </w:rPr>
              <w:t xml:space="preserve"> per cent</w:t>
            </w:r>
            <w:r w:rsidRPr="00242F4B">
              <w:rPr>
                <w:b w:val="0"/>
              </w:rPr>
              <w:t xml:space="preserve"> considered behaviour change would be important</w:t>
            </w:r>
            <w:r w:rsidR="000645F0" w:rsidRPr="00242F4B">
              <w:rPr>
                <w:b w:val="0"/>
              </w:rPr>
              <w:t>.</w:t>
            </w:r>
          </w:p>
        </w:tc>
      </w:tr>
    </w:tbl>
    <w:p w14:paraId="224B6D93" w14:textId="75EE9C25" w:rsidR="00F1500F" w:rsidRPr="00242F4B" w:rsidRDefault="00E80F51" w:rsidP="002007BA">
      <w:pPr>
        <w:pStyle w:val="BodyText"/>
        <w:spacing w:before="240" w:after="100"/>
      </w:pPr>
      <w:r w:rsidRPr="00242F4B">
        <w:t xml:space="preserve">Many </w:t>
      </w:r>
      <w:r w:rsidR="0B20383B" w:rsidRPr="00242F4B">
        <w:t xml:space="preserve">submitters </w:t>
      </w:r>
      <w:r w:rsidR="00835137" w:rsidRPr="00242F4B">
        <w:t>responded</w:t>
      </w:r>
      <w:r w:rsidR="00280338" w:rsidRPr="00242F4B">
        <w:t xml:space="preserve"> </w:t>
      </w:r>
      <w:r w:rsidR="26A767E7" w:rsidRPr="00242F4B">
        <w:t>to the</w:t>
      </w:r>
      <w:r w:rsidR="00294B66" w:rsidRPr="00242F4B">
        <w:t xml:space="preserve"> question</w:t>
      </w:r>
      <w:r w:rsidR="00F166F9" w:rsidRPr="00242F4B">
        <w:t>s</w:t>
      </w:r>
      <w:r w:rsidR="00294B66" w:rsidRPr="00242F4B">
        <w:t xml:space="preserve"> on </w:t>
      </w:r>
      <w:r w:rsidR="4F0EBF4B" w:rsidRPr="00242F4B">
        <w:t>how</w:t>
      </w:r>
      <w:r w:rsidR="00294B66" w:rsidRPr="00242F4B">
        <w:t xml:space="preserve"> </w:t>
      </w:r>
      <w:r w:rsidR="00F66179" w:rsidRPr="00242F4B">
        <w:t>to take litter more seriously as a form of pollution</w:t>
      </w:r>
      <w:r w:rsidR="7204B211" w:rsidRPr="00242F4B">
        <w:t>.</w:t>
      </w:r>
    </w:p>
    <w:p w14:paraId="6AE2CE3C" w14:textId="56508EF7" w:rsidR="00092946" w:rsidRPr="00242F4B" w:rsidRDefault="11A58B58" w:rsidP="002007BA">
      <w:pPr>
        <w:pStyle w:val="BodyText"/>
        <w:spacing w:before="100"/>
      </w:pPr>
      <w:r w:rsidRPr="00242F4B">
        <w:t xml:space="preserve">A key theme from many submitters </w:t>
      </w:r>
      <w:r w:rsidR="0C6406D9" w:rsidRPr="00242F4B">
        <w:t>(raised by over 35</w:t>
      </w:r>
      <w:r w:rsidR="005A67B9" w:rsidRPr="00242F4B">
        <w:t xml:space="preserve"> per cent</w:t>
      </w:r>
      <w:r w:rsidR="0C6406D9" w:rsidRPr="00242F4B">
        <w:t xml:space="preserve"> of those who responded to this question) </w:t>
      </w:r>
      <w:r w:rsidRPr="00242F4B">
        <w:t xml:space="preserve">was that </w:t>
      </w:r>
      <w:r w:rsidR="7823193B" w:rsidRPr="00242F4B">
        <w:t>education or behaviour change programmes</w:t>
      </w:r>
      <w:r w:rsidR="3B69DAE3" w:rsidRPr="00242F4B">
        <w:t xml:space="preserve"> or campaigns would be the </w:t>
      </w:r>
      <w:r w:rsidR="5A0755F7" w:rsidRPr="00242F4B">
        <w:t xml:space="preserve">most important measure to ensure that New Zealanders take litter seriously. </w:t>
      </w:r>
      <w:r w:rsidR="3858784D" w:rsidRPr="00242F4B">
        <w:t xml:space="preserve">These submitters </w:t>
      </w:r>
      <w:r w:rsidR="4CBDD042" w:rsidRPr="00242F4B">
        <w:t xml:space="preserve">raised numerous </w:t>
      </w:r>
      <w:r w:rsidR="03185105" w:rsidRPr="00242F4B">
        <w:t xml:space="preserve">ways that this could be undertaken, </w:t>
      </w:r>
      <w:r w:rsidR="4C0FCFA2" w:rsidRPr="00242F4B">
        <w:t>ranging from education in schools</w:t>
      </w:r>
      <w:r w:rsidR="7B7B8411" w:rsidRPr="00242F4B">
        <w:t xml:space="preserve">, </w:t>
      </w:r>
      <w:r w:rsidR="2D19E025" w:rsidRPr="00242F4B">
        <w:t>using social media</w:t>
      </w:r>
      <w:r w:rsidR="0BD3842B" w:rsidRPr="00242F4B">
        <w:t xml:space="preserve"> and other platforms to reach different communities, </w:t>
      </w:r>
      <w:r w:rsidR="297973C3" w:rsidRPr="00242F4B">
        <w:t>and empowering communities to</w:t>
      </w:r>
      <w:r w:rsidR="4D367399" w:rsidRPr="00242F4B">
        <w:t xml:space="preserve"> </w:t>
      </w:r>
      <w:r w:rsidR="3B66F4E4" w:rsidRPr="00242F4B">
        <w:t>own the problem of littering in their area.</w:t>
      </w:r>
    </w:p>
    <w:p w14:paraId="1BAA6CBD" w14:textId="2BB7C91D" w:rsidR="008738A1" w:rsidRPr="00AE765B" w:rsidRDefault="698E5690" w:rsidP="002300C1">
      <w:pPr>
        <w:pStyle w:val="Quote"/>
        <w:rPr>
          <w:spacing w:val="-2"/>
        </w:rPr>
      </w:pPr>
      <w:r w:rsidRPr="00AE765B">
        <w:rPr>
          <w:spacing w:val="-2"/>
        </w:rPr>
        <w:t>“[Submitter] supports continuing to deliver education about the effects of littering so that</w:t>
      </w:r>
      <w:r w:rsidR="001F6440" w:rsidRPr="00AE765B">
        <w:rPr>
          <w:spacing w:val="-2"/>
        </w:rPr>
        <w:t> </w:t>
      </w:r>
      <w:r w:rsidRPr="00AE765B">
        <w:rPr>
          <w:spacing w:val="-2"/>
        </w:rPr>
        <w:t xml:space="preserve">it becomes entrenched in everyday life. An ongoing educational programme to discourage </w:t>
      </w:r>
      <w:r w:rsidRPr="00AE765B">
        <w:rPr>
          <w:spacing w:val="-2"/>
        </w:rPr>
        <w:lastRenderedPageBreak/>
        <w:t xml:space="preserve">littering could be introduced into early learning centre programmes, schools, and the wider media. Education programmes should include impacts on the environment, biodiversity, soil, </w:t>
      </w:r>
      <w:proofErr w:type="gramStart"/>
      <w:r w:rsidRPr="00AE765B">
        <w:rPr>
          <w:spacing w:val="-2"/>
        </w:rPr>
        <w:t>water</w:t>
      </w:r>
      <w:proofErr w:type="gramEnd"/>
      <w:r w:rsidRPr="00AE765B">
        <w:rPr>
          <w:spacing w:val="-2"/>
        </w:rPr>
        <w:t xml:space="preserve"> and air pollution. It should include the social and environmental impacts of litter and the consequences should you be caught littering.”</w:t>
      </w:r>
      <w:r w:rsidR="002351F0" w:rsidRPr="00AE765B">
        <w:rPr>
          <w:spacing w:val="-2"/>
        </w:rPr>
        <w:t xml:space="preserve"> (</w:t>
      </w:r>
      <w:r w:rsidR="795AAECD" w:rsidRPr="00AE765B">
        <w:rPr>
          <w:spacing w:val="-2"/>
        </w:rPr>
        <w:t>Local government</w:t>
      </w:r>
      <w:r w:rsidR="00C73590" w:rsidRPr="00AE765B">
        <w:rPr>
          <w:spacing w:val="-2"/>
        </w:rPr>
        <w:t xml:space="preserve"> </w:t>
      </w:r>
      <w:r w:rsidR="00C73590" w:rsidRPr="00AE765B">
        <w:rPr>
          <w:rFonts w:eastAsia="Calibri" w:cs="Calibri"/>
          <w:spacing w:val="-2"/>
        </w:rPr>
        <w:t>submitter</w:t>
      </w:r>
      <w:r w:rsidR="002351F0" w:rsidRPr="00AE765B">
        <w:rPr>
          <w:spacing w:val="-2"/>
        </w:rPr>
        <w:t>)</w:t>
      </w:r>
    </w:p>
    <w:p w14:paraId="6C81BFCF" w14:textId="3B549811" w:rsidR="00B55030" w:rsidRPr="00242F4B" w:rsidRDefault="24551C62" w:rsidP="00374653">
      <w:pPr>
        <w:pStyle w:val="BodyText"/>
      </w:pPr>
      <w:r w:rsidRPr="00242F4B">
        <w:t xml:space="preserve">Other </w:t>
      </w:r>
      <w:r w:rsidR="0CF57B8C" w:rsidRPr="00242F4B">
        <w:t>ideas from submitters</w:t>
      </w:r>
      <w:r w:rsidR="6DC08B75" w:rsidRPr="00242F4B">
        <w:t xml:space="preserve"> included</w:t>
      </w:r>
      <w:r w:rsidR="005A67B9" w:rsidRPr="00242F4B">
        <w:t>:</w:t>
      </w:r>
      <w:r w:rsidR="6DC08B75" w:rsidRPr="00242F4B">
        <w:t xml:space="preserve"> </w:t>
      </w:r>
      <w:r w:rsidR="5540F382" w:rsidRPr="00242F4B">
        <w:t>introducing stronger legal penalties or fines</w:t>
      </w:r>
      <w:r w:rsidR="5CAEC2BF" w:rsidRPr="00242F4B">
        <w:t xml:space="preserve"> (supported by over 30</w:t>
      </w:r>
      <w:r w:rsidR="005A67B9" w:rsidRPr="00242F4B">
        <w:t xml:space="preserve"> per cent</w:t>
      </w:r>
      <w:r w:rsidR="5CAEC2BF" w:rsidRPr="00242F4B">
        <w:t xml:space="preserve"> of those who responded),</w:t>
      </w:r>
      <w:r w:rsidR="5540F382" w:rsidRPr="00242F4B">
        <w:t xml:space="preserve"> </w:t>
      </w:r>
      <w:r w:rsidR="36E7F607" w:rsidRPr="00242F4B">
        <w:t>providing fo</w:t>
      </w:r>
      <w:r w:rsidR="401E3052" w:rsidRPr="00242F4B">
        <w:t>r more disposal and recycling locations in publi</w:t>
      </w:r>
      <w:r w:rsidR="46231DA4" w:rsidRPr="00242F4B">
        <w:t xml:space="preserve">c, </w:t>
      </w:r>
      <w:r w:rsidR="15AF0D5E" w:rsidRPr="00242F4B">
        <w:t>prov</w:t>
      </w:r>
      <w:r w:rsidR="1E4EE371" w:rsidRPr="00242F4B">
        <w:t xml:space="preserve">iding greater incentives </w:t>
      </w:r>
      <w:r w:rsidR="520839BD" w:rsidRPr="00242F4B">
        <w:t xml:space="preserve">for appropriate disposal, and </w:t>
      </w:r>
      <w:r w:rsidR="3927521C" w:rsidRPr="00242F4B">
        <w:t>using measures such as regulated product</w:t>
      </w:r>
      <w:r w:rsidR="00005778" w:rsidRPr="00242F4B">
        <w:t>-</w:t>
      </w:r>
      <w:r w:rsidR="3927521C" w:rsidRPr="00242F4B">
        <w:t>stewardship and container</w:t>
      </w:r>
      <w:r w:rsidR="00005778" w:rsidRPr="00242F4B">
        <w:t>-</w:t>
      </w:r>
      <w:r w:rsidR="3927521C" w:rsidRPr="00242F4B">
        <w:t xml:space="preserve">return schemes to target commonly littered </w:t>
      </w:r>
      <w:r w:rsidR="2B57D882" w:rsidRPr="00242F4B">
        <w:t>materials</w:t>
      </w:r>
      <w:r w:rsidR="7D1C769B" w:rsidRPr="00242F4B">
        <w:t>.</w:t>
      </w:r>
    </w:p>
    <w:p w14:paraId="2D7909BF" w14:textId="0662D49C" w:rsidR="002E02B8" w:rsidRPr="00242F4B" w:rsidRDefault="5578A846" w:rsidP="002300C1">
      <w:pPr>
        <w:pStyle w:val="Quote"/>
      </w:pPr>
      <w:r w:rsidRPr="00242F4B">
        <w:t xml:space="preserve">“Current enforcement powers with respect to litter are limited and do little to disincentivise littering and fly tipping. Introducing increased penalties, and provisions and </w:t>
      </w:r>
      <w:r w:rsidRPr="00242F4B">
        <w:rPr>
          <w:spacing w:val="-2"/>
        </w:rPr>
        <w:t>offences that are easier to administer and enforce will assist.”</w:t>
      </w:r>
      <w:r w:rsidR="002A25CB" w:rsidRPr="00242F4B">
        <w:rPr>
          <w:spacing w:val="-2"/>
        </w:rPr>
        <w:t xml:space="preserve"> (</w:t>
      </w:r>
      <w:r w:rsidR="50F7E2EE" w:rsidRPr="00242F4B">
        <w:rPr>
          <w:spacing w:val="-2"/>
        </w:rPr>
        <w:t>Local government</w:t>
      </w:r>
      <w:r w:rsidR="00C73590" w:rsidRPr="00242F4B">
        <w:rPr>
          <w:rFonts w:eastAsia="Calibri" w:cs="Calibri"/>
          <w:spacing w:val="-2"/>
        </w:rPr>
        <w:t xml:space="preserve"> submitter</w:t>
      </w:r>
      <w:r w:rsidR="002A25CB" w:rsidRPr="00242F4B">
        <w:rPr>
          <w:spacing w:val="-2"/>
        </w:rPr>
        <w:t>)</w:t>
      </w:r>
    </w:p>
    <w:p w14:paraId="696EFC3A" w14:textId="767A930D" w:rsidR="00527F4D" w:rsidRPr="00242F4B" w:rsidRDefault="7130298E" w:rsidP="002300C1">
      <w:pPr>
        <w:pStyle w:val="Heading3"/>
      </w:pPr>
      <w:r w:rsidRPr="00242F4B">
        <w:t xml:space="preserve">A nationwide licensing regime </w:t>
      </w:r>
    </w:p>
    <w:p w14:paraId="1A5F9193" w14:textId="77777777" w:rsidR="008F59AE" w:rsidRPr="00242F4B" w:rsidRDefault="008F59AE" w:rsidP="00374653">
      <w:pPr>
        <w:pStyle w:val="BodyText"/>
      </w:pPr>
      <w:r w:rsidRPr="00242F4B">
        <w:t>We asked:</w:t>
      </w:r>
    </w:p>
    <w:p w14:paraId="5F607A62" w14:textId="3C42C5F8" w:rsidR="008F59AE" w:rsidRPr="00242F4B" w:rsidRDefault="008F59AE" w:rsidP="00374653">
      <w:pPr>
        <w:pStyle w:val="Numberedquestion"/>
        <w:spacing w:after="240"/>
        <w:rPr>
          <w:lang w:eastAsia="en-US"/>
        </w:rPr>
      </w:pPr>
      <w:r w:rsidRPr="00242F4B">
        <w:t xml:space="preserve">Do you support a nationwide licensing regime for the waste sector? </w:t>
      </w:r>
    </w:p>
    <w:tbl>
      <w:tblPr>
        <w:tblStyle w:val="MinistryfortheEnvironment"/>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495"/>
      </w:tblGrid>
      <w:tr w:rsidR="0014115F" w:rsidRPr="00242F4B" w14:paraId="7900CD4E" w14:textId="77777777" w:rsidTr="00374653">
        <w:trPr>
          <w:cnfStyle w:val="100000000000" w:firstRow="1" w:lastRow="0" w:firstColumn="0" w:lastColumn="0" w:oddVBand="0" w:evenVBand="0" w:oddHBand="0" w:evenHBand="0" w:firstRowFirstColumn="0" w:firstRowLastColumn="0" w:lastRowFirstColumn="0" w:lastRowLastColumn="0"/>
        </w:trPr>
        <w:tc>
          <w:tcPr>
            <w:tcW w:w="9333" w:type="dxa"/>
            <w:shd w:val="clear" w:color="auto" w:fill="D2DDE1" w:themeFill="background2"/>
          </w:tcPr>
          <w:p w14:paraId="51A78268" w14:textId="7DB16D16" w:rsidR="0014115F" w:rsidRPr="00242F4B" w:rsidRDefault="000645F0" w:rsidP="00374653">
            <w:pPr>
              <w:pStyle w:val="Boxtext"/>
              <w:spacing w:before="240" w:after="0"/>
              <w:rPr>
                <w:b w:val="0"/>
              </w:rPr>
            </w:pPr>
            <w:r w:rsidRPr="00242F4B">
              <w:rPr>
                <w:b w:val="0"/>
              </w:rPr>
              <w:t>Forty</w:t>
            </w:r>
            <w:r w:rsidR="006926A2" w:rsidRPr="00242F4B">
              <w:rPr>
                <w:b w:val="0"/>
              </w:rPr>
              <w:t xml:space="preserve"> per cent</w:t>
            </w:r>
            <w:r w:rsidR="0014115F" w:rsidRPr="00242F4B">
              <w:rPr>
                <w:b w:val="0"/>
              </w:rPr>
              <w:t xml:space="preserve"> of submissions received responded to the proposal for a national licensing regime (53</w:t>
            </w:r>
            <w:r w:rsidR="006926A2" w:rsidRPr="00242F4B">
              <w:rPr>
                <w:b w:val="0"/>
              </w:rPr>
              <w:t xml:space="preserve"> per cent</w:t>
            </w:r>
            <w:r w:rsidR="0014115F" w:rsidRPr="00242F4B">
              <w:rPr>
                <w:b w:val="0"/>
              </w:rPr>
              <w:t xml:space="preserve"> of all organisations and 32</w:t>
            </w:r>
            <w:r w:rsidR="006926A2" w:rsidRPr="00242F4B">
              <w:rPr>
                <w:b w:val="0"/>
              </w:rPr>
              <w:t xml:space="preserve"> per cent</w:t>
            </w:r>
            <w:r w:rsidR="0014115F" w:rsidRPr="00242F4B">
              <w:rPr>
                <w:b w:val="0"/>
              </w:rPr>
              <w:t xml:space="preserve"> of all individuals that submitted)</w:t>
            </w:r>
            <w:r w:rsidRPr="00242F4B">
              <w:rPr>
                <w:b w:val="0"/>
              </w:rPr>
              <w:t>.</w:t>
            </w:r>
          </w:p>
          <w:p w14:paraId="1DB9B927" w14:textId="1AB2EE6A" w:rsidR="0014115F" w:rsidRPr="00242F4B" w:rsidRDefault="000645F0" w:rsidP="00374653">
            <w:pPr>
              <w:pStyle w:val="Boxtext"/>
              <w:spacing w:after="180"/>
              <w:rPr>
                <w:b w:val="0"/>
              </w:rPr>
            </w:pPr>
            <w:r w:rsidRPr="00242F4B">
              <w:rPr>
                <w:b w:val="0"/>
              </w:rPr>
              <w:t>Eighty-five</w:t>
            </w:r>
            <w:r w:rsidR="006926A2" w:rsidRPr="00242F4B">
              <w:rPr>
                <w:b w:val="0"/>
              </w:rPr>
              <w:t xml:space="preserve"> per cent</w:t>
            </w:r>
            <w:r w:rsidR="0014115F" w:rsidRPr="00242F4B">
              <w:rPr>
                <w:b w:val="0"/>
              </w:rPr>
              <w:t xml:space="preserve"> supported a national licensing regime</w:t>
            </w:r>
            <w:r w:rsidRPr="00242F4B">
              <w:rPr>
                <w:b w:val="0"/>
              </w:rPr>
              <w:t>.</w:t>
            </w:r>
          </w:p>
        </w:tc>
      </w:tr>
    </w:tbl>
    <w:p w14:paraId="67371D8E" w14:textId="48AF8285" w:rsidR="004A4F42" w:rsidRPr="00242F4B" w:rsidRDefault="00925ECF" w:rsidP="00374653">
      <w:pPr>
        <w:pStyle w:val="BodyText"/>
        <w:spacing w:before="240"/>
      </w:pPr>
      <w:r w:rsidRPr="00242F4B">
        <w:t>Submissions show</w:t>
      </w:r>
      <w:r w:rsidR="005A67B9" w:rsidRPr="00242F4B">
        <w:t>ed</w:t>
      </w:r>
      <w:r w:rsidRPr="00242F4B">
        <w:t xml:space="preserve"> strong support for a national licensing scheme, particularly </w:t>
      </w:r>
      <w:r w:rsidR="00D80FB4" w:rsidRPr="00242F4B">
        <w:t xml:space="preserve">those </w:t>
      </w:r>
      <w:r w:rsidRPr="00242F4B">
        <w:t xml:space="preserve">from the waste </w:t>
      </w:r>
      <w:r w:rsidR="00D80FB4" w:rsidRPr="00242F4B">
        <w:t xml:space="preserve">and resource recovery </w:t>
      </w:r>
      <w:r w:rsidRPr="00242F4B">
        <w:t>industry and local government</w:t>
      </w:r>
      <w:r w:rsidR="00641D0C" w:rsidRPr="00242F4B">
        <w:t>.</w:t>
      </w:r>
    </w:p>
    <w:p w14:paraId="2BC7997D" w14:textId="67C443AE" w:rsidR="00751CFD" w:rsidRPr="00242F4B" w:rsidRDefault="00725097" w:rsidP="00374653">
      <w:pPr>
        <w:pStyle w:val="BodyText"/>
      </w:pPr>
      <w:r w:rsidRPr="00242F4B">
        <w:t>All</w:t>
      </w:r>
      <w:r w:rsidR="009D5F97" w:rsidRPr="00242F4B">
        <w:t xml:space="preserve"> </w:t>
      </w:r>
      <w:r w:rsidR="4477BEBB" w:rsidRPr="00242F4B">
        <w:t>submitters from l</w:t>
      </w:r>
      <w:r w:rsidR="56345C90" w:rsidRPr="00242F4B">
        <w:t>ocal</w:t>
      </w:r>
      <w:r w:rsidR="006B6146" w:rsidRPr="00242F4B">
        <w:t xml:space="preserve"> government or boards, and most (over 75</w:t>
      </w:r>
      <w:r w:rsidR="006926A2" w:rsidRPr="00242F4B">
        <w:t xml:space="preserve"> per cent</w:t>
      </w:r>
      <w:r w:rsidR="006B6146" w:rsidRPr="00242F4B">
        <w:t xml:space="preserve">) submitters from the </w:t>
      </w:r>
      <w:r w:rsidR="226E8ECF" w:rsidRPr="00242F4B">
        <w:t>waste and resource recovery sector</w:t>
      </w:r>
      <w:r w:rsidR="41EEDDC5" w:rsidRPr="00242F4B">
        <w:t xml:space="preserve"> </w:t>
      </w:r>
      <w:r w:rsidR="009D5F97" w:rsidRPr="00242F4B">
        <w:t xml:space="preserve">supported or partially supported </w:t>
      </w:r>
      <w:r w:rsidR="00C82B42" w:rsidRPr="00242F4B">
        <w:t xml:space="preserve">a national </w:t>
      </w:r>
      <w:r w:rsidR="75F24F21" w:rsidRPr="00242F4B">
        <w:t>licensing</w:t>
      </w:r>
      <w:r w:rsidR="00C82B42" w:rsidRPr="00242F4B">
        <w:t xml:space="preserve"> regime</w:t>
      </w:r>
      <w:r w:rsidR="009D5F97" w:rsidRPr="00242F4B">
        <w:t>.</w:t>
      </w:r>
    </w:p>
    <w:p w14:paraId="0C31EA28" w14:textId="102F1723" w:rsidR="00F46B0E" w:rsidRPr="00242F4B" w:rsidRDefault="00660CFC" w:rsidP="00374653">
      <w:pPr>
        <w:pStyle w:val="BodyText"/>
      </w:pPr>
      <w:r w:rsidRPr="00242F4B">
        <w:t xml:space="preserve">Key </w:t>
      </w:r>
      <w:r w:rsidR="49569F13" w:rsidRPr="00242F4B">
        <w:t>themes</w:t>
      </w:r>
      <w:r w:rsidRPr="00242F4B">
        <w:t xml:space="preserve"> </w:t>
      </w:r>
      <w:r w:rsidR="00D80FB4" w:rsidRPr="00242F4B">
        <w:t xml:space="preserve">that arose </w:t>
      </w:r>
      <w:r w:rsidRPr="00242F4B">
        <w:t>include:</w:t>
      </w:r>
    </w:p>
    <w:p w14:paraId="05A23B97" w14:textId="6D0B5139" w:rsidR="007C41BD" w:rsidRPr="00242F4B" w:rsidRDefault="007C41BD" w:rsidP="002300C1">
      <w:pPr>
        <w:pStyle w:val="Bullet"/>
      </w:pPr>
      <w:r w:rsidRPr="00242F4B">
        <w:t xml:space="preserve">recognition that the current regulatory context </w:t>
      </w:r>
      <w:r w:rsidR="418BE025" w:rsidRPr="00242F4B">
        <w:t>is</w:t>
      </w:r>
      <w:r w:rsidRPr="00242F4B">
        <w:t xml:space="preserve"> not delivering reliably good </w:t>
      </w:r>
      <w:proofErr w:type="gramStart"/>
      <w:r w:rsidRPr="00242F4B">
        <w:t>outcomes</w:t>
      </w:r>
      <w:proofErr w:type="gramEnd"/>
    </w:p>
    <w:p w14:paraId="3BD4C79A" w14:textId="661BB2A3" w:rsidR="007C41BD" w:rsidRPr="00242F4B" w:rsidRDefault="007C41BD" w:rsidP="002300C1">
      <w:pPr>
        <w:pStyle w:val="Bullet"/>
      </w:pPr>
      <w:r w:rsidRPr="00242F4B">
        <w:t>emphasis on the need for consistency and more uniform approaches</w:t>
      </w:r>
    </w:p>
    <w:p w14:paraId="6CFA3E2D" w14:textId="799765FD" w:rsidR="007C41BD" w:rsidRPr="00242F4B" w:rsidRDefault="007C41BD" w:rsidP="002300C1">
      <w:pPr>
        <w:pStyle w:val="Bullet"/>
      </w:pPr>
      <w:r w:rsidRPr="00242F4B">
        <w:t>recognition that the differences between jurisdictions are often not necessary or justified</w:t>
      </w:r>
    </w:p>
    <w:p w14:paraId="57303F61" w14:textId="6DD269E0" w:rsidR="007C41BD" w:rsidRPr="00242F4B" w:rsidRDefault="007C41BD" w:rsidP="002300C1">
      <w:pPr>
        <w:pStyle w:val="Bullet"/>
      </w:pPr>
      <w:r w:rsidRPr="00242F4B">
        <w:t>support for greater transparency and accountability at a national scale, relying on consistent datasets and common benchmarking.</w:t>
      </w:r>
    </w:p>
    <w:p w14:paraId="602D1686" w14:textId="147ED227" w:rsidR="00E0568D" w:rsidRPr="00242F4B" w:rsidRDefault="625E0E3D" w:rsidP="002300C1">
      <w:pPr>
        <w:pStyle w:val="Quote"/>
        <w:rPr>
          <w:rFonts w:eastAsia="Calibri"/>
          <w:color w:val="000000" w:themeColor="text1"/>
        </w:rPr>
      </w:pPr>
      <w:r w:rsidRPr="00242F4B">
        <w:t>“Government needs visibility of the sector to regulate. Right now, the government does not even know how many landfills there are in the country. Everyone has stories or anecdotes of bad practices that go unnoticed or are unaddressed, like landfills accepting materials they aren’t consented to accept, or waste collectors claiming they are recycling material when they aren’t. People or organisations with a track record of dodgy activity are able to continue operating. A licensing system would help to change this.”</w:t>
      </w:r>
      <w:r w:rsidR="00925ECF" w:rsidRPr="00242F4B">
        <w:t xml:space="preserve"> </w:t>
      </w:r>
      <w:r w:rsidR="00885B0B" w:rsidRPr="00242F4B">
        <w:t>(</w:t>
      </w:r>
      <w:r w:rsidRPr="00242F4B">
        <w:rPr>
          <w:rFonts w:eastAsia="Calibri"/>
          <w:color w:val="000000" w:themeColor="text1"/>
        </w:rPr>
        <w:t>Waste and resource recovery sector</w:t>
      </w:r>
      <w:r w:rsidR="005A67B9" w:rsidRPr="00242F4B">
        <w:rPr>
          <w:rFonts w:eastAsia="Calibri"/>
          <w:color w:val="000000" w:themeColor="text1"/>
        </w:rPr>
        <w:t xml:space="preserve"> </w:t>
      </w:r>
      <w:r w:rsidR="005A67B9" w:rsidRPr="00242F4B">
        <w:rPr>
          <w:rFonts w:eastAsia="Calibri" w:cs="Calibri"/>
        </w:rPr>
        <w:t>submitter</w:t>
      </w:r>
      <w:r w:rsidR="00885B0B" w:rsidRPr="00242F4B">
        <w:rPr>
          <w:rFonts w:eastAsia="Calibri"/>
          <w:color w:val="000000" w:themeColor="text1"/>
        </w:rPr>
        <w:t>)</w:t>
      </w:r>
    </w:p>
    <w:p w14:paraId="2D62C2D7" w14:textId="23373F3C" w:rsidR="00E0568D" w:rsidRPr="00242F4B" w:rsidRDefault="00E0568D" w:rsidP="002300C1">
      <w:pPr>
        <w:pStyle w:val="Quote"/>
      </w:pPr>
      <w:r w:rsidRPr="00242F4B">
        <w:t>“Yes. In our view, all operators should be held to the same standard.”</w:t>
      </w:r>
      <w:r w:rsidR="00885B0B" w:rsidRPr="00242F4B">
        <w:t xml:space="preserve"> (</w:t>
      </w:r>
      <w:r w:rsidR="0059040F" w:rsidRPr="00242F4B">
        <w:t>Business – goods</w:t>
      </w:r>
      <w:r w:rsidR="005A67B9" w:rsidRPr="00242F4B">
        <w:t>-</w:t>
      </w:r>
      <w:r w:rsidR="0059040F" w:rsidRPr="00242F4B">
        <w:t>producing industry</w:t>
      </w:r>
      <w:r w:rsidR="00B73A4B" w:rsidRPr="00242F4B">
        <w:t xml:space="preserve"> submitter</w:t>
      </w:r>
      <w:r w:rsidR="00885B0B" w:rsidRPr="00242F4B">
        <w:t>)</w:t>
      </w:r>
    </w:p>
    <w:p w14:paraId="0469FF1D" w14:textId="1981988C" w:rsidR="0046742B" w:rsidRPr="00242F4B" w:rsidRDefault="004B05BF" w:rsidP="002300C1">
      <w:pPr>
        <w:pStyle w:val="Quote"/>
      </w:pPr>
      <w:r w:rsidRPr="00242F4B">
        <w:lastRenderedPageBreak/>
        <w:t>“It is essential to establish new legislation for licencing systems for waste collection and disposal, resource recovery (including organics) and the recycling sector. A licensing system to obtain data is fundamental to establish the NZ circular economy both at local and national levels. Nationally consistent, legally binding regulation administered by the independent agency will help reduce repetition costs and ensure political cycles do not affect compliance. To ensure all services meet certain standards and data is available to establish the NZ circular economy a licensing system is fundamental.”</w:t>
      </w:r>
      <w:r w:rsidR="00DF0CE6" w:rsidRPr="00242F4B">
        <w:t xml:space="preserve"> </w:t>
      </w:r>
      <w:r w:rsidR="00885B0B" w:rsidRPr="00242F4B">
        <w:t>(</w:t>
      </w:r>
      <w:r w:rsidR="00DF0CE6" w:rsidRPr="00242F4B">
        <w:t>Local government</w:t>
      </w:r>
      <w:r w:rsidR="0074623D" w:rsidRPr="00242F4B">
        <w:t xml:space="preserve"> </w:t>
      </w:r>
      <w:r w:rsidR="0074623D" w:rsidRPr="00242F4B">
        <w:rPr>
          <w:rFonts w:eastAsia="Calibri"/>
        </w:rPr>
        <w:t>submitter</w:t>
      </w:r>
      <w:r w:rsidR="00885B0B" w:rsidRPr="00242F4B">
        <w:t>)</w:t>
      </w:r>
    </w:p>
    <w:p w14:paraId="4B213B33" w14:textId="31B3A964" w:rsidR="0046742B" w:rsidRPr="00242F4B" w:rsidRDefault="0046742B" w:rsidP="002300C1">
      <w:pPr>
        <w:pStyle w:val="BodyText"/>
      </w:pPr>
      <w:r w:rsidRPr="00242F4B">
        <w:t xml:space="preserve">Concerns were raised by a few submitters that a licensing scheme might be unduly bureaucratic or cumbersome, with suggestions that the scheme would need to be agile, flexible and proportionate, and that care should be taken to ensure licensing does not stifle innovation but </w:t>
      </w:r>
      <w:r w:rsidR="003B6C7A" w:rsidRPr="00242F4B">
        <w:t xml:space="preserve">rather </w:t>
      </w:r>
      <w:r w:rsidRPr="00242F4B">
        <w:t>enhances best practice. Some suggestions were made about how to best support the introduction of a national licensing system, including developing good guidance and the presence of transitional support and mentors to help the sector adjust to new obligations and processes.</w:t>
      </w:r>
    </w:p>
    <w:p w14:paraId="2704862B" w14:textId="73345863" w:rsidR="4E058CA8" w:rsidRPr="00242F4B" w:rsidRDefault="4E058CA8" w:rsidP="002300C1">
      <w:pPr>
        <w:pStyle w:val="BodyText"/>
      </w:pPr>
      <w:r w:rsidRPr="00242F4B">
        <w:t xml:space="preserve">Submitters had a wide variety of views on who </w:t>
      </w:r>
      <w:r w:rsidR="18E4622C" w:rsidRPr="00242F4B">
        <w:t xml:space="preserve">should be included in a licensing scheme. </w:t>
      </w:r>
      <w:r w:rsidR="3BB710A2" w:rsidRPr="00242F4B">
        <w:t>Class</w:t>
      </w:r>
      <w:r w:rsidR="00374653" w:rsidRPr="00242F4B">
        <w:t> </w:t>
      </w:r>
      <w:r w:rsidR="3BB710A2" w:rsidRPr="00242F4B">
        <w:t xml:space="preserve">1 to 5 landfills were the </w:t>
      </w:r>
      <w:bookmarkStart w:id="45" w:name="_Int_0Q4GlRw3"/>
      <w:r w:rsidR="3BB710A2" w:rsidRPr="00242F4B">
        <w:t>most common suggestion</w:t>
      </w:r>
      <w:bookmarkEnd w:id="45"/>
      <w:r w:rsidR="3BB710A2" w:rsidRPr="00242F4B">
        <w:t xml:space="preserve">, </w:t>
      </w:r>
      <w:r w:rsidR="3D711DCE" w:rsidRPr="00242F4B">
        <w:t>but some submitters also considered that farm dumps, recycling operations, composting operations</w:t>
      </w:r>
      <w:r w:rsidR="25ABCD8C" w:rsidRPr="00242F4B">
        <w:t>, waste exporters</w:t>
      </w:r>
      <w:r w:rsidR="3D711DCE" w:rsidRPr="00242F4B">
        <w:t xml:space="preserve"> and waste collectors should</w:t>
      </w:r>
      <w:r w:rsidR="003B6C7A" w:rsidRPr="00242F4B">
        <w:t xml:space="preserve"> also</w:t>
      </w:r>
      <w:r w:rsidR="3D711DCE" w:rsidRPr="00242F4B">
        <w:t xml:space="preserve"> be included. </w:t>
      </w:r>
      <w:r w:rsidR="656E2BF7" w:rsidRPr="00242F4B">
        <w:t>Concerns were raised by a few submitters that the design of</w:t>
      </w:r>
      <w:r w:rsidR="00374653" w:rsidRPr="00242F4B">
        <w:t> </w:t>
      </w:r>
      <w:r w:rsidR="656E2BF7" w:rsidRPr="00242F4B">
        <w:t xml:space="preserve">a licensing scheme would need to </w:t>
      </w:r>
      <w:r w:rsidR="60953151" w:rsidRPr="00242F4B">
        <w:t xml:space="preserve">balance the costs so that </w:t>
      </w:r>
      <w:r w:rsidR="00EDA624" w:rsidRPr="00242F4B">
        <w:t xml:space="preserve">licensing is not a barrier to </w:t>
      </w:r>
      <w:r w:rsidR="0EC6A2E8" w:rsidRPr="00242F4B">
        <w:t>operation for desired waste outcomes or community initiatives.</w:t>
      </w:r>
    </w:p>
    <w:p w14:paraId="71CE9D02" w14:textId="4B3BAC86" w:rsidR="625E0E3D" w:rsidRPr="00242F4B" w:rsidRDefault="625E0E3D" w:rsidP="00374653">
      <w:pPr>
        <w:pStyle w:val="Quote"/>
      </w:pPr>
      <w:r w:rsidRPr="00242F4B">
        <w:t>“While much of the waste sector is dominated by large-scale commercial entities, many critical activities are undertaken by under-resourced, small-scale, community-driven/non-profit organisations or social enterprises. The fact an activity is being undertaken by such an entity does not necessarily warrant an exemption from the licensing regime (though it might in some cases), but rather may justify proactive recognition in the licensing criteria. For example, operators may need to demonstrate basic standards of ecological and social care in their operations. In this way, licensing could support community resilience social procurement and public interest responsibility, and essentially reward community-driven operators who operate social enterprise models and high environmental outcomes.”</w:t>
      </w:r>
      <w:r w:rsidR="0076215B" w:rsidRPr="00242F4B">
        <w:t xml:space="preserve"> (</w:t>
      </w:r>
      <w:r w:rsidRPr="00242F4B">
        <w:t>Waste and resource recovery sector</w:t>
      </w:r>
      <w:r w:rsidR="003B6C7A" w:rsidRPr="00242F4B">
        <w:t xml:space="preserve"> submitter</w:t>
      </w:r>
      <w:r w:rsidR="0076215B" w:rsidRPr="00242F4B">
        <w:t>)</w:t>
      </w:r>
    </w:p>
    <w:p w14:paraId="1DAC3C85" w14:textId="4B5679E1" w:rsidR="00527F4D" w:rsidRPr="00242F4B" w:rsidRDefault="7130298E" w:rsidP="002300C1">
      <w:pPr>
        <w:pStyle w:val="Heading3"/>
      </w:pPr>
      <w:r w:rsidRPr="00242F4B">
        <w:t xml:space="preserve">Power to require a tracing </w:t>
      </w:r>
      <w:proofErr w:type="gramStart"/>
      <w:r w:rsidRPr="00242F4B">
        <w:t>system</w:t>
      </w:r>
      <w:proofErr w:type="gramEnd"/>
    </w:p>
    <w:p w14:paraId="5650E59B" w14:textId="1250A5D2" w:rsidR="008F59AE" w:rsidRPr="00242F4B" w:rsidRDefault="008F59AE" w:rsidP="002300C1">
      <w:pPr>
        <w:pStyle w:val="BodyText"/>
      </w:pPr>
      <w:r w:rsidRPr="00242F4B">
        <w:t>We asked:</w:t>
      </w:r>
    </w:p>
    <w:p w14:paraId="2FBF873F" w14:textId="3E6ADD3C" w:rsidR="008F59AE" w:rsidRPr="00242F4B" w:rsidRDefault="008F59AE" w:rsidP="00374653">
      <w:pPr>
        <w:pStyle w:val="Numberedquestion"/>
        <w:spacing w:after="240"/>
        <w:rPr>
          <w:lang w:eastAsia="en-US"/>
        </w:rPr>
      </w:pPr>
      <w:r w:rsidRPr="00242F4B">
        <w:t>Should the new legislation include a power to require a tracing system to be developed for some or all types of waste?</w:t>
      </w:r>
    </w:p>
    <w:tbl>
      <w:tblPr>
        <w:tblStyle w:val="MinistryfortheEnvironment"/>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495"/>
      </w:tblGrid>
      <w:tr w:rsidR="009256F0" w:rsidRPr="00242F4B" w14:paraId="058E900E" w14:textId="77777777" w:rsidTr="00374653">
        <w:trPr>
          <w:cnfStyle w:val="100000000000" w:firstRow="1" w:lastRow="0" w:firstColumn="0" w:lastColumn="0" w:oddVBand="0" w:evenVBand="0" w:oddHBand="0" w:evenHBand="0" w:firstRowFirstColumn="0" w:firstRowLastColumn="0" w:lastRowFirstColumn="0" w:lastRowLastColumn="0"/>
        </w:trPr>
        <w:tc>
          <w:tcPr>
            <w:tcW w:w="9333" w:type="dxa"/>
            <w:shd w:val="clear" w:color="auto" w:fill="D2DDE1" w:themeFill="background2"/>
          </w:tcPr>
          <w:p w14:paraId="01CB3BCB" w14:textId="29CF95EC" w:rsidR="009256F0" w:rsidRPr="00242F4B" w:rsidRDefault="000645F0" w:rsidP="00374653">
            <w:pPr>
              <w:pStyle w:val="Boxtext"/>
              <w:spacing w:before="240" w:after="0"/>
              <w:rPr>
                <w:b w:val="0"/>
              </w:rPr>
            </w:pPr>
            <w:r w:rsidRPr="00242F4B">
              <w:rPr>
                <w:b w:val="0"/>
              </w:rPr>
              <w:t>Twenty-seven</w:t>
            </w:r>
            <w:r w:rsidR="006926A2" w:rsidRPr="00242F4B">
              <w:rPr>
                <w:b w:val="0"/>
              </w:rPr>
              <w:t xml:space="preserve"> per cent</w:t>
            </w:r>
            <w:r w:rsidR="009256F0" w:rsidRPr="00242F4B">
              <w:rPr>
                <w:b w:val="0"/>
              </w:rPr>
              <w:t xml:space="preserve"> of submissions received responded to this question</w:t>
            </w:r>
            <w:r w:rsidRPr="00242F4B">
              <w:rPr>
                <w:b w:val="0"/>
              </w:rPr>
              <w:t>.</w:t>
            </w:r>
          </w:p>
          <w:p w14:paraId="38AAA527" w14:textId="1BB74518" w:rsidR="009256F0" w:rsidRPr="00242F4B" w:rsidRDefault="009256F0" w:rsidP="00374653">
            <w:pPr>
              <w:pStyle w:val="Boxtext"/>
              <w:spacing w:after="240"/>
              <w:rPr>
                <w:b w:val="0"/>
              </w:rPr>
            </w:pPr>
            <w:r w:rsidRPr="00242F4B">
              <w:rPr>
                <w:b w:val="0"/>
              </w:rPr>
              <w:t>Of those, over 85</w:t>
            </w:r>
            <w:r w:rsidR="006926A2" w:rsidRPr="00242F4B">
              <w:rPr>
                <w:b w:val="0"/>
              </w:rPr>
              <w:t xml:space="preserve"> per cent</w:t>
            </w:r>
            <w:r w:rsidRPr="00242F4B">
              <w:rPr>
                <w:b w:val="0"/>
              </w:rPr>
              <w:t xml:space="preserve"> agreed with the development of a track and trace system</w:t>
            </w:r>
            <w:r w:rsidR="000645F0" w:rsidRPr="00242F4B">
              <w:rPr>
                <w:b w:val="0"/>
              </w:rPr>
              <w:t>.</w:t>
            </w:r>
          </w:p>
        </w:tc>
      </w:tr>
    </w:tbl>
    <w:p w14:paraId="0845C4D2" w14:textId="38E3A49C" w:rsidR="00A81356" w:rsidRPr="00242F4B" w:rsidRDefault="00687D6E" w:rsidP="00374653">
      <w:pPr>
        <w:pStyle w:val="BodyText"/>
        <w:spacing w:before="240"/>
      </w:pPr>
      <w:r w:rsidRPr="00242F4B">
        <w:t>There was strong support</w:t>
      </w:r>
      <w:r w:rsidR="002E65B6" w:rsidRPr="00242F4B" w:rsidDel="008838C4">
        <w:t xml:space="preserve"> </w:t>
      </w:r>
      <w:r w:rsidR="00C42A90" w:rsidRPr="00242F4B">
        <w:t xml:space="preserve">from </w:t>
      </w:r>
      <w:r w:rsidR="00760163" w:rsidRPr="00242F4B">
        <w:t>submitters</w:t>
      </w:r>
      <w:r w:rsidR="002E65B6" w:rsidRPr="00242F4B">
        <w:t xml:space="preserve"> who responded</w:t>
      </w:r>
      <w:r w:rsidR="008F5021" w:rsidRPr="00242F4B">
        <w:t xml:space="preserve"> across all categories </w:t>
      </w:r>
      <w:r w:rsidR="00C42A90" w:rsidRPr="00242F4B">
        <w:t>for</w:t>
      </w:r>
      <w:r w:rsidR="008F5021" w:rsidRPr="00242F4B">
        <w:t xml:space="preserve"> the introduction of a waste tracing system. </w:t>
      </w:r>
      <w:r w:rsidR="00F8668A" w:rsidRPr="00242F4B">
        <w:t xml:space="preserve">While there was some support for tracing all waste, </w:t>
      </w:r>
      <w:r w:rsidR="0003582A" w:rsidRPr="00242F4B">
        <w:t xml:space="preserve">most submitters </w:t>
      </w:r>
      <w:r w:rsidR="000E347C" w:rsidRPr="00242F4B">
        <w:t xml:space="preserve">emphasised the </w:t>
      </w:r>
      <w:r w:rsidR="005C032D" w:rsidRPr="00242F4B">
        <w:t xml:space="preserve">importance of tracing hazardous waste and </w:t>
      </w:r>
      <w:r w:rsidR="003728F3" w:rsidRPr="00242F4B">
        <w:t xml:space="preserve">any </w:t>
      </w:r>
      <w:r w:rsidR="005C032D" w:rsidRPr="00242F4B">
        <w:t xml:space="preserve">other waste that could harm the environment. </w:t>
      </w:r>
      <w:r w:rsidR="009115C9" w:rsidRPr="00242F4B">
        <w:t xml:space="preserve">There was also </w:t>
      </w:r>
      <w:r w:rsidR="003A3AAC" w:rsidRPr="00242F4B">
        <w:t xml:space="preserve">some </w:t>
      </w:r>
      <w:r w:rsidR="009115C9" w:rsidRPr="00242F4B">
        <w:t xml:space="preserve">interest expressed in tracking hazardous waste and medical waste </w:t>
      </w:r>
      <w:r w:rsidR="00703828" w:rsidRPr="00242F4B">
        <w:t>after it</w:t>
      </w:r>
      <w:r w:rsidR="009115C9" w:rsidRPr="00242F4B">
        <w:t xml:space="preserve"> was exported</w:t>
      </w:r>
      <w:r w:rsidR="00703828" w:rsidRPr="00242F4B">
        <w:t>.</w:t>
      </w:r>
    </w:p>
    <w:p w14:paraId="3B0F363B" w14:textId="7DD071C3" w:rsidR="008B4FD6" w:rsidRPr="00242F4B" w:rsidRDefault="00A81356" w:rsidP="002300C1">
      <w:pPr>
        <w:pStyle w:val="Quote"/>
      </w:pPr>
      <w:r w:rsidRPr="00242F4B">
        <w:lastRenderedPageBreak/>
        <w:t>“</w:t>
      </w:r>
      <w:bookmarkStart w:id="46" w:name="_Int_A5wu9no1"/>
      <w:r w:rsidR="008B4FD6" w:rsidRPr="00242F4B">
        <w:t>Yes,</w:t>
      </w:r>
      <w:bookmarkEnd w:id="46"/>
      <w:r w:rsidR="008B4FD6" w:rsidRPr="00242F4B">
        <w:t xml:space="preserve"> because it would provide useful data and the accountability will encourage responsible behaviour.”</w:t>
      </w:r>
      <w:r w:rsidR="00233CED" w:rsidRPr="00242F4B">
        <w:t xml:space="preserve"> </w:t>
      </w:r>
      <w:r w:rsidR="002E65B6" w:rsidRPr="00242F4B">
        <w:t>(</w:t>
      </w:r>
      <w:r w:rsidR="3AA71D51" w:rsidRPr="00242F4B">
        <w:t>Individual</w:t>
      </w:r>
      <w:r w:rsidR="003B6C7A" w:rsidRPr="00242F4B">
        <w:t xml:space="preserve"> </w:t>
      </w:r>
      <w:r w:rsidR="003B6C7A" w:rsidRPr="00242F4B">
        <w:rPr>
          <w:rFonts w:eastAsia="Calibri" w:cs="Calibri"/>
        </w:rPr>
        <w:t>submitter</w:t>
      </w:r>
      <w:r w:rsidR="002E65B6" w:rsidRPr="00242F4B">
        <w:t>)</w:t>
      </w:r>
    </w:p>
    <w:p w14:paraId="677CEE1B" w14:textId="5DF36E8D" w:rsidR="00CF3F49" w:rsidRPr="00242F4B" w:rsidRDefault="348EC079" w:rsidP="002300C1">
      <w:pPr>
        <w:pStyle w:val="Quote"/>
      </w:pPr>
      <w:r w:rsidRPr="00242F4B">
        <w:t>“</w:t>
      </w:r>
      <w:r w:rsidR="42E02261" w:rsidRPr="00242F4B">
        <w:t>...</w:t>
      </w:r>
      <w:r w:rsidR="5D6B3303" w:rsidRPr="00242F4B">
        <w:t>definitely support mandatory tracking of any resources that are not only hazardous but have potential to cause any type of pollution. This may also be extended to record the efficiency of an implemented circular economy.</w:t>
      </w:r>
      <w:r w:rsidR="42E02261" w:rsidRPr="00242F4B">
        <w:t>”</w:t>
      </w:r>
      <w:r w:rsidR="002E65B6" w:rsidRPr="00242F4B">
        <w:t xml:space="preserve"> (</w:t>
      </w:r>
      <w:r w:rsidR="000C3F68" w:rsidRPr="00242F4B">
        <w:t xml:space="preserve">Local </w:t>
      </w:r>
      <w:r w:rsidR="003B6C7A" w:rsidRPr="00242F4B">
        <w:t>g</w:t>
      </w:r>
      <w:r w:rsidR="000C3F68" w:rsidRPr="00242F4B">
        <w:t>overnment</w:t>
      </w:r>
      <w:r w:rsidR="00082ECD" w:rsidRPr="00242F4B">
        <w:t xml:space="preserve"> and board</w:t>
      </w:r>
      <w:r w:rsidR="003B6C7A" w:rsidRPr="00242F4B">
        <w:t xml:space="preserve"> </w:t>
      </w:r>
      <w:r w:rsidR="003B6C7A" w:rsidRPr="00242F4B">
        <w:rPr>
          <w:rFonts w:eastAsia="Calibri" w:cs="Calibri"/>
        </w:rPr>
        <w:t>submitter</w:t>
      </w:r>
      <w:r w:rsidR="002E65B6" w:rsidRPr="00242F4B">
        <w:t>)</w:t>
      </w:r>
    </w:p>
    <w:p w14:paraId="45633041" w14:textId="231B9442" w:rsidR="00A81356" w:rsidRPr="00242F4B" w:rsidRDefault="00A81356" w:rsidP="00322D9E">
      <w:pPr>
        <w:pStyle w:val="Quote"/>
        <w:spacing w:after="120"/>
        <w:rPr>
          <w:spacing w:val="-2"/>
        </w:rPr>
      </w:pPr>
      <w:r w:rsidRPr="00242F4B">
        <w:t>“</w:t>
      </w:r>
      <w:r w:rsidR="6615739D" w:rsidRPr="00242F4B">
        <w:t xml:space="preserve">Yes, as part of increased understanding of waste from better data could ensure tracking of key waste material movement, recycling, </w:t>
      </w:r>
      <w:proofErr w:type="gramStart"/>
      <w:r w:rsidR="6615739D" w:rsidRPr="00242F4B">
        <w:t>recovery</w:t>
      </w:r>
      <w:proofErr w:type="gramEnd"/>
      <w:r w:rsidR="6615739D" w:rsidRPr="00242F4B">
        <w:t xml:space="preserve"> or disposal can be capture. </w:t>
      </w:r>
      <w:r w:rsidR="56FC88F7" w:rsidRPr="00242F4B">
        <w:t>...</w:t>
      </w:r>
      <w:r w:rsidR="00374653" w:rsidRPr="00242F4B">
        <w:t xml:space="preserve"> </w:t>
      </w:r>
      <w:r w:rsidR="00831E2A" w:rsidRPr="00242F4B">
        <w:t xml:space="preserve">Tracing is required to enable effective enforcement which is required to provide market certainty </w:t>
      </w:r>
      <w:r w:rsidR="00831E2A" w:rsidRPr="00242F4B">
        <w:rPr>
          <w:spacing w:val="-2"/>
        </w:rPr>
        <w:t>so that business can invest</w:t>
      </w:r>
      <w:r w:rsidR="00892FC5" w:rsidRPr="00242F4B">
        <w:rPr>
          <w:spacing w:val="-2"/>
        </w:rPr>
        <w:t xml:space="preserve"> in alter</w:t>
      </w:r>
      <w:r w:rsidR="00384F91" w:rsidRPr="00242F4B">
        <w:rPr>
          <w:spacing w:val="-2"/>
        </w:rPr>
        <w:t>natives.”</w:t>
      </w:r>
      <w:r w:rsidR="4A2363AC" w:rsidRPr="00242F4B">
        <w:rPr>
          <w:spacing w:val="-2"/>
        </w:rPr>
        <w:t xml:space="preserve"> </w:t>
      </w:r>
      <w:r w:rsidR="0098406D" w:rsidRPr="00242F4B">
        <w:rPr>
          <w:spacing w:val="-2"/>
        </w:rPr>
        <w:t>(</w:t>
      </w:r>
      <w:r w:rsidR="4A2363AC" w:rsidRPr="00242F4B">
        <w:rPr>
          <w:spacing w:val="-2"/>
        </w:rPr>
        <w:t xml:space="preserve">Business </w:t>
      </w:r>
      <w:r w:rsidR="003B6C7A" w:rsidRPr="00242F4B">
        <w:rPr>
          <w:spacing w:val="-2"/>
        </w:rPr>
        <w:t>–</w:t>
      </w:r>
      <w:r w:rsidR="216EF58E" w:rsidRPr="00242F4B">
        <w:rPr>
          <w:spacing w:val="-2"/>
        </w:rPr>
        <w:t xml:space="preserve"> goods</w:t>
      </w:r>
      <w:r w:rsidR="003B6C7A" w:rsidRPr="00242F4B">
        <w:rPr>
          <w:spacing w:val="-2"/>
        </w:rPr>
        <w:t>-</w:t>
      </w:r>
      <w:r w:rsidR="216EF58E" w:rsidRPr="00242F4B">
        <w:rPr>
          <w:spacing w:val="-2"/>
        </w:rPr>
        <w:t>producing industr</w:t>
      </w:r>
      <w:r w:rsidR="00B73A4B" w:rsidRPr="00242F4B">
        <w:rPr>
          <w:spacing w:val="-2"/>
        </w:rPr>
        <w:t>y submitter</w:t>
      </w:r>
      <w:r w:rsidR="0098406D" w:rsidRPr="00242F4B">
        <w:rPr>
          <w:spacing w:val="-2"/>
        </w:rPr>
        <w:t>)</w:t>
      </w:r>
    </w:p>
    <w:p w14:paraId="4CEAEFEB" w14:textId="71843D44" w:rsidR="00F04DF6" w:rsidRPr="00242F4B" w:rsidRDefault="000C45FE" w:rsidP="00322D9E">
      <w:pPr>
        <w:pStyle w:val="BodyText"/>
      </w:pPr>
      <w:r w:rsidRPr="00242F4B">
        <w:t xml:space="preserve">Some submitters were concerned about the definition of waste that would be required to be traced, noting that </w:t>
      </w:r>
      <w:r w:rsidR="0098406D" w:rsidRPr="00242F4B">
        <w:t xml:space="preserve">the term </w:t>
      </w:r>
      <w:r w:rsidR="00C67C73" w:rsidRPr="00242F4B">
        <w:t>“</w:t>
      </w:r>
      <w:r w:rsidR="009E7ABB" w:rsidRPr="00242F4B">
        <w:t>other wastes of concern”</w:t>
      </w:r>
      <w:r w:rsidR="009A4EC6" w:rsidRPr="00242F4B">
        <w:t xml:space="preserve"> would need to be clearly </w:t>
      </w:r>
      <w:r w:rsidR="000A5AC7" w:rsidRPr="00242F4B">
        <w:t>defined</w:t>
      </w:r>
      <w:r w:rsidR="009A4EC6" w:rsidRPr="00242F4B">
        <w:t>.</w:t>
      </w:r>
      <w:r w:rsidR="009E7ABB" w:rsidRPr="00242F4B">
        <w:t xml:space="preserve"> </w:t>
      </w:r>
      <w:r w:rsidRPr="00242F4B">
        <w:t>A few</w:t>
      </w:r>
      <w:r w:rsidR="000457E3" w:rsidRPr="00242F4B">
        <w:t xml:space="preserve"> saw</w:t>
      </w:r>
      <w:r w:rsidR="002A6B6F" w:rsidRPr="00242F4B">
        <w:t xml:space="preserve"> a tracing system as useful for material</w:t>
      </w:r>
      <w:r w:rsidR="00F90FD3" w:rsidRPr="00242F4B">
        <w:t xml:space="preserve"> tracing – that is for </w:t>
      </w:r>
      <w:r w:rsidR="006125EB" w:rsidRPr="00242F4B">
        <w:t>what goes into products</w:t>
      </w:r>
      <w:r w:rsidR="009640D0" w:rsidRPr="00242F4B">
        <w:t xml:space="preserve"> – </w:t>
      </w:r>
      <w:r w:rsidR="00253CA4" w:rsidRPr="00242F4B">
        <w:t xml:space="preserve">and others </w:t>
      </w:r>
      <w:r w:rsidR="003B6C7A" w:rsidRPr="00242F4B">
        <w:t>saw it as useful for</w:t>
      </w:r>
      <w:r w:rsidR="00253CA4" w:rsidRPr="00242F4B">
        <w:t xml:space="preserve"> track</w:t>
      </w:r>
      <w:r w:rsidR="003B6C7A" w:rsidRPr="00242F4B">
        <w:t>ing</w:t>
      </w:r>
      <w:r w:rsidR="00253CA4" w:rsidRPr="00242F4B">
        <w:t xml:space="preserve"> high-value</w:t>
      </w:r>
      <w:r w:rsidR="009640D0" w:rsidRPr="00242F4B">
        <w:t xml:space="preserve"> waste </w:t>
      </w:r>
      <w:r w:rsidR="00253CA4" w:rsidRPr="00242F4B">
        <w:t>for recycling</w:t>
      </w:r>
      <w:r w:rsidR="008B4E91" w:rsidRPr="00242F4B">
        <w:t>.</w:t>
      </w:r>
    </w:p>
    <w:p w14:paraId="0E821DAE" w14:textId="280091F6" w:rsidR="00F04DF6" w:rsidRPr="00242F4B" w:rsidRDefault="003E09F2" w:rsidP="00322D9E">
      <w:pPr>
        <w:pStyle w:val="BodyText"/>
      </w:pPr>
      <w:r w:rsidRPr="00242F4B">
        <w:t xml:space="preserve">Those that did not support the introduction of a </w:t>
      </w:r>
      <w:r w:rsidR="00FF793F" w:rsidRPr="00242F4B">
        <w:t>waste trac</w:t>
      </w:r>
      <w:r w:rsidR="0098406D" w:rsidRPr="00242F4B">
        <w:t>k</w:t>
      </w:r>
      <w:r w:rsidR="00FF793F" w:rsidRPr="00242F4B">
        <w:t xml:space="preserve">ing </w:t>
      </w:r>
      <w:r w:rsidRPr="00242F4B">
        <w:t xml:space="preserve">system </w:t>
      </w:r>
      <w:r w:rsidR="00CE408A" w:rsidRPr="00242F4B">
        <w:t xml:space="preserve">were concerned that it would be expensive, overly </w:t>
      </w:r>
      <w:proofErr w:type="gramStart"/>
      <w:r w:rsidR="00CE408A" w:rsidRPr="00242F4B">
        <w:t>bureaucratic</w:t>
      </w:r>
      <w:proofErr w:type="gramEnd"/>
      <w:r w:rsidR="00C80B82" w:rsidRPr="00242F4B">
        <w:t xml:space="preserve"> and complicated</w:t>
      </w:r>
      <w:r w:rsidR="003B6C7A" w:rsidRPr="00242F4B">
        <w:t>, and that it would</w:t>
      </w:r>
      <w:r w:rsidR="00C80B82" w:rsidRPr="00242F4B">
        <w:t xml:space="preserve"> </w:t>
      </w:r>
      <w:r w:rsidR="00F64ADF" w:rsidRPr="00242F4B">
        <w:t xml:space="preserve">create more </w:t>
      </w:r>
      <w:r w:rsidR="00061B3C" w:rsidRPr="00242F4B">
        <w:t>administration</w:t>
      </w:r>
      <w:r w:rsidR="00CE408A" w:rsidRPr="00242F4B">
        <w:t xml:space="preserve"> </w:t>
      </w:r>
      <w:r w:rsidR="006B1A92" w:rsidRPr="00242F4B">
        <w:t xml:space="preserve">and increase the </w:t>
      </w:r>
      <w:r w:rsidR="00984FAD" w:rsidRPr="00242F4B">
        <w:t>compliance burden</w:t>
      </w:r>
      <w:r w:rsidR="00237AA1" w:rsidRPr="00242F4B">
        <w:t>,</w:t>
      </w:r>
      <w:r w:rsidR="00984FAD" w:rsidRPr="00242F4B">
        <w:t xml:space="preserve"> especially for small businesses.</w:t>
      </w:r>
      <w:r w:rsidR="00045335" w:rsidRPr="00242F4B">
        <w:t xml:space="preserve"> One submitter felt that tracing waste was </w:t>
      </w:r>
      <w:r w:rsidR="0088074B" w:rsidRPr="00242F4B">
        <w:t xml:space="preserve">deferring the problem rather than tackling </w:t>
      </w:r>
      <w:r w:rsidR="00EB3EF5" w:rsidRPr="00242F4B">
        <w:t xml:space="preserve">waste generation at the </w:t>
      </w:r>
      <w:r w:rsidR="005A10B6" w:rsidRPr="00242F4B">
        <w:t>source.</w:t>
      </w:r>
    </w:p>
    <w:p w14:paraId="2F5B144B" w14:textId="28666EC9" w:rsidR="00F04DF6" w:rsidRPr="00242F4B" w:rsidRDefault="00F04DF6" w:rsidP="00322D9E">
      <w:pPr>
        <w:pStyle w:val="BodyText"/>
      </w:pPr>
      <w:r w:rsidRPr="00242F4B">
        <w:t xml:space="preserve">A few submitters emphasised that </w:t>
      </w:r>
      <w:r w:rsidR="00AE07D6" w:rsidRPr="00242F4B">
        <w:t xml:space="preserve">a </w:t>
      </w:r>
      <w:r w:rsidRPr="00242F4B">
        <w:t xml:space="preserve">tracing </w:t>
      </w:r>
      <w:r w:rsidR="00AE07D6" w:rsidRPr="00242F4B">
        <w:t xml:space="preserve">system </w:t>
      </w:r>
      <w:r w:rsidRPr="00242F4B">
        <w:t>should be linked to the proposed licensing system.</w:t>
      </w:r>
    </w:p>
    <w:p w14:paraId="28CAB272" w14:textId="38EC3FA4" w:rsidR="00527F4D" w:rsidRPr="00242F4B" w:rsidRDefault="7130298E" w:rsidP="002300C1">
      <w:pPr>
        <w:pStyle w:val="Heading3"/>
      </w:pPr>
      <w:r w:rsidRPr="00242F4B">
        <w:t>Extending proposals to hazardous waste</w:t>
      </w:r>
    </w:p>
    <w:p w14:paraId="3E7F28D3" w14:textId="77777777" w:rsidR="00FB32C2" w:rsidRPr="00242F4B" w:rsidRDefault="00FB32C2" w:rsidP="009256F0">
      <w:pPr>
        <w:pStyle w:val="BodyText"/>
      </w:pPr>
      <w:r w:rsidRPr="00242F4B">
        <w:t>We asked:</w:t>
      </w:r>
    </w:p>
    <w:p w14:paraId="11C1B735" w14:textId="7D951AE7" w:rsidR="008F59AE" w:rsidRPr="00242F4B" w:rsidRDefault="008F59AE" w:rsidP="00322D9E">
      <w:pPr>
        <w:pStyle w:val="Numberedquestion"/>
        <w:spacing w:after="240"/>
        <w:rPr>
          <w:lang w:eastAsia="en-US"/>
        </w:rPr>
      </w:pPr>
      <w:r w:rsidRPr="00242F4B">
        <w:t>What aspects of the proposals for regulating the waste sector could be extended to apply to hazardous waste?</w:t>
      </w:r>
    </w:p>
    <w:tbl>
      <w:tblPr>
        <w:tblStyle w:val="MinistryfortheEnvironment"/>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495"/>
      </w:tblGrid>
      <w:tr w:rsidR="009256F0" w:rsidRPr="00242F4B" w14:paraId="3CA42B8C" w14:textId="77777777" w:rsidTr="00322D9E">
        <w:trPr>
          <w:cnfStyle w:val="100000000000" w:firstRow="1" w:lastRow="0" w:firstColumn="0" w:lastColumn="0" w:oddVBand="0" w:evenVBand="0" w:oddHBand="0" w:evenHBand="0" w:firstRowFirstColumn="0" w:firstRowLastColumn="0" w:lastRowFirstColumn="0" w:lastRowLastColumn="0"/>
        </w:trPr>
        <w:tc>
          <w:tcPr>
            <w:tcW w:w="9333" w:type="dxa"/>
            <w:shd w:val="clear" w:color="auto" w:fill="D2DDE1" w:themeFill="background2"/>
          </w:tcPr>
          <w:p w14:paraId="51762632" w14:textId="209D9ECF" w:rsidR="009256F0" w:rsidRPr="00242F4B" w:rsidRDefault="000645F0" w:rsidP="00322D9E">
            <w:pPr>
              <w:pStyle w:val="Boxtext"/>
              <w:rPr>
                <w:b w:val="0"/>
              </w:rPr>
            </w:pPr>
            <w:r w:rsidRPr="00242F4B">
              <w:rPr>
                <w:b w:val="0"/>
              </w:rPr>
              <w:t>Twenty-seven</w:t>
            </w:r>
            <w:r w:rsidR="006926A2" w:rsidRPr="00242F4B">
              <w:rPr>
                <w:b w:val="0"/>
              </w:rPr>
              <w:t xml:space="preserve"> per cent</w:t>
            </w:r>
            <w:r w:rsidR="009256F0" w:rsidRPr="00242F4B">
              <w:rPr>
                <w:b w:val="0"/>
              </w:rPr>
              <w:t xml:space="preserve"> of </w:t>
            </w:r>
            <w:r w:rsidR="009256F0" w:rsidRPr="00242F4B" w:rsidDel="009E46CC">
              <w:rPr>
                <w:b w:val="0"/>
              </w:rPr>
              <w:t xml:space="preserve">submissions </w:t>
            </w:r>
            <w:r w:rsidR="009256F0" w:rsidRPr="00242F4B">
              <w:rPr>
                <w:b w:val="0"/>
              </w:rPr>
              <w:t>received responded to this question for extending proposals to hazardous waste</w:t>
            </w:r>
            <w:r w:rsidRPr="00242F4B">
              <w:rPr>
                <w:b w:val="0"/>
              </w:rPr>
              <w:t>.</w:t>
            </w:r>
          </w:p>
        </w:tc>
      </w:tr>
    </w:tbl>
    <w:p w14:paraId="05EA42FD" w14:textId="41B0128B" w:rsidR="002D5A81" w:rsidRPr="00242F4B" w:rsidRDefault="00157C8E" w:rsidP="00322D9E">
      <w:pPr>
        <w:pStyle w:val="BodyText"/>
        <w:spacing w:before="240"/>
      </w:pPr>
      <w:r w:rsidRPr="00A51999">
        <w:rPr>
          <w:spacing w:val="-2"/>
        </w:rPr>
        <w:t xml:space="preserve">There was </w:t>
      </w:r>
      <w:r w:rsidR="0044616E" w:rsidRPr="00A51999">
        <w:rPr>
          <w:spacing w:val="-2"/>
        </w:rPr>
        <w:t xml:space="preserve">strong support for </w:t>
      </w:r>
      <w:r w:rsidR="00A60572" w:rsidRPr="00A51999">
        <w:rPr>
          <w:spacing w:val="-2"/>
        </w:rPr>
        <w:t xml:space="preserve">the </w:t>
      </w:r>
      <w:r w:rsidR="0044616E" w:rsidRPr="00A51999">
        <w:rPr>
          <w:spacing w:val="-2"/>
        </w:rPr>
        <w:t xml:space="preserve">improved management </w:t>
      </w:r>
      <w:r w:rsidR="00005751" w:rsidRPr="00A51999">
        <w:rPr>
          <w:spacing w:val="-2"/>
        </w:rPr>
        <w:t>and safe disposal</w:t>
      </w:r>
      <w:r w:rsidR="0044616E" w:rsidRPr="00A51999">
        <w:rPr>
          <w:spacing w:val="-2"/>
        </w:rPr>
        <w:t xml:space="preserve"> of hazardous waste</w:t>
      </w:r>
      <w:r w:rsidR="002D620B" w:rsidRPr="00242F4B">
        <w:t xml:space="preserve">. </w:t>
      </w:r>
      <w:r w:rsidR="00B9530B" w:rsidRPr="00242F4B">
        <w:t xml:space="preserve">Some </w:t>
      </w:r>
      <w:r w:rsidR="00B62197" w:rsidRPr="00242F4B">
        <w:t xml:space="preserve">submitters </w:t>
      </w:r>
      <w:r w:rsidR="00456983" w:rsidRPr="00242F4B">
        <w:t xml:space="preserve">wanted to see </w:t>
      </w:r>
      <w:r w:rsidR="00B42BA1" w:rsidRPr="00242F4B">
        <w:t xml:space="preserve">the production of hazardous waste </w:t>
      </w:r>
      <w:r w:rsidR="00111750" w:rsidRPr="00242F4B">
        <w:t>managed through</w:t>
      </w:r>
      <w:r w:rsidR="00456983" w:rsidRPr="00242F4B">
        <w:t xml:space="preserve"> </w:t>
      </w:r>
      <w:r w:rsidR="00A209B8" w:rsidRPr="00242F4B">
        <w:t>product</w:t>
      </w:r>
      <w:r w:rsidR="00357EE6" w:rsidRPr="00242F4B">
        <w:t>-</w:t>
      </w:r>
      <w:r w:rsidR="00A209B8" w:rsidRPr="00242F4B">
        <w:t>stewardship schemes</w:t>
      </w:r>
      <w:r w:rsidR="00A57762" w:rsidRPr="00242F4B">
        <w:t xml:space="preserve">, </w:t>
      </w:r>
      <w:r w:rsidR="00273345" w:rsidRPr="00242F4B">
        <w:t>to</w:t>
      </w:r>
      <w:r w:rsidR="00F65E2B" w:rsidRPr="00242F4B">
        <w:t xml:space="preserve"> put responsibility on the producers</w:t>
      </w:r>
      <w:r w:rsidR="00A60572" w:rsidRPr="00242F4B">
        <w:t xml:space="preserve"> of hazardous waste</w:t>
      </w:r>
      <w:r w:rsidR="00F65E2B" w:rsidRPr="00242F4B">
        <w:t xml:space="preserve">, while some suggested </w:t>
      </w:r>
      <w:r w:rsidR="00A60572" w:rsidRPr="00242F4B">
        <w:t xml:space="preserve">that </w:t>
      </w:r>
      <w:r w:rsidR="00F65E2B" w:rsidRPr="00242F4B">
        <w:t>hazardous waste could be included in the proposal for duties o</w:t>
      </w:r>
      <w:r w:rsidR="009E08F6" w:rsidRPr="00242F4B">
        <w:t>f</w:t>
      </w:r>
      <w:r w:rsidR="00F65E2B" w:rsidRPr="00242F4B">
        <w:t xml:space="preserve"> care.</w:t>
      </w:r>
      <w:r w:rsidR="00B91A61" w:rsidRPr="00242F4B">
        <w:t xml:space="preserve"> A few wanted the priority to be </w:t>
      </w:r>
      <w:r w:rsidR="00626C8F" w:rsidRPr="00242F4B">
        <w:t>avoid</w:t>
      </w:r>
      <w:r w:rsidR="00A60572" w:rsidRPr="00242F4B">
        <w:t>ing</w:t>
      </w:r>
      <w:r w:rsidR="00626C8F" w:rsidRPr="00242F4B">
        <w:t xml:space="preserve"> </w:t>
      </w:r>
      <w:r w:rsidR="00B91A61" w:rsidRPr="00242F4B">
        <w:t xml:space="preserve">the </w:t>
      </w:r>
      <w:r w:rsidR="007F0940" w:rsidRPr="00242F4B">
        <w:t xml:space="preserve">production of hazardous </w:t>
      </w:r>
      <w:r w:rsidR="00B91A61" w:rsidRPr="00242F4B">
        <w:t xml:space="preserve">waste </w:t>
      </w:r>
      <w:r w:rsidR="00A57762" w:rsidRPr="00242F4B">
        <w:t>in the first place:</w:t>
      </w:r>
      <w:r w:rsidR="00C049FB" w:rsidRPr="00242F4B">
        <w:t xml:space="preserve"> designing </w:t>
      </w:r>
      <w:r w:rsidR="00E4382D" w:rsidRPr="00242F4B">
        <w:t>it out of processes as much as possible</w:t>
      </w:r>
      <w:r w:rsidR="009C62D6" w:rsidRPr="00242F4B">
        <w:t xml:space="preserve"> as part of the move to a circular economy.</w:t>
      </w:r>
    </w:p>
    <w:p w14:paraId="55A94555" w14:textId="34E75383" w:rsidR="002C5F77" w:rsidRPr="00242F4B" w:rsidRDefault="002C5F77" w:rsidP="002300C1">
      <w:pPr>
        <w:pStyle w:val="Quote"/>
      </w:pPr>
      <w:r w:rsidRPr="00242F4B">
        <w:t xml:space="preserve">“Hazardous wastes should be handled through product stewardship </w:t>
      </w:r>
      <w:proofErr w:type="gramStart"/>
      <w:r w:rsidRPr="00242F4B">
        <w:t>schemes, if</w:t>
      </w:r>
      <w:proofErr w:type="gramEnd"/>
      <w:r w:rsidRPr="00242F4B">
        <w:t xml:space="preserve"> the waste</w:t>
      </w:r>
      <w:r w:rsidR="00322D9E" w:rsidRPr="00242F4B">
        <w:t> </w:t>
      </w:r>
      <w:r w:rsidRPr="00242F4B">
        <w:t>cannot be avoided. This would ensure that producers are obligated to take some responsibility for the hazardous materials throughout the product’s lifecycle. Avoid should be the first focus.”</w:t>
      </w:r>
      <w:r w:rsidR="00273345" w:rsidRPr="00242F4B">
        <w:t xml:space="preserve"> (</w:t>
      </w:r>
      <w:r w:rsidRPr="00242F4B">
        <w:t xml:space="preserve">Waste and resource </w:t>
      </w:r>
      <w:r w:rsidR="002D5A81" w:rsidRPr="00242F4B">
        <w:t>recovery</w:t>
      </w:r>
      <w:r w:rsidRPr="00242F4B">
        <w:t xml:space="preserve"> sector</w:t>
      </w:r>
      <w:r w:rsidR="00087F22" w:rsidRPr="00242F4B">
        <w:t xml:space="preserve"> </w:t>
      </w:r>
      <w:r w:rsidR="00087F22" w:rsidRPr="00242F4B">
        <w:rPr>
          <w:rFonts w:eastAsia="Calibri" w:cs="Calibri"/>
        </w:rPr>
        <w:t>submitter</w:t>
      </w:r>
      <w:r w:rsidR="00273345" w:rsidRPr="00242F4B">
        <w:t>)</w:t>
      </w:r>
    </w:p>
    <w:p w14:paraId="3F6FD730" w14:textId="51CEAA6F" w:rsidR="00DD5A64" w:rsidRPr="00242F4B" w:rsidRDefault="00DD5A64" w:rsidP="002300C1">
      <w:pPr>
        <w:pStyle w:val="Quote"/>
      </w:pPr>
      <w:r w:rsidRPr="00242F4B">
        <w:t>“As with the approach to other waste types like plastic packaging and organic waste, we think a focus on minimisation and preventing waste from being generated is an important piece of the ongoing works to limit hazardous waste generation.”</w:t>
      </w:r>
      <w:r w:rsidR="00273345" w:rsidRPr="00242F4B">
        <w:t xml:space="preserve"> (</w:t>
      </w:r>
      <w:r w:rsidR="00111328" w:rsidRPr="00242F4B">
        <w:t xml:space="preserve">Business </w:t>
      </w:r>
      <w:r w:rsidR="00087F22" w:rsidRPr="00242F4B">
        <w:t>–</w:t>
      </w:r>
      <w:r w:rsidR="00111328" w:rsidRPr="00242F4B">
        <w:t xml:space="preserve"> service industries</w:t>
      </w:r>
      <w:r w:rsidR="00273345" w:rsidRPr="00242F4B">
        <w:t>)</w:t>
      </w:r>
    </w:p>
    <w:p w14:paraId="11106C3C" w14:textId="7AAE9AA6" w:rsidR="00F46E5F" w:rsidRPr="00242F4B" w:rsidRDefault="001B32A0" w:rsidP="00FB7F96">
      <w:pPr>
        <w:pStyle w:val="BodyText"/>
        <w:keepLines/>
      </w:pPr>
      <w:r w:rsidRPr="00242F4B">
        <w:lastRenderedPageBreak/>
        <w:t xml:space="preserve">Some submitters thought </w:t>
      </w:r>
      <w:r w:rsidR="00884718" w:rsidRPr="00242F4B">
        <w:t>operators managing hazardous waste should be licensed</w:t>
      </w:r>
      <w:r w:rsidR="0026640B" w:rsidRPr="00242F4B">
        <w:t>. A</w:t>
      </w:r>
      <w:r w:rsidR="00FC73E8" w:rsidRPr="00242F4B">
        <w:t xml:space="preserve"> few referred to the licensing system in Victoria</w:t>
      </w:r>
      <w:r w:rsidR="00087F22" w:rsidRPr="00242F4B">
        <w:t>, Australia</w:t>
      </w:r>
      <w:r w:rsidR="00CB768C" w:rsidRPr="00242F4B">
        <w:t xml:space="preserve"> and one local government submission suggested using Victoria’s Environment Protection Amendment Act 2018 as a guide for developing a framework for managing hazardous waste in </w:t>
      </w:r>
      <w:r w:rsidR="00087F22" w:rsidRPr="00242F4B">
        <w:t>Aotearoa</w:t>
      </w:r>
      <w:r w:rsidR="00704197" w:rsidRPr="00242F4B">
        <w:t xml:space="preserve"> New Zealand.</w:t>
      </w:r>
      <w:r w:rsidRPr="00242F4B">
        <w:t xml:space="preserve"> </w:t>
      </w:r>
      <w:r w:rsidR="00A65936" w:rsidRPr="00242F4B">
        <w:t xml:space="preserve">A few suggested increased community </w:t>
      </w:r>
      <w:proofErr w:type="gramStart"/>
      <w:r w:rsidR="00A65936" w:rsidRPr="00242F4B">
        <w:t>education</w:t>
      </w:r>
      <w:proofErr w:type="gramEnd"/>
      <w:r w:rsidR="00A65936" w:rsidRPr="00242F4B">
        <w:t xml:space="preserve"> on </w:t>
      </w:r>
      <w:r w:rsidR="00370A05" w:rsidRPr="00242F4B">
        <w:t>hazardous waste</w:t>
      </w:r>
      <w:r w:rsidR="00FC71DD" w:rsidRPr="00242F4B">
        <w:t>.</w:t>
      </w:r>
    </w:p>
    <w:p w14:paraId="188F1C4A" w14:textId="740FE057" w:rsidR="00527F4D" w:rsidRPr="00242F4B" w:rsidRDefault="00351F92" w:rsidP="00FB7F96">
      <w:pPr>
        <w:pStyle w:val="Heading2"/>
      </w:pPr>
      <w:bookmarkStart w:id="47" w:name="_Toc129880523"/>
      <w:r w:rsidRPr="00242F4B">
        <w:t>I</w:t>
      </w:r>
      <w:r w:rsidR="00120571" w:rsidRPr="00242F4B">
        <w:t xml:space="preserve">mproving </w:t>
      </w:r>
      <w:r w:rsidR="002A036A" w:rsidRPr="00242F4B">
        <w:t>legislative support for product</w:t>
      </w:r>
      <w:r w:rsidR="00084166">
        <w:noBreakHyphen/>
      </w:r>
      <w:r w:rsidR="002A036A" w:rsidRPr="00242F4B">
        <w:t>stewardship schemes</w:t>
      </w:r>
      <w:bookmarkEnd w:id="47"/>
    </w:p>
    <w:p w14:paraId="6E6C4ED9" w14:textId="1A53A24B" w:rsidR="00897F47" w:rsidRPr="00242F4B" w:rsidRDefault="00DD7707" w:rsidP="00FB7F96">
      <w:pPr>
        <w:pStyle w:val="BodyText"/>
      </w:pPr>
      <w:r w:rsidRPr="00242F4B">
        <w:t>Product</w:t>
      </w:r>
      <w:r w:rsidR="00087F22" w:rsidRPr="00242F4B">
        <w:t>-</w:t>
      </w:r>
      <w:r w:rsidRPr="00242F4B">
        <w:t xml:space="preserve">stewardship schemes mean </w:t>
      </w:r>
      <w:r w:rsidR="00087F22" w:rsidRPr="00242F4B">
        <w:t xml:space="preserve">that the </w:t>
      </w:r>
      <w:r w:rsidRPr="00242F4B">
        <w:t xml:space="preserve">responsibility and cost for a product’s lifecycle and </w:t>
      </w:r>
      <w:r w:rsidR="00087F22" w:rsidRPr="00242F4B">
        <w:t xml:space="preserve">its </w:t>
      </w:r>
      <w:r w:rsidRPr="00242F4B">
        <w:t xml:space="preserve">waste management stay with manufacturers, importers, </w:t>
      </w:r>
      <w:proofErr w:type="gramStart"/>
      <w:r w:rsidRPr="00242F4B">
        <w:t>retailers</w:t>
      </w:r>
      <w:proofErr w:type="gramEnd"/>
      <w:r w:rsidRPr="00242F4B">
        <w:t xml:space="preserve"> and users, rather than falling on communities, councils and nature. Internationally, product</w:t>
      </w:r>
      <w:r w:rsidR="00087F22" w:rsidRPr="00242F4B">
        <w:t>-</w:t>
      </w:r>
      <w:r w:rsidRPr="00242F4B">
        <w:t>stewardship schemes are important tools for transitioning to a circular economy.</w:t>
      </w:r>
    </w:p>
    <w:p w14:paraId="71AC81C7" w14:textId="4B5CAEBF" w:rsidR="00943288" w:rsidRPr="00242F4B" w:rsidRDefault="00030E9A" w:rsidP="00FB7F96">
      <w:pPr>
        <w:pStyle w:val="BodyText"/>
      </w:pPr>
      <w:r w:rsidRPr="00242F4B">
        <w:t xml:space="preserve">In the </w:t>
      </w:r>
      <w:r w:rsidR="00087F22" w:rsidRPr="00242F4B">
        <w:t xml:space="preserve">consultation </w:t>
      </w:r>
      <w:r w:rsidR="00183CD7" w:rsidRPr="00242F4B">
        <w:t>docume</w:t>
      </w:r>
      <w:r w:rsidR="00CF6D70" w:rsidRPr="00242F4B">
        <w:t>nt</w:t>
      </w:r>
      <w:r w:rsidRPr="00242F4B">
        <w:t>, we sought feedback on how to improve the process and powers for developing regulated product</w:t>
      </w:r>
      <w:r w:rsidR="00087F22" w:rsidRPr="00242F4B">
        <w:t>-</w:t>
      </w:r>
      <w:r w:rsidRPr="00242F4B">
        <w:t>stewardship schemes, especially given the likely increase in the number of schemes in the future, and how</w:t>
      </w:r>
      <w:r w:rsidR="1113AA0C" w:rsidRPr="00242F4B">
        <w:t xml:space="preserve"> the accreditation process for new schemes could be strengthened</w:t>
      </w:r>
      <w:r w:rsidR="007B19E2" w:rsidRPr="00242F4B">
        <w:t>.</w:t>
      </w:r>
      <w:r w:rsidR="00C16C9A" w:rsidRPr="00242F4B">
        <w:t xml:space="preserve"> We also sought feedback on </w:t>
      </w:r>
      <w:r w:rsidR="1113AA0C" w:rsidRPr="00242F4B">
        <w:t>whether voluntary accreditation is a useful part of the system or whether it would be better to focus public and private sector effort on mandatory schemes.</w:t>
      </w:r>
    </w:p>
    <w:p w14:paraId="5BEF4815" w14:textId="1B2343B6" w:rsidR="00943288" w:rsidRPr="00242F4B" w:rsidRDefault="7E09E0A5" w:rsidP="00FB7F96">
      <w:pPr>
        <w:pStyle w:val="BodyText"/>
      </w:pPr>
      <w:r w:rsidRPr="00242F4B">
        <w:t>Many submitters (34</w:t>
      </w:r>
      <w:r w:rsidR="003E0D30" w:rsidRPr="00242F4B">
        <w:t xml:space="preserve"> per cent</w:t>
      </w:r>
      <w:r w:rsidRPr="00242F4B">
        <w:t>)</w:t>
      </w:r>
      <w:r w:rsidR="72B1FD2C" w:rsidRPr="00242F4B">
        <w:t xml:space="preserve"> </w:t>
      </w:r>
      <w:r w:rsidRPr="00242F4B">
        <w:t>responded to one or more</w:t>
      </w:r>
      <w:r w:rsidR="72B1FD2C" w:rsidRPr="00242F4B">
        <w:t xml:space="preserve"> questions on</w:t>
      </w:r>
      <w:r w:rsidR="1D6E7E8D" w:rsidRPr="00242F4B">
        <w:t xml:space="preserve"> improving </w:t>
      </w:r>
      <w:r w:rsidR="541B973D" w:rsidRPr="00242F4B">
        <w:t>legislation</w:t>
      </w:r>
      <w:r w:rsidR="1D6E7E8D" w:rsidRPr="00242F4B">
        <w:t xml:space="preserve"> for product</w:t>
      </w:r>
      <w:r w:rsidR="00087F22" w:rsidRPr="00242F4B">
        <w:t>-</w:t>
      </w:r>
      <w:r w:rsidR="1D6E7E8D" w:rsidRPr="00242F4B">
        <w:t>stewardship schemes.</w:t>
      </w:r>
    </w:p>
    <w:p w14:paraId="02E7FA11" w14:textId="6AA0BBEC" w:rsidR="00C36E6F" w:rsidRPr="00242F4B" w:rsidRDefault="00C36E6F" w:rsidP="00FB7F96">
      <w:pPr>
        <w:pStyle w:val="BodyText"/>
      </w:pPr>
      <w:r w:rsidRPr="00242F4B">
        <w:t>We asked:</w:t>
      </w:r>
    </w:p>
    <w:p w14:paraId="0A7DFCDD" w14:textId="3E9A084D" w:rsidR="00C36E6F" w:rsidRPr="00242F4B" w:rsidRDefault="00C36E6F" w:rsidP="00FB7F96">
      <w:pPr>
        <w:pStyle w:val="Numberedquestion"/>
      </w:pPr>
      <w:r w:rsidRPr="00242F4B">
        <w:t>Should the new legislation keep an option for accreditation of voluntary product</w:t>
      </w:r>
      <w:r w:rsidR="00F83A3B" w:rsidRPr="00242F4B">
        <w:t>-</w:t>
      </w:r>
      <w:r w:rsidRPr="00242F4B">
        <w:t>stewardship schemes?</w:t>
      </w:r>
    </w:p>
    <w:p w14:paraId="7AFDA8E3" w14:textId="681981AA" w:rsidR="00C36E6F" w:rsidRPr="00242F4B" w:rsidRDefault="00C36E6F" w:rsidP="00FB7F96">
      <w:pPr>
        <w:pStyle w:val="Numberedquestion"/>
      </w:pPr>
      <w:r w:rsidRPr="00242F4B">
        <w:t>How could the accreditation process for new product</w:t>
      </w:r>
      <w:r w:rsidR="00F83A3B" w:rsidRPr="00242F4B">
        <w:t>-</w:t>
      </w:r>
      <w:r w:rsidRPr="00242F4B">
        <w:t>stewardship schemes be strengthened?</w:t>
      </w:r>
    </w:p>
    <w:p w14:paraId="0C68B7B0" w14:textId="1F362387" w:rsidR="00C36E6F" w:rsidRPr="00242F4B" w:rsidRDefault="00C36E6F" w:rsidP="00FB7F96">
      <w:pPr>
        <w:pStyle w:val="Numberedquestion"/>
        <w:rPr>
          <w:lang w:eastAsia="en-US"/>
        </w:rPr>
      </w:pPr>
      <w:r w:rsidRPr="00242F4B">
        <w:t>How else could we improve the regulatory framework for product stewardship?</w:t>
      </w:r>
    </w:p>
    <w:p w14:paraId="4BF943CB" w14:textId="10B8B828" w:rsidR="00527F4D" w:rsidRPr="00242F4B" w:rsidRDefault="7130298E" w:rsidP="00FB7F96">
      <w:pPr>
        <w:pStyle w:val="Heading3"/>
        <w:spacing w:after="240"/>
      </w:pPr>
      <w:r w:rsidRPr="00242F4B">
        <w:t>Improving the regulatory framework for product</w:t>
      </w:r>
      <w:r w:rsidR="00084166">
        <w:t> </w:t>
      </w:r>
      <w:r w:rsidRPr="00242F4B">
        <w:t>stewardship</w:t>
      </w:r>
    </w:p>
    <w:tbl>
      <w:tblPr>
        <w:tblStyle w:val="MinistryfortheEnvironment"/>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495"/>
      </w:tblGrid>
      <w:tr w:rsidR="009256F0" w:rsidRPr="00242F4B" w14:paraId="5A010A84" w14:textId="77777777" w:rsidTr="0028144C">
        <w:trPr>
          <w:cnfStyle w:val="100000000000" w:firstRow="1" w:lastRow="0" w:firstColumn="0" w:lastColumn="0" w:oddVBand="0" w:evenVBand="0" w:oddHBand="0" w:evenHBand="0" w:firstRowFirstColumn="0" w:firstRowLastColumn="0" w:lastRowFirstColumn="0" w:lastRowLastColumn="0"/>
        </w:trPr>
        <w:tc>
          <w:tcPr>
            <w:tcW w:w="9333" w:type="dxa"/>
            <w:shd w:val="clear" w:color="auto" w:fill="D2DDE1" w:themeFill="background2"/>
          </w:tcPr>
          <w:p w14:paraId="563F2E60" w14:textId="5E518851" w:rsidR="009256F0" w:rsidRPr="00242F4B" w:rsidRDefault="009256F0" w:rsidP="0028144C">
            <w:pPr>
              <w:pStyle w:val="Boxtext"/>
              <w:spacing w:before="240" w:after="0"/>
              <w:rPr>
                <w:b w:val="0"/>
                <w:bCs/>
              </w:rPr>
            </w:pPr>
            <w:r w:rsidRPr="00242F4B">
              <w:rPr>
                <w:b w:val="0"/>
                <w:bCs/>
              </w:rPr>
              <w:t>An average of 33</w:t>
            </w:r>
            <w:r w:rsidR="006926A2" w:rsidRPr="00242F4B">
              <w:rPr>
                <w:b w:val="0"/>
                <w:bCs/>
              </w:rPr>
              <w:t xml:space="preserve"> per cent</w:t>
            </w:r>
            <w:r w:rsidRPr="00242F4B">
              <w:rPr>
                <w:b w:val="0"/>
                <w:bCs/>
              </w:rPr>
              <w:t xml:space="preserve"> of submissions received responded to these questions on improvements for product stewardship (44</w:t>
            </w:r>
            <w:r w:rsidR="006926A2" w:rsidRPr="00242F4B">
              <w:rPr>
                <w:b w:val="0"/>
                <w:bCs/>
              </w:rPr>
              <w:t xml:space="preserve"> per cent</w:t>
            </w:r>
            <w:r w:rsidRPr="00242F4B">
              <w:rPr>
                <w:b w:val="0"/>
                <w:bCs/>
              </w:rPr>
              <w:t xml:space="preserve"> of all organisations and 26</w:t>
            </w:r>
            <w:r w:rsidR="006926A2" w:rsidRPr="00242F4B">
              <w:rPr>
                <w:b w:val="0"/>
                <w:bCs/>
              </w:rPr>
              <w:t xml:space="preserve"> per cent</w:t>
            </w:r>
            <w:r w:rsidRPr="00242F4B">
              <w:rPr>
                <w:b w:val="0"/>
                <w:bCs/>
              </w:rPr>
              <w:t xml:space="preserve"> of all</w:t>
            </w:r>
            <w:r w:rsidR="0028144C" w:rsidRPr="00242F4B">
              <w:rPr>
                <w:b w:val="0"/>
                <w:bCs/>
              </w:rPr>
              <w:t> </w:t>
            </w:r>
            <w:r w:rsidRPr="00242F4B">
              <w:rPr>
                <w:b w:val="0"/>
                <w:bCs/>
              </w:rPr>
              <w:t>individuals that submitted)</w:t>
            </w:r>
            <w:r w:rsidR="006926A2" w:rsidRPr="00242F4B">
              <w:rPr>
                <w:b w:val="0"/>
                <w:bCs/>
              </w:rPr>
              <w:t>.</w:t>
            </w:r>
          </w:p>
          <w:p w14:paraId="43E8EE0C" w14:textId="1D3B5543" w:rsidR="009256F0" w:rsidRPr="00242F4B" w:rsidRDefault="009256F0" w:rsidP="0028144C">
            <w:pPr>
              <w:pStyle w:val="Boxtext"/>
              <w:spacing w:after="240"/>
              <w:rPr>
                <w:b w:val="0"/>
                <w:bCs/>
              </w:rPr>
            </w:pPr>
            <w:r w:rsidRPr="00242F4B">
              <w:rPr>
                <w:b w:val="0"/>
                <w:bCs/>
              </w:rPr>
              <w:t>Of those who submitted, 50</w:t>
            </w:r>
            <w:r w:rsidR="006926A2" w:rsidRPr="00242F4B">
              <w:rPr>
                <w:b w:val="0"/>
                <w:bCs/>
              </w:rPr>
              <w:t xml:space="preserve"> per cent</w:t>
            </w:r>
            <w:r w:rsidRPr="00242F4B">
              <w:rPr>
                <w:b w:val="0"/>
                <w:bCs/>
              </w:rPr>
              <w:t xml:space="preserve"> supported keeping an option for accreditation of voluntary schemes and 25</w:t>
            </w:r>
            <w:r w:rsidR="006926A2" w:rsidRPr="00242F4B">
              <w:rPr>
                <w:b w:val="0"/>
                <w:bCs/>
              </w:rPr>
              <w:t xml:space="preserve"> per cent</w:t>
            </w:r>
            <w:r w:rsidRPr="00242F4B">
              <w:rPr>
                <w:b w:val="0"/>
                <w:bCs/>
              </w:rPr>
              <w:t xml:space="preserve"> did not support keeping it</w:t>
            </w:r>
            <w:r w:rsidR="006926A2" w:rsidRPr="00242F4B">
              <w:rPr>
                <w:b w:val="0"/>
                <w:bCs/>
              </w:rPr>
              <w:t>.</w:t>
            </w:r>
          </w:p>
        </w:tc>
      </w:tr>
    </w:tbl>
    <w:p w14:paraId="3148C6ED" w14:textId="5D7C8E03" w:rsidR="00556CE3" w:rsidRPr="00242F4B" w:rsidRDefault="225501E6" w:rsidP="0028144C">
      <w:pPr>
        <w:pStyle w:val="BodyText"/>
        <w:spacing w:before="240"/>
        <w:rPr>
          <w:rFonts w:eastAsia="Calibri" w:cs="Calibri"/>
        </w:rPr>
      </w:pPr>
      <w:r w:rsidRPr="00242F4B">
        <w:rPr>
          <w:rFonts w:eastAsia="Calibri" w:cs="Calibri"/>
        </w:rPr>
        <w:t xml:space="preserve">There were a range of suggestions </w:t>
      </w:r>
      <w:r w:rsidR="5C5DC9F2" w:rsidRPr="00242F4B">
        <w:rPr>
          <w:rFonts w:eastAsia="Calibri" w:cs="Calibri"/>
        </w:rPr>
        <w:t>on how the accreditation process could be strengthened. Some suggested it could be mandatory</w:t>
      </w:r>
      <w:r w:rsidR="736CFF88" w:rsidRPr="00242F4B">
        <w:rPr>
          <w:rFonts w:eastAsia="Calibri" w:cs="Calibri"/>
        </w:rPr>
        <w:t>, while others suggested</w:t>
      </w:r>
      <w:r w:rsidR="4FBAC4C3" w:rsidRPr="00242F4B">
        <w:rPr>
          <w:rFonts w:eastAsia="Calibri" w:cs="Calibri"/>
        </w:rPr>
        <w:t xml:space="preserve"> better enforcement powers</w:t>
      </w:r>
      <w:r w:rsidR="23C9E858" w:rsidRPr="00242F4B">
        <w:rPr>
          <w:rFonts w:eastAsia="Calibri" w:cs="Calibri"/>
        </w:rPr>
        <w:t>,</w:t>
      </w:r>
      <w:r w:rsidR="4FBAC4C3" w:rsidRPr="00242F4B">
        <w:rPr>
          <w:rFonts w:eastAsia="Calibri" w:cs="Calibri"/>
        </w:rPr>
        <w:t xml:space="preserve"> third-party </w:t>
      </w:r>
      <w:proofErr w:type="gramStart"/>
      <w:r w:rsidR="4FBAC4C3" w:rsidRPr="00242F4B">
        <w:rPr>
          <w:rFonts w:eastAsia="Calibri" w:cs="Calibri"/>
        </w:rPr>
        <w:t>assessments</w:t>
      </w:r>
      <w:proofErr w:type="gramEnd"/>
      <w:r w:rsidR="4FBAC4C3" w:rsidRPr="00242F4B">
        <w:rPr>
          <w:rFonts w:eastAsia="Calibri" w:cs="Calibri"/>
        </w:rPr>
        <w:t xml:space="preserve"> and ways to</w:t>
      </w:r>
      <w:r w:rsidR="1113AA0C" w:rsidRPr="00242F4B">
        <w:rPr>
          <w:rFonts w:eastAsia="Calibri" w:cs="Calibri"/>
        </w:rPr>
        <w:t xml:space="preserve"> streamline the process</w:t>
      </w:r>
      <w:r w:rsidR="6398F342" w:rsidRPr="00242F4B">
        <w:rPr>
          <w:rFonts w:eastAsia="Calibri" w:cs="Calibri"/>
        </w:rPr>
        <w:t>.</w:t>
      </w:r>
    </w:p>
    <w:p w14:paraId="199720A8" w14:textId="219124A4" w:rsidR="31C2DFB8" w:rsidRPr="00242F4B" w:rsidRDefault="31C2DFB8" w:rsidP="002300C1">
      <w:pPr>
        <w:pStyle w:val="BodyText"/>
        <w:rPr>
          <w:rFonts w:eastAsia="Calibri" w:cs="Calibri"/>
        </w:rPr>
      </w:pPr>
      <w:r w:rsidRPr="00242F4B">
        <w:rPr>
          <w:rFonts w:eastAsia="Calibri" w:cs="Calibri"/>
        </w:rPr>
        <w:t>Submitters broadly agreed with the need for more product</w:t>
      </w:r>
      <w:r w:rsidR="00F83A3B" w:rsidRPr="00242F4B">
        <w:rPr>
          <w:rFonts w:eastAsia="Calibri" w:cs="Calibri"/>
        </w:rPr>
        <w:t>-</w:t>
      </w:r>
      <w:r w:rsidRPr="00242F4B">
        <w:rPr>
          <w:rFonts w:eastAsia="Calibri" w:cs="Calibri"/>
        </w:rPr>
        <w:t>stewardship schemes. Zero waste advocates and submitters from local government highlighted product</w:t>
      </w:r>
      <w:r w:rsidR="00F83A3B" w:rsidRPr="00242F4B">
        <w:rPr>
          <w:rFonts w:eastAsia="Calibri" w:cs="Calibri"/>
        </w:rPr>
        <w:t>-</w:t>
      </w:r>
      <w:r w:rsidRPr="00242F4B">
        <w:rPr>
          <w:rFonts w:eastAsia="Calibri" w:cs="Calibri"/>
        </w:rPr>
        <w:t xml:space="preserve">stewardship provisions </w:t>
      </w:r>
      <w:r w:rsidRPr="00242F4B">
        <w:rPr>
          <w:rFonts w:eastAsia="Calibri" w:cs="Calibri"/>
        </w:rPr>
        <w:lastRenderedPageBreak/>
        <w:t xml:space="preserve">as an important aspect of the reform. </w:t>
      </w:r>
      <w:r w:rsidR="1113AA0C" w:rsidRPr="00242F4B">
        <w:rPr>
          <w:rFonts w:eastAsia="Calibri" w:cs="Calibri"/>
        </w:rPr>
        <w:t xml:space="preserve">These submitters wanted more circular economy outcomes from schemes, such as product re-design. They tended to favour </w:t>
      </w:r>
      <w:r w:rsidR="00F83A3B" w:rsidRPr="00242F4B">
        <w:rPr>
          <w:rFonts w:eastAsia="Calibri" w:cs="Calibri"/>
        </w:rPr>
        <w:t>g</w:t>
      </w:r>
      <w:r w:rsidR="1113AA0C" w:rsidRPr="00242F4B">
        <w:rPr>
          <w:rFonts w:eastAsia="Calibri" w:cs="Calibri"/>
        </w:rPr>
        <w:t>overnment-led development of product</w:t>
      </w:r>
      <w:r w:rsidR="00F83A3B" w:rsidRPr="00242F4B">
        <w:rPr>
          <w:rFonts w:eastAsia="Calibri" w:cs="Calibri"/>
        </w:rPr>
        <w:t>-</w:t>
      </w:r>
      <w:r w:rsidR="1113AA0C" w:rsidRPr="00242F4B">
        <w:rPr>
          <w:rFonts w:eastAsia="Calibri" w:cs="Calibri"/>
        </w:rPr>
        <w:t>stewardship schemes.</w:t>
      </w:r>
    </w:p>
    <w:p w14:paraId="6D867184" w14:textId="2433DB7C" w:rsidR="31C2DFB8" w:rsidRPr="00242F4B" w:rsidRDefault="31C2DFB8" w:rsidP="002300C1">
      <w:pPr>
        <w:pStyle w:val="Quote"/>
        <w:rPr>
          <w:rFonts w:eastAsia="Calibri"/>
        </w:rPr>
      </w:pPr>
      <w:r w:rsidRPr="00242F4B">
        <w:rPr>
          <w:rFonts w:eastAsia="Calibri"/>
        </w:rPr>
        <w:t xml:space="preserve">“Product stewardship is the single most powerful framework for the Government to achieve its goals of circularity and increased responsibility.” </w:t>
      </w:r>
      <w:r w:rsidR="00B94C12" w:rsidRPr="00242F4B">
        <w:rPr>
          <w:rFonts w:eastAsia="Calibri"/>
        </w:rPr>
        <w:t>(</w:t>
      </w:r>
      <w:r w:rsidR="00CA14A8" w:rsidRPr="00242F4B">
        <w:rPr>
          <w:rFonts w:eastAsia="Calibri"/>
        </w:rPr>
        <w:t>Environmental NGO</w:t>
      </w:r>
      <w:r w:rsidR="00F83A3B" w:rsidRPr="00242F4B">
        <w:rPr>
          <w:rFonts w:eastAsia="Calibri"/>
        </w:rPr>
        <w:t>,</w:t>
      </w:r>
      <w:r w:rsidR="003B265D" w:rsidRPr="00242F4B">
        <w:rPr>
          <w:rFonts w:eastAsia="Calibri"/>
        </w:rPr>
        <w:t xml:space="preserve"> </w:t>
      </w:r>
      <w:proofErr w:type="gramStart"/>
      <w:r w:rsidR="003B265D" w:rsidRPr="00242F4B">
        <w:rPr>
          <w:rFonts w:eastAsia="Calibri"/>
        </w:rPr>
        <w:t>charit</w:t>
      </w:r>
      <w:r w:rsidR="00516111" w:rsidRPr="00242F4B">
        <w:rPr>
          <w:rFonts w:eastAsia="Calibri"/>
        </w:rPr>
        <w:t>y</w:t>
      </w:r>
      <w:proofErr w:type="gramEnd"/>
      <w:r w:rsidR="003B265D" w:rsidRPr="00242F4B">
        <w:rPr>
          <w:rFonts w:eastAsia="Calibri"/>
        </w:rPr>
        <w:t xml:space="preserve"> or trust</w:t>
      </w:r>
      <w:r w:rsidR="00F83A3B" w:rsidRPr="00242F4B">
        <w:rPr>
          <w:rFonts w:eastAsia="Calibri"/>
        </w:rPr>
        <w:t xml:space="preserve"> submitter</w:t>
      </w:r>
      <w:r w:rsidR="00B94C12" w:rsidRPr="00242F4B">
        <w:rPr>
          <w:rFonts w:eastAsia="Calibri"/>
        </w:rPr>
        <w:t>)</w:t>
      </w:r>
    </w:p>
    <w:p w14:paraId="339E207E" w14:textId="422EBA00" w:rsidR="31C2DFB8" w:rsidRPr="00242F4B" w:rsidRDefault="31C2DFB8" w:rsidP="002300C1">
      <w:pPr>
        <w:pStyle w:val="BodyText"/>
        <w:rPr>
          <w:rFonts w:eastAsia="Calibri"/>
        </w:rPr>
      </w:pPr>
      <w:r w:rsidRPr="00242F4B">
        <w:rPr>
          <w:rFonts w:eastAsia="Calibri"/>
        </w:rPr>
        <w:t xml:space="preserve">Submitters from industry sectors also supported the need for more product </w:t>
      </w:r>
      <w:r w:rsidR="00BE65AB" w:rsidRPr="00242F4B">
        <w:rPr>
          <w:rFonts w:eastAsia="Calibri"/>
        </w:rPr>
        <w:t>stewardship but</w:t>
      </w:r>
      <w:r w:rsidRPr="00242F4B">
        <w:rPr>
          <w:rFonts w:eastAsia="Calibri"/>
        </w:rPr>
        <w:t xml:space="preserve"> tended to favour industry-led approaches. Several industry submitters were in favour of more use of regulatory provisions within certain parameters. They s</w:t>
      </w:r>
      <w:r w:rsidR="00B23B30" w:rsidRPr="00242F4B">
        <w:rPr>
          <w:rFonts w:eastAsia="Calibri"/>
        </w:rPr>
        <w:t>aw</w:t>
      </w:r>
      <w:r w:rsidRPr="00242F4B">
        <w:rPr>
          <w:rFonts w:eastAsia="Calibri"/>
        </w:rPr>
        <w:t xml:space="preserve"> the role of government as setting and monitoring outcomes and enforcing the rules, while the design and management of schemes </w:t>
      </w:r>
      <w:r w:rsidR="00615FEC" w:rsidRPr="00242F4B">
        <w:rPr>
          <w:rFonts w:eastAsia="Calibri"/>
        </w:rPr>
        <w:t xml:space="preserve">should be left </w:t>
      </w:r>
      <w:r w:rsidRPr="00242F4B">
        <w:rPr>
          <w:rFonts w:eastAsia="Calibri"/>
        </w:rPr>
        <w:t xml:space="preserve">to industry bodies, including setting membership fees. Some industry submitters were sceptical of </w:t>
      </w:r>
      <w:r w:rsidR="00982767" w:rsidRPr="00242F4B">
        <w:rPr>
          <w:rFonts w:eastAsia="Calibri"/>
        </w:rPr>
        <w:t>the country's</w:t>
      </w:r>
      <w:r w:rsidRPr="00242F4B">
        <w:rPr>
          <w:rFonts w:eastAsia="Calibri"/>
        </w:rPr>
        <w:t xml:space="preserve"> ability to influence product design given the small size of our market.</w:t>
      </w:r>
    </w:p>
    <w:p w14:paraId="2125D4F8" w14:textId="14C1F541" w:rsidR="31C2DFB8" w:rsidRPr="00242F4B" w:rsidRDefault="31C2DFB8" w:rsidP="002300C1">
      <w:pPr>
        <w:pStyle w:val="BodyText"/>
        <w:rPr>
          <w:rFonts w:eastAsia="Calibri"/>
        </w:rPr>
      </w:pPr>
      <w:r w:rsidRPr="00242F4B">
        <w:rPr>
          <w:rFonts w:eastAsia="Calibri"/>
        </w:rPr>
        <w:t>A diverse range of submitters highlighted the usefulness of product regulations that c</w:t>
      </w:r>
      <w:r w:rsidR="00A03C8E" w:rsidRPr="00242F4B">
        <w:rPr>
          <w:rFonts w:eastAsia="Calibri"/>
        </w:rPr>
        <w:t>ould</w:t>
      </w:r>
      <w:r w:rsidRPr="00242F4B">
        <w:rPr>
          <w:rFonts w:eastAsia="Calibri"/>
        </w:rPr>
        <w:t xml:space="preserve"> work alongside schemes as part of a “policy toolkit” approach</w:t>
      </w:r>
      <w:r w:rsidR="00A03C8E" w:rsidRPr="00242F4B">
        <w:rPr>
          <w:rFonts w:eastAsia="Calibri"/>
        </w:rPr>
        <w:t>,</w:t>
      </w:r>
      <w:r w:rsidRPr="00242F4B">
        <w:rPr>
          <w:rFonts w:eastAsia="Calibri"/>
        </w:rPr>
        <w:t xml:space="preserve"> to provide incentives and direction to markets. Suggestions included labelling requirements, and a tax on plastic packaging </w:t>
      </w:r>
      <w:r w:rsidR="00615FEC" w:rsidRPr="00242F4B">
        <w:rPr>
          <w:rFonts w:eastAsia="Calibri"/>
        </w:rPr>
        <w:t xml:space="preserve">that </w:t>
      </w:r>
      <w:r w:rsidRPr="00242F4B">
        <w:rPr>
          <w:rFonts w:eastAsia="Calibri"/>
        </w:rPr>
        <w:t>contain</w:t>
      </w:r>
      <w:r w:rsidR="00615FEC" w:rsidRPr="00242F4B">
        <w:rPr>
          <w:rFonts w:eastAsia="Calibri"/>
        </w:rPr>
        <w:t>ed</w:t>
      </w:r>
      <w:r w:rsidRPr="00242F4B">
        <w:rPr>
          <w:rFonts w:eastAsia="Calibri"/>
        </w:rPr>
        <w:t xml:space="preserve"> less than a specified amount of recycled content.</w:t>
      </w:r>
    </w:p>
    <w:p w14:paraId="6AEEFC35" w14:textId="436205CA" w:rsidR="005A2622" w:rsidRPr="00242F4B" w:rsidRDefault="005A2622" w:rsidP="002300C1">
      <w:pPr>
        <w:pStyle w:val="BodyText"/>
        <w:rPr>
          <w:rFonts w:eastAsia="Calibri"/>
        </w:rPr>
      </w:pPr>
      <w:r w:rsidRPr="00242F4B">
        <w:rPr>
          <w:rFonts w:eastAsia="Calibri"/>
        </w:rPr>
        <w:t>The highest number of responses was to the question on whether legislation should keep an option for accreditation of voluntary product</w:t>
      </w:r>
      <w:r w:rsidR="0093384D" w:rsidRPr="00242F4B">
        <w:rPr>
          <w:rFonts w:eastAsia="Calibri"/>
        </w:rPr>
        <w:t>-</w:t>
      </w:r>
      <w:r w:rsidRPr="00242F4B">
        <w:rPr>
          <w:rFonts w:eastAsia="Calibri"/>
        </w:rPr>
        <w:t>stewardship schemes. Just over half of the submitters who responded to this question supported keeping this option; many (25</w:t>
      </w:r>
      <w:r w:rsidR="003E0D30" w:rsidRPr="00242F4B">
        <w:rPr>
          <w:rFonts w:eastAsia="Calibri"/>
        </w:rPr>
        <w:t xml:space="preserve"> per cent</w:t>
      </w:r>
      <w:r w:rsidRPr="00242F4B">
        <w:rPr>
          <w:rFonts w:eastAsia="Calibri"/>
        </w:rPr>
        <w:t>) did not support keeping it</w:t>
      </w:r>
      <w:r w:rsidR="0093384D" w:rsidRPr="00242F4B">
        <w:rPr>
          <w:rFonts w:eastAsia="Calibri"/>
        </w:rPr>
        <w:t>,</w:t>
      </w:r>
      <w:r w:rsidRPr="00242F4B">
        <w:rPr>
          <w:rFonts w:eastAsia="Calibri"/>
        </w:rPr>
        <w:t xml:space="preserve"> and many (20</w:t>
      </w:r>
      <w:r w:rsidR="003E0D30" w:rsidRPr="00242F4B">
        <w:rPr>
          <w:rFonts w:eastAsia="Calibri"/>
        </w:rPr>
        <w:t xml:space="preserve"> per cent</w:t>
      </w:r>
      <w:r w:rsidRPr="00242F4B">
        <w:rPr>
          <w:rFonts w:eastAsia="Calibri"/>
        </w:rPr>
        <w:t>) were unsure.</w:t>
      </w:r>
    </w:p>
    <w:p w14:paraId="5EB9562C" w14:textId="7FFD8359" w:rsidR="31C2DFB8" w:rsidRPr="00242F4B" w:rsidRDefault="31C2DFB8" w:rsidP="002300C1">
      <w:pPr>
        <w:pStyle w:val="BodyText"/>
        <w:rPr>
          <w:rFonts w:eastAsia="Calibri"/>
        </w:rPr>
      </w:pPr>
      <w:r w:rsidRPr="00242F4B">
        <w:rPr>
          <w:rFonts w:eastAsia="Calibri"/>
        </w:rPr>
        <w:t>Those who supported keeping accreditation noted the value of voluntary schemes as a starting point for progressi</w:t>
      </w:r>
      <w:r w:rsidR="00EA23E1" w:rsidRPr="00242F4B">
        <w:rPr>
          <w:rFonts w:eastAsia="Calibri"/>
        </w:rPr>
        <w:t>ng</w:t>
      </w:r>
      <w:r w:rsidRPr="00242F4B">
        <w:rPr>
          <w:rFonts w:eastAsia="Calibri"/>
        </w:rPr>
        <w:t xml:space="preserve"> to mandatory schemes. Some of these submitters were also open to the option of </w:t>
      </w:r>
      <w:r w:rsidR="00EA23E1" w:rsidRPr="00242F4B">
        <w:rPr>
          <w:rFonts w:eastAsia="Calibri"/>
        </w:rPr>
        <w:t xml:space="preserve">an independent body, rather than the Ministry, carrying out </w:t>
      </w:r>
      <w:r w:rsidRPr="00242F4B">
        <w:rPr>
          <w:rFonts w:eastAsia="Calibri"/>
        </w:rPr>
        <w:t>assessment and certification.</w:t>
      </w:r>
    </w:p>
    <w:p w14:paraId="0AA70132" w14:textId="3BA4DB1B" w:rsidR="31C2DFB8" w:rsidRPr="00242F4B" w:rsidRDefault="31C2DFB8" w:rsidP="002300C1">
      <w:pPr>
        <w:pStyle w:val="BodyText"/>
        <w:rPr>
          <w:rFonts w:eastAsia="Calibri"/>
        </w:rPr>
      </w:pPr>
      <w:r w:rsidRPr="00242F4B">
        <w:rPr>
          <w:rFonts w:eastAsia="Calibri"/>
        </w:rPr>
        <w:t>Many submitters thought the Government’s focus should be on regulated schemes rather than accrediting voluntary schemes.</w:t>
      </w:r>
    </w:p>
    <w:p w14:paraId="5211C739" w14:textId="49E18381" w:rsidR="31C2DFB8" w:rsidRPr="00242F4B" w:rsidRDefault="31C2DFB8" w:rsidP="002300C1">
      <w:pPr>
        <w:pStyle w:val="Quote"/>
        <w:rPr>
          <w:rFonts w:eastAsia="Calibri"/>
        </w:rPr>
      </w:pPr>
      <w:r w:rsidRPr="00242F4B">
        <w:rPr>
          <w:rFonts w:eastAsia="Calibri"/>
        </w:rPr>
        <w:t>“Compulsory schemes benefit from whole of market funding, reducing participation costs</w:t>
      </w:r>
      <w:r w:rsidR="00FC42F4" w:rsidRPr="00242F4B">
        <w:rPr>
          <w:rFonts w:eastAsia="Calibri"/>
        </w:rPr>
        <w:t> </w:t>
      </w:r>
      <w:r w:rsidRPr="00242F4B">
        <w:rPr>
          <w:rFonts w:eastAsia="Calibri"/>
        </w:rPr>
        <w:t xml:space="preserve">and other barriers such as physical distance and low population density. Ultimately, compulsory product stewardship schemes result in higher consumer uptake.” </w:t>
      </w:r>
      <w:r w:rsidR="005A2622" w:rsidRPr="00242F4B">
        <w:rPr>
          <w:rFonts w:eastAsia="Calibri"/>
        </w:rPr>
        <w:t>(</w:t>
      </w:r>
      <w:r w:rsidR="1113AA0C" w:rsidRPr="00242F4B">
        <w:rPr>
          <w:rFonts w:eastAsia="Calibri"/>
        </w:rPr>
        <w:t>Industry body</w:t>
      </w:r>
      <w:r w:rsidR="00EA23E1" w:rsidRPr="00242F4B">
        <w:rPr>
          <w:rFonts w:eastAsia="Calibri"/>
        </w:rPr>
        <w:t xml:space="preserve"> submitter</w:t>
      </w:r>
      <w:r w:rsidR="005A2622" w:rsidRPr="00242F4B">
        <w:rPr>
          <w:rFonts w:eastAsia="Calibri"/>
        </w:rPr>
        <w:t>)</w:t>
      </w:r>
    </w:p>
    <w:p w14:paraId="781CC801" w14:textId="05A4AA4C" w:rsidR="31C2DFB8" w:rsidRPr="00242F4B" w:rsidRDefault="31C2DFB8" w:rsidP="00FC42F4">
      <w:pPr>
        <w:pStyle w:val="BodyText"/>
      </w:pPr>
      <w:r w:rsidRPr="00242F4B">
        <w:t xml:space="preserve">Others suggested lifting the accreditation criteria for voluntary schemes, </w:t>
      </w:r>
      <w:r w:rsidR="00EA23E1" w:rsidRPr="00242F4B">
        <w:t xml:space="preserve">by </w:t>
      </w:r>
      <w:r w:rsidRPr="00242F4B">
        <w:t>setting higher targets</w:t>
      </w:r>
      <w:r w:rsidR="00EA23E1" w:rsidRPr="00242F4B">
        <w:t xml:space="preserve"> and</w:t>
      </w:r>
      <w:r w:rsidRPr="00242F4B">
        <w:t xml:space="preserve"> a wider range of targets, and </w:t>
      </w:r>
      <w:r w:rsidR="00EA23E1" w:rsidRPr="00242F4B">
        <w:t xml:space="preserve">by </w:t>
      </w:r>
      <w:r w:rsidRPr="00242F4B">
        <w:t>basing accreditation on scheme performance.</w:t>
      </w:r>
    </w:p>
    <w:p w14:paraId="4D447EB2" w14:textId="63425592" w:rsidR="31C2DFB8" w:rsidRPr="00242F4B" w:rsidRDefault="1113AA0C" w:rsidP="00FC42F4">
      <w:pPr>
        <w:pStyle w:val="BodyText"/>
      </w:pPr>
      <w:r w:rsidRPr="00242F4B">
        <w:t xml:space="preserve">There were a range of suggestions on how the accreditation process could be strengthened and the regulatory framework improved. </w:t>
      </w:r>
      <w:r w:rsidR="31C2DFB8" w:rsidRPr="00242F4B">
        <w:t xml:space="preserve">A key theme in submissions was who should lead scheme design and/or run </w:t>
      </w:r>
      <w:r w:rsidR="000D6C82" w:rsidRPr="00242F4B">
        <w:t xml:space="preserve">the </w:t>
      </w:r>
      <w:r w:rsidR="31C2DFB8" w:rsidRPr="00242F4B">
        <w:t xml:space="preserve">schemes – </w:t>
      </w:r>
      <w:r w:rsidR="000D6C82" w:rsidRPr="00242F4B">
        <w:t>g</w:t>
      </w:r>
      <w:r w:rsidR="31C2DFB8" w:rsidRPr="00242F4B">
        <w:t xml:space="preserve">overnment or industry. Some submitters, including </w:t>
      </w:r>
      <w:proofErr w:type="spellStart"/>
      <w:r w:rsidR="31C2DFB8" w:rsidRPr="00242F4B">
        <w:t>WasteMINZ</w:t>
      </w:r>
      <w:proofErr w:type="spellEnd"/>
      <w:r w:rsidR="31C2DFB8" w:rsidRPr="00242F4B">
        <w:t xml:space="preserve"> groups, thought scheme design should be led by </w:t>
      </w:r>
      <w:r w:rsidR="00615FEC" w:rsidRPr="00242F4B">
        <w:t>the G</w:t>
      </w:r>
      <w:r w:rsidR="31C2DFB8" w:rsidRPr="00242F4B">
        <w:t xml:space="preserve">overnment. Zero Waste Network shared this view </w:t>
      </w:r>
      <w:r w:rsidR="005A2622" w:rsidRPr="00242F4B">
        <w:t>and</w:t>
      </w:r>
      <w:r w:rsidR="31C2DFB8" w:rsidRPr="00242F4B">
        <w:t xml:space="preserve"> said the process should be </w:t>
      </w:r>
      <w:proofErr w:type="spellStart"/>
      <w:r w:rsidR="31C2DFB8" w:rsidRPr="00242F4B">
        <w:t>Te</w:t>
      </w:r>
      <w:proofErr w:type="spellEnd"/>
      <w:r w:rsidR="31C2DFB8" w:rsidRPr="00242F4B">
        <w:t xml:space="preserve"> </w:t>
      </w:r>
      <w:proofErr w:type="spellStart"/>
      <w:r w:rsidR="31C2DFB8" w:rsidRPr="00242F4B">
        <w:t>Tiriti</w:t>
      </w:r>
      <w:proofErr w:type="spellEnd"/>
      <w:r w:rsidR="31C2DFB8" w:rsidRPr="00242F4B">
        <w:t xml:space="preserve"> based.</w:t>
      </w:r>
    </w:p>
    <w:p w14:paraId="7C24CBEB" w14:textId="2656A523" w:rsidR="31C2DFB8" w:rsidRPr="00242F4B" w:rsidRDefault="31C2DFB8" w:rsidP="00FC42F4">
      <w:pPr>
        <w:pStyle w:val="BodyText"/>
      </w:pPr>
      <w:r w:rsidRPr="00242F4B">
        <w:t>Submitters from the industry sector as well as product</w:t>
      </w:r>
      <w:r w:rsidR="000D6C82" w:rsidRPr="00242F4B">
        <w:t>-</w:t>
      </w:r>
      <w:r w:rsidRPr="00242F4B">
        <w:t xml:space="preserve">stewardship organisations and consultants viewed the Government’s role as developing legislation and setting targets, </w:t>
      </w:r>
      <w:r w:rsidR="00366483" w:rsidRPr="00242F4B">
        <w:t>which</w:t>
      </w:r>
      <w:r w:rsidR="00FC42F4" w:rsidRPr="00242F4B">
        <w:t> </w:t>
      </w:r>
      <w:r w:rsidR="00366483" w:rsidRPr="00242F4B">
        <w:t xml:space="preserve">would </w:t>
      </w:r>
      <w:r w:rsidRPr="00242F4B">
        <w:t xml:space="preserve">allow industry to develop and design the schemes, with a government agency enforcing scheme rules. They did not want the </w:t>
      </w:r>
      <w:r w:rsidR="0043094B" w:rsidRPr="00242F4B">
        <w:t>G</w:t>
      </w:r>
      <w:r w:rsidRPr="00242F4B">
        <w:t>overnment appointing scheme managers or setting fees. Another submitter suggested the Government should form a product</w:t>
      </w:r>
      <w:r w:rsidR="00366483" w:rsidRPr="00242F4B">
        <w:t>-</w:t>
      </w:r>
      <w:r w:rsidRPr="00242F4B">
        <w:t xml:space="preserve">stewardship organisation (or appoint a Chair) </w:t>
      </w:r>
      <w:r w:rsidR="00366483" w:rsidRPr="00242F4B">
        <w:t xml:space="preserve">only </w:t>
      </w:r>
      <w:r w:rsidRPr="00242F4B">
        <w:t>if industry is unable to do it.</w:t>
      </w:r>
    </w:p>
    <w:p w14:paraId="585B4473" w14:textId="4121B182" w:rsidR="31C2DFB8" w:rsidRPr="00242F4B" w:rsidRDefault="31C2DFB8" w:rsidP="002300C1">
      <w:pPr>
        <w:pStyle w:val="BodyText"/>
        <w:rPr>
          <w:rFonts w:eastAsia="Calibri"/>
        </w:rPr>
      </w:pPr>
      <w:r w:rsidRPr="00242F4B">
        <w:rPr>
          <w:rFonts w:eastAsia="Calibri"/>
        </w:rPr>
        <w:lastRenderedPageBreak/>
        <w:t xml:space="preserve">Submitters supported a stronger emphasis on circular economy goals and outcomes </w:t>
      </w:r>
      <w:r w:rsidR="007D777C" w:rsidRPr="00242F4B">
        <w:rPr>
          <w:rFonts w:eastAsia="Calibri"/>
        </w:rPr>
        <w:t xml:space="preserve">that were </w:t>
      </w:r>
      <w:r w:rsidRPr="00242F4B">
        <w:rPr>
          <w:rFonts w:eastAsia="Calibri"/>
        </w:rPr>
        <w:t xml:space="preserve">high on the waste hierarchy. </w:t>
      </w:r>
    </w:p>
    <w:p w14:paraId="4227D4A3" w14:textId="3035A377" w:rsidR="1113AA0C" w:rsidRPr="00242F4B" w:rsidRDefault="31C2DFB8" w:rsidP="002300C1">
      <w:pPr>
        <w:pStyle w:val="Quote"/>
        <w:rPr>
          <w:rFonts w:eastAsia="Calibri"/>
        </w:rPr>
      </w:pPr>
      <w:r w:rsidRPr="00242F4B">
        <w:rPr>
          <w:rFonts w:eastAsia="Calibri"/>
        </w:rPr>
        <w:t>“KPIs</w:t>
      </w:r>
      <w:r w:rsidR="00366483" w:rsidRPr="00242F4B">
        <w:rPr>
          <w:rFonts w:eastAsia="Calibri"/>
        </w:rPr>
        <w:t xml:space="preserve"> [</w:t>
      </w:r>
      <w:r w:rsidR="00A76103" w:rsidRPr="00242F4B">
        <w:rPr>
          <w:rFonts w:eastAsia="Calibri"/>
        </w:rPr>
        <w:t>Key Performance Indicators</w:t>
      </w:r>
      <w:r w:rsidR="00366483" w:rsidRPr="00242F4B">
        <w:rPr>
          <w:rFonts w:eastAsia="Calibri"/>
        </w:rPr>
        <w:t>]</w:t>
      </w:r>
      <w:r w:rsidRPr="00242F4B">
        <w:rPr>
          <w:rFonts w:eastAsia="Calibri"/>
        </w:rPr>
        <w:t xml:space="preserve"> should, where possible, incorporate addressing the entire life cycle of a material and the waste</w:t>
      </w:r>
      <w:r w:rsidR="007D777C" w:rsidRPr="00242F4B">
        <w:rPr>
          <w:rFonts w:eastAsia="Calibri"/>
        </w:rPr>
        <w:t xml:space="preserve"> </w:t>
      </w:r>
      <w:r w:rsidRPr="00242F4B">
        <w:rPr>
          <w:rFonts w:eastAsia="Calibri"/>
        </w:rPr>
        <w:t>hierarchy, not just focus on recovery rates.”</w:t>
      </w:r>
      <w:r w:rsidR="007D777C" w:rsidRPr="00242F4B">
        <w:rPr>
          <w:rFonts w:eastAsia="Calibri"/>
        </w:rPr>
        <w:t xml:space="preserve"> (</w:t>
      </w:r>
      <w:r w:rsidR="1113AA0C" w:rsidRPr="00242F4B">
        <w:t xml:space="preserve">Business </w:t>
      </w:r>
      <w:r w:rsidR="00366483" w:rsidRPr="00242F4B">
        <w:t>–</w:t>
      </w:r>
      <w:r w:rsidR="1113AA0C" w:rsidRPr="00242F4B">
        <w:t xml:space="preserve"> goods-producing industry</w:t>
      </w:r>
      <w:r w:rsidR="00B73A4B" w:rsidRPr="00242F4B">
        <w:t xml:space="preserve"> submitter</w:t>
      </w:r>
      <w:r w:rsidR="007D777C" w:rsidRPr="00242F4B">
        <w:t>)</w:t>
      </w:r>
    </w:p>
    <w:p w14:paraId="376F949D" w14:textId="0FB7DF59" w:rsidR="31C2DFB8" w:rsidRPr="00242F4B" w:rsidRDefault="31C2DFB8" w:rsidP="003660D4">
      <w:pPr>
        <w:pStyle w:val="BodyText"/>
        <w:spacing w:after="100"/>
        <w:rPr>
          <w:rFonts w:eastAsia="Calibri"/>
        </w:rPr>
      </w:pPr>
      <w:r w:rsidRPr="00242F4B">
        <w:rPr>
          <w:rFonts w:eastAsia="Calibri"/>
        </w:rPr>
        <w:t>There were</w:t>
      </w:r>
      <w:r w:rsidR="007D777C" w:rsidRPr="00242F4B">
        <w:rPr>
          <w:rFonts w:eastAsia="Calibri"/>
        </w:rPr>
        <w:t xml:space="preserve"> a</w:t>
      </w:r>
      <w:r w:rsidRPr="00242F4B">
        <w:rPr>
          <w:rFonts w:eastAsia="Calibri"/>
        </w:rPr>
        <w:t xml:space="preserve"> few suggestions on specific ways to improve the process for developing schemes. Some said the </w:t>
      </w:r>
      <w:r w:rsidR="007D777C" w:rsidRPr="00242F4B">
        <w:rPr>
          <w:rFonts w:eastAsia="Calibri"/>
        </w:rPr>
        <w:t xml:space="preserve">current </w:t>
      </w:r>
      <w:r w:rsidRPr="00242F4B">
        <w:rPr>
          <w:rFonts w:eastAsia="Calibri"/>
        </w:rPr>
        <w:t>process was “slow and cumbersome” and they supported streamlin</w:t>
      </w:r>
      <w:r w:rsidR="00366483" w:rsidRPr="00242F4B">
        <w:rPr>
          <w:rFonts w:eastAsia="Calibri"/>
        </w:rPr>
        <w:t>ing</w:t>
      </w:r>
      <w:r w:rsidRPr="00242F4B">
        <w:rPr>
          <w:rFonts w:eastAsia="Calibri"/>
        </w:rPr>
        <w:t xml:space="preserve"> the process.</w:t>
      </w:r>
    </w:p>
    <w:p w14:paraId="22DD4991" w14:textId="7E27C59C" w:rsidR="31C2DFB8" w:rsidRPr="00242F4B" w:rsidRDefault="31C2DFB8" w:rsidP="003660D4">
      <w:pPr>
        <w:pStyle w:val="BodyText"/>
        <w:spacing w:after="100"/>
        <w:rPr>
          <w:rFonts w:eastAsia="Calibri"/>
        </w:rPr>
      </w:pPr>
      <w:r w:rsidRPr="00242F4B">
        <w:rPr>
          <w:rFonts w:eastAsia="Calibri"/>
        </w:rPr>
        <w:t xml:space="preserve">Several submitters pointed to other factors besides product stewardship that need to </w:t>
      </w:r>
      <w:r w:rsidR="00366483" w:rsidRPr="00242F4B">
        <w:rPr>
          <w:rFonts w:eastAsia="Calibri"/>
        </w:rPr>
        <w:t xml:space="preserve">be addressed to </w:t>
      </w:r>
      <w:r w:rsidRPr="00242F4B">
        <w:rPr>
          <w:rFonts w:eastAsia="Calibri"/>
        </w:rPr>
        <w:t xml:space="preserve">support good outcomes, including better data, recovery systems, product design incentives, labelling, and </w:t>
      </w:r>
      <w:r w:rsidR="00945687" w:rsidRPr="00242F4B">
        <w:rPr>
          <w:rFonts w:eastAsia="Calibri"/>
        </w:rPr>
        <w:t xml:space="preserve">waste </w:t>
      </w:r>
      <w:r w:rsidRPr="00242F4B">
        <w:rPr>
          <w:rFonts w:eastAsia="Calibri"/>
        </w:rPr>
        <w:t>remanufacturing markets.</w:t>
      </w:r>
    </w:p>
    <w:p w14:paraId="4CAB2562" w14:textId="4F4303DA" w:rsidR="00527F4D" w:rsidRPr="00242F4B" w:rsidRDefault="7A2AEFC2" w:rsidP="009256F0">
      <w:pPr>
        <w:pStyle w:val="Heading2"/>
      </w:pPr>
      <w:bookmarkStart w:id="48" w:name="_Toc129880524"/>
      <w:r w:rsidRPr="00242F4B">
        <w:t>E</w:t>
      </w:r>
      <w:r w:rsidR="00F41A80" w:rsidRPr="00242F4B">
        <w:t xml:space="preserve">nhancing </w:t>
      </w:r>
      <w:r w:rsidR="00265990" w:rsidRPr="00242F4B">
        <w:t>regulatory tools to encourage</w:t>
      </w:r>
      <w:r w:rsidR="003660D4" w:rsidRPr="00242F4B">
        <w:t> </w:t>
      </w:r>
      <w:proofErr w:type="gramStart"/>
      <w:r w:rsidR="00265990" w:rsidRPr="00242F4B">
        <w:t>change</w:t>
      </w:r>
      <w:bookmarkEnd w:id="48"/>
      <w:proofErr w:type="gramEnd"/>
    </w:p>
    <w:p w14:paraId="62A50799" w14:textId="11B1E9C1" w:rsidR="006858FC" w:rsidRPr="00242F4B" w:rsidRDefault="00E04872" w:rsidP="009256F0">
      <w:pPr>
        <w:pStyle w:val="BodyText"/>
      </w:pPr>
      <w:r w:rsidRPr="00242F4B">
        <w:t xml:space="preserve">Section 23(1) of the WMA empowers the </w:t>
      </w:r>
      <w:r w:rsidR="00366483" w:rsidRPr="00242F4B">
        <w:t>G</w:t>
      </w:r>
      <w:r w:rsidRPr="00242F4B">
        <w:t xml:space="preserve">overnment to make various regulations in relation to products, </w:t>
      </w:r>
      <w:proofErr w:type="gramStart"/>
      <w:r w:rsidRPr="00242F4B">
        <w:t>materials</w:t>
      </w:r>
      <w:proofErr w:type="gramEnd"/>
      <w:r w:rsidRPr="00242F4B">
        <w:t xml:space="preserve"> and waste, </w:t>
      </w:r>
      <w:r w:rsidR="00276186" w:rsidRPr="00242F4B">
        <w:t xml:space="preserve">and these </w:t>
      </w:r>
      <w:r w:rsidRPr="00242F4B">
        <w:t>may be used as part of a product</w:t>
      </w:r>
      <w:r w:rsidR="00276186" w:rsidRPr="00242F4B">
        <w:t>-</w:t>
      </w:r>
      <w:r w:rsidRPr="00242F4B">
        <w:t xml:space="preserve">stewardship scheme. </w:t>
      </w:r>
      <w:r w:rsidR="00A948CB" w:rsidRPr="00242F4B">
        <w:t xml:space="preserve">We </w:t>
      </w:r>
      <w:r w:rsidRPr="00242F4B">
        <w:t xml:space="preserve">sought suggestions on what </w:t>
      </w:r>
      <w:r w:rsidR="1113AA0C" w:rsidRPr="00242F4B">
        <w:t>improvements could be made to existing regulatory powers, including:</w:t>
      </w:r>
    </w:p>
    <w:p w14:paraId="7C2FCE56" w14:textId="18C169EF" w:rsidR="1113AA0C" w:rsidRPr="00242F4B" w:rsidRDefault="1113AA0C" w:rsidP="2A9CFE58">
      <w:pPr>
        <w:pStyle w:val="Bullet"/>
      </w:pPr>
      <w:r w:rsidRPr="00242F4B">
        <w:t xml:space="preserve">an expanded labelling </w:t>
      </w:r>
      <w:proofErr w:type="gramStart"/>
      <w:r w:rsidRPr="00242F4B">
        <w:t>power</w:t>
      </w:r>
      <w:proofErr w:type="gramEnd"/>
    </w:p>
    <w:p w14:paraId="315E7A34" w14:textId="0D4D02FD" w:rsidR="1113AA0C" w:rsidRPr="00242F4B" w:rsidRDefault="1113AA0C" w:rsidP="2A9CFE58">
      <w:pPr>
        <w:pStyle w:val="Bullet"/>
      </w:pPr>
      <w:r w:rsidRPr="00242F4B">
        <w:t xml:space="preserve">expanded quality standards </w:t>
      </w:r>
      <w:proofErr w:type="gramStart"/>
      <w:r w:rsidRPr="00242F4B">
        <w:t>provisions</w:t>
      </w:r>
      <w:proofErr w:type="gramEnd"/>
    </w:p>
    <w:p w14:paraId="6D31CCC0" w14:textId="39CC60D6" w:rsidR="006858FC" w:rsidRPr="00242F4B" w:rsidRDefault="00BE5A86" w:rsidP="2A9CFE58">
      <w:pPr>
        <w:pStyle w:val="Bullet"/>
      </w:pPr>
      <w:r w:rsidRPr="00242F4B">
        <w:t>improved data collection powers</w:t>
      </w:r>
    </w:p>
    <w:p w14:paraId="5FE6C43F" w14:textId="71613E71" w:rsidR="006858FC" w:rsidRPr="00242F4B" w:rsidRDefault="00BE5A86" w:rsidP="2A9CFE58">
      <w:pPr>
        <w:pStyle w:val="Bullet"/>
      </w:pPr>
      <w:r w:rsidRPr="00242F4B">
        <w:t>a better framework for deposit return schemes</w:t>
      </w:r>
    </w:p>
    <w:p w14:paraId="12BBF056" w14:textId="3AA57122" w:rsidR="00BE5A86" w:rsidRPr="00242F4B" w:rsidRDefault="00716265" w:rsidP="2A9CFE58">
      <w:pPr>
        <w:pStyle w:val="Bullet"/>
      </w:pPr>
      <w:r w:rsidRPr="00242F4B">
        <w:t xml:space="preserve">better links with </w:t>
      </w:r>
      <w:r w:rsidR="006858FC" w:rsidRPr="00242F4B">
        <w:t>relevant powers in other legislation (</w:t>
      </w:r>
      <w:proofErr w:type="spellStart"/>
      <w:r w:rsidR="006858FC" w:rsidRPr="00242F4B">
        <w:t>eg</w:t>
      </w:r>
      <w:proofErr w:type="spellEnd"/>
      <w:r w:rsidR="006858FC" w:rsidRPr="00242F4B">
        <w:t>, import and export controls)</w:t>
      </w:r>
      <w:r w:rsidR="00BE5A86" w:rsidRPr="00242F4B">
        <w:t>.</w:t>
      </w:r>
    </w:p>
    <w:p w14:paraId="6E021AEF" w14:textId="77F1F765" w:rsidR="00716265" w:rsidRPr="00242F4B" w:rsidRDefault="00716265" w:rsidP="009256F0">
      <w:pPr>
        <w:pStyle w:val="BodyText"/>
      </w:pPr>
      <w:r w:rsidRPr="00242F4B">
        <w:t xml:space="preserve">We also sought feedback and input on new regulatory tools </w:t>
      </w:r>
      <w:r w:rsidR="1113AA0C" w:rsidRPr="00242F4B">
        <w:t>for products and materials that would help Aotearoa move towards a circular economy, including:</w:t>
      </w:r>
    </w:p>
    <w:p w14:paraId="2CE990D1" w14:textId="50869618" w:rsidR="00716265" w:rsidRPr="00242F4B" w:rsidRDefault="00E62A5C" w:rsidP="2A9CFE58">
      <w:pPr>
        <w:pStyle w:val="Bullet"/>
        <w:rPr>
          <w:lang w:eastAsia="en-US"/>
        </w:rPr>
      </w:pPr>
      <w:r w:rsidRPr="00242F4B">
        <w:t xml:space="preserve">national standards </w:t>
      </w:r>
      <w:r w:rsidR="1113AA0C" w:rsidRPr="00242F4B">
        <w:t xml:space="preserve">on matters relating to waste, recycling and resource </w:t>
      </w:r>
      <w:proofErr w:type="gramStart"/>
      <w:r w:rsidR="1113AA0C" w:rsidRPr="00242F4B">
        <w:t>recovery</w:t>
      </w:r>
      <w:proofErr w:type="gramEnd"/>
    </w:p>
    <w:p w14:paraId="2B0D8298" w14:textId="18ACD9ED" w:rsidR="00716265" w:rsidRPr="00242F4B" w:rsidRDefault="00E62A5C" w:rsidP="2A9CFE58">
      <w:pPr>
        <w:pStyle w:val="Bullet"/>
        <w:rPr>
          <w:lang w:eastAsia="en-US"/>
        </w:rPr>
      </w:pPr>
      <w:r w:rsidRPr="00242F4B">
        <w:t xml:space="preserve">powers to </w:t>
      </w:r>
      <w:r w:rsidR="00C43CDE" w:rsidRPr="00242F4B">
        <w:t xml:space="preserve">support </w:t>
      </w:r>
      <w:r w:rsidR="00C65C3F" w:rsidRPr="00242F4B">
        <w:t xml:space="preserve">and </w:t>
      </w:r>
      <w:r w:rsidRPr="00242F4B">
        <w:t>improve</w:t>
      </w:r>
      <w:r w:rsidR="00C43CDE" w:rsidRPr="00242F4B">
        <w:t xml:space="preserve"> </w:t>
      </w:r>
      <w:proofErr w:type="gramStart"/>
      <w:r w:rsidR="00C43CDE" w:rsidRPr="00242F4B">
        <w:t>recycling</w:t>
      </w:r>
      <w:proofErr w:type="gramEnd"/>
    </w:p>
    <w:p w14:paraId="1EAB01C6" w14:textId="3A3112DE" w:rsidR="00073F4F" w:rsidRPr="00242F4B" w:rsidRDefault="00C43CDE" w:rsidP="2A9CFE58">
      <w:pPr>
        <w:pStyle w:val="Bullet"/>
        <w:rPr>
          <w:lang w:eastAsia="en-US"/>
        </w:rPr>
      </w:pPr>
      <w:r w:rsidRPr="00242F4B">
        <w:t xml:space="preserve">a right to return </w:t>
      </w:r>
      <w:proofErr w:type="gramStart"/>
      <w:r w:rsidRPr="00242F4B">
        <w:t>packaging</w:t>
      </w:r>
      <w:proofErr w:type="gramEnd"/>
    </w:p>
    <w:p w14:paraId="421DF8AF" w14:textId="33AAE77F" w:rsidR="00073F4F" w:rsidRPr="00242F4B" w:rsidRDefault="00C43CDE" w:rsidP="2A9CFE58">
      <w:pPr>
        <w:pStyle w:val="Bullet"/>
        <w:rPr>
          <w:lang w:eastAsia="en-US"/>
        </w:rPr>
      </w:pPr>
      <w:r w:rsidRPr="00242F4B">
        <w:t>provisions to support a right to repair.</w:t>
      </w:r>
    </w:p>
    <w:p w14:paraId="39EB322D" w14:textId="07ADAA37" w:rsidR="00544C50" w:rsidRPr="00242F4B" w:rsidRDefault="7E09E0A5" w:rsidP="002300C1">
      <w:pPr>
        <w:pStyle w:val="BodyText"/>
      </w:pPr>
      <w:r w:rsidRPr="00242F4B">
        <w:t>Many submitters (39</w:t>
      </w:r>
      <w:r w:rsidR="003E0D30" w:rsidRPr="00242F4B">
        <w:t xml:space="preserve"> per cent</w:t>
      </w:r>
      <w:r w:rsidRPr="00242F4B">
        <w:t>)</w:t>
      </w:r>
      <w:r w:rsidR="72B1FD2C" w:rsidRPr="00242F4B">
        <w:t xml:space="preserve"> </w:t>
      </w:r>
      <w:r w:rsidRPr="00242F4B">
        <w:t>responded to one or more</w:t>
      </w:r>
      <w:r w:rsidR="72B1FD2C" w:rsidRPr="00242F4B">
        <w:t xml:space="preserve"> questions </w:t>
      </w:r>
      <w:r w:rsidR="6E853478" w:rsidRPr="00242F4B">
        <w:t xml:space="preserve">on enhancing regulatory </w:t>
      </w:r>
      <w:r w:rsidR="6E853478" w:rsidRPr="00242F4B">
        <w:rPr>
          <w:spacing w:val="-2"/>
        </w:rPr>
        <w:t>tools to encourage change</w:t>
      </w:r>
      <w:r w:rsidR="00276186" w:rsidRPr="00242F4B">
        <w:rPr>
          <w:spacing w:val="-2"/>
        </w:rPr>
        <w:t>s</w:t>
      </w:r>
      <w:r w:rsidR="6E853478" w:rsidRPr="00242F4B">
        <w:rPr>
          <w:spacing w:val="-2"/>
        </w:rPr>
        <w:t xml:space="preserve"> in the waste system. </w:t>
      </w:r>
      <w:r w:rsidR="389C5CF9" w:rsidRPr="00242F4B">
        <w:rPr>
          <w:spacing w:val="-2"/>
        </w:rPr>
        <w:t>Most comments were received on the question</w:t>
      </w:r>
      <w:r w:rsidR="389C5CF9" w:rsidRPr="00242F4B">
        <w:t xml:space="preserve"> about making better use of import and export controls, followed by the question on a right to return packaging.</w:t>
      </w:r>
    </w:p>
    <w:p w14:paraId="62473E97" w14:textId="0276A7CB" w:rsidR="00527F4D" w:rsidRPr="00242F4B" w:rsidRDefault="57896C7C" w:rsidP="002300C1">
      <w:pPr>
        <w:pStyle w:val="Heading3"/>
      </w:pPr>
      <w:r w:rsidRPr="00242F4B">
        <w:lastRenderedPageBreak/>
        <w:t>Improvements to regulatory powers for products and</w:t>
      </w:r>
      <w:r w:rsidR="00FF76CF" w:rsidRPr="00242F4B">
        <w:t> </w:t>
      </w:r>
      <w:r w:rsidRPr="00242F4B">
        <w:t>materials</w:t>
      </w:r>
    </w:p>
    <w:p w14:paraId="69E8B94D" w14:textId="77777777" w:rsidR="00B5601C" w:rsidRPr="00242F4B" w:rsidRDefault="00B5601C" w:rsidP="003660D4">
      <w:pPr>
        <w:pStyle w:val="BodyText"/>
        <w:keepNext/>
      </w:pPr>
      <w:r w:rsidRPr="00242F4B">
        <w:t>We asked:</w:t>
      </w:r>
    </w:p>
    <w:p w14:paraId="2019B0F1" w14:textId="2C67B21C" w:rsidR="00B5601C" w:rsidRPr="00242F4B" w:rsidRDefault="00B5601C" w:rsidP="003660D4">
      <w:pPr>
        <w:pStyle w:val="Numberedquestion"/>
        <w:keepNext/>
      </w:pPr>
      <w:r w:rsidRPr="00242F4B">
        <w:t xml:space="preserve">What improvements could be made to the existing regulatory powers </w:t>
      </w:r>
      <w:r w:rsidR="00072C6E" w:rsidRPr="00242F4B">
        <w:rPr>
          <w:iCs/>
        </w:rPr>
        <w:t>under section</w:t>
      </w:r>
      <w:r w:rsidRPr="00242F4B">
        <w:t xml:space="preserve"> 23 of the Waste Management Act 2008?</w:t>
      </w:r>
    </w:p>
    <w:p w14:paraId="0F3506FE" w14:textId="4C7A95D9" w:rsidR="00476D90" w:rsidRPr="00242F4B" w:rsidRDefault="00665A6C" w:rsidP="00FF76CF">
      <w:pPr>
        <w:pStyle w:val="Numberedquestion"/>
        <w:spacing w:after="240"/>
        <w:rPr>
          <w:iCs/>
        </w:rPr>
      </w:pPr>
      <w:r w:rsidRPr="00242F4B">
        <w:t>What new regulatory powers for products and materials would be useful to help Aotearoa move towards a circular economy?</w:t>
      </w:r>
    </w:p>
    <w:tbl>
      <w:tblPr>
        <w:tblStyle w:val="MinistryfortheEnvironment"/>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495"/>
      </w:tblGrid>
      <w:tr w:rsidR="009256F0" w:rsidRPr="00242F4B" w14:paraId="58E380CE" w14:textId="77777777" w:rsidTr="00FF76CF">
        <w:trPr>
          <w:cnfStyle w:val="100000000000" w:firstRow="1" w:lastRow="0" w:firstColumn="0" w:lastColumn="0" w:oddVBand="0" w:evenVBand="0" w:oddHBand="0" w:evenHBand="0" w:firstRowFirstColumn="0" w:firstRowLastColumn="0" w:lastRowFirstColumn="0" w:lastRowLastColumn="0"/>
        </w:trPr>
        <w:tc>
          <w:tcPr>
            <w:tcW w:w="9333" w:type="dxa"/>
            <w:shd w:val="clear" w:color="auto" w:fill="D2DDE1" w:themeFill="background2"/>
          </w:tcPr>
          <w:p w14:paraId="5061F43C" w14:textId="76103F45" w:rsidR="009256F0" w:rsidRPr="00242F4B" w:rsidRDefault="004D574C" w:rsidP="00FF76CF">
            <w:pPr>
              <w:pStyle w:val="Boxtext"/>
              <w:spacing w:before="240" w:after="180"/>
              <w:rPr>
                <w:b w:val="0"/>
                <w:bCs/>
              </w:rPr>
            </w:pPr>
            <w:r w:rsidRPr="00242F4B">
              <w:rPr>
                <w:b w:val="0"/>
                <w:bCs/>
              </w:rPr>
              <w:t>An average of 30</w:t>
            </w:r>
            <w:r w:rsidR="006926A2" w:rsidRPr="00242F4B">
              <w:rPr>
                <w:b w:val="0"/>
                <w:bCs/>
              </w:rPr>
              <w:t xml:space="preserve"> per cent</w:t>
            </w:r>
            <w:r w:rsidRPr="00242F4B">
              <w:rPr>
                <w:b w:val="0"/>
                <w:bCs/>
              </w:rPr>
              <w:t xml:space="preserve"> of all submissions received responded to these questions on improvements for products and materials (43</w:t>
            </w:r>
            <w:r w:rsidR="006926A2" w:rsidRPr="00242F4B">
              <w:rPr>
                <w:b w:val="0"/>
                <w:bCs/>
              </w:rPr>
              <w:t xml:space="preserve"> per cent</w:t>
            </w:r>
            <w:r w:rsidRPr="00242F4B">
              <w:rPr>
                <w:b w:val="0"/>
                <w:bCs/>
              </w:rPr>
              <w:t xml:space="preserve"> of all organisations and 22</w:t>
            </w:r>
            <w:r w:rsidR="006926A2" w:rsidRPr="00242F4B">
              <w:rPr>
                <w:b w:val="0"/>
                <w:bCs/>
              </w:rPr>
              <w:t xml:space="preserve"> per cent </w:t>
            </w:r>
            <w:r w:rsidRPr="00242F4B">
              <w:rPr>
                <w:b w:val="0"/>
                <w:bCs/>
              </w:rPr>
              <w:t>of all individuals that submitted)</w:t>
            </w:r>
            <w:r w:rsidR="006926A2" w:rsidRPr="00242F4B">
              <w:rPr>
                <w:b w:val="0"/>
                <w:bCs/>
              </w:rPr>
              <w:t>.</w:t>
            </w:r>
          </w:p>
        </w:tc>
      </w:tr>
    </w:tbl>
    <w:p w14:paraId="2FEFD0C6" w14:textId="60D212B9" w:rsidR="00B2252E" w:rsidRPr="00242F4B" w:rsidRDefault="00292B63" w:rsidP="00FF76CF">
      <w:pPr>
        <w:pStyle w:val="BodyText"/>
        <w:spacing w:before="240"/>
      </w:pPr>
      <w:r w:rsidRPr="00242F4B">
        <w:t>There</w:t>
      </w:r>
      <w:r w:rsidR="003B1F42" w:rsidRPr="00242F4B">
        <w:t xml:space="preserve"> was widespread support for strengthening and improving existing regulatory powers to control products and materials. To a lesser degree, there was also support for introducing new regulatory powers to ensure that as a country, we have the necessary tools to support a more circular economy.</w:t>
      </w:r>
    </w:p>
    <w:p w14:paraId="70A8068A" w14:textId="7F484683" w:rsidR="00F34015" w:rsidRPr="00242F4B" w:rsidRDefault="00F34015" w:rsidP="007C0720">
      <w:pPr>
        <w:pStyle w:val="BodyText"/>
        <w:spacing w:before="100" w:after="100"/>
      </w:pPr>
      <w:r w:rsidRPr="00242F4B">
        <w:t>Some submitters noted that the WMA already provides several strong regulation-making powers, which have been largely unused. A few submitters considered the existing powers sufficient and suggested the need to exercise these existing powers before considering new</w:t>
      </w:r>
      <w:r w:rsidR="00FF76CF" w:rsidRPr="00242F4B">
        <w:t> </w:t>
      </w:r>
      <w:r w:rsidRPr="00242F4B">
        <w:t>ones.</w:t>
      </w:r>
    </w:p>
    <w:p w14:paraId="228D3FFB" w14:textId="4614AC59" w:rsidR="00F34015" w:rsidRPr="00242F4B" w:rsidRDefault="00F34015" w:rsidP="007C0720">
      <w:pPr>
        <w:pStyle w:val="BodyText"/>
        <w:spacing w:before="100" w:after="100"/>
      </w:pPr>
      <w:r w:rsidRPr="00242F4B">
        <w:t xml:space="preserve">Some business and industry body submitters emphasised the need for greater clarity on the intent, </w:t>
      </w:r>
      <w:proofErr w:type="gramStart"/>
      <w:r w:rsidR="009366CF" w:rsidRPr="00242F4B">
        <w:t>purpose</w:t>
      </w:r>
      <w:proofErr w:type="gramEnd"/>
      <w:r w:rsidRPr="00242F4B">
        <w:t xml:space="preserve"> and scope of these powers. These submitters supported the inclusion of more legislative </w:t>
      </w:r>
      <w:r w:rsidR="00F02A78" w:rsidRPr="00242F4B">
        <w:t xml:space="preserve">tools </w:t>
      </w:r>
      <w:r w:rsidRPr="00242F4B">
        <w:t>for regulating products and materials, providing that the</w:t>
      </w:r>
      <w:r w:rsidR="00F02A78" w:rsidRPr="00242F4B">
        <w:t>y</w:t>
      </w:r>
      <w:r w:rsidRPr="00242F4B">
        <w:t xml:space="preserve"> clarify and guide the</w:t>
      </w:r>
      <w:r w:rsidR="003660D4" w:rsidRPr="00242F4B">
        <w:t> </w:t>
      </w:r>
      <w:r w:rsidRPr="00242F4B">
        <w:t xml:space="preserve">use of the powers and </w:t>
      </w:r>
      <w:r w:rsidR="00276186" w:rsidRPr="00242F4B">
        <w:t xml:space="preserve">do not make </w:t>
      </w:r>
      <w:r w:rsidRPr="00242F4B">
        <w:t xml:space="preserve">the provisions too prescriptive or complex. Many submitters noted a need to improve the enforcement of these powers to ensure compliance and noted a lack of existing enforcement provisions in the </w:t>
      </w:r>
      <w:r w:rsidR="002A6CFC" w:rsidRPr="00242F4B">
        <w:t>WMA</w:t>
      </w:r>
      <w:r w:rsidRPr="00242F4B">
        <w:t>.</w:t>
      </w:r>
    </w:p>
    <w:p w14:paraId="5B9790EC" w14:textId="17B084A6" w:rsidR="40C6D163" w:rsidRPr="00242F4B" w:rsidRDefault="40C6D163" w:rsidP="002300C1">
      <w:pPr>
        <w:pStyle w:val="Quote"/>
      </w:pPr>
      <w:r w:rsidRPr="00242F4B">
        <w:t>“There are a significant number of powers already contained under section 23 of the WMA. Yet only one of the powers (used to ban microbeads and single-use plastic bag products) has been used to-date. We agree with the commentary in the Consultation Document that some of the section 23 powers are potentially significant economic interventions. Given the indication that these powers will be used more frequently, we</w:t>
      </w:r>
      <w:r w:rsidR="003660D4" w:rsidRPr="00242F4B">
        <w:t> </w:t>
      </w:r>
      <w:r w:rsidRPr="00242F4B">
        <w:t>support the new legislation including greater detail on their purpose, scope, use,</w:t>
      </w:r>
      <w:r w:rsidR="003E02D7">
        <w:t> </w:t>
      </w:r>
      <w:r w:rsidRPr="00242F4B">
        <w:t xml:space="preserve">implementation, monitoring and enforcement.” </w:t>
      </w:r>
      <w:r w:rsidR="002A6CFC" w:rsidRPr="00242F4B">
        <w:t>(</w:t>
      </w:r>
      <w:r w:rsidRPr="00242F4B">
        <w:t xml:space="preserve">Business – </w:t>
      </w:r>
      <w:r w:rsidR="00447EF1" w:rsidRPr="00242F4B">
        <w:t>g</w:t>
      </w:r>
      <w:r w:rsidRPr="00242F4B">
        <w:t>oods producing</w:t>
      </w:r>
      <w:r w:rsidR="00276186" w:rsidRPr="00242F4B">
        <w:t xml:space="preserve"> industry</w:t>
      </w:r>
      <w:r w:rsidR="003E02D7">
        <w:t> </w:t>
      </w:r>
      <w:r w:rsidR="00B73A4B" w:rsidRPr="00242F4B">
        <w:t>submitter</w:t>
      </w:r>
      <w:r w:rsidR="002A6CFC" w:rsidRPr="00242F4B">
        <w:t>)</w:t>
      </w:r>
    </w:p>
    <w:p w14:paraId="10BAE25B" w14:textId="5291A279" w:rsidR="0090302C" w:rsidRPr="00242F4B" w:rsidRDefault="0090302C" w:rsidP="007C0720">
      <w:pPr>
        <w:pStyle w:val="BodyText"/>
        <w:spacing w:after="100"/>
      </w:pPr>
      <w:r w:rsidRPr="00242F4B">
        <w:t xml:space="preserve">Another common theme across submitter </w:t>
      </w:r>
      <w:r w:rsidR="00E52A1C" w:rsidRPr="00242F4B">
        <w:t>groups</w:t>
      </w:r>
      <w:r w:rsidRPr="00242F4B">
        <w:t xml:space="preserve"> was an acknowledgement of the need to reduce the amount of single-use, hard-to-recycle and ‘low-value’ products and materials in </w:t>
      </w:r>
      <w:r w:rsidR="00F02A78" w:rsidRPr="00242F4B">
        <w:t>Aotearoa</w:t>
      </w:r>
      <w:r w:rsidR="007360F0" w:rsidRPr="00242F4B">
        <w:t xml:space="preserve"> New Zealand’s</w:t>
      </w:r>
      <w:r w:rsidR="00F02A78" w:rsidRPr="00242F4B">
        <w:t xml:space="preserve"> </w:t>
      </w:r>
      <w:r w:rsidRPr="00242F4B">
        <w:t>economy. Submissions on this topic seemed to focus on preventing single-use and hard-to-recycle products from entering the country, and typically suggested that import controls should be used to filter out products that are</w:t>
      </w:r>
      <w:r w:rsidR="00E52A1C" w:rsidRPr="00242F4B">
        <w:t xml:space="preserve"> </w:t>
      </w:r>
      <w:r w:rsidRPr="00242F4B">
        <w:t>n</w:t>
      </w:r>
      <w:r w:rsidR="00E52A1C" w:rsidRPr="00242F4B">
        <w:t>ot</w:t>
      </w:r>
      <w:r w:rsidRPr="00242F4B">
        <w:t xml:space="preserve"> consistent with our </w:t>
      </w:r>
      <w:r w:rsidR="00F02A78" w:rsidRPr="00242F4B">
        <w:t xml:space="preserve">objectives for </w:t>
      </w:r>
      <w:r w:rsidRPr="00242F4B">
        <w:t>domestic waste minimisation.</w:t>
      </w:r>
    </w:p>
    <w:p w14:paraId="6C8A71A8" w14:textId="6531F6D6" w:rsidR="0090302C" w:rsidRPr="00242F4B" w:rsidRDefault="00F02A78" w:rsidP="007C0720">
      <w:pPr>
        <w:pStyle w:val="BodyText"/>
        <w:spacing w:after="100"/>
      </w:pPr>
      <w:r w:rsidRPr="00242F4B">
        <w:t xml:space="preserve">All submitter groups widely supported </w:t>
      </w:r>
      <w:r w:rsidR="0090302C" w:rsidRPr="00242F4B">
        <w:t xml:space="preserve">mandatory labelling requirements. Submitters </w:t>
      </w:r>
      <w:r w:rsidR="00734696" w:rsidRPr="00242F4B">
        <w:t>observed</w:t>
      </w:r>
      <w:r w:rsidR="0090302C" w:rsidRPr="00242F4B">
        <w:t xml:space="preserve"> </w:t>
      </w:r>
      <w:r w:rsidR="002B7742" w:rsidRPr="00242F4B">
        <w:t xml:space="preserve">that </w:t>
      </w:r>
      <w:r w:rsidR="0090302C" w:rsidRPr="00242F4B">
        <w:t xml:space="preserve">the lack of a consistent, standardised approach for recycling labelling </w:t>
      </w:r>
      <w:r w:rsidR="00734696" w:rsidRPr="00242F4B">
        <w:t>was</w:t>
      </w:r>
      <w:r w:rsidR="0090302C" w:rsidRPr="00242F4B">
        <w:t xml:space="preserve"> a key gap in our resource recovery system. Submitters who discussed labelling powers were also largely against </w:t>
      </w:r>
      <w:r w:rsidR="002B7742" w:rsidRPr="00242F4B">
        <w:t>Aotearoa</w:t>
      </w:r>
      <w:r w:rsidR="007360F0" w:rsidRPr="00242F4B">
        <w:t xml:space="preserve"> New Zealand</w:t>
      </w:r>
      <w:r w:rsidR="002B7742" w:rsidRPr="00242F4B">
        <w:t xml:space="preserve"> </w:t>
      </w:r>
      <w:r w:rsidR="0090302C" w:rsidRPr="00242F4B">
        <w:t xml:space="preserve">having a unique system, </w:t>
      </w:r>
      <w:r w:rsidR="00734696" w:rsidRPr="00242F4B">
        <w:t>because of</w:t>
      </w:r>
      <w:r w:rsidR="0090302C" w:rsidRPr="00242F4B">
        <w:t xml:space="preserve"> the added costs to manufacturers and potential trade implications. </w:t>
      </w:r>
      <w:proofErr w:type="gramStart"/>
      <w:r w:rsidR="0090302C" w:rsidRPr="00242F4B">
        <w:t>A number of</w:t>
      </w:r>
      <w:proofErr w:type="gramEnd"/>
      <w:r w:rsidR="0090302C" w:rsidRPr="00242F4B">
        <w:t xml:space="preserve"> submitters emphasised the importance of </w:t>
      </w:r>
      <w:r w:rsidR="0090302C" w:rsidRPr="00242F4B">
        <w:lastRenderedPageBreak/>
        <w:t>leveraging existing labelling schemes, most notably the Australasian Recycling Label, which has</w:t>
      </w:r>
      <w:r w:rsidR="003660D4" w:rsidRPr="00242F4B">
        <w:t> </w:t>
      </w:r>
      <w:r w:rsidR="0090302C" w:rsidRPr="00242F4B">
        <w:t xml:space="preserve">already </w:t>
      </w:r>
      <w:r w:rsidR="002B7742" w:rsidRPr="00242F4B">
        <w:t xml:space="preserve">been voluntarily adopted in parts of </w:t>
      </w:r>
      <w:r w:rsidR="0090302C" w:rsidRPr="00242F4B">
        <w:t xml:space="preserve">the </w:t>
      </w:r>
      <w:r w:rsidR="002B7742" w:rsidRPr="00242F4B">
        <w:t xml:space="preserve">Aotearoa </w:t>
      </w:r>
      <w:r w:rsidR="007360F0" w:rsidRPr="00242F4B">
        <w:t xml:space="preserve">New Zealand </w:t>
      </w:r>
      <w:r w:rsidR="0090302C" w:rsidRPr="00242F4B">
        <w:t xml:space="preserve">market. Alongside recycling, labelling requirements were seen as key to helping consumers make better-informed purchasing decisions, particularly </w:t>
      </w:r>
      <w:r w:rsidR="007F709D" w:rsidRPr="00242F4B">
        <w:t>about</w:t>
      </w:r>
      <w:r w:rsidR="0090302C" w:rsidRPr="00242F4B">
        <w:t xml:space="preserve"> issues such as product life and repairability, recycled content, and resources used throughout a product’s lifecycle. Mandatory labelling was also seen </w:t>
      </w:r>
      <w:r w:rsidR="007F709D" w:rsidRPr="00242F4B">
        <w:t>to</w:t>
      </w:r>
      <w:r w:rsidR="0090302C" w:rsidRPr="00242F4B">
        <w:t xml:space="preserve"> support </w:t>
      </w:r>
      <w:r w:rsidR="00B10BFA" w:rsidRPr="00242F4B">
        <w:t xml:space="preserve">a product’s </w:t>
      </w:r>
      <w:r w:rsidR="0090302C" w:rsidRPr="00242F4B">
        <w:t>end-of-life initiatives such as product</w:t>
      </w:r>
      <w:r w:rsidR="002B7742" w:rsidRPr="00242F4B">
        <w:t>-</w:t>
      </w:r>
      <w:r w:rsidR="0090302C" w:rsidRPr="00242F4B">
        <w:t>stewardship and container</w:t>
      </w:r>
      <w:r w:rsidR="002B7742" w:rsidRPr="00242F4B">
        <w:t>-</w:t>
      </w:r>
      <w:r w:rsidR="0090302C" w:rsidRPr="00242F4B">
        <w:t>return schemes.</w:t>
      </w:r>
    </w:p>
    <w:p w14:paraId="6CEC2FFB" w14:textId="6D0145F2" w:rsidR="00361736" w:rsidRPr="00242F4B" w:rsidRDefault="0090302C" w:rsidP="007C0720">
      <w:pPr>
        <w:pStyle w:val="BodyText"/>
        <w:spacing w:before="100" w:after="100"/>
      </w:pPr>
      <w:r w:rsidRPr="00242F4B">
        <w:t>In terms of possible new powers, the need to target the top of the waste hierarchy through product design requirements was a key topic, particularly in submissions from the waste sector, NGOs, Māori and local government. Examples of product design elements included</w:t>
      </w:r>
      <w:r w:rsidR="000634EF" w:rsidRPr="00242F4B">
        <w:t>:</w:t>
      </w:r>
      <w:r w:rsidRPr="00242F4B">
        <w:t xml:space="preserve"> require</w:t>
      </w:r>
      <w:r w:rsidR="009746DB" w:rsidRPr="00242F4B">
        <w:t>ment</w:t>
      </w:r>
      <w:r w:rsidR="003E5BDE" w:rsidRPr="00242F4B">
        <w:t>s</w:t>
      </w:r>
      <w:r w:rsidRPr="00242F4B">
        <w:t xml:space="preserve"> for product durability and repairability</w:t>
      </w:r>
      <w:r w:rsidR="000634EF" w:rsidRPr="00242F4B">
        <w:t>;</w:t>
      </w:r>
      <w:r w:rsidRPr="00242F4B">
        <w:t xml:space="preserve"> designing</w:t>
      </w:r>
      <w:r w:rsidR="00745C28" w:rsidRPr="00242F4B">
        <w:t>-</w:t>
      </w:r>
      <w:r w:rsidRPr="00242F4B">
        <w:t>out waste including packaging complexity</w:t>
      </w:r>
      <w:r w:rsidR="000634EF" w:rsidRPr="00242F4B">
        <w:t>;</w:t>
      </w:r>
      <w:r w:rsidRPr="00242F4B">
        <w:t xml:space="preserve"> and minimum recycled content. One local government submitter made </w:t>
      </w:r>
      <w:r w:rsidR="00DF7704" w:rsidRPr="00242F4B">
        <w:t>note</w:t>
      </w:r>
      <w:r w:rsidRPr="00242F4B">
        <w:t xml:space="preserve"> of the </w:t>
      </w:r>
      <w:r w:rsidR="00FC7D3D" w:rsidRPr="00242F4B">
        <w:t xml:space="preserve">opportunities for </w:t>
      </w:r>
      <w:r w:rsidRPr="00242F4B">
        <w:t xml:space="preserve">employment creation that are likely to </w:t>
      </w:r>
      <w:r w:rsidR="00FC7D3D" w:rsidRPr="00242F4B">
        <w:t xml:space="preserve">arise </w:t>
      </w:r>
      <w:r w:rsidRPr="00242F4B">
        <w:t xml:space="preserve">from eco-design regulations, including the growth of the repair industry in </w:t>
      </w:r>
      <w:r w:rsidR="00FC7D3D" w:rsidRPr="00242F4B">
        <w:t>Aotearoa</w:t>
      </w:r>
      <w:r w:rsidR="007B3DD5" w:rsidRPr="00242F4B">
        <w:t xml:space="preserve"> New Zealand</w:t>
      </w:r>
      <w:r w:rsidRPr="00242F4B">
        <w:t>.</w:t>
      </w:r>
    </w:p>
    <w:p w14:paraId="3E15D1DE" w14:textId="48000B45" w:rsidR="00361736" w:rsidRPr="00242F4B" w:rsidRDefault="00126EFF" w:rsidP="002300C1">
      <w:pPr>
        <w:pStyle w:val="Quote"/>
      </w:pPr>
      <w:r w:rsidRPr="00242F4B">
        <w:t xml:space="preserve">“Focusing regulation to drive product design changes at the top of waste hierarchy has considerable downstream benefits for skilled employment which are yet to be fully captured and quantified.” </w:t>
      </w:r>
      <w:r w:rsidR="003A529C" w:rsidRPr="00242F4B">
        <w:t>(</w:t>
      </w:r>
      <w:r w:rsidR="2E9410AC" w:rsidRPr="00242F4B">
        <w:t xml:space="preserve">Local </w:t>
      </w:r>
      <w:r w:rsidR="000634EF" w:rsidRPr="00242F4B">
        <w:t>g</w:t>
      </w:r>
      <w:r w:rsidR="2E9410AC" w:rsidRPr="00242F4B">
        <w:t>overnment</w:t>
      </w:r>
      <w:r w:rsidR="000634EF" w:rsidRPr="00242F4B">
        <w:t xml:space="preserve"> submitter</w:t>
      </w:r>
      <w:r w:rsidR="003A529C" w:rsidRPr="00242F4B">
        <w:t>)</w:t>
      </w:r>
    </w:p>
    <w:p w14:paraId="086C8ADF" w14:textId="085971D8" w:rsidR="00361736" w:rsidRPr="00242F4B" w:rsidRDefault="00FC7D3D" w:rsidP="002300C1">
      <w:pPr>
        <w:pStyle w:val="BodyText"/>
      </w:pPr>
      <w:r w:rsidRPr="00242F4B">
        <w:t>T</w:t>
      </w:r>
      <w:r w:rsidR="00361736" w:rsidRPr="00242F4B">
        <w:t>he need to consider the trade implications of implementing powers to control products and materials</w:t>
      </w:r>
      <w:r w:rsidRPr="00242F4B">
        <w:t xml:space="preserve"> was a persistent theme in submissions from business and industry organisations</w:t>
      </w:r>
      <w:r w:rsidR="00361736" w:rsidRPr="00242F4B">
        <w:t xml:space="preserve">, particularly for product design and labelling. These submitters noted that these types of regulations may constitute technical barriers to trade, and impact </w:t>
      </w:r>
      <w:r w:rsidRPr="00242F4B">
        <w:t>the country</w:t>
      </w:r>
      <w:r w:rsidR="00361736" w:rsidRPr="00242F4B">
        <w:t xml:space="preserve">’s international trade obligations. </w:t>
      </w:r>
      <w:r w:rsidRPr="00242F4B">
        <w:t>The</w:t>
      </w:r>
      <w:r w:rsidR="00361736" w:rsidRPr="00242F4B">
        <w:t xml:space="preserve"> small </w:t>
      </w:r>
      <w:r w:rsidR="007B3DD5" w:rsidRPr="00242F4B">
        <w:t xml:space="preserve">New Zealand </w:t>
      </w:r>
      <w:r w:rsidR="00361736" w:rsidRPr="00242F4B">
        <w:t>market and the possibility of international manufacturers exiting our market in response to more prescriptive regulations was also noted,</w:t>
      </w:r>
      <w:r w:rsidR="003660D4" w:rsidRPr="00242F4B">
        <w:t> </w:t>
      </w:r>
      <w:r w:rsidR="00361736" w:rsidRPr="00242F4B">
        <w:t>particularly where we are not aligned with existing international approaches.</w:t>
      </w:r>
    </w:p>
    <w:p w14:paraId="47183BEB" w14:textId="2514105D" w:rsidR="00361736" w:rsidRPr="00242F4B" w:rsidRDefault="00361736" w:rsidP="002300C1">
      <w:pPr>
        <w:pStyle w:val="BodyText"/>
      </w:pPr>
      <w:r w:rsidRPr="00242F4B">
        <w:t xml:space="preserve">Alongside the key themes above, other commonly discussed </w:t>
      </w:r>
      <w:r w:rsidR="007070F6" w:rsidRPr="00242F4B">
        <w:t>issues</w:t>
      </w:r>
      <w:r w:rsidRPr="00242F4B">
        <w:t xml:space="preserve"> included:</w:t>
      </w:r>
    </w:p>
    <w:p w14:paraId="07BF74FA" w14:textId="0DC48F5D" w:rsidR="00361736" w:rsidRPr="00242F4B" w:rsidRDefault="00A13949" w:rsidP="007C0720">
      <w:pPr>
        <w:pStyle w:val="BodyText"/>
        <w:numPr>
          <w:ilvl w:val="0"/>
          <w:numId w:val="12"/>
        </w:numPr>
        <w:spacing w:before="0" w:after="100"/>
        <w:ind w:left="397" w:hanging="397"/>
      </w:pPr>
      <w:r w:rsidRPr="00242F4B">
        <w:t>w</w:t>
      </w:r>
      <w:r w:rsidR="00361736" w:rsidRPr="00242F4B">
        <w:t xml:space="preserve">idespread support for national standards across all submitter </w:t>
      </w:r>
      <w:r w:rsidR="009F3EB9" w:rsidRPr="00242F4B">
        <w:t>groups</w:t>
      </w:r>
      <w:r w:rsidR="00361736" w:rsidRPr="00242F4B">
        <w:t>, including the need for standards for both resource recovery processes (</w:t>
      </w:r>
      <w:proofErr w:type="spellStart"/>
      <w:r w:rsidR="00FB070A" w:rsidRPr="00242F4B">
        <w:t>eg</w:t>
      </w:r>
      <w:proofErr w:type="spellEnd"/>
      <w:r w:rsidR="00FB070A" w:rsidRPr="00242F4B">
        <w:t>,</w:t>
      </w:r>
      <w:r w:rsidR="00361736" w:rsidRPr="00242F4B">
        <w:t xml:space="preserve"> source separation) as well as products (</w:t>
      </w:r>
      <w:proofErr w:type="spellStart"/>
      <w:r w:rsidR="004C428A" w:rsidRPr="00242F4B">
        <w:t>eg</w:t>
      </w:r>
      <w:proofErr w:type="spellEnd"/>
      <w:r w:rsidR="004C428A" w:rsidRPr="00242F4B">
        <w:t>,</w:t>
      </w:r>
      <w:r w:rsidR="00361736" w:rsidRPr="00242F4B">
        <w:t xml:space="preserve"> compostable packaging)</w:t>
      </w:r>
    </w:p>
    <w:p w14:paraId="39932E50" w14:textId="48BC9284" w:rsidR="00361736" w:rsidRPr="00242F4B" w:rsidRDefault="00A13949" w:rsidP="007C0720">
      <w:pPr>
        <w:pStyle w:val="BodyText"/>
        <w:numPr>
          <w:ilvl w:val="0"/>
          <w:numId w:val="12"/>
        </w:numPr>
        <w:spacing w:before="0" w:after="100"/>
        <w:ind w:left="397" w:hanging="397"/>
      </w:pPr>
      <w:r w:rsidRPr="00242F4B">
        <w:t>m</w:t>
      </w:r>
      <w:r w:rsidR="00361736" w:rsidRPr="00242F4B">
        <w:t>ixed support for mandating recycled content for products, with some submitters seeing this as a way to generate demand for recycled materials over virgin materials, while others expressed concern with issues such as health and safety, trade implications, and potential supply issues for recycled material</w:t>
      </w:r>
    </w:p>
    <w:p w14:paraId="167017F7" w14:textId="4935DFF2" w:rsidR="00126EFF" w:rsidRPr="00242F4B" w:rsidRDefault="00A13949" w:rsidP="007C0720">
      <w:pPr>
        <w:pStyle w:val="BodyText"/>
        <w:numPr>
          <w:ilvl w:val="0"/>
          <w:numId w:val="12"/>
        </w:numPr>
        <w:spacing w:before="0" w:after="100"/>
        <w:ind w:left="397" w:hanging="397"/>
      </w:pPr>
      <w:r w:rsidRPr="00242F4B">
        <w:t>s</w:t>
      </w:r>
      <w:r w:rsidR="00361736" w:rsidRPr="00242F4B">
        <w:t xml:space="preserve">ome submitters also noted that financial incentives, such as fees and levies, could be better employed </w:t>
      </w:r>
      <w:r w:rsidR="007E5C29" w:rsidRPr="00242F4B">
        <w:t>to promote</w:t>
      </w:r>
      <w:r w:rsidR="00FC7D3D" w:rsidRPr="00242F4B">
        <w:t xml:space="preserve"> </w:t>
      </w:r>
      <w:r w:rsidR="00361736" w:rsidRPr="00242F4B">
        <w:t>the production and/or use of more circular products and materials.</w:t>
      </w:r>
    </w:p>
    <w:p w14:paraId="228853F3" w14:textId="3EAADC4A" w:rsidR="00527F4D" w:rsidRPr="00242F4B" w:rsidRDefault="57896C7C" w:rsidP="007C0720">
      <w:pPr>
        <w:pStyle w:val="Heading3"/>
        <w:keepNext w:val="0"/>
        <w:spacing w:before="280"/>
      </w:pPr>
      <w:r w:rsidRPr="00242F4B">
        <w:t xml:space="preserve">A right to return </w:t>
      </w:r>
      <w:proofErr w:type="gramStart"/>
      <w:r w:rsidRPr="00242F4B">
        <w:t>packaging</w:t>
      </w:r>
      <w:proofErr w:type="gramEnd"/>
    </w:p>
    <w:p w14:paraId="572ED96C" w14:textId="462BDEFA" w:rsidR="003978ED" w:rsidRPr="00242F4B" w:rsidRDefault="003978ED" w:rsidP="00CF56D5">
      <w:pPr>
        <w:pStyle w:val="BodyText"/>
        <w:keepNext/>
      </w:pPr>
      <w:r w:rsidRPr="00242F4B">
        <w:t>We asked:</w:t>
      </w:r>
    </w:p>
    <w:p w14:paraId="69AA3704" w14:textId="35EAE49D" w:rsidR="006A7577" w:rsidRPr="00242F4B" w:rsidRDefault="006A7577" w:rsidP="00CF56D5">
      <w:pPr>
        <w:pStyle w:val="Numberedquestion"/>
        <w:keepNext/>
        <w:spacing w:after="240"/>
      </w:pPr>
      <w:r w:rsidRPr="00242F4B">
        <w:t>Would you like to see a right to return packaging to the relevant business?</w:t>
      </w:r>
    </w:p>
    <w:tbl>
      <w:tblPr>
        <w:tblStyle w:val="MinistryfortheEnvironment"/>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495"/>
      </w:tblGrid>
      <w:tr w:rsidR="004D574C" w:rsidRPr="00242F4B" w14:paraId="3E7C6159" w14:textId="77777777" w:rsidTr="003660D4">
        <w:trPr>
          <w:cnfStyle w:val="100000000000" w:firstRow="1" w:lastRow="0" w:firstColumn="0" w:lastColumn="0" w:oddVBand="0" w:evenVBand="0" w:oddHBand="0" w:evenHBand="0" w:firstRowFirstColumn="0" w:firstRowLastColumn="0" w:lastRowFirstColumn="0" w:lastRowLastColumn="0"/>
        </w:trPr>
        <w:tc>
          <w:tcPr>
            <w:tcW w:w="9333" w:type="dxa"/>
            <w:shd w:val="clear" w:color="auto" w:fill="D2DDE1" w:themeFill="background2"/>
          </w:tcPr>
          <w:p w14:paraId="0D9C2B4D" w14:textId="7FFD154F" w:rsidR="004D574C" w:rsidRPr="00242F4B" w:rsidRDefault="006926A2" w:rsidP="007C0720">
            <w:pPr>
              <w:pStyle w:val="Boxtext"/>
              <w:spacing w:before="240" w:after="0"/>
              <w:rPr>
                <w:b w:val="0"/>
                <w:bCs/>
              </w:rPr>
            </w:pPr>
            <w:r w:rsidRPr="00242F4B">
              <w:rPr>
                <w:b w:val="0"/>
                <w:bCs/>
              </w:rPr>
              <w:t>Forty-five per cent</w:t>
            </w:r>
            <w:r w:rsidR="004D574C" w:rsidRPr="00242F4B">
              <w:rPr>
                <w:b w:val="0"/>
                <w:bCs/>
              </w:rPr>
              <w:t xml:space="preserve"> of submissions received responded to this question (53</w:t>
            </w:r>
            <w:r w:rsidRPr="00242F4B">
              <w:rPr>
                <w:b w:val="0"/>
                <w:bCs/>
              </w:rPr>
              <w:t xml:space="preserve"> per cent</w:t>
            </w:r>
            <w:r w:rsidR="004D574C" w:rsidRPr="00242F4B">
              <w:rPr>
                <w:b w:val="0"/>
                <w:bCs/>
              </w:rPr>
              <w:t xml:space="preserve"> of all organisations and 39</w:t>
            </w:r>
            <w:r w:rsidRPr="00242F4B">
              <w:rPr>
                <w:b w:val="0"/>
                <w:bCs/>
              </w:rPr>
              <w:t xml:space="preserve"> per cent</w:t>
            </w:r>
            <w:r w:rsidR="004D574C" w:rsidRPr="00242F4B">
              <w:rPr>
                <w:b w:val="0"/>
                <w:bCs/>
              </w:rPr>
              <w:t xml:space="preserve"> of all individuals that submitted)</w:t>
            </w:r>
            <w:r w:rsidRPr="00242F4B">
              <w:rPr>
                <w:b w:val="0"/>
                <w:bCs/>
              </w:rPr>
              <w:t>.</w:t>
            </w:r>
          </w:p>
          <w:p w14:paraId="3B35D807" w14:textId="116DC30F" w:rsidR="004D574C" w:rsidRPr="00242F4B" w:rsidRDefault="004D574C" w:rsidP="007C0720">
            <w:pPr>
              <w:pStyle w:val="Boxtext"/>
              <w:spacing w:after="0"/>
              <w:rPr>
                <w:b w:val="0"/>
                <w:bCs/>
              </w:rPr>
            </w:pPr>
            <w:r w:rsidRPr="00242F4B">
              <w:rPr>
                <w:b w:val="0"/>
                <w:bCs/>
              </w:rPr>
              <w:t>Over 80</w:t>
            </w:r>
            <w:r w:rsidR="006926A2" w:rsidRPr="00242F4B">
              <w:rPr>
                <w:b w:val="0"/>
                <w:bCs/>
              </w:rPr>
              <w:t xml:space="preserve"> per cent </w:t>
            </w:r>
            <w:r w:rsidRPr="00242F4B">
              <w:rPr>
                <w:b w:val="0"/>
                <w:bCs/>
              </w:rPr>
              <w:t>want the right to return packaging</w:t>
            </w:r>
            <w:r w:rsidR="006926A2" w:rsidRPr="00242F4B">
              <w:rPr>
                <w:b w:val="0"/>
                <w:bCs/>
              </w:rPr>
              <w:t>.</w:t>
            </w:r>
          </w:p>
          <w:p w14:paraId="645225AE" w14:textId="3AE0E427" w:rsidR="004D574C" w:rsidRPr="00242F4B" w:rsidRDefault="004D574C" w:rsidP="007C0720">
            <w:pPr>
              <w:pStyle w:val="Boxtext"/>
              <w:spacing w:after="180"/>
              <w:rPr>
                <w:b w:val="0"/>
                <w:bCs/>
              </w:rPr>
            </w:pPr>
            <w:r w:rsidRPr="00242F4B">
              <w:rPr>
                <w:b w:val="0"/>
                <w:bCs/>
              </w:rPr>
              <w:t>Just over 10</w:t>
            </w:r>
            <w:r w:rsidR="006926A2" w:rsidRPr="00242F4B">
              <w:rPr>
                <w:b w:val="0"/>
                <w:bCs/>
              </w:rPr>
              <w:t xml:space="preserve"> per cent</w:t>
            </w:r>
            <w:r w:rsidRPr="00242F4B">
              <w:rPr>
                <w:b w:val="0"/>
                <w:bCs/>
              </w:rPr>
              <w:t xml:space="preserve"> did not support the proposal</w:t>
            </w:r>
            <w:r w:rsidR="006926A2" w:rsidRPr="00242F4B">
              <w:rPr>
                <w:b w:val="0"/>
                <w:bCs/>
              </w:rPr>
              <w:t>.</w:t>
            </w:r>
          </w:p>
        </w:tc>
      </w:tr>
    </w:tbl>
    <w:p w14:paraId="5075CF7C" w14:textId="364705AF" w:rsidR="007C74A1" w:rsidRPr="00242F4B" w:rsidRDefault="00B31536" w:rsidP="003660D4">
      <w:pPr>
        <w:pStyle w:val="BodyText"/>
        <w:spacing w:before="240"/>
      </w:pPr>
      <w:r w:rsidRPr="00242F4B">
        <w:lastRenderedPageBreak/>
        <w:t xml:space="preserve">Over half of all </w:t>
      </w:r>
      <w:r w:rsidR="00FD3E43" w:rsidRPr="00242F4B">
        <w:t>submitters</w:t>
      </w:r>
      <w:r w:rsidR="00DA514F" w:rsidRPr="00242F4B">
        <w:t xml:space="preserve"> </w:t>
      </w:r>
      <w:r w:rsidR="00FD3E43" w:rsidRPr="00242F4B">
        <w:t xml:space="preserve">in the </w:t>
      </w:r>
      <w:r w:rsidR="00AF679F" w:rsidRPr="00242F4B">
        <w:t>business sector (including industry associations), waste and resource recovery sector,</w:t>
      </w:r>
      <w:r w:rsidR="003C34AA" w:rsidRPr="00242F4B">
        <w:t xml:space="preserve"> </w:t>
      </w:r>
      <w:r w:rsidR="00B65479" w:rsidRPr="00242F4B">
        <w:t>local government</w:t>
      </w:r>
      <w:r w:rsidR="003C34AA" w:rsidRPr="00242F4B">
        <w:t xml:space="preserve"> and all NGOs, charit</w:t>
      </w:r>
      <w:r w:rsidR="00080E5B" w:rsidRPr="00242F4B">
        <w:t>ies</w:t>
      </w:r>
      <w:r w:rsidR="003C34AA" w:rsidRPr="00242F4B">
        <w:t xml:space="preserve"> or trusts</w:t>
      </w:r>
      <w:r w:rsidR="00E567D7" w:rsidRPr="00242F4B">
        <w:t xml:space="preserve"> </w:t>
      </w:r>
      <w:r w:rsidR="00C43F60" w:rsidRPr="00242F4B">
        <w:t>responded to this</w:t>
      </w:r>
      <w:r w:rsidR="00D05627" w:rsidRPr="00242F4B">
        <w:t> </w:t>
      </w:r>
      <w:r w:rsidR="00C43F60" w:rsidRPr="00242F4B">
        <w:t>question.</w:t>
      </w:r>
    </w:p>
    <w:p w14:paraId="4BEFDCC8" w14:textId="1980BD27" w:rsidR="0052292A" w:rsidRPr="00242F4B" w:rsidRDefault="0052292A" w:rsidP="003660D4">
      <w:pPr>
        <w:pStyle w:val="BodyText"/>
      </w:pPr>
      <w:r w:rsidRPr="00242F4B">
        <w:t xml:space="preserve">Most submitters </w:t>
      </w:r>
      <w:r w:rsidR="001D0A82" w:rsidRPr="00242F4B">
        <w:t>would like</w:t>
      </w:r>
      <w:r w:rsidR="00A14B75" w:rsidRPr="00242F4B">
        <w:t xml:space="preserve"> to see</w:t>
      </w:r>
      <w:r w:rsidR="001D0A82" w:rsidRPr="00242F4B">
        <w:t xml:space="preserve"> </w:t>
      </w:r>
      <w:r w:rsidR="00720867" w:rsidRPr="00242F4B">
        <w:t xml:space="preserve">consumers </w:t>
      </w:r>
      <w:r w:rsidR="005001CC" w:rsidRPr="00242F4B">
        <w:t xml:space="preserve">have </w:t>
      </w:r>
      <w:r w:rsidR="00081FF2" w:rsidRPr="00242F4B">
        <w:t>a</w:t>
      </w:r>
      <w:r w:rsidR="00720867" w:rsidRPr="00242F4B">
        <w:t xml:space="preserve"> </w:t>
      </w:r>
      <w:r w:rsidR="001D0A82" w:rsidRPr="00242F4B">
        <w:t>right</w:t>
      </w:r>
      <w:r w:rsidR="004B0E6E" w:rsidRPr="00242F4B">
        <w:t>-</w:t>
      </w:r>
      <w:r w:rsidR="001D0A82" w:rsidRPr="00242F4B">
        <w:t>to</w:t>
      </w:r>
      <w:r w:rsidR="004B0E6E" w:rsidRPr="00242F4B">
        <w:t>-</w:t>
      </w:r>
      <w:r w:rsidR="001D0A82" w:rsidRPr="00242F4B">
        <w:t>return</w:t>
      </w:r>
      <w:r w:rsidR="00081FF2" w:rsidRPr="00242F4B">
        <w:t xml:space="preserve"> option for a product’s</w:t>
      </w:r>
      <w:r w:rsidR="001D0A82" w:rsidRPr="00242F4B">
        <w:t xml:space="preserve"> packaging</w:t>
      </w:r>
      <w:r w:rsidR="00EC6681" w:rsidRPr="00242F4B">
        <w:t xml:space="preserve"> </w:t>
      </w:r>
      <w:r w:rsidR="00083939" w:rsidRPr="00242F4B">
        <w:t xml:space="preserve">to </w:t>
      </w:r>
      <w:r w:rsidR="0088377F" w:rsidRPr="00242F4B">
        <w:t xml:space="preserve">the </w:t>
      </w:r>
      <w:r w:rsidR="00091288" w:rsidRPr="00242F4B">
        <w:t>relevant business</w:t>
      </w:r>
      <w:r w:rsidRPr="00242F4B">
        <w:t xml:space="preserve">, </w:t>
      </w:r>
      <w:r w:rsidR="00BC4D8B" w:rsidRPr="00242F4B">
        <w:t>although some</w:t>
      </w:r>
      <w:r w:rsidRPr="00242F4B">
        <w:t xml:space="preserve"> </w:t>
      </w:r>
      <w:r w:rsidR="008E40E0" w:rsidRPr="00242F4B">
        <w:t>did not support</w:t>
      </w:r>
      <w:r w:rsidR="00B32554" w:rsidRPr="00242F4B">
        <w:t xml:space="preserve"> this proposal</w:t>
      </w:r>
      <w:r w:rsidRPr="00242F4B">
        <w:t>, and some (</w:t>
      </w:r>
      <w:r w:rsidR="00B32554" w:rsidRPr="00242F4B">
        <w:t>over 5</w:t>
      </w:r>
      <w:r w:rsidR="003E0D30" w:rsidRPr="00242F4B">
        <w:t xml:space="preserve"> per cent</w:t>
      </w:r>
      <w:r w:rsidRPr="00242F4B">
        <w:t xml:space="preserve">) </w:t>
      </w:r>
      <w:r w:rsidR="00B32554" w:rsidRPr="00242F4B">
        <w:t xml:space="preserve">were </w:t>
      </w:r>
      <w:r w:rsidRPr="00242F4B">
        <w:t>unsure.</w:t>
      </w:r>
    </w:p>
    <w:p w14:paraId="4BA553F6" w14:textId="5ADDA890" w:rsidR="00AE3C20" w:rsidRPr="00242F4B" w:rsidRDefault="008E6363" w:rsidP="003660D4">
      <w:pPr>
        <w:pStyle w:val="BodyText"/>
      </w:pPr>
      <w:r w:rsidRPr="00242F4B">
        <w:t>A</w:t>
      </w:r>
      <w:r w:rsidR="00673DD5" w:rsidRPr="00242F4B">
        <w:t>ll</w:t>
      </w:r>
      <w:r w:rsidR="00906D25" w:rsidRPr="00242F4B">
        <w:t xml:space="preserve"> </w:t>
      </w:r>
      <w:r w:rsidR="00AE3C20" w:rsidRPr="00242F4B">
        <w:t>submitter group</w:t>
      </w:r>
      <w:r w:rsidR="00E94C34" w:rsidRPr="00242F4B">
        <w:t>s</w:t>
      </w:r>
      <w:r w:rsidR="00AE3C20" w:rsidRPr="00242F4B">
        <w:t xml:space="preserve"> provided some level of agreement to this proposal</w:t>
      </w:r>
      <w:r w:rsidR="00673DD5" w:rsidRPr="00242F4B">
        <w:t xml:space="preserve"> (</w:t>
      </w:r>
      <w:r w:rsidRPr="00242F4B">
        <w:t xml:space="preserve">except </w:t>
      </w:r>
      <w:r w:rsidR="00673DD5" w:rsidRPr="00242F4B">
        <w:t>iwi</w:t>
      </w:r>
      <w:r w:rsidRPr="00242F4B">
        <w:t xml:space="preserve"> or </w:t>
      </w:r>
      <w:r w:rsidR="0042792D" w:rsidRPr="00242F4B">
        <w:t xml:space="preserve">hapū </w:t>
      </w:r>
      <w:r w:rsidR="00811EC9" w:rsidRPr="00242F4B">
        <w:t>submitters,</w:t>
      </w:r>
      <w:r w:rsidR="00F726F6" w:rsidRPr="00242F4B">
        <w:t xml:space="preserve"> </w:t>
      </w:r>
      <w:r w:rsidR="005A669A" w:rsidRPr="00242F4B">
        <w:t xml:space="preserve">none of </w:t>
      </w:r>
      <w:r w:rsidR="0023240F" w:rsidRPr="00242F4B">
        <w:t>whom</w:t>
      </w:r>
      <w:r w:rsidR="005A669A" w:rsidRPr="00242F4B">
        <w:t xml:space="preserve"> submitted on this question</w:t>
      </w:r>
      <w:proofErr w:type="gramStart"/>
      <w:r w:rsidR="00114969" w:rsidRPr="00242F4B">
        <w:t>)</w:t>
      </w:r>
      <w:r w:rsidRPr="00242F4B">
        <w:t xml:space="preserve"> </w:t>
      </w:r>
      <w:r w:rsidR="00AE3C20" w:rsidRPr="00242F4B">
        <w:t>.</w:t>
      </w:r>
      <w:proofErr w:type="gramEnd"/>
    </w:p>
    <w:p w14:paraId="08D23ECC" w14:textId="1F13E08B" w:rsidR="0068593C" w:rsidRPr="00242F4B" w:rsidRDefault="0068593C" w:rsidP="003660D4">
      <w:pPr>
        <w:pStyle w:val="BodyText"/>
      </w:pPr>
      <w:r w:rsidRPr="00242F4B">
        <w:t>Within the business sector</w:t>
      </w:r>
      <w:r w:rsidR="00043289" w:rsidRPr="00242F4B">
        <w:t>,</w:t>
      </w:r>
      <w:r w:rsidRPr="00242F4B">
        <w:t xml:space="preserve"> about half of</w:t>
      </w:r>
      <w:r w:rsidR="00EA4890" w:rsidRPr="00242F4B">
        <w:t xml:space="preserve"> responses from</w:t>
      </w:r>
      <w:r w:rsidR="00DB08C0" w:rsidRPr="00242F4B">
        <w:t xml:space="preserve"> industry association</w:t>
      </w:r>
      <w:r w:rsidR="00EA4890" w:rsidRPr="00242F4B">
        <w:t>s</w:t>
      </w:r>
      <w:r w:rsidR="00DB08C0" w:rsidRPr="00242F4B">
        <w:t xml:space="preserve"> and </w:t>
      </w:r>
      <w:r w:rsidR="00487B76" w:rsidRPr="00242F4B">
        <w:t>goods</w:t>
      </w:r>
      <w:r w:rsidR="00043289" w:rsidRPr="00242F4B">
        <w:t>-</w:t>
      </w:r>
      <w:r w:rsidR="00487B76" w:rsidRPr="00242F4B">
        <w:t>producing businesses</w:t>
      </w:r>
      <w:r w:rsidRPr="00242F4B">
        <w:t xml:space="preserve"> </w:t>
      </w:r>
      <w:r w:rsidR="00DB08C0" w:rsidRPr="00242F4B">
        <w:t xml:space="preserve">did not agree </w:t>
      </w:r>
      <w:r w:rsidR="00EA4890" w:rsidRPr="00242F4B">
        <w:t xml:space="preserve">to this </w:t>
      </w:r>
      <w:r w:rsidR="00817BE4" w:rsidRPr="00242F4B">
        <w:t>proposal</w:t>
      </w:r>
      <w:r w:rsidR="00735BEC" w:rsidRPr="00242F4B">
        <w:t xml:space="preserve">. </w:t>
      </w:r>
      <w:r w:rsidR="00043289" w:rsidRPr="00242F4B">
        <w:t xml:space="preserve">In contrast, </w:t>
      </w:r>
      <w:r w:rsidR="004E7C94" w:rsidRPr="00242F4B">
        <w:t xml:space="preserve">most in the waste and resource recovery sector </w:t>
      </w:r>
      <w:r w:rsidR="00426912" w:rsidRPr="00242F4B">
        <w:t>(over 65</w:t>
      </w:r>
      <w:r w:rsidR="003E0D30" w:rsidRPr="00242F4B">
        <w:t xml:space="preserve"> per cent</w:t>
      </w:r>
      <w:r w:rsidR="00426912" w:rsidRPr="00242F4B">
        <w:t xml:space="preserve">) </w:t>
      </w:r>
      <w:r w:rsidR="004E7C94" w:rsidRPr="00242F4B">
        <w:t xml:space="preserve">and </w:t>
      </w:r>
      <w:r w:rsidR="00195BAA" w:rsidRPr="00242F4B">
        <w:t>almost all (over 90</w:t>
      </w:r>
      <w:r w:rsidR="003E0D30" w:rsidRPr="00242F4B">
        <w:t xml:space="preserve"> per cent</w:t>
      </w:r>
      <w:r w:rsidR="00195BAA" w:rsidRPr="00242F4B">
        <w:t xml:space="preserve">) </w:t>
      </w:r>
      <w:r w:rsidR="00E04A00" w:rsidRPr="00242F4B">
        <w:t xml:space="preserve">responses from </w:t>
      </w:r>
      <w:r w:rsidR="00195BAA" w:rsidRPr="00242F4B">
        <w:t>local governments or boards did agree with this proposal.</w:t>
      </w:r>
    </w:p>
    <w:p w14:paraId="59C81D39" w14:textId="37D5C77A" w:rsidR="00B26595" w:rsidRPr="00242F4B" w:rsidRDefault="00E473FE" w:rsidP="003407A8">
      <w:pPr>
        <w:pStyle w:val="BodyText"/>
      </w:pPr>
      <w:r w:rsidRPr="00242F4B">
        <w:t xml:space="preserve">Other </w:t>
      </w:r>
      <w:r w:rsidR="003E6433" w:rsidRPr="00242F4B">
        <w:t xml:space="preserve">submitters </w:t>
      </w:r>
      <w:r w:rsidRPr="00242F4B">
        <w:t>who did not support</w:t>
      </w:r>
      <w:r w:rsidR="00C42BEC" w:rsidRPr="00242F4B">
        <w:t xml:space="preserve"> this proposal</w:t>
      </w:r>
      <w:r w:rsidRPr="00242F4B">
        <w:t xml:space="preserve"> includ</w:t>
      </w:r>
      <w:r w:rsidR="00A6492C" w:rsidRPr="00242F4B">
        <w:t>e</w:t>
      </w:r>
      <w:r w:rsidR="00776F38" w:rsidRPr="00242F4B">
        <w:t>d</w:t>
      </w:r>
      <w:r w:rsidR="00A6492C" w:rsidRPr="00242F4B">
        <w:t xml:space="preserve"> </w:t>
      </w:r>
      <w:r w:rsidR="00043289" w:rsidRPr="00242F4B">
        <w:t xml:space="preserve">those </w:t>
      </w:r>
      <w:r w:rsidR="003E6433" w:rsidRPr="00242F4B">
        <w:t xml:space="preserve">from the </w:t>
      </w:r>
      <w:r w:rsidR="00776F38" w:rsidRPr="00242F4B">
        <w:t>waste and resource recovery sector</w:t>
      </w:r>
      <w:r w:rsidR="003E6433" w:rsidRPr="00242F4B">
        <w:t xml:space="preserve">, </w:t>
      </w:r>
      <w:r w:rsidR="00C42BEC" w:rsidRPr="00242F4B">
        <w:t xml:space="preserve">other NGOs, </w:t>
      </w:r>
      <w:proofErr w:type="gramStart"/>
      <w:r w:rsidR="00C42BEC" w:rsidRPr="00242F4B">
        <w:t>charities</w:t>
      </w:r>
      <w:proofErr w:type="gramEnd"/>
      <w:r w:rsidR="00C42BEC" w:rsidRPr="00242F4B">
        <w:t xml:space="preserve"> or trusts</w:t>
      </w:r>
      <w:r w:rsidR="001E4360" w:rsidRPr="00242F4B">
        <w:t xml:space="preserve">, </w:t>
      </w:r>
      <w:r w:rsidR="00B26595" w:rsidRPr="00242F4B">
        <w:t>and a few from local government or</w:t>
      </w:r>
      <w:r w:rsidR="00D05627" w:rsidRPr="00242F4B">
        <w:t> </w:t>
      </w:r>
      <w:r w:rsidR="00B26595" w:rsidRPr="00242F4B">
        <w:t>boards</w:t>
      </w:r>
      <w:r w:rsidR="00043289" w:rsidRPr="00242F4B">
        <w:t>,</w:t>
      </w:r>
      <w:r w:rsidR="00B26595" w:rsidRPr="00242F4B">
        <w:t xml:space="preserve"> or individuals.</w:t>
      </w:r>
    </w:p>
    <w:p w14:paraId="7C457413" w14:textId="36E73CAA" w:rsidR="00D869BA" w:rsidRPr="00242F4B" w:rsidRDefault="00D869BA" w:rsidP="002300C1">
      <w:pPr>
        <w:pStyle w:val="Quote"/>
      </w:pPr>
      <w:r w:rsidRPr="00242F4B">
        <w:t>“Businesses should be responsible for the needless waste they generate.”</w:t>
      </w:r>
      <w:r w:rsidR="002D1B72" w:rsidRPr="00242F4B">
        <w:t xml:space="preserve"> (</w:t>
      </w:r>
      <w:r w:rsidR="0040644E" w:rsidRPr="00242F4B">
        <w:t xml:space="preserve">Other </w:t>
      </w:r>
      <w:r w:rsidR="00B41100" w:rsidRPr="00242F4B">
        <w:t>NGO</w:t>
      </w:r>
      <w:r w:rsidR="00512136" w:rsidRPr="00242F4B">
        <w:t xml:space="preserve">, </w:t>
      </w:r>
      <w:proofErr w:type="gramStart"/>
      <w:r w:rsidR="00512136" w:rsidRPr="00242F4B">
        <w:t>charity</w:t>
      </w:r>
      <w:proofErr w:type="gramEnd"/>
      <w:r w:rsidR="00512136" w:rsidRPr="00242F4B">
        <w:t xml:space="preserve"> or trust</w:t>
      </w:r>
      <w:r w:rsidR="00043289" w:rsidRPr="00242F4B">
        <w:t xml:space="preserve"> submitter</w:t>
      </w:r>
      <w:r w:rsidR="00B41100" w:rsidRPr="00242F4B">
        <w:t>)</w:t>
      </w:r>
    </w:p>
    <w:p w14:paraId="01772C69" w14:textId="05732FB0" w:rsidR="00742E68" w:rsidRPr="00242F4B" w:rsidRDefault="00742E68" w:rsidP="002300C1">
      <w:pPr>
        <w:pStyle w:val="Quote"/>
      </w:pPr>
      <w:r w:rsidRPr="00242F4B">
        <w:t>“Yes. Absolutely. Too often the end-user is left with the ridiculous amount of packaging that we had no choice in purchasing due to lack of alternative options.” (Individual</w:t>
      </w:r>
      <w:r w:rsidR="00043289" w:rsidRPr="00242F4B">
        <w:t xml:space="preserve"> submitter</w:t>
      </w:r>
      <w:r w:rsidRPr="00242F4B">
        <w:t>)</w:t>
      </w:r>
    </w:p>
    <w:p w14:paraId="5F946FC2" w14:textId="436DAA13" w:rsidR="00527F4D" w:rsidRPr="00242F4B" w:rsidRDefault="57896C7C" w:rsidP="002300C1">
      <w:pPr>
        <w:pStyle w:val="Heading3"/>
      </w:pPr>
      <w:r w:rsidRPr="00242F4B">
        <w:t xml:space="preserve">Legal requirements to support durability and </w:t>
      </w:r>
      <w:proofErr w:type="gramStart"/>
      <w:r w:rsidRPr="00242F4B">
        <w:t>repairability</w:t>
      </w:r>
      <w:proofErr w:type="gramEnd"/>
    </w:p>
    <w:p w14:paraId="3507DFE2" w14:textId="60D57A03" w:rsidR="00A839E9" w:rsidRPr="00242F4B" w:rsidRDefault="00A839E9" w:rsidP="004D574C">
      <w:pPr>
        <w:pStyle w:val="BodyText"/>
      </w:pPr>
      <w:r w:rsidRPr="00242F4B">
        <w:t>We asked:</w:t>
      </w:r>
    </w:p>
    <w:p w14:paraId="7A0B6437" w14:textId="55D2AE7F" w:rsidR="00A839E9" w:rsidRPr="00242F4B" w:rsidRDefault="00A839E9" w:rsidP="003407A8">
      <w:pPr>
        <w:pStyle w:val="Numberedquestion"/>
        <w:spacing w:after="240"/>
      </w:pPr>
      <w:r w:rsidRPr="00242F4B">
        <w:t>Would you like to see more legal requirements to support products lasting longer and being able to be repaired?</w:t>
      </w:r>
    </w:p>
    <w:tbl>
      <w:tblPr>
        <w:tblStyle w:val="MinistryfortheEnvironment"/>
        <w:tblW w:w="0" w:type="auto"/>
        <w:tblBorders>
          <w:bottom w:val="none" w:sz="0" w:space="0" w:color="auto"/>
          <w:insideH w:val="none" w:sz="0" w:space="0" w:color="auto"/>
          <w:insideV w:val="none" w:sz="0" w:space="0" w:color="auto"/>
        </w:tblBorders>
        <w:shd w:val="clear" w:color="auto" w:fill="D2DDE2"/>
        <w:tblLook w:val="04A0" w:firstRow="1" w:lastRow="0" w:firstColumn="1" w:lastColumn="0" w:noHBand="0" w:noVBand="1"/>
      </w:tblPr>
      <w:tblGrid>
        <w:gridCol w:w="8505"/>
      </w:tblGrid>
      <w:tr w:rsidR="004D574C" w:rsidRPr="00242F4B" w14:paraId="24FEC43C" w14:textId="77777777">
        <w:trPr>
          <w:cnfStyle w:val="100000000000" w:firstRow="1" w:lastRow="0" w:firstColumn="0" w:lastColumn="0" w:oddVBand="0" w:evenVBand="0" w:oddHBand="0" w:evenHBand="0" w:firstRowFirstColumn="0" w:firstRowLastColumn="0" w:lastRowFirstColumn="0" w:lastRowLastColumn="0"/>
        </w:trPr>
        <w:tc>
          <w:tcPr>
            <w:tcW w:w="9333" w:type="dxa"/>
            <w:shd w:val="clear" w:color="auto" w:fill="D2DDE2"/>
          </w:tcPr>
          <w:p w14:paraId="42122B05" w14:textId="0842A0B1" w:rsidR="004D574C" w:rsidRPr="00242F4B" w:rsidRDefault="006926A2" w:rsidP="00D05627">
            <w:pPr>
              <w:pStyle w:val="Boxtext"/>
              <w:spacing w:before="240" w:after="0"/>
              <w:rPr>
                <w:b w:val="0"/>
                <w:bCs/>
              </w:rPr>
            </w:pPr>
            <w:r w:rsidRPr="00242F4B">
              <w:rPr>
                <w:b w:val="0"/>
                <w:bCs/>
              </w:rPr>
              <w:t>Forty-four per cent</w:t>
            </w:r>
            <w:r w:rsidR="004D574C" w:rsidRPr="00242F4B">
              <w:rPr>
                <w:b w:val="0"/>
                <w:bCs/>
              </w:rPr>
              <w:t xml:space="preserve"> of received responded to this question (51</w:t>
            </w:r>
            <w:r w:rsidRPr="00242F4B">
              <w:rPr>
                <w:b w:val="0"/>
                <w:bCs/>
              </w:rPr>
              <w:t xml:space="preserve"> per cent</w:t>
            </w:r>
            <w:r w:rsidR="004D574C" w:rsidRPr="00242F4B">
              <w:rPr>
                <w:b w:val="0"/>
                <w:bCs/>
              </w:rPr>
              <w:t xml:space="preserve"> of all organisations and 40</w:t>
            </w:r>
            <w:r w:rsidRPr="00242F4B">
              <w:rPr>
                <w:b w:val="0"/>
                <w:bCs/>
              </w:rPr>
              <w:t xml:space="preserve"> per cent</w:t>
            </w:r>
            <w:r w:rsidR="004D574C" w:rsidRPr="00242F4B">
              <w:rPr>
                <w:b w:val="0"/>
                <w:bCs/>
              </w:rPr>
              <w:t xml:space="preserve"> of all individuals that submitted)</w:t>
            </w:r>
            <w:r w:rsidRPr="00242F4B">
              <w:rPr>
                <w:b w:val="0"/>
                <w:bCs/>
              </w:rPr>
              <w:t>.</w:t>
            </w:r>
          </w:p>
          <w:p w14:paraId="794D4937" w14:textId="7F1B665C" w:rsidR="004D574C" w:rsidRPr="00242F4B" w:rsidRDefault="004D574C" w:rsidP="00D05627">
            <w:pPr>
              <w:pStyle w:val="Boxtext"/>
              <w:spacing w:after="180"/>
              <w:rPr>
                <w:b w:val="0"/>
                <w:bCs/>
                <w:sz w:val="22"/>
                <w:szCs w:val="22"/>
              </w:rPr>
            </w:pPr>
            <w:r w:rsidRPr="00242F4B">
              <w:rPr>
                <w:b w:val="0"/>
                <w:bCs/>
              </w:rPr>
              <w:t>Over 85</w:t>
            </w:r>
            <w:r w:rsidR="006926A2" w:rsidRPr="00242F4B">
              <w:rPr>
                <w:b w:val="0"/>
                <w:bCs/>
              </w:rPr>
              <w:t xml:space="preserve"> per cent</w:t>
            </w:r>
            <w:r w:rsidRPr="00242F4B">
              <w:rPr>
                <w:b w:val="0"/>
                <w:bCs/>
              </w:rPr>
              <w:t xml:space="preserve"> supported the proposal</w:t>
            </w:r>
            <w:r w:rsidR="006926A2" w:rsidRPr="00242F4B">
              <w:rPr>
                <w:b w:val="0"/>
                <w:bCs/>
              </w:rPr>
              <w:t>.</w:t>
            </w:r>
          </w:p>
        </w:tc>
      </w:tr>
    </w:tbl>
    <w:p w14:paraId="74161F83" w14:textId="2FB2E425" w:rsidR="00A92039" w:rsidRPr="00242F4B" w:rsidRDefault="00521BE1" w:rsidP="00D05627">
      <w:pPr>
        <w:pStyle w:val="BodyText"/>
        <w:keepLines/>
        <w:spacing w:before="240"/>
      </w:pPr>
      <w:r w:rsidRPr="00242F4B">
        <w:t>There was widespread support</w:t>
      </w:r>
      <w:r w:rsidR="005913AB" w:rsidRPr="00242F4B">
        <w:t>,</w:t>
      </w:r>
      <w:r w:rsidRPr="00242F4B">
        <w:t xml:space="preserve"> from a range of submitters</w:t>
      </w:r>
      <w:r w:rsidR="005913AB" w:rsidRPr="00242F4B">
        <w:t>,</w:t>
      </w:r>
      <w:r w:rsidRPr="00242F4B">
        <w:t xml:space="preserve"> for </w:t>
      </w:r>
      <w:r w:rsidR="00174A4E" w:rsidRPr="00242F4B">
        <w:t xml:space="preserve">more legal requirements </w:t>
      </w:r>
      <w:r w:rsidR="00DB5DCD" w:rsidRPr="00242F4B">
        <w:t>to support products lasting longer and being able to be repaired</w:t>
      </w:r>
      <w:r w:rsidR="00043289" w:rsidRPr="00242F4B">
        <w:t>.</w:t>
      </w:r>
      <w:r w:rsidR="00A92039" w:rsidRPr="00242F4B">
        <w:t xml:space="preserve"> </w:t>
      </w:r>
      <w:r w:rsidR="00043289" w:rsidRPr="00242F4B">
        <w:t>M</w:t>
      </w:r>
      <w:r w:rsidR="00823286" w:rsidRPr="00242F4B">
        <w:t>ost submitters w</w:t>
      </w:r>
      <w:r w:rsidR="00043289" w:rsidRPr="00242F4B">
        <w:t>ant</w:t>
      </w:r>
      <w:r w:rsidR="00823286" w:rsidRPr="00242F4B">
        <w:t xml:space="preserve"> to </w:t>
      </w:r>
      <w:r w:rsidR="00043289" w:rsidRPr="00242F4B">
        <w:t xml:space="preserve">consumers have the </w:t>
      </w:r>
      <w:r w:rsidR="00823286" w:rsidRPr="00242F4B">
        <w:t>right to return packaging for relevant businesses, although a few (around 5</w:t>
      </w:r>
      <w:r w:rsidR="003E0D30" w:rsidRPr="00242F4B">
        <w:t xml:space="preserve"> per cent</w:t>
      </w:r>
      <w:r w:rsidR="00823286" w:rsidRPr="00242F4B">
        <w:t xml:space="preserve">) did not support this proposal or were unsure. </w:t>
      </w:r>
      <w:r w:rsidR="00A92039" w:rsidRPr="00242F4B">
        <w:t xml:space="preserve">Those who did not agree with the proposal were in business </w:t>
      </w:r>
      <w:r w:rsidR="00043289" w:rsidRPr="00242F4B">
        <w:t>–</w:t>
      </w:r>
      <w:r w:rsidR="00A92039" w:rsidRPr="00242F4B">
        <w:t xml:space="preserve"> goods</w:t>
      </w:r>
      <w:r w:rsidR="00043289" w:rsidRPr="00242F4B">
        <w:t>-</w:t>
      </w:r>
      <w:r w:rsidR="00A92039" w:rsidRPr="00242F4B">
        <w:t xml:space="preserve">producing industries, industry associations, or the waste and resource recovery sector (a few individuals </w:t>
      </w:r>
      <w:r w:rsidR="00043289" w:rsidRPr="00242F4B">
        <w:t xml:space="preserve">did </w:t>
      </w:r>
      <w:r w:rsidR="00A92039" w:rsidRPr="00242F4B">
        <w:t>not support</w:t>
      </w:r>
      <w:r w:rsidR="00043289" w:rsidRPr="00242F4B">
        <w:t xml:space="preserve"> it also</w:t>
      </w:r>
      <w:r w:rsidR="00A92039" w:rsidRPr="00242F4B">
        <w:t>).</w:t>
      </w:r>
    </w:p>
    <w:p w14:paraId="7E0B4B0B" w14:textId="4B87E81B" w:rsidR="002078F2" w:rsidRPr="00242F4B" w:rsidRDefault="00C9003E" w:rsidP="002300C1">
      <w:pPr>
        <w:pStyle w:val="BodyText"/>
      </w:pPr>
      <w:r w:rsidRPr="00242F4B">
        <w:t xml:space="preserve">Many submitters noted that greater durability and repairability of products would help </w:t>
      </w:r>
      <w:r w:rsidR="00732568" w:rsidRPr="00242F4B">
        <w:t xml:space="preserve">Aotearoa </w:t>
      </w:r>
      <w:r w:rsidR="000B5D6E" w:rsidRPr="00242F4B">
        <w:t xml:space="preserve">New Zealand </w:t>
      </w:r>
      <w:r w:rsidR="007109FD" w:rsidRPr="00242F4B">
        <w:t>focus further up</w:t>
      </w:r>
      <w:r w:rsidRPr="00242F4B">
        <w:t xml:space="preserve"> the waste hierarchy and transition to a circular economy.</w:t>
      </w:r>
      <w:r w:rsidR="0050267A" w:rsidRPr="00242F4B">
        <w:t xml:space="preserve"> </w:t>
      </w:r>
      <w:r w:rsidR="00424F5A" w:rsidRPr="00242F4B">
        <w:t>Some submitters noted the opportunities for job creation regarding repairs.</w:t>
      </w:r>
    </w:p>
    <w:p w14:paraId="25636AAD" w14:textId="231E71E9" w:rsidR="00860957" w:rsidRPr="00242F4B" w:rsidRDefault="00860957" w:rsidP="002300C1">
      <w:pPr>
        <w:pStyle w:val="Quote"/>
      </w:pPr>
      <w:r w:rsidRPr="00242F4B">
        <w:t xml:space="preserve">“Using NZ adaptability and inventiveness, NZ could easily develop a thriving domestic repair, refitting, and retrofitting industry.” </w:t>
      </w:r>
      <w:r w:rsidR="00732568" w:rsidRPr="00242F4B">
        <w:t>(</w:t>
      </w:r>
      <w:r w:rsidRPr="00242F4B">
        <w:t>Business – industry body</w:t>
      </w:r>
      <w:r w:rsidR="00400F09" w:rsidRPr="00242F4B">
        <w:t xml:space="preserve"> or</w:t>
      </w:r>
      <w:r w:rsidRPr="00242F4B">
        <w:t xml:space="preserve"> association</w:t>
      </w:r>
      <w:r w:rsidR="00400F09" w:rsidRPr="00242F4B">
        <w:t xml:space="preserve"> submitter)</w:t>
      </w:r>
    </w:p>
    <w:p w14:paraId="0449EF9D" w14:textId="6204B336" w:rsidR="00F30C07" w:rsidRPr="00242F4B" w:rsidRDefault="00A92039" w:rsidP="00D05627">
      <w:pPr>
        <w:pStyle w:val="BodyText"/>
      </w:pPr>
      <w:r w:rsidRPr="00242F4B">
        <w:lastRenderedPageBreak/>
        <w:t>T</w:t>
      </w:r>
      <w:r w:rsidR="00F30C07" w:rsidRPr="00242F4B">
        <w:t>he need to target the top of the waste hierarchy through product design requirements</w:t>
      </w:r>
      <w:r w:rsidR="000D4925" w:rsidRPr="00242F4B">
        <w:t xml:space="preserve">, including </w:t>
      </w:r>
      <w:r w:rsidR="003B6E93" w:rsidRPr="00242F4B">
        <w:t>requirements for product durability and repairability,</w:t>
      </w:r>
      <w:r w:rsidR="00F30C07" w:rsidRPr="00242F4B">
        <w:t xml:space="preserve"> was </w:t>
      </w:r>
      <w:r w:rsidR="00CA7789" w:rsidRPr="00242F4B">
        <w:t xml:space="preserve">important to submitters, </w:t>
      </w:r>
      <w:r w:rsidR="00F30C07" w:rsidRPr="00242F4B">
        <w:t xml:space="preserve">particularly </w:t>
      </w:r>
      <w:r w:rsidR="007F547D" w:rsidRPr="00242F4B">
        <w:t>those</w:t>
      </w:r>
      <w:r w:rsidR="00F30C07" w:rsidRPr="00242F4B">
        <w:t xml:space="preserve"> from the waste sector, NGOs, </w:t>
      </w:r>
      <w:proofErr w:type="gramStart"/>
      <w:r w:rsidR="00F30C07" w:rsidRPr="00242F4B">
        <w:t>Māori</w:t>
      </w:r>
      <w:proofErr w:type="gramEnd"/>
      <w:r w:rsidR="00F30C07" w:rsidRPr="00242F4B">
        <w:t xml:space="preserve"> and local government.</w:t>
      </w:r>
    </w:p>
    <w:p w14:paraId="13CCB479" w14:textId="2E3857DC" w:rsidR="00960AC0" w:rsidRPr="00242F4B" w:rsidRDefault="00960AC0" w:rsidP="002300C1">
      <w:pPr>
        <w:pStyle w:val="Quote"/>
      </w:pPr>
      <w:r w:rsidRPr="00242F4B">
        <w:t>“Right to repair provisions are an example of the multiple benefits that can be realised from the circular economy, by not only keeping products in the supply chain longer, but also by expanding a service industry and creating employment in green jobs in Aotearoa. They are therefore a valuable part of a multi-pronged approach to reduce waste. To fully unlock the potential of this opportunity … right-to-repair provisions should be all-inclusive, extending from not just from electronics and whiteware to furniture and textiles</w:t>
      </w:r>
      <w:r w:rsidR="00224B9C" w:rsidRPr="00242F4B">
        <w:t>.”</w:t>
      </w:r>
      <w:r w:rsidRPr="00242F4B">
        <w:t xml:space="preserve"> </w:t>
      </w:r>
      <w:r w:rsidR="00774A3B" w:rsidRPr="00242F4B">
        <w:t>(</w:t>
      </w:r>
      <w:r w:rsidRPr="00242F4B">
        <w:t xml:space="preserve">Business – </w:t>
      </w:r>
      <w:r w:rsidR="0023240F" w:rsidRPr="00242F4B">
        <w:t>services</w:t>
      </w:r>
      <w:r w:rsidR="001009AE" w:rsidRPr="00242F4B">
        <w:t xml:space="preserve"> industr</w:t>
      </w:r>
      <w:r w:rsidR="008C5439" w:rsidRPr="00242F4B">
        <w:t>y</w:t>
      </w:r>
      <w:r w:rsidR="0023240F" w:rsidRPr="00242F4B">
        <w:t xml:space="preserve"> </w:t>
      </w:r>
      <w:r w:rsidR="00732568" w:rsidRPr="00242F4B">
        <w:t>submitter</w:t>
      </w:r>
      <w:r w:rsidR="00774A3B" w:rsidRPr="00242F4B">
        <w:t>)</w:t>
      </w:r>
    </w:p>
    <w:p w14:paraId="651B87E7" w14:textId="112CFEF5" w:rsidR="00C9003E" w:rsidRPr="00242F4B" w:rsidRDefault="00774A3B" w:rsidP="002300C1">
      <w:pPr>
        <w:pStyle w:val="BodyText"/>
      </w:pPr>
      <w:r w:rsidRPr="00242F4B">
        <w:t>Some</w:t>
      </w:r>
      <w:r w:rsidR="00857B56" w:rsidRPr="00242F4B">
        <w:t xml:space="preserve"> submitters suggested that in addition to new laws there should be further assistance, such as </w:t>
      </w:r>
      <w:r w:rsidR="00732568" w:rsidRPr="00242F4B">
        <w:t xml:space="preserve">the </w:t>
      </w:r>
      <w:r w:rsidR="00857B56" w:rsidRPr="00242F4B">
        <w:t xml:space="preserve">funding of repair centres, or </w:t>
      </w:r>
      <w:r w:rsidR="00732568" w:rsidRPr="00242F4B">
        <w:t xml:space="preserve">providing </w:t>
      </w:r>
      <w:r w:rsidR="00857B56" w:rsidRPr="00242F4B">
        <w:t>other support for repair businesses. Some submitters noted that having a legal right to repair would be helpful</w:t>
      </w:r>
      <w:r w:rsidR="00732568" w:rsidRPr="00242F4B">
        <w:t xml:space="preserve"> only</w:t>
      </w:r>
      <w:r w:rsidR="00857B56" w:rsidRPr="00242F4B">
        <w:t xml:space="preserve"> if it was practical to get goods repaired locally at a reasonable price.</w:t>
      </w:r>
      <w:r w:rsidRPr="00242F4B">
        <w:t xml:space="preserve"> </w:t>
      </w:r>
      <w:r w:rsidR="00D40288" w:rsidRPr="00242F4B">
        <w:t>There were</w:t>
      </w:r>
      <w:r w:rsidR="00033081" w:rsidRPr="00242F4B">
        <w:t xml:space="preserve"> </w:t>
      </w:r>
      <w:r w:rsidR="00EE3065" w:rsidRPr="00242F4B">
        <w:t>also</w:t>
      </w:r>
      <w:r w:rsidR="00033081" w:rsidRPr="00242F4B">
        <w:t xml:space="preserve"> </w:t>
      </w:r>
      <w:r w:rsidR="00C9003E" w:rsidRPr="00242F4B">
        <w:t xml:space="preserve">submitters </w:t>
      </w:r>
      <w:r w:rsidR="00D40288" w:rsidRPr="00242F4B">
        <w:t xml:space="preserve">who </w:t>
      </w:r>
      <w:r w:rsidR="00C9003E" w:rsidRPr="00242F4B">
        <w:t xml:space="preserve">referenced the </w:t>
      </w:r>
      <w:r w:rsidR="00236D3F" w:rsidRPr="00242F4B">
        <w:t xml:space="preserve">petition </w:t>
      </w:r>
      <w:r w:rsidR="00C450B4" w:rsidRPr="00242F4B">
        <w:t>organised by Repair</w:t>
      </w:r>
      <w:r w:rsidR="00EE3065" w:rsidRPr="00242F4B">
        <w:t xml:space="preserve"> </w:t>
      </w:r>
      <w:r w:rsidR="00C450B4" w:rsidRPr="00242F4B">
        <w:t>Café</w:t>
      </w:r>
      <w:r w:rsidR="00EE3065" w:rsidRPr="00242F4B">
        <w:t xml:space="preserve"> </w:t>
      </w:r>
      <w:r w:rsidR="00C450B4" w:rsidRPr="00242F4B">
        <w:t>Aotearoa New Zealand</w:t>
      </w:r>
      <w:r w:rsidR="000138BF" w:rsidRPr="00242F4B">
        <w:t>, which call</w:t>
      </w:r>
      <w:r w:rsidR="00271922" w:rsidRPr="00242F4B">
        <w:t>s</w:t>
      </w:r>
      <w:r w:rsidR="000138BF" w:rsidRPr="00242F4B">
        <w:t xml:space="preserve"> for the Government to bring in laws for ‘right to repair’.</w:t>
      </w:r>
    </w:p>
    <w:p w14:paraId="092D8776" w14:textId="094F8E29" w:rsidR="0054524F" w:rsidRPr="00242F4B" w:rsidRDefault="00EE3065" w:rsidP="004D574C">
      <w:pPr>
        <w:pStyle w:val="BodyText"/>
      </w:pPr>
      <w:r w:rsidRPr="00242F4B">
        <w:t>There were</w:t>
      </w:r>
      <w:r w:rsidR="006417E1" w:rsidRPr="00242F4B">
        <w:t xml:space="preserve"> </w:t>
      </w:r>
      <w:r w:rsidR="0054524F" w:rsidRPr="00242F4B">
        <w:t xml:space="preserve">submitters </w:t>
      </w:r>
      <w:r w:rsidRPr="00242F4B">
        <w:t>who</w:t>
      </w:r>
      <w:r w:rsidR="0054524F" w:rsidRPr="00242F4B">
        <w:t xml:space="preserve"> </w:t>
      </w:r>
      <w:r w:rsidR="006417E1" w:rsidRPr="00242F4B">
        <w:t xml:space="preserve">noted the </w:t>
      </w:r>
      <w:r w:rsidR="002E2F4F" w:rsidRPr="00242F4B">
        <w:t>connections between repairability</w:t>
      </w:r>
      <w:r w:rsidR="00732568" w:rsidRPr="00242F4B">
        <w:t>,</w:t>
      </w:r>
      <w:r w:rsidR="002E2F4F" w:rsidRPr="00242F4B">
        <w:t xml:space="preserve"> durability and product stewardship</w:t>
      </w:r>
      <w:r w:rsidR="00B94D47" w:rsidRPr="00242F4B">
        <w:t xml:space="preserve">, including </w:t>
      </w:r>
      <w:r w:rsidR="006417E1" w:rsidRPr="00242F4B">
        <w:t>suggest</w:t>
      </w:r>
      <w:r w:rsidR="00B94D47" w:rsidRPr="00242F4B">
        <w:t>ions</w:t>
      </w:r>
      <w:r w:rsidR="006417E1" w:rsidRPr="00242F4B">
        <w:t xml:space="preserve"> that </w:t>
      </w:r>
      <w:r w:rsidR="002E2F4F" w:rsidRPr="00242F4B">
        <w:t xml:space="preserve">regulated </w:t>
      </w:r>
      <w:r w:rsidR="006417E1" w:rsidRPr="00242F4B">
        <w:t>product</w:t>
      </w:r>
      <w:r w:rsidR="00732568" w:rsidRPr="00242F4B">
        <w:t>-</w:t>
      </w:r>
      <w:r w:rsidR="006417E1" w:rsidRPr="00242F4B">
        <w:t xml:space="preserve">stewardship </w:t>
      </w:r>
      <w:r w:rsidR="007D3147" w:rsidRPr="00242F4B">
        <w:t xml:space="preserve">schemes </w:t>
      </w:r>
      <w:r w:rsidR="006417E1" w:rsidRPr="00242F4B">
        <w:t>should</w:t>
      </w:r>
      <w:r w:rsidR="002E2F4F" w:rsidRPr="00242F4B">
        <w:t xml:space="preserve"> include </w:t>
      </w:r>
      <w:r w:rsidR="00BE6303" w:rsidRPr="00242F4B">
        <w:t>repairability and durability</w:t>
      </w:r>
      <w:r w:rsidR="002E2F4F" w:rsidRPr="00242F4B">
        <w:t>.</w:t>
      </w:r>
    </w:p>
    <w:p w14:paraId="60CB3B29" w14:textId="0715420B" w:rsidR="008E71D6" w:rsidRPr="00242F4B" w:rsidRDefault="00224B9C" w:rsidP="002300C1">
      <w:pPr>
        <w:pStyle w:val="Quote"/>
        <w:rPr>
          <w:rFonts w:asciiTheme="minorHAnsi" w:hAnsiTheme="minorHAnsi" w:cstheme="minorHAnsi"/>
          <w:color w:val="222222"/>
        </w:rPr>
      </w:pPr>
      <w:r w:rsidRPr="00242F4B">
        <w:t xml:space="preserve">“Product stewardship schemes also need to embed financial mechanisms that will cover the costs of repairing, not only recycling. If schemes do not cover repair costs or support the infrastructure, systems and skills needed for repairing, and focus only on recycling, they can create a perverse incentive to recycle fixable products before the end of their functional life.” </w:t>
      </w:r>
      <w:r w:rsidR="008E71D6" w:rsidRPr="00242F4B">
        <w:t xml:space="preserve">(Waste and resource recovery sector </w:t>
      </w:r>
      <w:r w:rsidR="008E71D6" w:rsidRPr="00242F4B">
        <w:rPr>
          <w:rFonts w:eastAsia="Calibri" w:cs="Calibri"/>
        </w:rPr>
        <w:t>submitter</w:t>
      </w:r>
      <w:r w:rsidR="008E71D6" w:rsidRPr="00242F4B">
        <w:t>)</w:t>
      </w:r>
    </w:p>
    <w:p w14:paraId="23369BA0" w14:textId="559349A8" w:rsidR="00E363D4" w:rsidRPr="00242F4B" w:rsidRDefault="00E363D4" w:rsidP="004D574C">
      <w:pPr>
        <w:pStyle w:val="BodyText"/>
      </w:pPr>
      <w:r w:rsidRPr="00242F4B">
        <w:t xml:space="preserve">Some submitters suggested that </w:t>
      </w:r>
      <w:r w:rsidR="001304F8" w:rsidRPr="00242F4B">
        <w:t xml:space="preserve">repair considerations be </w:t>
      </w:r>
      <w:r w:rsidR="00585C1C" w:rsidRPr="00242F4B">
        <w:t xml:space="preserve">included in </w:t>
      </w:r>
      <w:r w:rsidR="00732568" w:rsidRPr="00242F4B">
        <w:t>g</w:t>
      </w:r>
      <w:r w:rsidRPr="00242F4B">
        <w:t>overnment procurement requirements.</w:t>
      </w:r>
    </w:p>
    <w:p w14:paraId="654481B5" w14:textId="55FF8626" w:rsidR="008B5CDB" w:rsidRPr="00242F4B" w:rsidRDefault="00E363D4" w:rsidP="002300C1">
      <w:pPr>
        <w:pStyle w:val="BodyText"/>
      </w:pPr>
      <w:r w:rsidRPr="00242F4B">
        <w:t>Some</w:t>
      </w:r>
      <w:r w:rsidR="008B5CDB" w:rsidRPr="00242F4B">
        <w:t xml:space="preserve"> submitters </w:t>
      </w:r>
      <w:r w:rsidR="006F25D1" w:rsidRPr="00242F4B">
        <w:t xml:space="preserve">considered that in addition to the waste legislation, other legislation </w:t>
      </w:r>
      <w:r w:rsidR="00FF3A32" w:rsidRPr="00242F4B">
        <w:t>(</w:t>
      </w:r>
      <w:r w:rsidR="00222EC8" w:rsidRPr="00242F4B">
        <w:t xml:space="preserve">such as </w:t>
      </w:r>
      <w:r w:rsidR="00FF3A32" w:rsidRPr="00242F4B">
        <w:t xml:space="preserve">consumer </w:t>
      </w:r>
      <w:r w:rsidR="00222EC8" w:rsidRPr="00242F4B">
        <w:t xml:space="preserve">or intellectual property </w:t>
      </w:r>
      <w:r w:rsidR="00FF3A32" w:rsidRPr="00242F4B">
        <w:t xml:space="preserve">laws) </w:t>
      </w:r>
      <w:r w:rsidR="006F25D1" w:rsidRPr="00242F4B">
        <w:t xml:space="preserve">should be amended </w:t>
      </w:r>
      <w:r w:rsidR="00224B9C" w:rsidRPr="00242F4B">
        <w:t>to</w:t>
      </w:r>
      <w:r w:rsidR="006F25D1" w:rsidRPr="00242F4B">
        <w:t xml:space="preserve"> achieve greater repairability and durability of products.</w:t>
      </w:r>
    </w:p>
    <w:p w14:paraId="10383FF9" w14:textId="71C30905" w:rsidR="00527F4D" w:rsidRPr="00242F4B" w:rsidRDefault="57896C7C" w:rsidP="002300C1">
      <w:pPr>
        <w:pStyle w:val="Heading3"/>
      </w:pPr>
      <w:r w:rsidRPr="00242F4B">
        <w:t xml:space="preserve">Import and export </w:t>
      </w:r>
      <w:proofErr w:type="gramStart"/>
      <w:r w:rsidRPr="00242F4B">
        <w:t>controls</w:t>
      </w:r>
      <w:proofErr w:type="gramEnd"/>
    </w:p>
    <w:p w14:paraId="1B9EA747" w14:textId="332A7C49" w:rsidR="00BD4737" w:rsidRPr="00242F4B" w:rsidRDefault="00BD4737" w:rsidP="00D05627">
      <w:pPr>
        <w:pStyle w:val="BodyText"/>
        <w:keepNext/>
      </w:pPr>
      <w:r w:rsidRPr="00242F4B">
        <w:t>We asked:</w:t>
      </w:r>
    </w:p>
    <w:p w14:paraId="05A2DBA1" w14:textId="6F49319B" w:rsidR="00BD4737" w:rsidRPr="00242F4B" w:rsidRDefault="00BD4737" w:rsidP="00D05627">
      <w:pPr>
        <w:pStyle w:val="Numberedquestion"/>
        <w:spacing w:after="240"/>
      </w:pPr>
      <w:r w:rsidRPr="00242F4B">
        <w:t>Is there a need to strengthen or make better use of import and export controls to support waste minimisation and circular economy goals? For example, should we look at ways to prohibit exports of materials like low-value plastics?</w:t>
      </w:r>
    </w:p>
    <w:tbl>
      <w:tblPr>
        <w:tblStyle w:val="MinistryfortheEnvironment"/>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495"/>
      </w:tblGrid>
      <w:tr w:rsidR="004D574C" w:rsidRPr="00242F4B" w14:paraId="0BB2A482" w14:textId="77777777" w:rsidTr="00D05627">
        <w:trPr>
          <w:cnfStyle w:val="100000000000" w:firstRow="1" w:lastRow="0" w:firstColumn="0" w:lastColumn="0" w:oddVBand="0" w:evenVBand="0" w:oddHBand="0" w:evenHBand="0" w:firstRowFirstColumn="0" w:firstRowLastColumn="0" w:lastRowFirstColumn="0" w:lastRowLastColumn="0"/>
        </w:trPr>
        <w:tc>
          <w:tcPr>
            <w:tcW w:w="9333" w:type="dxa"/>
            <w:shd w:val="clear" w:color="auto" w:fill="D2DDE1" w:themeFill="background2"/>
          </w:tcPr>
          <w:p w14:paraId="685478FE" w14:textId="4AB6A646" w:rsidR="004D574C" w:rsidRPr="00242F4B" w:rsidRDefault="006926A2" w:rsidP="00D05627">
            <w:pPr>
              <w:pStyle w:val="Boxtext"/>
              <w:spacing w:before="240" w:after="180"/>
              <w:rPr>
                <w:b w:val="0"/>
                <w:bCs/>
              </w:rPr>
            </w:pPr>
            <w:r w:rsidRPr="00242F4B">
              <w:rPr>
                <w:b w:val="0"/>
                <w:bCs/>
              </w:rPr>
              <w:t>Forty-six per cent</w:t>
            </w:r>
            <w:r w:rsidR="004D574C" w:rsidRPr="00242F4B">
              <w:rPr>
                <w:b w:val="0"/>
                <w:bCs/>
              </w:rPr>
              <w:t xml:space="preserve"> of submissions received responded to this question (51</w:t>
            </w:r>
            <w:r w:rsidRPr="00242F4B">
              <w:rPr>
                <w:b w:val="0"/>
                <w:bCs/>
              </w:rPr>
              <w:t xml:space="preserve"> per cent</w:t>
            </w:r>
            <w:r w:rsidR="004D574C" w:rsidRPr="00242F4B">
              <w:rPr>
                <w:b w:val="0"/>
                <w:bCs/>
              </w:rPr>
              <w:t xml:space="preserve"> of all organisations and 42</w:t>
            </w:r>
            <w:r w:rsidRPr="00242F4B">
              <w:rPr>
                <w:b w:val="0"/>
                <w:bCs/>
              </w:rPr>
              <w:t xml:space="preserve"> per cent</w:t>
            </w:r>
            <w:r w:rsidR="004D574C" w:rsidRPr="00242F4B">
              <w:rPr>
                <w:b w:val="0"/>
                <w:bCs/>
              </w:rPr>
              <w:t xml:space="preserve"> of all individuals that submitted)</w:t>
            </w:r>
            <w:r w:rsidRPr="00242F4B">
              <w:rPr>
                <w:b w:val="0"/>
                <w:bCs/>
              </w:rPr>
              <w:t>.</w:t>
            </w:r>
          </w:p>
        </w:tc>
      </w:tr>
    </w:tbl>
    <w:p w14:paraId="38F27671" w14:textId="3B43B308" w:rsidR="00AD6068" w:rsidRPr="00242F4B" w:rsidRDefault="009F71E1" w:rsidP="00D05627">
      <w:pPr>
        <w:pStyle w:val="BodyText"/>
        <w:spacing w:before="240"/>
      </w:pPr>
      <w:r w:rsidRPr="00242F4B">
        <w:t>T</w:t>
      </w:r>
      <w:r w:rsidR="00AD6068" w:rsidRPr="00242F4B">
        <w:t xml:space="preserve">here was strong support for using import controls to prevent single-use and hard-to-recycle products and materials from entering the </w:t>
      </w:r>
      <w:r w:rsidR="00732568" w:rsidRPr="00242F4B">
        <w:t>Aotearoa</w:t>
      </w:r>
      <w:r w:rsidR="00AD6068" w:rsidRPr="00242F4B">
        <w:t xml:space="preserve"> economy. Business and waste sector submitters emphasised the importance of applying circular economy requirements </w:t>
      </w:r>
      <w:r w:rsidR="00732568" w:rsidRPr="00242F4B">
        <w:t xml:space="preserve">to </w:t>
      </w:r>
      <w:r w:rsidR="00AD6068" w:rsidRPr="00242F4B">
        <w:t xml:space="preserve">imported products </w:t>
      </w:r>
      <w:r w:rsidR="008334A8" w:rsidRPr="00242F4B">
        <w:t xml:space="preserve">in addition to </w:t>
      </w:r>
      <w:r w:rsidR="00AD6068" w:rsidRPr="00242F4B">
        <w:t xml:space="preserve">those manufactured domestically to ensure a level playing field for </w:t>
      </w:r>
      <w:r w:rsidR="008334A8" w:rsidRPr="00242F4B">
        <w:t xml:space="preserve">Aotearoa </w:t>
      </w:r>
      <w:r w:rsidR="00AD6068" w:rsidRPr="00242F4B">
        <w:t xml:space="preserve">producers, and to prevent the proliferation of lower-priced and unregulated </w:t>
      </w:r>
      <w:r w:rsidR="00AD6068" w:rsidRPr="00242F4B">
        <w:lastRenderedPageBreak/>
        <w:t xml:space="preserve">imports that undermine our domestic waste minimisation objectives. A few submitters also noted the potential free-trade implications of implementing import controls, as well as downstream effects </w:t>
      </w:r>
      <w:r w:rsidR="004B55DC" w:rsidRPr="00242F4B">
        <w:t xml:space="preserve">for </w:t>
      </w:r>
      <w:r w:rsidR="00AD6068" w:rsidRPr="00242F4B">
        <w:t>consumers</w:t>
      </w:r>
      <w:r w:rsidR="004B55DC" w:rsidRPr="00242F4B">
        <w:t>,</w:t>
      </w:r>
      <w:r w:rsidR="00AD6068" w:rsidRPr="00242F4B">
        <w:t xml:space="preserve"> including </w:t>
      </w:r>
      <w:r w:rsidR="004B55DC" w:rsidRPr="00242F4B">
        <w:t xml:space="preserve">on </w:t>
      </w:r>
      <w:r w:rsidR="00AD6068" w:rsidRPr="00242F4B">
        <w:t>choice and price.</w:t>
      </w:r>
    </w:p>
    <w:p w14:paraId="48B6B188" w14:textId="4BB78695" w:rsidR="00AD6068" w:rsidRPr="00242F4B" w:rsidRDefault="00A15D93" w:rsidP="00E01279">
      <w:pPr>
        <w:pStyle w:val="Quote"/>
      </w:pPr>
      <w:r w:rsidRPr="00242F4B">
        <w:t>“New Zealand is a long way from most of its import and export markets. Freight costs and</w:t>
      </w:r>
      <w:r w:rsidR="00E01279" w:rsidRPr="00242F4B">
        <w:t> </w:t>
      </w:r>
      <w:r w:rsidRPr="00242F4B">
        <w:t>timelines already make trade complex and, in some cases, prohibitive reducing consumer choice. [</w:t>
      </w:r>
      <w:r w:rsidR="0088302D" w:rsidRPr="00242F4B">
        <w:t>Our organisation</w:t>
      </w:r>
      <w:r w:rsidRPr="00242F4B">
        <w:t xml:space="preserve">] supports ensuring that imported products and their packaging are compliant with New Zealand’s legislation and are on a level playing field with domestic products however we need to be cognisant of our geographic limitations.” </w:t>
      </w:r>
      <w:r w:rsidR="00D65546" w:rsidRPr="00242F4B">
        <w:t>(</w:t>
      </w:r>
      <w:r w:rsidRPr="00242F4B">
        <w:t>Industry body submitter</w:t>
      </w:r>
      <w:r w:rsidR="00D65546" w:rsidRPr="00242F4B">
        <w:t>)</w:t>
      </w:r>
    </w:p>
    <w:p w14:paraId="564FC13C" w14:textId="12FEB338" w:rsidR="00AD6068" w:rsidRPr="00242F4B" w:rsidRDefault="00AD6068" w:rsidP="00E01279">
      <w:pPr>
        <w:pStyle w:val="BodyText"/>
      </w:pPr>
      <w:r w:rsidRPr="00242F4B">
        <w:t xml:space="preserve">In comparison, there was mixed support for strengthening export controls. Some waste </w:t>
      </w:r>
      <w:r w:rsidR="004B55DC" w:rsidRPr="00242F4B">
        <w:t xml:space="preserve">and resource recovery </w:t>
      </w:r>
      <w:r w:rsidRPr="00242F4B">
        <w:t xml:space="preserve">sector, central government and NGO submitters were supportive of strengthening export controls, stating </w:t>
      </w:r>
      <w:r w:rsidR="008334A8" w:rsidRPr="00242F4B">
        <w:t xml:space="preserve">that </w:t>
      </w:r>
      <w:r w:rsidRPr="00242F4B">
        <w:t xml:space="preserve">existing controls </w:t>
      </w:r>
      <w:r w:rsidR="008334A8" w:rsidRPr="00242F4B">
        <w:t xml:space="preserve">were </w:t>
      </w:r>
      <w:r w:rsidRPr="00242F4B">
        <w:t xml:space="preserve">insufficient to satisfy our international waste minimisation obligations. </w:t>
      </w:r>
      <w:r w:rsidR="00D65546" w:rsidRPr="00242F4B">
        <w:t>These</w:t>
      </w:r>
      <w:r w:rsidRPr="00242F4B">
        <w:t xml:space="preserve"> submitters pointed to issues </w:t>
      </w:r>
      <w:r w:rsidR="004E0A99" w:rsidRPr="00242F4B">
        <w:t>about</w:t>
      </w:r>
      <w:r w:rsidRPr="00242F4B">
        <w:t xml:space="preserve"> the way that multilateral agreements such as the Basel Convention have been given effect under the Imports and Exports (Restrictions) Act </w:t>
      </w:r>
      <w:r w:rsidR="00225CAA" w:rsidRPr="00242F4B">
        <w:t>1988</w:t>
      </w:r>
      <w:r w:rsidR="008334A8" w:rsidRPr="00242F4B">
        <w:t>,</w:t>
      </w:r>
      <w:r w:rsidR="00225CAA" w:rsidRPr="00242F4B">
        <w:t xml:space="preserve"> and</w:t>
      </w:r>
      <w:r w:rsidRPr="00242F4B">
        <w:t xml:space="preserve"> </w:t>
      </w:r>
      <w:r w:rsidR="008334A8" w:rsidRPr="00242F4B">
        <w:t xml:space="preserve">they </w:t>
      </w:r>
      <w:r w:rsidRPr="00242F4B">
        <w:t>expressed concern that waste is still being exported to developing countries.</w:t>
      </w:r>
    </w:p>
    <w:p w14:paraId="76AF11EA" w14:textId="56557BC6" w:rsidR="004E0A99" w:rsidRPr="00242F4B" w:rsidRDefault="004E0A99" w:rsidP="002300C1">
      <w:pPr>
        <w:pStyle w:val="Quote"/>
      </w:pPr>
      <w:r w:rsidRPr="00242F4B">
        <w:t xml:space="preserve">“We also continue to support export controls for our waste as we remain deeply concerned and ashamed by the harm caused by New Zealand’s involvement in the waste trade. When it comes to plastic waste exports, [our current] export controls are not strong enough to prevent the harm caused by New Zealand’s ongoing shipment of plastic waste to developing countries. New Zealand plastic waste sent to countries like Malaysia for recycling often is not recycled but burnt or dumped instead, causing grave human and environmental harm.” – </w:t>
      </w:r>
      <w:r w:rsidR="008334A8" w:rsidRPr="00242F4B">
        <w:t>(</w:t>
      </w:r>
      <w:r w:rsidRPr="00242F4B">
        <w:t xml:space="preserve">Waste </w:t>
      </w:r>
      <w:r w:rsidR="004B55DC" w:rsidRPr="00242F4B">
        <w:t xml:space="preserve">and resource recovery </w:t>
      </w:r>
      <w:r w:rsidRPr="00242F4B">
        <w:t>sector submitter</w:t>
      </w:r>
      <w:r w:rsidR="008334A8" w:rsidRPr="00242F4B">
        <w:t>)</w:t>
      </w:r>
    </w:p>
    <w:p w14:paraId="6A85911B" w14:textId="6D54DF4C" w:rsidR="00AD6068" w:rsidRPr="00242F4B" w:rsidRDefault="00AD6068" w:rsidP="002300C1">
      <w:pPr>
        <w:pStyle w:val="BodyText"/>
      </w:pPr>
      <w:r w:rsidRPr="00242F4B">
        <w:t xml:space="preserve">Other </w:t>
      </w:r>
      <w:r w:rsidR="004B55DC" w:rsidRPr="00242F4B">
        <w:t xml:space="preserve">submitters from </w:t>
      </w:r>
      <w:r w:rsidRPr="00242F4B">
        <w:t>business</w:t>
      </w:r>
      <w:r w:rsidR="00904B0E" w:rsidRPr="00242F4B">
        <w:t xml:space="preserve"> and </w:t>
      </w:r>
      <w:r w:rsidR="004B55DC" w:rsidRPr="00242F4B">
        <w:t xml:space="preserve">the </w:t>
      </w:r>
      <w:r w:rsidR="00904B0E" w:rsidRPr="00242F4B">
        <w:t xml:space="preserve">waste </w:t>
      </w:r>
      <w:r w:rsidR="004B55DC" w:rsidRPr="00242F4B">
        <w:t xml:space="preserve">and resource recovery </w:t>
      </w:r>
      <w:r w:rsidR="00904B0E" w:rsidRPr="00242F4B">
        <w:t>sector</w:t>
      </w:r>
      <w:r w:rsidRPr="00242F4B">
        <w:t xml:space="preserve"> were concerned that strengthening export controls would lead to perverse outcomes, particularly due to </w:t>
      </w:r>
      <w:r w:rsidRPr="00242F4B">
        <w:rPr>
          <w:spacing w:val="-2"/>
        </w:rPr>
        <w:t>limited onshore processing options</w:t>
      </w:r>
      <w:r w:rsidR="008334A8" w:rsidRPr="00242F4B">
        <w:rPr>
          <w:spacing w:val="-2"/>
        </w:rPr>
        <w:t xml:space="preserve"> or </w:t>
      </w:r>
      <w:r w:rsidRPr="00242F4B">
        <w:rPr>
          <w:spacing w:val="-2"/>
        </w:rPr>
        <w:t>capacity. These submitters noted that while strengthened</w:t>
      </w:r>
      <w:r w:rsidRPr="00242F4B">
        <w:t xml:space="preserve"> export controls may be a good idea in </w:t>
      </w:r>
      <w:r w:rsidR="008334A8" w:rsidRPr="00242F4B">
        <w:t xml:space="preserve">the </w:t>
      </w:r>
      <w:r w:rsidRPr="00242F4B">
        <w:t xml:space="preserve">future, we need to ensure that we </w:t>
      </w:r>
      <w:r w:rsidR="00497A19" w:rsidRPr="00242F4B">
        <w:t>can</w:t>
      </w:r>
      <w:r w:rsidRPr="00242F4B">
        <w:t xml:space="preserve"> process this waste domestically before imposing stricter export controls. International markets for waste were seen as a crucial stopgap while we develop our onshore processing capabilities. A few submitters suggested that rather than prohibiting exports, we should look to reduce the use of</w:t>
      </w:r>
      <w:r w:rsidR="00E01279" w:rsidRPr="00242F4B">
        <w:t> </w:t>
      </w:r>
      <w:r w:rsidRPr="00242F4B">
        <w:t>these materials in the first instance and provide local solutions for recovery and reuse.</w:t>
      </w:r>
    </w:p>
    <w:p w14:paraId="0EAD1A28" w14:textId="578D8576" w:rsidR="00183148" w:rsidRPr="00242F4B" w:rsidRDefault="00183148" w:rsidP="002300C1">
      <w:pPr>
        <w:pStyle w:val="Quote"/>
      </w:pPr>
      <w:r w:rsidRPr="00242F4B">
        <w:t xml:space="preserve">“There needs to be an export market available to New Zealand as our infrastructure is not currently sufficient to process all volumes of material. It is likely that this will always be the case due to economies of scale (e.g., recycling of aluminium cans). Changes to the export permitting system for plastics have ensured that material only goes to suitable facilities with environmentally sound operations. This could be expanded to cover other material types. New Zealand has limited numbers of companies in the recycling sector and providing access to competitive global commodity markets ensures the price paid for sorted recyclable material is fair and sustainable.” </w:t>
      </w:r>
      <w:r w:rsidR="008A0AAD" w:rsidRPr="00242F4B">
        <w:t>(</w:t>
      </w:r>
      <w:r w:rsidR="003D56CA" w:rsidRPr="00242F4B">
        <w:rPr>
          <w:rFonts w:cs="Calibri"/>
          <w:sz w:val="22"/>
        </w:rPr>
        <w:t xml:space="preserve">Business </w:t>
      </w:r>
      <w:r w:rsidR="008334A8" w:rsidRPr="00242F4B">
        <w:rPr>
          <w:rFonts w:cs="Calibri"/>
          <w:sz w:val="22"/>
        </w:rPr>
        <w:t>–</w:t>
      </w:r>
      <w:r w:rsidR="003D56CA" w:rsidRPr="00242F4B">
        <w:rPr>
          <w:rFonts w:cs="Calibri"/>
          <w:sz w:val="22"/>
        </w:rPr>
        <w:t xml:space="preserve"> goods-producing</w:t>
      </w:r>
      <w:r w:rsidR="008334A8" w:rsidRPr="00242F4B">
        <w:rPr>
          <w:rFonts w:cs="Calibri"/>
          <w:sz w:val="22"/>
        </w:rPr>
        <w:t xml:space="preserve"> industry</w:t>
      </w:r>
      <w:r w:rsidR="00B73A4B" w:rsidRPr="00242F4B">
        <w:rPr>
          <w:rFonts w:cs="Calibri"/>
          <w:sz w:val="22"/>
        </w:rPr>
        <w:t xml:space="preserve"> </w:t>
      </w:r>
      <w:r w:rsidR="00B73A4B" w:rsidRPr="00242F4B">
        <w:t>submitter</w:t>
      </w:r>
      <w:r w:rsidR="008A0AAD" w:rsidRPr="00242F4B">
        <w:t>)</w:t>
      </w:r>
    </w:p>
    <w:p w14:paraId="1B58F2D3" w14:textId="735496AE" w:rsidR="00527F4D" w:rsidRPr="00242F4B" w:rsidRDefault="7A2AEFC2" w:rsidP="004D574C">
      <w:pPr>
        <w:pStyle w:val="Heading2"/>
      </w:pPr>
      <w:bookmarkStart w:id="49" w:name="_Toc129880525"/>
      <w:r w:rsidRPr="00242F4B">
        <w:t>Ensuring th</w:t>
      </w:r>
      <w:r w:rsidR="007801E0" w:rsidRPr="00242F4B">
        <w:t>e</w:t>
      </w:r>
      <w:r w:rsidRPr="00242F4B">
        <w:t xml:space="preserve"> waste l</w:t>
      </w:r>
      <w:r w:rsidR="00A55647" w:rsidRPr="00242F4B">
        <w:t xml:space="preserve">evy is used to best </w:t>
      </w:r>
      <w:proofErr w:type="gramStart"/>
      <w:r w:rsidR="00A55647" w:rsidRPr="00242F4B">
        <w:t>effect</w:t>
      </w:r>
      <w:bookmarkEnd w:id="49"/>
      <w:proofErr w:type="gramEnd"/>
      <w:r w:rsidRPr="00242F4B">
        <w:t xml:space="preserve"> </w:t>
      </w:r>
    </w:p>
    <w:p w14:paraId="7B576557" w14:textId="10270018" w:rsidR="00823240" w:rsidRPr="00242F4B" w:rsidRDefault="0001695B" w:rsidP="00E01279">
      <w:pPr>
        <w:pStyle w:val="BodyText"/>
      </w:pPr>
      <w:r w:rsidRPr="00242F4B">
        <w:t>Currently</w:t>
      </w:r>
      <w:r w:rsidR="00680F2C" w:rsidRPr="00242F4B">
        <w:t>,</w:t>
      </w:r>
      <w:r w:rsidRPr="00242F4B">
        <w:t xml:space="preserve"> the waste levy is imposed on waste going to disposal facilities</w:t>
      </w:r>
      <w:r w:rsidR="003704E9" w:rsidRPr="00242F4B">
        <w:t xml:space="preserve"> (landfills)</w:t>
      </w:r>
      <w:r w:rsidRPr="00242F4B">
        <w:t xml:space="preserve">. </w:t>
      </w:r>
      <w:r w:rsidR="005F5A99" w:rsidRPr="00242F4B">
        <w:t>New legislation could increase the range of activities that could be made subject to a levy</w:t>
      </w:r>
      <w:r w:rsidR="009E7DA1" w:rsidRPr="00242F4B">
        <w:t>,</w:t>
      </w:r>
      <w:r w:rsidR="005F5A99" w:rsidRPr="00242F4B">
        <w:t xml:space="preserve"> to include not just disposal to landfill, but other ‘non-circular’ activities such as certain types of waste-to-energy operation, or even downcycling.</w:t>
      </w:r>
    </w:p>
    <w:p w14:paraId="07485705" w14:textId="49276AA4" w:rsidR="008710E5" w:rsidRPr="00242F4B" w:rsidRDefault="0001695B" w:rsidP="00E01279">
      <w:pPr>
        <w:pStyle w:val="BodyText"/>
      </w:pPr>
      <w:r w:rsidRPr="00242F4B">
        <w:lastRenderedPageBreak/>
        <w:t xml:space="preserve">The new legislation also </w:t>
      </w:r>
      <w:r w:rsidR="00F868D3" w:rsidRPr="00242F4B">
        <w:t>presents an opportunity to make improvement</w:t>
      </w:r>
      <w:r w:rsidR="000C6A82" w:rsidRPr="00242F4B">
        <w:t>s</w:t>
      </w:r>
      <w:r w:rsidR="00F868D3" w:rsidRPr="00242F4B">
        <w:t xml:space="preserve"> </w:t>
      </w:r>
      <w:r w:rsidR="00680F2C" w:rsidRPr="00242F4B">
        <w:t xml:space="preserve">on </w:t>
      </w:r>
      <w:r w:rsidR="007E53C6" w:rsidRPr="00242F4B">
        <w:t>ho</w:t>
      </w:r>
      <w:r w:rsidR="00151F9B" w:rsidRPr="00242F4B">
        <w:t>w</w:t>
      </w:r>
      <w:r w:rsidR="007E53C6" w:rsidRPr="00242F4B">
        <w:t xml:space="preserve"> the levy is currently set, </w:t>
      </w:r>
      <w:r w:rsidR="00151F9B" w:rsidRPr="00242F4B">
        <w:t xml:space="preserve">calculated, </w:t>
      </w:r>
      <w:proofErr w:type="gramStart"/>
      <w:r w:rsidR="007E53C6" w:rsidRPr="00242F4B">
        <w:t>collected</w:t>
      </w:r>
      <w:proofErr w:type="gramEnd"/>
      <w:r w:rsidR="007E53C6" w:rsidRPr="00242F4B">
        <w:t xml:space="preserve"> and reported on. </w:t>
      </w:r>
      <w:r w:rsidR="00646988" w:rsidRPr="00242F4B">
        <w:t xml:space="preserve">There is also an opportunity improve </w:t>
      </w:r>
      <w:r w:rsidR="00B722BF" w:rsidRPr="00242F4B">
        <w:t xml:space="preserve">details around some operational </w:t>
      </w:r>
      <w:r w:rsidR="009E7DA1" w:rsidRPr="00242F4B">
        <w:t xml:space="preserve">requirements </w:t>
      </w:r>
      <w:r w:rsidR="00B722BF" w:rsidRPr="00242F4B">
        <w:t>(such as stockpiling, waivers or material reuse) to provide clarity to the sector.</w:t>
      </w:r>
    </w:p>
    <w:p w14:paraId="3F3EB259" w14:textId="1B6EA212" w:rsidR="00EC7644" w:rsidRPr="00242F4B" w:rsidRDefault="00013A8A" w:rsidP="00E01279">
      <w:pPr>
        <w:pStyle w:val="BodyText"/>
      </w:pPr>
      <w:r w:rsidRPr="00242F4B">
        <w:t>Ensuring</w:t>
      </w:r>
      <w:r w:rsidR="00145FFD" w:rsidRPr="00242F4B">
        <w:t xml:space="preserve"> levy funds are used effectively </w:t>
      </w:r>
      <w:r w:rsidRPr="00242F4B">
        <w:t xml:space="preserve">is a key driver for the new strategy </w:t>
      </w:r>
      <w:r w:rsidR="00145FFD" w:rsidRPr="00242F4B">
        <w:t xml:space="preserve">and </w:t>
      </w:r>
      <w:r w:rsidRPr="00242F4B">
        <w:t>legislation, along with</w:t>
      </w:r>
      <w:r w:rsidR="00145FFD" w:rsidRPr="00242F4B">
        <w:t xml:space="preserve"> the</w:t>
      </w:r>
      <w:r w:rsidR="00DC0BE5" w:rsidRPr="00242F4B">
        <w:t xml:space="preserve"> being able to deliver on the</w:t>
      </w:r>
      <w:r w:rsidR="00145FFD" w:rsidRPr="00242F4B">
        <w:t xml:space="preserve"> </w:t>
      </w:r>
      <w:r w:rsidRPr="00242F4B">
        <w:t>long-term waste infrastructure plan and shorter-term AIPs.</w:t>
      </w:r>
      <w:r w:rsidR="00145FFD" w:rsidRPr="00242F4B">
        <w:t xml:space="preserve"> </w:t>
      </w:r>
      <w:r w:rsidR="00EC7644" w:rsidRPr="00242F4B">
        <w:t>At present, 50 per cent of the levy funds are automatically allocated to territorial authorities and distributed according to a population-based formula. Central government retains the other 50 per cent</w:t>
      </w:r>
      <w:r w:rsidR="00145FFD" w:rsidRPr="00242F4B">
        <w:t xml:space="preserve">. </w:t>
      </w:r>
      <w:r w:rsidRPr="00242F4B">
        <w:t>We sought feedback on the use of levy funds, in keeping with the broader purposes of new waste legislation and the more ambitious circular economy goals of the proposed waste strategy</w:t>
      </w:r>
      <w:r w:rsidR="00A10E26" w:rsidRPr="00242F4B">
        <w:t>.</w:t>
      </w:r>
    </w:p>
    <w:p w14:paraId="54517D42" w14:textId="20CE4A24" w:rsidR="00F675A8" w:rsidRPr="00242F4B" w:rsidRDefault="00F066A6" w:rsidP="7130298E">
      <w:pPr>
        <w:pStyle w:val="BodyText"/>
      </w:pPr>
      <w:r w:rsidRPr="00242F4B">
        <w:t>We asked:</w:t>
      </w:r>
    </w:p>
    <w:p w14:paraId="37AF2544" w14:textId="1E1E3314" w:rsidR="00F066A6" w:rsidRPr="00242F4B" w:rsidRDefault="00F066A6" w:rsidP="00E01279">
      <w:pPr>
        <w:pStyle w:val="Numberedquestion"/>
      </w:pPr>
      <w:r w:rsidRPr="00242F4B">
        <w:t>What types of activities should potentially be subject to a levy? Should the levy be able to be imposed on final disposal activities other than landfills (such as waste</w:t>
      </w:r>
      <w:r w:rsidR="00590149" w:rsidRPr="00242F4B">
        <w:t>-</w:t>
      </w:r>
      <w:r w:rsidRPr="00242F4B">
        <w:t>to</w:t>
      </w:r>
      <w:r w:rsidR="00590149" w:rsidRPr="00242F4B">
        <w:t>-</w:t>
      </w:r>
      <w:r w:rsidRPr="00242F4B">
        <w:t>energy facilities)?</w:t>
      </w:r>
    </w:p>
    <w:p w14:paraId="59E051C9" w14:textId="079A5698" w:rsidR="00BD4737" w:rsidRPr="00242F4B" w:rsidRDefault="00F066A6" w:rsidP="00E01279">
      <w:pPr>
        <w:pStyle w:val="Numberedquestion"/>
      </w:pPr>
      <w:r w:rsidRPr="00242F4B">
        <w:t>What factors should be considered when setting levy rates?</w:t>
      </w:r>
    </w:p>
    <w:p w14:paraId="29D085AF" w14:textId="46F8ADE8" w:rsidR="00BD4737" w:rsidRPr="00242F4B" w:rsidRDefault="00F066A6" w:rsidP="00E01279">
      <w:pPr>
        <w:pStyle w:val="Numberedquestion"/>
      </w:pPr>
      <w:r w:rsidRPr="00242F4B">
        <w:t>How could the rules on collection and payment of the waste levy be improved?</w:t>
      </w:r>
    </w:p>
    <w:p w14:paraId="4339E549" w14:textId="4D3468F5" w:rsidR="00BD4737" w:rsidRPr="00242F4B" w:rsidRDefault="00F066A6" w:rsidP="00E01279">
      <w:pPr>
        <w:pStyle w:val="Numberedquestion"/>
      </w:pPr>
      <w:r w:rsidRPr="00242F4B">
        <w:t>What should waste levy revenue be able to be spent on?</w:t>
      </w:r>
    </w:p>
    <w:p w14:paraId="697316E4" w14:textId="6EAB6A60" w:rsidR="00BD4737" w:rsidRPr="00242F4B" w:rsidRDefault="0061252C" w:rsidP="00E01279">
      <w:pPr>
        <w:pStyle w:val="Numberedquestion"/>
      </w:pPr>
      <w:r w:rsidRPr="00242F4B">
        <w:t>H</w:t>
      </w:r>
      <w:r w:rsidR="00F066A6" w:rsidRPr="00242F4B">
        <w:t>ow should waste levy revenue be allocated to best reflect the roles and responsibilities of the different layers of government in relation to waste, and to maximise effectiveness?</w:t>
      </w:r>
    </w:p>
    <w:p w14:paraId="65F89E95" w14:textId="67880D4C" w:rsidR="00F066A6" w:rsidRPr="00242F4B" w:rsidRDefault="00F066A6" w:rsidP="00E01279">
      <w:pPr>
        <w:pStyle w:val="Numberedquestion"/>
        <w:rPr>
          <w:lang w:eastAsia="en-US"/>
        </w:rPr>
      </w:pPr>
      <w:r w:rsidRPr="00242F4B">
        <w:t>How should waste levy revenue be allocated between territorial authorities?</w:t>
      </w:r>
    </w:p>
    <w:p w14:paraId="39250B9A" w14:textId="2DE1F0FB" w:rsidR="00F55A25" w:rsidRPr="00242F4B" w:rsidRDefault="112F2936" w:rsidP="00E01279">
      <w:pPr>
        <w:pStyle w:val="BodyText"/>
      </w:pPr>
      <w:r w:rsidRPr="00242F4B">
        <w:t>Overall</w:t>
      </w:r>
      <w:r w:rsidR="71214D29" w:rsidRPr="00242F4B">
        <w:t>, an average of 29</w:t>
      </w:r>
      <w:r w:rsidR="00A81310" w:rsidRPr="00242F4B">
        <w:t xml:space="preserve"> per cent</w:t>
      </w:r>
      <w:r w:rsidR="71214D29" w:rsidRPr="00242F4B">
        <w:t xml:space="preserve"> of all </w:t>
      </w:r>
      <w:r w:rsidR="011A4326" w:rsidRPr="00242F4B">
        <w:t>submitters respon</w:t>
      </w:r>
      <w:r w:rsidR="4C977716" w:rsidRPr="00242F4B">
        <w:t xml:space="preserve">ded to questions </w:t>
      </w:r>
      <w:r w:rsidR="00561B22" w:rsidRPr="00242F4B">
        <w:t>34 to 39</w:t>
      </w:r>
      <w:r w:rsidR="1DF21E91" w:rsidRPr="00242F4B">
        <w:t>.</w:t>
      </w:r>
      <w:r w:rsidR="5340F25D" w:rsidRPr="00242F4B">
        <w:t xml:space="preserve"> Most comments were received on question 34</w:t>
      </w:r>
      <w:r w:rsidR="00A81310" w:rsidRPr="00242F4B">
        <w:t>,</w:t>
      </w:r>
      <w:r w:rsidR="5340F25D" w:rsidRPr="00242F4B">
        <w:t xml:space="preserve"> </w:t>
      </w:r>
      <w:r w:rsidR="00B2087E" w:rsidRPr="00242F4B">
        <w:t>then</w:t>
      </w:r>
      <w:r w:rsidR="5340F25D" w:rsidRPr="00242F4B">
        <w:t xml:space="preserve"> question 37</w:t>
      </w:r>
      <w:r w:rsidR="00A81310" w:rsidRPr="00242F4B">
        <w:t>,</w:t>
      </w:r>
      <w:r w:rsidR="5340F25D" w:rsidRPr="00242F4B">
        <w:t xml:space="preserve"> followed by question 35</w:t>
      </w:r>
      <w:r w:rsidR="00B2087E" w:rsidRPr="00242F4B">
        <w:t>.</w:t>
      </w:r>
    </w:p>
    <w:p w14:paraId="76B5B58F" w14:textId="60B1E642" w:rsidR="00527F4D" w:rsidRPr="00242F4B" w:rsidRDefault="57896C7C" w:rsidP="00E01279">
      <w:pPr>
        <w:pStyle w:val="Heading3"/>
        <w:spacing w:after="240"/>
      </w:pPr>
      <w:r w:rsidRPr="00242F4B">
        <w:t>Activities that should be subject to the levy</w:t>
      </w:r>
    </w:p>
    <w:tbl>
      <w:tblPr>
        <w:tblStyle w:val="MinistryfortheEnvironment"/>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495"/>
      </w:tblGrid>
      <w:tr w:rsidR="004205C4" w:rsidRPr="00242F4B" w14:paraId="729F8927" w14:textId="77777777" w:rsidTr="00E01279">
        <w:trPr>
          <w:cnfStyle w:val="100000000000" w:firstRow="1" w:lastRow="0" w:firstColumn="0" w:lastColumn="0" w:oddVBand="0" w:evenVBand="0" w:oddHBand="0" w:evenHBand="0" w:firstRowFirstColumn="0" w:firstRowLastColumn="0" w:lastRowFirstColumn="0" w:lastRowLastColumn="0"/>
        </w:trPr>
        <w:tc>
          <w:tcPr>
            <w:tcW w:w="9333" w:type="dxa"/>
            <w:shd w:val="clear" w:color="auto" w:fill="D2DDE1" w:themeFill="background2"/>
          </w:tcPr>
          <w:p w14:paraId="6FCBA5AB" w14:textId="5AE16EB9" w:rsidR="004205C4" w:rsidRPr="00242F4B" w:rsidRDefault="006926A2" w:rsidP="00E01279">
            <w:pPr>
              <w:pStyle w:val="Boxtext"/>
              <w:spacing w:before="240" w:after="180"/>
              <w:rPr>
                <w:b w:val="0"/>
                <w:bCs/>
              </w:rPr>
            </w:pPr>
            <w:r w:rsidRPr="00242F4B">
              <w:rPr>
                <w:b w:val="0"/>
                <w:bCs/>
              </w:rPr>
              <w:t>Thirty-eight per cent</w:t>
            </w:r>
            <w:r w:rsidR="004205C4" w:rsidRPr="00242F4B">
              <w:rPr>
                <w:b w:val="0"/>
                <w:bCs/>
              </w:rPr>
              <w:t xml:space="preserve"> of all the submissions received responded to question 34 (52% of all organisations and 29</w:t>
            </w:r>
            <w:r w:rsidRPr="00242F4B">
              <w:rPr>
                <w:b w:val="0"/>
                <w:bCs/>
              </w:rPr>
              <w:t xml:space="preserve"> per cent</w:t>
            </w:r>
            <w:r w:rsidR="004205C4" w:rsidRPr="00242F4B">
              <w:rPr>
                <w:b w:val="0"/>
                <w:bCs/>
              </w:rPr>
              <w:t xml:space="preserve"> of all individuals that submitted)</w:t>
            </w:r>
            <w:r w:rsidRPr="00242F4B">
              <w:rPr>
                <w:b w:val="0"/>
                <w:bCs/>
              </w:rPr>
              <w:t>.</w:t>
            </w:r>
          </w:p>
        </w:tc>
      </w:tr>
    </w:tbl>
    <w:p w14:paraId="0BB36797" w14:textId="59ABDC03" w:rsidR="004D1B64" w:rsidRPr="00242F4B" w:rsidRDefault="005A4BDF" w:rsidP="00E01279">
      <w:pPr>
        <w:pStyle w:val="BodyText"/>
        <w:spacing w:before="240"/>
      </w:pPr>
      <w:r w:rsidRPr="00242F4B">
        <w:t xml:space="preserve">All </w:t>
      </w:r>
      <w:r w:rsidR="00EF50EA" w:rsidRPr="00242F4B">
        <w:t xml:space="preserve">submitter groups </w:t>
      </w:r>
      <w:r w:rsidR="00B7266D" w:rsidRPr="00242F4B">
        <w:t xml:space="preserve">provided </w:t>
      </w:r>
      <w:r w:rsidR="00E321A8" w:rsidRPr="00242F4B">
        <w:t xml:space="preserve">comment </w:t>
      </w:r>
      <w:r w:rsidR="00706B7A" w:rsidRPr="00242F4B">
        <w:t>on</w:t>
      </w:r>
      <w:r w:rsidR="00E321A8" w:rsidRPr="00242F4B">
        <w:t xml:space="preserve"> this question. </w:t>
      </w:r>
      <w:r w:rsidR="00887421" w:rsidRPr="00242F4B">
        <w:t>Over half of all submitters in the business sector (including industry associations), waste and resource recovery sector</w:t>
      </w:r>
      <w:r w:rsidR="00632579" w:rsidRPr="00242F4B">
        <w:t xml:space="preserve"> and</w:t>
      </w:r>
      <w:r w:rsidR="00887421" w:rsidRPr="00242F4B">
        <w:t xml:space="preserve"> local government</w:t>
      </w:r>
      <w:r w:rsidR="00632579" w:rsidRPr="00242F4B">
        <w:t xml:space="preserve"> and boards responded to this question.</w:t>
      </w:r>
    </w:p>
    <w:p w14:paraId="15560141" w14:textId="585AB518" w:rsidR="001166CD" w:rsidRPr="00242F4B" w:rsidRDefault="00C63119" w:rsidP="002300C1">
      <w:pPr>
        <w:pStyle w:val="BodyText"/>
      </w:pPr>
      <w:r w:rsidRPr="00242F4B">
        <w:t xml:space="preserve">Most </w:t>
      </w:r>
      <w:r w:rsidR="00C72A58" w:rsidRPr="00242F4B">
        <w:t>responses came from the waste and resource recovery sector,</w:t>
      </w:r>
      <w:r w:rsidR="00D67AD5" w:rsidRPr="00242F4B">
        <w:t xml:space="preserve"> followed by local government</w:t>
      </w:r>
      <w:r w:rsidR="00621BAA" w:rsidRPr="00242F4B">
        <w:t xml:space="preserve"> and board</w:t>
      </w:r>
      <w:r w:rsidR="0041120F" w:rsidRPr="00242F4B">
        <w:t xml:space="preserve">s, </w:t>
      </w:r>
      <w:r w:rsidR="00C72A58" w:rsidRPr="00242F4B">
        <w:t xml:space="preserve">who </w:t>
      </w:r>
      <w:r w:rsidR="0096371B" w:rsidRPr="00242F4B">
        <w:t>discussed</w:t>
      </w:r>
      <w:r w:rsidR="0060739A" w:rsidRPr="00242F4B">
        <w:t xml:space="preserve"> </w:t>
      </w:r>
      <w:r w:rsidR="00983BB6" w:rsidRPr="00242F4B">
        <w:t xml:space="preserve">a </w:t>
      </w:r>
      <w:r w:rsidR="00285D04" w:rsidRPr="00242F4B">
        <w:t xml:space="preserve">broad </w:t>
      </w:r>
      <w:r w:rsidR="00983BB6" w:rsidRPr="00242F4B">
        <w:t xml:space="preserve">range of </w:t>
      </w:r>
      <w:r w:rsidR="00F42C2F" w:rsidRPr="00242F4B">
        <w:t xml:space="preserve">issues and options </w:t>
      </w:r>
      <w:r w:rsidR="00A81310" w:rsidRPr="00242F4B">
        <w:t>o</w:t>
      </w:r>
      <w:r w:rsidR="00621BAA" w:rsidRPr="00242F4B">
        <w:t>n</w:t>
      </w:r>
      <w:r w:rsidR="00F42C2F" w:rsidRPr="00242F4B">
        <w:t xml:space="preserve"> </w:t>
      </w:r>
      <w:r w:rsidR="002E78B4" w:rsidRPr="00242F4B">
        <w:t>how a levy</w:t>
      </w:r>
      <w:r w:rsidR="00F42C2F" w:rsidRPr="00242F4B">
        <w:t xml:space="preserve"> </w:t>
      </w:r>
      <w:r w:rsidR="002E78B4" w:rsidRPr="00242F4B">
        <w:t xml:space="preserve">could be applied </w:t>
      </w:r>
      <w:r w:rsidR="00903F42" w:rsidRPr="00242F4B">
        <w:t xml:space="preserve">under </w:t>
      </w:r>
      <w:r w:rsidR="008449B0" w:rsidRPr="00242F4B">
        <w:t xml:space="preserve">different </w:t>
      </w:r>
      <w:r w:rsidR="001F1EE2" w:rsidRPr="00242F4B">
        <w:t>resource</w:t>
      </w:r>
      <w:r w:rsidR="00015CF7" w:rsidRPr="00242F4B">
        <w:t xml:space="preserve"> </w:t>
      </w:r>
      <w:r w:rsidR="001F1EE2" w:rsidRPr="00242F4B">
        <w:t>recovery and disposal</w:t>
      </w:r>
      <w:r w:rsidR="00F07DFA" w:rsidRPr="00242F4B">
        <w:t xml:space="preserve"> </w:t>
      </w:r>
      <w:r w:rsidR="001341A1" w:rsidRPr="00242F4B">
        <w:t>sc</w:t>
      </w:r>
      <w:r w:rsidR="0077566A" w:rsidRPr="00242F4B">
        <w:t>enarios</w:t>
      </w:r>
      <w:r w:rsidR="00412B81" w:rsidRPr="00242F4B">
        <w:t>.</w:t>
      </w:r>
      <w:r w:rsidR="002064FF" w:rsidRPr="00242F4B">
        <w:t xml:space="preserve"> </w:t>
      </w:r>
      <w:r w:rsidR="0045665A" w:rsidRPr="00242F4B">
        <w:t xml:space="preserve">A range of waste-to-energy </w:t>
      </w:r>
      <w:r w:rsidR="00093529" w:rsidRPr="00242F4B">
        <w:t>technologies</w:t>
      </w:r>
      <w:r w:rsidR="0045665A" w:rsidRPr="00242F4B">
        <w:t xml:space="preserve"> were most discussed</w:t>
      </w:r>
      <w:r w:rsidR="00472A4A" w:rsidRPr="00242F4B">
        <w:t xml:space="preserve">. </w:t>
      </w:r>
      <w:r w:rsidR="009F2125" w:rsidRPr="00242F4B">
        <w:t xml:space="preserve">Resource recovery, </w:t>
      </w:r>
      <w:r w:rsidR="00F66FBB" w:rsidRPr="00242F4B">
        <w:t xml:space="preserve">landfilling </w:t>
      </w:r>
      <w:r w:rsidR="009026FF" w:rsidRPr="00242F4B">
        <w:t xml:space="preserve">and </w:t>
      </w:r>
      <w:r w:rsidR="00F66FBB" w:rsidRPr="00242F4B">
        <w:t xml:space="preserve">other </w:t>
      </w:r>
      <w:r w:rsidR="00563942" w:rsidRPr="00242F4B">
        <w:t xml:space="preserve">potentially </w:t>
      </w:r>
      <w:r w:rsidR="009026FF" w:rsidRPr="00242F4B">
        <w:t xml:space="preserve">non-circular options </w:t>
      </w:r>
      <w:r w:rsidR="00563942" w:rsidRPr="00242F4B">
        <w:t xml:space="preserve">such </w:t>
      </w:r>
      <w:r w:rsidR="00F208A2" w:rsidRPr="00242F4B">
        <w:t xml:space="preserve">as </w:t>
      </w:r>
      <w:r w:rsidR="009F2125" w:rsidRPr="00242F4B">
        <w:t>d</w:t>
      </w:r>
      <w:r w:rsidR="00472A4A" w:rsidRPr="00242F4B">
        <w:t>owncycling</w:t>
      </w:r>
      <w:r w:rsidR="00F66FBB" w:rsidRPr="00242F4B">
        <w:t xml:space="preserve"> were </w:t>
      </w:r>
      <w:r w:rsidR="00430726" w:rsidRPr="00242F4B">
        <w:t xml:space="preserve">also </w:t>
      </w:r>
      <w:r w:rsidR="00F66FBB" w:rsidRPr="00242F4B">
        <w:t>discussed.</w:t>
      </w:r>
    </w:p>
    <w:p w14:paraId="72C19303" w14:textId="7F17D98B" w:rsidR="00937953" w:rsidRPr="00242F4B" w:rsidRDefault="00A81310" w:rsidP="002300C1">
      <w:pPr>
        <w:pStyle w:val="BodyText"/>
      </w:pPr>
      <w:r w:rsidRPr="00242F4B">
        <w:t>There was</w:t>
      </w:r>
      <w:r w:rsidR="00937953" w:rsidRPr="00242F4B">
        <w:t xml:space="preserve"> strong support for the levy to be applied to waste-to-energy operations. Most submitters that addressed this question supported this proposal, with nuanced views given about what specific types of waste-to-energy operations should be included or excluded from</w:t>
      </w:r>
      <w:r w:rsidR="00E01279" w:rsidRPr="00242F4B">
        <w:t> </w:t>
      </w:r>
      <w:r w:rsidR="00937953" w:rsidRPr="00242F4B">
        <w:t>the levy</w:t>
      </w:r>
      <w:r w:rsidR="002605B8" w:rsidRPr="00242F4B">
        <w:t xml:space="preserve"> (</w:t>
      </w:r>
      <w:proofErr w:type="spellStart"/>
      <w:r w:rsidR="002605B8" w:rsidRPr="00242F4B">
        <w:t>eg</w:t>
      </w:r>
      <w:proofErr w:type="spellEnd"/>
      <w:r w:rsidR="00E849FD" w:rsidRPr="00242F4B">
        <w:t>,</w:t>
      </w:r>
      <w:r w:rsidR="002605B8" w:rsidRPr="00242F4B">
        <w:t xml:space="preserve"> municipal waste</w:t>
      </w:r>
      <w:r w:rsidR="00F208A2" w:rsidRPr="00242F4B">
        <w:t>-</w:t>
      </w:r>
      <w:r w:rsidR="002605B8" w:rsidRPr="00242F4B">
        <w:t>to</w:t>
      </w:r>
      <w:r w:rsidR="00F208A2" w:rsidRPr="00242F4B">
        <w:t>-</w:t>
      </w:r>
      <w:r w:rsidR="002605B8" w:rsidRPr="00242F4B">
        <w:t xml:space="preserve">energy </w:t>
      </w:r>
      <w:r w:rsidR="00951A1D" w:rsidRPr="00242F4B">
        <w:t>or anaerobic digestion)</w:t>
      </w:r>
      <w:r w:rsidR="00937953" w:rsidRPr="00242F4B">
        <w:t xml:space="preserve">. Some submitters were of the view that the levy should not apply to waste-to-energy operations for a variety of reasons, </w:t>
      </w:r>
      <w:r w:rsidR="00937953" w:rsidRPr="00242F4B">
        <w:lastRenderedPageBreak/>
        <w:t>the most common being that waste-to-energy is a more desirable outcome than disposal to land. Many submitters were unsure or did not know whether the levy should be applied</w:t>
      </w:r>
      <w:r w:rsidR="00124E21" w:rsidRPr="00242F4B">
        <w:t xml:space="preserve"> to these operations.</w:t>
      </w:r>
    </w:p>
    <w:p w14:paraId="69239F13" w14:textId="25AB67E7" w:rsidR="00FB1170" w:rsidRPr="00242F4B" w:rsidRDefault="00BD3294" w:rsidP="002300C1">
      <w:pPr>
        <w:pStyle w:val="BodyText"/>
      </w:pPr>
      <w:r w:rsidRPr="00242F4B">
        <w:t xml:space="preserve">There was less support for </w:t>
      </w:r>
      <w:r w:rsidR="00E0683B" w:rsidRPr="00242F4B">
        <w:t xml:space="preserve">the waste levy to be </w:t>
      </w:r>
      <w:r w:rsidR="008D10B7" w:rsidRPr="00242F4B">
        <w:t>applied to downcycling</w:t>
      </w:r>
      <w:r w:rsidR="0068058A" w:rsidRPr="00242F4B">
        <w:t xml:space="preserve">. Submitters noted the difficulty in defining what downcycling is and that </w:t>
      </w:r>
      <w:r w:rsidR="00E66C52" w:rsidRPr="00242F4B">
        <w:t xml:space="preserve">in many instances they considered this to be a desirable activity. </w:t>
      </w:r>
      <w:r w:rsidR="00442B5B" w:rsidRPr="00242F4B">
        <w:t xml:space="preserve">Others considered, however, that </w:t>
      </w:r>
      <w:r w:rsidR="00850200" w:rsidRPr="00242F4B">
        <w:t>non-circular downcycling should be subject to the waste levy</w:t>
      </w:r>
      <w:r w:rsidR="00DE1D46" w:rsidRPr="00242F4B">
        <w:t xml:space="preserve"> so that </w:t>
      </w:r>
      <w:r w:rsidR="00F208A2" w:rsidRPr="00242F4B">
        <w:t xml:space="preserve">Aotearoa </w:t>
      </w:r>
      <w:r w:rsidR="00841B25" w:rsidRPr="00242F4B">
        <w:t xml:space="preserve">may </w:t>
      </w:r>
      <w:r w:rsidR="002E1856" w:rsidRPr="00242F4B">
        <w:t>progress to a circular economy more quickly.</w:t>
      </w:r>
    </w:p>
    <w:p w14:paraId="12B57FC5" w14:textId="5040206D" w:rsidR="00124E21" w:rsidRPr="00242F4B" w:rsidRDefault="00A03659" w:rsidP="002300C1">
      <w:pPr>
        <w:pStyle w:val="Quote"/>
      </w:pPr>
      <w:r w:rsidRPr="00242F4B">
        <w:t xml:space="preserve">“We strongly support the idea of extending the landfill levy to both waste-to-energy and non-circular downcycling activities. Otherwise, </w:t>
      </w:r>
      <w:proofErr w:type="gramStart"/>
      <w:r w:rsidRPr="00242F4B">
        <w:t>ongoing</w:t>
      </w:r>
      <w:proofErr w:type="gramEnd"/>
      <w:r w:rsidRPr="00242F4B">
        <w:t xml:space="preserve"> and necessary increases to the waste disposal levy risks incentivising a shift to waste-to-energy or downcycling.”</w:t>
      </w:r>
      <w:r w:rsidR="00D87E3B" w:rsidRPr="00242F4B">
        <w:t xml:space="preserve"> </w:t>
      </w:r>
      <w:r w:rsidR="00F208A2" w:rsidRPr="00242F4B">
        <w:t>(</w:t>
      </w:r>
      <w:r w:rsidR="001632BF" w:rsidRPr="00242F4B">
        <w:t>W</w:t>
      </w:r>
      <w:r w:rsidR="00D87E3B" w:rsidRPr="00242F4B">
        <w:t>aste</w:t>
      </w:r>
      <w:r w:rsidR="001632BF" w:rsidRPr="00242F4B">
        <w:t xml:space="preserve"> and resource recovery sector</w:t>
      </w:r>
      <w:r w:rsidR="00590149" w:rsidRPr="00242F4B">
        <w:t xml:space="preserve"> submitter</w:t>
      </w:r>
      <w:r w:rsidR="00F208A2" w:rsidRPr="00242F4B">
        <w:t>)</w:t>
      </w:r>
    </w:p>
    <w:p w14:paraId="1B10EF12" w14:textId="066DED8D" w:rsidR="00A03659" w:rsidRPr="00242F4B" w:rsidRDefault="00F83545" w:rsidP="002300C1">
      <w:pPr>
        <w:pStyle w:val="Quote"/>
      </w:pPr>
      <w:r w:rsidRPr="00242F4B">
        <w:t xml:space="preserve">“Waste to Energy should be levied for any feedstock that does not reduce waste. This should not include anaerobic digestion of organics and food scraps or liquid wastes (liquid wastes are unavoidable). Incineration and pyrolysis need to match the landfill </w:t>
      </w:r>
      <w:proofErr w:type="gramStart"/>
      <w:r w:rsidRPr="00242F4B">
        <w:t>rate</w:t>
      </w:r>
      <w:proofErr w:type="gramEnd"/>
      <w:r w:rsidRPr="00242F4B">
        <w:t xml:space="preserve"> so incineration does not become viable and lock in feedstocks. The levy should apply to the lower levels of the waste hierarchy and levy avoidance.”</w:t>
      </w:r>
      <w:r w:rsidR="00E914A9" w:rsidRPr="00242F4B">
        <w:t xml:space="preserve"> </w:t>
      </w:r>
      <w:r w:rsidR="00F208A2" w:rsidRPr="00242F4B">
        <w:t>(</w:t>
      </w:r>
      <w:r w:rsidR="00E914A9" w:rsidRPr="00242F4B">
        <w:t>Waste and resource recovery sector</w:t>
      </w:r>
      <w:r w:rsidR="00686EC7" w:rsidRPr="00242F4B">
        <w:t xml:space="preserve"> submitter</w:t>
      </w:r>
      <w:r w:rsidR="00F208A2" w:rsidRPr="00242F4B">
        <w:t>)</w:t>
      </w:r>
    </w:p>
    <w:p w14:paraId="38EB0683" w14:textId="6B015211" w:rsidR="00527F4D" w:rsidRPr="00242F4B" w:rsidRDefault="57896C7C" w:rsidP="00E01279">
      <w:pPr>
        <w:pStyle w:val="Heading3"/>
        <w:spacing w:after="240"/>
      </w:pPr>
      <w:r w:rsidRPr="00242F4B">
        <w:t xml:space="preserve">Considerations when setting levy </w:t>
      </w:r>
      <w:proofErr w:type="gramStart"/>
      <w:r w:rsidRPr="00242F4B">
        <w:t>rates</w:t>
      </w:r>
      <w:proofErr w:type="gramEnd"/>
    </w:p>
    <w:tbl>
      <w:tblPr>
        <w:tblStyle w:val="MinistryfortheEnvironment"/>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495"/>
      </w:tblGrid>
      <w:tr w:rsidR="006926A2" w:rsidRPr="00242F4B" w14:paraId="4EABBA28" w14:textId="77777777" w:rsidTr="00E01279">
        <w:trPr>
          <w:cnfStyle w:val="100000000000" w:firstRow="1" w:lastRow="0" w:firstColumn="0" w:lastColumn="0" w:oddVBand="0" w:evenVBand="0" w:oddHBand="0" w:evenHBand="0" w:firstRowFirstColumn="0" w:firstRowLastColumn="0" w:lastRowFirstColumn="0" w:lastRowLastColumn="0"/>
        </w:trPr>
        <w:tc>
          <w:tcPr>
            <w:tcW w:w="9333" w:type="dxa"/>
            <w:shd w:val="clear" w:color="auto" w:fill="D2DDE1" w:themeFill="background2"/>
          </w:tcPr>
          <w:p w14:paraId="4EAC9A63" w14:textId="3189B09F" w:rsidR="006926A2" w:rsidRPr="00242F4B" w:rsidRDefault="00722087" w:rsidP="00E01279">
            <w:pPr>
              <w:pStyle w:val="Boxtext"/>
              <w:spacing w:before="240" w:after="180"/>
              <w:rPr>
                <w:b w:val="0"/>
                <w:bCs/>
              </w:rPr>
            </w:pPr>
            <w:r w:rsidRPr="00242F4B">
              <w:rPr>
                <w:b w:val="0"/>
                <w:bCs/>
                <w:szCs w:val="22"/>
              </w:rPr>
              <w:t>Thirty-two</w:t>
            </w:r>
            <w:r w:rsidR="006926A2" w:rsidRPr="00242F4B">
              <w:rPr>
                <w:b w:val="0"/>
                <w:bCs/>
                <w:szCs w:val="22"/>
              </w:rPr>
              <w:t xml:space="preserve"> per cent of all the submissions received responded to question 35 </w:t>
            </w:r>
            <w:r w:rsidR="006926A2" w:rsidRPr="00242F4B">
              <w:rPr>
                <w:b w:val="0"/>
                <w:bCs/>
              </w:rPr>
              <w:t>(41 per cent of all organisations and 25 per cent of all individuals that submitted)</w:t>
            </w:r>
            <w:r w:rsidRPr="00242F4B">
              <w:rPr>
                <w:b w:val="0"/>
                <w:bCs/>
              </w:rPr>
              <w:t>.</w:t>
            </w:r>
          </w:p>
        </w:tc>
      </w:tr>
    </w:tbl>
    <w:p w14:paraId="227C0577" w14:textId="542A7A47" w:rsidR="00021C58" w:rsidRPr="00242F4B" w:rsidRDefault="00021C58" w:rsidP="00E01279">
      <w:pPr>
        <w:pStyle w:val="BodyText"/>
        <w:spacing w:before="240"/>
      </w:pPr>
      <w:r w:rsidRPr="00242F4B">
        <w:t>All submitter groups comment</w:t>
      </w:r>
      <w:r w:rsidR="00F961D5" w:rsidRPr="00242F4B">
        <w:t>ed</w:t>
      </w:r>
      <w:r w:rsidRPr="00242F4B">
        <w:t xml:space="preserve"> on this question</w:t>
      </w:r>
      <w:r w:rsidR="00F961D5" w:rsidRPr="00242F4B">
        <w:t>, with</w:t>
      </w:r>
      <w:r w:rsidR="008F5122" w:rsidRPr="00242F4B">
        <w:t xml:space="preserve"> </w:t>
      </w:r>
      <w:r w:rsidR="00F961D5" w:rsidRPr="00242F4B">
        <w:t>s</w:t>
      </w:r>
      <w:r w:rsidR="008F5122" w:rsidRPr="00242F4B">
        <w:t>ubmitters from i</w:t>
      </w:r>
      <w:r w:rsidRPr="00242F4B">
        <w:t xml:space="preserve">ndustry associations, </w:t>
      </w:r>
      <w:r w:rsidR="008F5122" w:rsidRPr="00242F4B">
        <w:t xml:space="preserve">and the </w:t>
      </w:r>
      <w:r w:rsidRPr="00242F4B">
        <w:t xml:space="preserve">waste and resource recovery sector </w:t>
      </w:r>
      <w:r w:rsidR="008F5122" w:rsidRPr="00242F4B">
        <w:t>provid</w:t>
      </w:r>
      <w:r w:rsidR="00F961D5" w:rsidRPr="00242F4B">
        <w:t>ing</w:t>
      </w:r>
      <w:r w:rsidR="008F5122" w:rsidRPr="00242F4B">
        <w:t xml:space="preserve"> the most</w:t>
      </w:r>
      <w:r w:rsidRPr="00242F4B">
        <w:t>.</w:t>
      </w:r>
    </w:p>
    <w:p w14:paraId="11A7145E" w14:textId="656925EA" w:rsidR="00010E7D" w:rsidRPr="00242F4B" w:rsidRDefault="00010E7D" w:rsidP="002300C1">
      <w:pPr>
        <w:pStyle w:val="BodyText"/>
      </w:pPr>
      <w:r w:rsidRPr="00242F4B">
        <w:t xml:space="preserve">Submitters had a wide range of views </w:t>
      </w:r>
      <w:r w:rsidR="00F208A2" w:rsidRPr="00242F4B">
        <w:t xml:space="preserve">on </w:t>
      </w:r>
      <w:r w:rsidRPr="00242F4B">
        <w:t>what should be considered when setting levy rates. A</w:t>
      </w:r>
      <w:r w:rsidR="00E01279" w:rsidRPr="00242F4B">
        <w:t> </w:t>
      </w:r>
      <w:r w:rsidRPr="00242F4B">
        <w:t xml:space="preserve">key theme was that decision-making should be tied to the waste strategy and the goal of moving to a circular economy. Other submitters </w:t>
      </w:r>
      <w:r w:rsidR="00C166CE" w:rsidRPr="00242F4B">
        <w:t xml:space="preserve">advocated </w:t>
      </w:r>
      <w:r w:rsidRPr="00242F4B">
        <w:t xml:space="preserve">that a ‘polluter pays’ approach be taken, where levy rates are set according to who generates the most pollution from waste. There was also a theme </w:t>
      </w:r>
      <w:r w:rsidR="00F208A2" w:rsidRPr="00242F4B">
        <w:t xml:space="preserve">of </w:t>
      </w:r>
      <w:r w:rsidRPr="00242F4B">
        <w:t xml:space="preserve">supporting regular reviews of the levy rates so that </w:t>
      </w:r>
      <w:r w:rsidR="00F208A2" w:rsidRPr="00242F4B">
        <w:t>Aotearoa</w:t>
      </w:r>
      <w:r w:rsidRPr="00242F4B">
        <w:t xml:space="preserve"> is in line with international best practice.</w:t>
      </w:r>
    </w:p>
    <w:p w14:paraId="2D1DFF36" w14:textId="781B7B3E" w:rsidR="00527F4D" w:rsidRPr="00242F4B" w:rsidRDefault="00EA3BDB" w:rsidP="002300C1">
      <w:pPr>
        <w:pStyle w:val="BodyText"/>
      </w:pPr>
      <w:r w:rsidRPr="00242F4B">
        <w:t>While there</w:t>
      </w:r>
      <w:r w:rsidR="00285D04" w:rsidRPr="00242F4B">
        <w:t xml:space="preserve"> </w:t>
      </w:r>
      <w:r w:rsidR="00B123CF" w:rsidRPr="00242F4B">
        <w:t>was</w:t>
      </w:r>
      <w:r w:rsidR="00285D04" w:rsidRPr="00242F4B">
        <w:t xml:space="preserve"> a </w:t>
      </w:r>
      <w:r w:rsidR="00121953" w:rsidRPr="00242F4B">
        <w:t>broad</w:t>
      </w:r>
      <w:r w:rsidR="00285D04" w:rsidRPr="00242F4B">
        <w:t xml:space="preserve"> range of respo</w:t>
      </w:r>
      <w:r w:rsidR="00121953" w:rsidRPr="00242F4B">
        <w:t>nses on this topic</w:t>
      </w:r>
      <w:r w:rsidR="009F038E" w:rsidRPr="00242F4B">
        <w:t xml:space="preserve">, </w:t>
      </w:r>
      <w:r w:rsidR="002B2D27" w:rsidRPr="00242F4B">
        <w:t>s</w:t>
      </w:r>
      <w:r w:rsidR="00C843FD" w:rsidRPr="00242F4B">
        <w:t>ome</w:t>
      </w:r>
      <w:r w:rsidR="002B2D27" w:rsidRPr="00242F4B">
        <w:t xml:space="preserve"> </w:t>
      </w:r>
      <w:r w:rsidR="003E58C3" w:rsidRPr="00242F4B">
        <w:t>(more than 20</w:t>
      </w:r>
      <w:r w:rsidR="00264834" w:rsidRPr="00242F4B">
        <w:t xml:space="preserve"> per cent</w:t>
      </w:r>
      <w:r w:rsidR="003E58C3" w:rsidRPr="00242F4B">
        <w:t xml:space="preserve">) </w:t>
      </w:r>
      <w:r w:rsidR="002B2D27" w:rsidRPr="00242F4B">
        <w:t>suggest</w:t>
      </w:r>
      <w:r w:rsidRPr="00242F4B">
        <w:t>ed</w:t>
      </w:r>
      <w:r w:rsidR="00B02E11" w:rsidRPr="00242F4B">
        <w:t xml:space="preserve"> </w:t>
      </w:r>
      <w:r w:rsidR="002B2D27" w:rsidRPr="00242F4B">
        <w:t>that</w:t>
      </w:r>
      <w:r w:rsidR="00121953" w:rsidRPr="00242F4B">
        <w:t xml:space="preserve"> the </w:t>
      </w:r>
      <w:r w:rsidR="006B769E" w:rsidRPr="00242F4B">
        <w:t xml:space="preserve">effect of the levy </w:t>
      </w:r>
      <w:r w:rsidR="00C5079C" w:rsidRPr="00242F4B">
        <w:t>should</w:t>
      </w:r>
      <w:r w:rsidR="006B769E" w:rsidRPr="00242F4B">
        <w:t xml:space="preserve"> </w:t>
      </w:r>
      <w:r w:rsidR="00B3442A" w:rsidRPr="00242F4B">
        <w:t xml:space="preserve">be to </w:t>
      </w:r>
      <w:r w:rsidR="006B769E" w:rsidRPr="00242F4B">
        <w:t>encourage a circ</w:t>
      </w:r>
      <w:r w:rsidR="002B2D27" w:rsidRPr="00242F4B">
        <w:t>ular economy</w:t>
      </w:r>
      <w:r w:rsidR="005164EB" w:rsidRPr="00242F4B">
        <w:t xml:space="preserve"> and</w:t>
      </w:r>
      <w:r w:rsidR="00C5079C" w:rsidRPr="00242F4B">
        <w:t xml:space="preserve"> </w:t>
      </w:r>
      <w:r w:rsidR="00C23FFD" w:rsidRPr="00242F4B">
        <w:t>limit any</w:t>
      </w:r>
      <w:r w:rsidR="00E01279" w:rsidRPr="00242F4B">
        <w:t> </w:t>
      </w:r>
      <w:r w:rsidR="00C23FFD" w:rsidRPr="00242F4B">
        <w:t xml:space="preserve">potential </w:t>
      </w:r>
      <w:r w:rsidR="00582B24" w:rsidRPr="00242F4B">
        <w:t>increase in negative behaviour</w:t>
      </w:r>
      <w:r w:rsidR="00C5079C" w:rsidRPr="00242F4B">
        <w:t xml:space="preserve">, </w:t>
      </w:r>
      <w:r w:rsidR="00B3442A" w:rsidRPr="00242F4B">
        <w:t xml:space="preserve">and </w:t>
      </w:r>
      <w:r w:rsidR="005164EB" w:rsidRPr="00242F4B">
        <w:t xml:space="preserve">that it should </w:t>
      </w:r>
      <w:r w:rsidR="00AD74F1" w:rsidRPr="00242F4B">
        <w:t xml:space="preserve">factor in </w:t>
      </w:r>
      <w:r w:rsidR="008C6DE0" w:rsidRPr="00242F4B">
        <w:t xml:space="preserve">remedial </w:t>
      </w:r>
      <w:r w:rsidR="00AD74F1" w:rsidRPr="00242F4B">
        <w:t>costs to minimise environmental harm</w:t>
      </w:r>
      <w:r w:rsidR="008C6DE0" w:rsidRPr="00242F4B">
        <w:t>.</w:t>
      </w:r>
    </w:p>
    <w:p w14:paraId="1FDA11B7" w14:textId="14A659AD" w:rsidR="00163126" w:rsidRPr="00242F4B" w:rsidRDefault="00163126" w:rsidP="002300C1">
      <w:pPr>
        <w:pStyle w:val="BodyText"/>
      </w:pPr>
      <w:r w:rsidRPr="00242F4B">
        <w:t>“A key factor is the minimum rate needed to level the playing field between the cost of disposal and the cost of implementing desired activities, so that the latter actually happen.”</w:t>
      </w:r>
      <w:r w:rsidR="00491EDB" w:rsidRPr="00242F4B">
        <w:t xml:space="preserve"> </w:t>
      </w:r>
      <w:r w:rsidR="005164EB" w:rsidRPr="00242F4B">
        <w:t>(</w:t>
      </w:r>
      <w:r w:rsidR="00491EDB" w:rsidRPr="00242F4B">
        <w:t>Waste and resource recovery sector</w:t>
      </w:r>
      <w:r w:rsidR="00C166CE" w:rsidRPr="00242F4B">
        <w:t xml:space="preserve"> submitter</w:t>
      </w:r>
      <w:r w:rsidR="005164EB" w:rsidRPr="00242F4B">
        <w:t>)</w:t>
      </w:r>
    </w:p>
    <w:p w14:paraId="0F16FC17" w14:textId="24DB58AA" w:rsidR="00226091" w:rsidRPr="00242F4B" w:rsidRDefault="00226091" w:rsidP="002300C1">
      <w:pPr>
        <w:pStyle w:val="BodyText"/>
      </w:pPr>
      <w:r w:rsidRPr="00242F4B">
        <w:t>A few submitters also raised concerns that the setting of the levy rate c</w:t>
      </w:r>
      <w:r w:rsidR="00BC2EA3" w:rsidRPr="00242F4B">
        <w:t>ould</w:t>
      </w:r>
      <w:r w:rsidRPr="00242F4B">
        <w:t xml:space="preserve"> have </w:t>
      </w:r>
      <w:r w:rsidR="009B7DCD" w:rsidRPr="00242F4B">
        <w:t xml:space="preserve">unintended consequences </w:t>
      </w:r>
      <w:r w:rsidR="00BE31EE" w:rsidRPr="00242F4B">
        <w:t xml:space="preserve">such as an increase in illegal dumping. These submitters considered that this should be a </w:t>
      </w:r>
      <w:r w:rsidR="00A137E3" w:rsidRPr="00242F4B">
        <w:t>required</w:t>
      </w:r>
      <w:r w:rsidR="00BE31EE" w:rsidRPr="00242F4B">
        <w:t xml:space="preserve"> consideration when setting the </w:t>
      </w:r>
      <w:r w:rsidR="00230353" w:rsidRPr="00242F4B">
        <w:t>rate.</w:t>
      </w:r>
    </w:p>
    <w:p w14:paraId="2C7FAA2A" w14:textId="076D3EC2" w:rsidR="002D3945" w:rsidRPr="00E55B1C" w:rsidRDefault="002D3945" w:rsidP="002300C1">
      <w:pPr>
        <w:pStyle w:val="Quote"/>
      </w:pPr>
      <w:r w:rsidRPr="00242F4B">
        <w:lastRenderedPageBreak/>
        <w:t>“</w:t>
      </w:r>
      <w:r w:rsidRPr="00E55B1C">
        <w:t xml:space="preserve">Agree with proposed factors and note that the strategy's principles should form the basis of factors for levy rate setting </w:t>
      </w:r>
      <w:r w:rsidR="005164EB" w:rsidRPr="00E55B1C">
        <w:t>–</w:t>
      </w:r>
      <w:r w:rsidRPr="00E55B1C">
        <w:t xml:space="preserve"> including the principle to ‘deliver equitable and inclusive outcomes.’”</w:t>
      </w:r>
      <w:r w:rsidR="000255B1" w:rsidRPr="00E55B1C">
        <w:t xml:space="preserve"> </w:t>
      </w:r>
      <w:r w:rsidR="005164EB" w:rsidRPr="00E55B1C">
        <w:t>(</w:t>
      </w:r>
      <w:r w:rsidR="000255B1" w:rsidRPr="00E55B1C">
        <w:t>Local government</w:t>
      </w:r>
      <w:r w:rsidR="005164EB" w:rsidRPr="00E55B1C">
        <w:t xml:space="preserve"> submitter)</w:t>
      </w:r>
    </w:p>
    <w:p w14:paraId="0083CC0A" w14:textId="0A5703AE" w:rsidR="00527F4D" w:rsidRPr="00242F4B" w:rsidRDefault="57896C7C" w:rsidP="00E01279">
      <w:pPr>
        <w:pStyle w:val="Heading3"/>
        <w:spacing w:after="240"/>
      </w:pPr>
      <w:r w:rsidRPr="00242F4B">
        <w:t>Improving rules for collecting and paying the levy</w:t>
      </w:r>
    </w:p>
    <w:tbl>
      <w:tblPr>
        <w:tblStyle w:val="MinistryfortheEnvironment"/>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495"/>
      </w:tblGrid>
      <w:tr w:rsidR="00722087" w:rsidRPr="00242F4B" w14:paraId="5DAAC2DC" w14:textId="77777777" w:rsidTr="00E01279">
        <w:trPr>
          <w:cnfStyle w:val="100000000000" w:firstRow="1" w:lastRow="0" w:firstColumn="0" w:lastColumn="0" w:oddVBand="0" w:evenVBand="0" w:oddHBand="0" w:evenHBand="0" w:firstRowFirstColumn="0" w:firstRowLastColumn="0" w:lastRowFirstColumn="0" w:lastRowLastColumn="0"/>
        </w:trPr>
        <w:tc>
          <w:tcPr>
            <w:tcW w:w="9333" w:type="dxa"/>
            <w:shd w:val="clear" w:color="auto" w:fill="D2DDE1" w:themeFill="background2"/>
          </w:tcPr>
          <w:p w14:paraId="50F18C93" w14:textId="1056A490" w:rsidR="00722087" w:rsidRPr="00242F4B" w:rsidRDefault="00722087" w:rsidP="00E01279">
            <w:pPr>
              <w:pStyle w:val="Boxtext"/>
              <w:spacing w:before="240" w:after="180"/>
              <w:rPr>
                <w:b w:val="0"/>
                <w:bCs/>
              </w:rPr>
            </w:pPr>
            <w:r w:rsidRPr="00242F4B">
              <w:rPr>
                <w:b w:val="0"/>
                <w:bCs/>
              </w:rPr>
              <w:t>Fifteen per cent of all the submissions received responded to question 36 (21 per cent of all organisations and 10 per cent of all individuals that submitted). This question received the least responses in this consultation.</w:t>
            </w:r>
          </w:p>
        </w:tc>
      </w:tr>
    </w:tbl>
    <w:p w14:paraId="0981DC02" w14:textId="5C98C92F" w:rsidR="00527F4D" w:rsidRPr="00242F4B" w:rsidRDefault="004A13D7" w:rsidP="00E01279">
      <w:pPr>
        <w:pStyle w:val="BodyText"/>
        <w:spacing w:before="240"/>
      </w:pPr>
      <w:r w:rsidRPr="00242F4B">
        <w:t xml:space="preserve">There was a limited number of submissions on the rules for how the levy </w:t>
      </w:r>
      <w:r w:rsidR="00C166CE" w:rsidRPr="00242F4B">
        <w:t xml:space="preserve">be </w:t>
      </w:r>
      <w:r w:rsidRPr="00242F4B">
        <w:t xml:space="preserve">collected and paid. </w:t>
      </w:r>
      <w:r w:rsidR="00136B59" w:rsidRPr="00242F4B">
        <w:t>Submitter</w:t>
      </w:r>
      <w:r w:rsidR="00452C66" w:rsidRPr="00242F4B">
        <w:t xml:space="preserve">s </w:t>
      </w:r>
      <w:r w:rsidR="00136B59" w:rsidRPr="00242F4B">
        <w:t>w</w:t>
      </w:r>
      <w:r w:rsidR="00B72499" w:rsidRPr="00242F4B">
        <w:t xml:space="preserve">ho </w:t>
      </w:r>
      <w:r w:rsidR="00773256" w:rsidRPr="00242F4B">
        <w:t xml:space="preserve">did </w:t>
      </w:r>
      <w:r w:rsidR="00136B59" w:rsidRPr="00242F4B">
        <w:t>provid</w:t>
      </w:r>
      <w:r w:rsidR="00773256" w:rsidRPr="00242F4B">
        <w:t>e</w:t>
      </w:r>
      <w:r w:rsidR="00136B59" w:rsidRPr="00242F4B">
        <w:t xml:space="preserve"> comment on this question</w:t>
      </w:r>
      <w:r w:rsidR="00B72499" w:rsidRPr="00242F4B">
        <w:t xml:space="preserve"> </w:t>
      </w:r>
      <w:r w:rsidR="00092D10" w:rsidRPr="00242F4B">
        <w:t>were either</w:t>
      </w:r>
      <w:r w:rsidR="00B10E76" w:rsidRPr="00242F4B">
        <w:t xml:space="preserve"> </w:t>
      </w:r>
      <w:r w:rsidR="00092D10" w:rsidRPr="00242F4B">
        <w:t>individuals or from the waste and resource recovery sector, industry association</w:t>
      </w:r>
      <w:r w:rsidR="00452C66" w:rsidRPr="00242F4B">
        <w:t>s</w:t>
      </w:r>
      <w:r w:rsidR="00092D10" w:rsidRPr="00242F4B">
        <w:t>, business – good</w:t>
      </w:r>
      <w:r w:rsidR="006A2EA8" w:rsidRPr="00242F4B">
        <w:t>s</w:t>
      </w:r>
      <w:r w:rsidR="00092D10" w:rsidRPr="00242F4B">
        <w:t xml:space="preserve"> producing, or local government or boards</w:t>
      </w:r>
      <w:r w:rsidR="00D12D31" w:rsidRPr="00242F4B">
        <w:t xml:space="preserve">, or </w:t>
      </w:r>
      <w:r w:rsidR="00E543FA" w:rsidRPr="00242F4B">
        <w:t xml:space="preserve">all NGOs, </w:t>
      </w:r>
      <w:proofErr w:type="gramStart"/>
      <w:r w:rsidR="00E543FA" w:rsidRPr="00242F4B">
        <w:t>charities</w:t>
      </w:r>
      <w:proofErr w:type="gramEnd"/>
      <w:r w:rsidR="00E543FA" w:rsidRPr="00242F4B">
        <w:t xml:space="preserve"> or trusts</w:t>
      </w:r>
      <w:r w:rsidR="00452C66" w:rsidRPr="00242F4B">
        <w:t>.</w:t>
      </w:r>
    </w:p>
    <w:p w14:paraId="1E2BFE1B" w14:textId="618D4EC6" w:rsidR="00F042E3" w:rsidRPr="00242F4B" w:rsidRDefault="00AE0516" w:rsidP="006055BE">
      <w:pPr>
        <w:pStyle w:val="BodyText"/>
      </w:pPr>
      <w:r w:rsidRPr="00242F4B">
        <w:t xml:space="preserve">In relation to the issue of stockpiling of waste, some submitters noted that this is a </w:t>
      </w:r>
      <w:r w:rsidR="007702ED" w:rsidRPr="00242F4B">
        <w:t>legitimate</w:t>
      </w:r>
      <w:r w:rsidR="00E61B89" w:rsidRPr="00242F4B">
        <w:t xml:space="preserve"> activity </w:t>
      </w:r>
      <w:r w:rsidR="00466A54" w:rsidRPr="00242F4B">
        <w:t>t</w:t>
      </w:r>
      <w:r w:rsidR="0056016B" w:rsidRPr="00242F4B">
        <w:t>hat enables more recycling</w:t>
      </w:r>
      <w:r w:rsidR="00B43702" w:rsidRPr="00242F4B">
        <w:t xml:space="preserve"> and that rural communities need to be able to stockpile materials for longer </w:t>
      </w:r>
      <w:r w:rsidR="00C166CE" w:rsidRPr="00242F4B">
        <w:t xml:space="preserve">owing </w:t>
      </w:r>
      <w:r w:rsidR="00B43702" w:rsidRPr="00242F4B">
        <w:t>to the limited volumes that are managed</w:t>
      </w:r>
      <w:r w:rsidR="002E2A70" w:rsidRPr="00242F4B">
        <w:t xml:space="preserve"> in those areas</w:t>
      </w:r>
      <w:r w:rsidR="00B43702" w:rsidRPr="00242F4B">
        <w:t xml:space="preserve">. Other submitters, however, considered that </w:t>
      </w:r>
      <w:r w:rsidR="006F5FF4" w:rsidRPr="00242F4B">
        <w:t xml:space="preserve">an approval process </w:t>
      </w:r>
      <w:r w:rsidR="00800EDF" w:rsidRPr="00242F4B">
        <w:t xml:space="preserve">for </w:t>
      </w:r>
      <w:r w:rsidR="006F5FF4" w:rsidRPr="00242F4B">
        <w:t xml:space="preserve">the </w:t>
      </w:r>
      <w:r w:rsidR="00800EDF" w:rsidRPr="00242F4B">
        <w:t xml:space="preserve">stockpiling </w:t>
      </w:r>
      <w:r w:rsidR="006F5FF4" w:rsidRPr="00242F4B">
        <w:t xml:space="preserve">of large quantities of materials would be necessary to manage </w:t>
      </w:r>
      <w:r w:rsidR="00F042E3" w:rsidRPr="00242F4B">
        <w:t>the negative effects of stockpiled waste.</w:t>
      </w:r>
    </w:p>
    <w:p w14:paraId="77ED9B8E" w14:textId="1D85F9E1" w:rsidR="0042251B" w:rsidRPr="00242F4B" w:rsidRDefault="004929D2" w:rsidP="002300C1">
      <w:pPr>
        <w:pStyle w:val="BodyText"/>
      </w:pPr>
      <w:r w:rsidRPr="00242F4B">
        <w:t xml:space="preserve">Many submitters noted that </w:t>
      </w:r>
      <w:r w:rsidR="005164EB" w:rsidRPr="00242F4B">
        <w:t xml:space="preserve">an </w:t>
      </w:r>
      <w:r w:rsidRPr="00242F4B">
        <w:t>exemption to the waste levy</w:t>
      </w:r>
      <w:r w:rsidR="005164EB" w:rsidRPr="00242F4B">
        <w:t xml:space="preserve"> that </w:t>
      </w:r>
      <w:r w:rsidRPr="00242F4B">
        <w:t>enabl</w:t>
      </w:r>
      <w:r w:rsidR="005164EB" w:rsidRPr="00242F4B">
        <w:t>ed</w:t>
      </w:r>
      <w:r w:rsidRPr="00242F4B">
        <w:t xml:space="preserve"> reuse </w:t>
      </w:r>
      <w:r w:rsidR="002E2A70" w:rsidRPr="00242F4B">
        <w:t xml:space="preserve">of waste </w:t>
      </w:r>
      <w:r w:rsidRPr="00242F4B">
        <w:t xml:space="preserve">on site </w:t>
      </w:r>
      <w:r w:rsidR="00467A03" w:rsidRPr="00242F4B">
        <w:t>should be maintained for materials that are being used for a general reason, such as using soil</w:t>
      </w:r>
      <w:r w:rsidR="00437854" w:rsidRPr="00242F4B">
        <w:t xml:space="preserve"> and clay for daily cover at a landfill.</w:t>
      </w:r>
    </w:p>
    <w:p w14:paraId="2AAFE0F6" w14:textId="3FA24F94" w:rsidR="00632D6B" w:rsidRPr="00242F4B" w:rsidRDefault="00ED09A3" w:rsidP="002300C1">
      <w:pPr>
        <w:pStyle w:val="Quote"/>
      </w:pPr>
      <w:r w:rsidRPr="00242F4B">
        <w:t>“Stockpiling materials to get them to market is necessary. Stockpiling for a genuine reason should be permitted, but more fine tuning is required to avoid degradation of material.”</w:t>
      </w:r>
      <w:r w:rsidR="00CE7915" w:rsidRPr="00242F4B">
        <w:t xml:space="preserve"> </w:t>
      </w:r>
      <w:r w:rsidR="005164EB" w:rsidRPr="00242F4B">
        <w:t>(</w:t>
      </w:r>
      <w:r w:rsidR="00CE7915" w:rsidRPr="00242F4B">
        <w:t>Local government</w:t>
      </w:r>
      <w:r w:rsidR="005164EB" w:rsidRPr="00242F4B">
        <w:t xml:space="preserve"> submitter)</w:t>
      </w:r>
    </w:p>
    <w:p w14:paraId="51677EE1" w14:textId="67AA46F5" w:rsidR="00ED09A3" w:rsidRPr="00242F4B" w:rsidRDefault="00270DAA" w:rsidP="00E01279">
      <w:pPr>
        <w:pStyle w:val="Quote"/>
        <w:keepLines/>
      </w:pPr>
      <w:r w:rsidRPr="00242F4B">
        <w:t>“The current rules are not clear around what materials the levy applies to and how to interpret the reporting requirements. Particularly around hardfill, clean fill, managed fill, cover material, and diverted material. Better guidelines and interpretation of the rules is required to assist those reporting on tonnage and calculating levy payments</w:t>
      </w:r>
      <w:r w:rsidR="00B47D71" w:rsidRPr="00242F4B">
        <w:t>”</w:t>
      </w:r>
      <w:r w:rsidRPr="00242F4B">
        <w:t xml:space="preserve"> </w:t>
      </w:r>
      <w:r w:rsidR="005164EB" w:rsidRPr="00242F4B">
        <w:t>(</w:t>
      </w:r>
      <w:r w:rsidR="00D61EB2" w:rsidRPr="00242F4B">
        <w:t>Local government</w:t>
      </w:r>
      <w:r w:rsidR="005164EB" w:rsidRPr="00242F4B">
        <w:t xml:space="preserve"> submitter)</w:t>
      </w:r>
    </w:p>
    <w:p w14:paraId="555327B5" w14:textId="5C922A2B" w:rsidR="00527F4D" w:rsidRPr="00242F4B" w:rsidRDefault="57896C7C" w:rsidP="00E01279">
      <w:pPr>
        <w:pStyle w:val="Heading3"/>
        <w:spacing w:after="240"/>
      </w:pPr>
      <w:r w:rsidRPr="00242F4B">
        <w:t>Spending the waste levy revenue</w:t>
      </w:r>
    </w:p>
    <w:tbl>
      <w:tblPr>
        <w:tblStyle w:val="MinistryfortheEnvironment"/>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495"/>
      </w:tblGrid>
      <w:tr w:rsidR="00722087" w:rsidRPr="00242F4B" w14:paraId="61024CBC" w14:textId="77777777" w:rsidTr="00E01279">
        <w:trPr>
          <w:cnfStyle w:val="100000000000" w:firstRow="1" w:lastRow="0" w:firstColumn="0" w:lastColumn="0" w:oddVBand="0" w:evenVBand="0" w:oddHBand="0" w:evenHBand="0" w:firstRowFirstColumn="0" w:firstRowLastColumn="0" w:lastRowFirstColumn="0" w:lastRowLastColumn="0"/>
        </w:trPr>
        <w:tc>
          <w:tcPr>
            <w:tcW w:w="9333" w:type="dxa"/>
            <w:shd w:val="clear" w:color="auto" w:fill="D2DDE1" w:themeFill="background2"/>
          </w:tcPr>
          <w:p w14:paraId="7E64EB1D" w14:textId="0C8A60C5" w:rsidR="00722087" w:rsidRPr="00242F4B" w:rsidRDefault="00722087" w:rsidP="00E01279">
            <w:pPr>
              <w:pStyle w:val="Boxtext"/>
              <w:spacing w:before="240" w:after="0"/>
              <w:rPr>
                <w:b w:val="0"/>
                <w:bCs/>
              </w:rPr>
            </w:pPr>
            <w:r w:rsidRPr="00242F4B">
              <w:rPr>
                <w:b w:val="0"/>
                <w:bCs/>
              </w:rPr>
              <w:t>Thirty-eight per cent of all the submissions received responded to question 37 (50 per cent of all organisations and 30 per cent of all individuals that submitted).</w:t>
            </w:r>
          </w:p>
          <w:p w14:paraId="01457767" w14:textId="76BE2C40" w:rsidR="00722087" w:rsidRPr="00242F4B" w:rsidRDefault="00722087" w:rsidP="00E01279">
            <w:pPr>
              <w:pStyle w:val="Boxtext"/>
              <w:spacing w:after="180"/>
              <w:rPr>
                <w:b w:val="0"/>
                <w:bCs/>
              </w:rPr>
            </w:pPr>
            <w:r w:rsidRPr="00242F4B">
              <w:rPr>
                <w:b w:val="0"/>
                <w:bCs/>
              </w:rPr>
              <w:t xml:space="preserve">Fifty per cent of the submissions were from the business sector (including industry associations), waste and resource recovery sector, local </w:t>
            </w:r>
            <w:proofErr w:type="gramStart"/>
            <w:r w:rsidRPr="00242F4B">
              <w:rPr>
                <w:b w:val="0"/>
                <w:bCs/>
              </w:rPr>
              <w:t>government</w:t>
            </w:r>
            <w:proofErr w:type="gramEnd"/>
            <w:r w:rsidRPr="00242F4B">
              <w:rPr>
                <w:b w:val="0"/>
                <w:bCs/>
              </w:rPr>
              <w:t xml:space="preserve"> or boards.</w:t>
            </w:r>
          </w:p>
        </w:tc>
      </w:tr>
    </w:tbl>
    <w:p w14:paraId="71CC0320" w14:textId="09A10E02" w:rsidR="00151443" w:rsidRPr="00242F4B" w:rsidRDefault="003E71B7" w:rsidP="00E01279">
      <w:pPr>
        <w:pStyle w:val="BodyText"/>
        <w:spacing w:before="240"/>
      </w:pPr>
      <w:r w:rsidRPr="00242F4B">
        <w:t>Over 35</w:t>
      </w:r>
      <w:r w:rsidR="00C166CE" w:rsidRPr="00242F4B">
        <w:t xml:space="preserve"> per cent</w:t>
      </w:r>
      <w:r w:rsidRPr="00242F4B">
        <w:t xml:space="preserve"> of</w:t>
      </w:r>
      <w:r w:rsidR="006F75F7" w:rsidRPr="00242F4B">
        <w:t xml:space="preserve"> submitters were</w:t>
      </w:r>
      <w:r w:rsidR="00306077" w:rsidRPr="00242F4B">
        <w:t xml:space="preserve"> </w:t>
      </w:r>
      <w:r w:rsidR="00E05E55" w:rsidRPr="00242F4B">
        <w:t>interest</w:t>
      </w:r>
      <w:r w:rsidR="006F75F7" w:rsidRPr="00242F4B">
        <w:t>ed</w:t>
      </w:r>
      <w:r w:rsidR="00E05E55" w:rsidRPr="00242F4B">
        <w:t xml:space="preserve"> in </w:t>
      </w:r>
      <w:r w:rsidR="006F75F7" w:rsidRPr="00242F4B">
        <w:t xml:space="preserve">the ability to spend levy revenue on </w:t>
      </w:r>
      <w:r w:rsidR="00306077" w:rsidRPr="00242F4B">
        <w:t>infrastructure and recycling systems</w:t>
      </w:r>
      <w:r w:rsidR="009A6924" w:rsidRPr="00242F4B">
        <w:t>,</w:t>
      </w:r>
      <w:r w:rsidR="006F75F7" w:rsidRPr="00242F4B">
        <w:t xml:space="preserve"> </w:t>
      </w:r>
      <w:r w:rsidR="00306077" w:rsidRPr="00242F4B">
        <w:t>followed by education and behaviour</w:t>
      </w:r>
      <w:r w:rsidR="00364EE3" w:rsidRPr="00242F4B">
        <w:t>-</w:t>
      </w:r>
      <w:r w:rsidR="00306077" w:rsidRPr="00242F4B">
        <w:t>change type programmes</w:t>
      </w:r>
      <w:r w:rsidR="00F3368B" w:rsidRPr="00242F4B">
        <w:t xml:space="preserve"> (over 20</w:t>
      </w:r>
      <w:r w:rsidR="00A702F8" w:rsidRPr="00242F4B">
        <w:t xml:space="preserve"> per cent</w:t>
      </w:r>
      <w:r w:rsidR="00F3368B" w:rsidRPr="00242F4B">
        <w:t>)</w:t>
      </w:r>
      <w:r w:rsidR="009A6924" w:rsidRPr="00242F4B">
        <w:t>.</w:t>
      </w:r>
      <w:r w:rsidR="00151443" w:rsidRPr="00242F4B">
        <w:t xml:space="preserve"> </w:t>
      </w:r>
      <w:r w:rsidR="009A6924" w:rsidRPr="00242F4B">
        <w:t xml:space="preserve">This </w:t>
      </w:r>
      <w:r w:rsidR="00151443" w:rsidRPr="00242F4B">
        <w:t xml:space="preserve">order of preference </w:t>
      </w:r>
      <w:r w:rsidR="009A6924" w:rsidRPr="00242F4B">
        <w:t xml:space="preserve">was </w:t>
      </w:r>
      <w:r w:rsidR="00151443" w:rsidRPr="00242F4B">
        <w:t>also favoured by the waste and</w:t>
      </w:r>
      <w:r w:rsidR="00E01279" w:rsidRPr="00242F4B">
        <w:t> </w:t>
      </w:r>
      <w:r w:rsidR="00151443" w:rsidRPr="00242F4B">
        <w:t>resource recovery sector.</w:t>
      </w:r>
    </w:p>
    <w:p w14:paraId="3E07BB90" w14:textId="439231D7" w:rsidR="004D7E19" w:rsidRPr="00242F4B" w:rsidRDefault="004D7E19" w:rsidP="006055BE">
      <w:pPr>
        <w:pStyle w:val="BodyText"/>
      </w:pPr>
      <w:r w:rsidRPr="00242F4B">
        <w:lastRenderedPageBreak/>
        <w:t xml:space="preserve">Local government </w:t>
      </w:r>
      <w:r w:rsidR="00CC08C4" w:rsidRPr="00242F4B">
        <w:t>would prefer</w:t>
      </w:r>
      <w:r w:rsidRPr="00242F4B">
        <w:t xml:space="preserve"> </w:t>
      </w:r>
      <w:r w:rsidR="003738D3" w:rsidRPr="00242F4B">
        <w:t xml:space="preserve">to spend levy revenue </w:t>
      </w:r>
      <w:r w:rsidR="00D13C8A" w:rsidRPr="00242F4B">
        <w:t xml:space="preserve">first </w:t>
      </w:r>
      <w:r w:rsidR="003738D3" w:rsidRPr="00242F4B">
        <w:t xml:space="preserve">on </w:t>
      </w:r>
      <w:r w:rsidR="006828E2" w:rsidRPr="00242F4B">
        <w:t>compliance, monitoring and enforcement</w:t>
      </w:r>
      <w:r w:rsidR="009A6924" w:rsidRPr="00242F4B">
        <w:t>,</w:t>
      </w:r>
      <w:r w:rsidR="006828E2" w:rsidRPr="00242F4B">
        <w:t xml:space="preserve"> </w:t>
      </w:r>
      <w:r w:rsidR="00D13C8A" w:rsidRPr="00242F4B">
        <w:t xml:space="preserve">and </w:t>
      </w:r>
      <w:r w:rsidR="0044566C" w:rsidRPr="00242F4B">
        <w:t>then</w:t>
      </w:r>
      <w:r w:rsidR="006828E2" w:rsidRPr="00242F4B">
        <w:t xml:space="preserve"> </w:t>
      </w:r>
      <w:r w:rsidR="00D13C8A" w:rsidRPr="00242F4B">
        <w:t xml:space="preserve">on </w:t>
      </w:r>
      <w:r w:rsidR="00B2497D" w:rsidRPr="00242F4B">
        <w:t xml:space="preserve">subsidies </w:t>
      </w:r>
      <w:r w:rsidR="00F76836" w:rsidRPr="00242F4B">
        <w:t>or</w:t>
      </w:r>
      <w:r w:rsidR="00B2497D" w:rsidRPr="00242F4B">
        <w:t xml:space="preserve"> incentives</w:t>
      </w:r>
      <w:r w:rsidR="00EE3FB6" w:rsidRPr="00242F4B">
        <w:t xml:space="preserve">, </w:t>
      </w:r>
      <w:r w:rsidR="009A6924" w:rsidRPr="00242F4B">
        <w:t xml:space="preserve">whereas </w:t>
      </w:r>
      <w:r w:rsidR="00EE3FB6" w:rsidRPr="00242F4B">
        <w:t>t</w:t>
      </w:r>
      <w:r w:rsidR="006828E2" w:rsidRPr="00242F4B">
        <w:t xml:space="preserve">he </w:t>
      </w:r>
      <w:r w:rsidR="00EF1302" w:rsidRPr="00242F4B">
        <w:t xml:space="preserve">business sector favoured spending </w:t>
      </w:r>
      <w:r w:rsidR="006E2666" w:rsidRPr="00242F4B">
        <w:t xml:space="preserve">first </w:t>
      </w:r>
      <w:r w:rsidR="00EF1302" w:rsidRPr="00242F4B">
        <w:t>on infrastructure and recycling systems followed by research</w:t>
      </w:r>
      <w:r w:rsidR="00EE3FB6" w:rsidRPr="00242F4B">
        <w:t xml:space="preserve">, </w:t>
      </w:r>
      <w:proofErr w:type="gramStart"/>
      <w:r w:rsidR="00EE3FB6" w:rsidRPr="00242F4B">
        <w:t>innovation</w:t>
      </w:r>
      <w:proofErr w:type="gramEnd"/>
      <w:r w:rsidR="00EE3FB6" w:rsidRPr="00242F4B">
        <w:t xml:space="preserve"> and</w:t>
      </w:r>
      <w:r w:rsidR="00E01279" w:rsidRPr="00242F4B">
        <w:t> </w:t>
      </w:r>
      <w:r w:rsidR="00EE3FB6" w:rsidRPr="00242F4B">
        <w:t>development.</w:t>
      </w:r>
    </w:p>
    <w:p w14:paraId="57C4795A" w14:textId="0434E025" w:rsidR="008F6BFE" w:rsidRPr="00242F4B" w:rsidRDefault="00F83355" w:rsidP="006055BE">
      <w:pPr>
        <w:pStyle w:val="BodyText"/>
      </w:pPr>
      <w:r w:rsidRPr="00242F4B">
        <w:t xml:space="preserve">There </w:t>
      </w:r>
      <w:r w:rsidR="002203E7" w:rsidRPr="00242F4B">
        <w:t xml:space="preserve">was </w:t>
      </w:r>
      <w:r w:rsidRPr="00242F4B">
        <w:t xml:space="preserve">a wide variety of views on what waste levy funds should be spent on. </w:t>
      </w:r>
      <w:r w:rsidR="004358DC" w:rsidRPr="00242F4B">
        <w:t xml:space="preserve">At a central government level, a general theme was that levy funds should continue to be used to </w:t>
      </w:r>
      <w:r w:rsidR="003E1678" w:rsidRPr="00242F4B">
        <w:t>increase</w:t>
      </w:r>
      <w:r w:rsidR="004358DC" w:rsidRPr="00242F4B">
        <w:t xml:space="preserve"> waste minimisation but with a wider scope and </w:t>
      </w:r>
      <w:r w:rsidR="00227CF2" w:rsidRPr="00242F4B">
        <w:t xml:space="preserve">more </w:t>
      </w:r>
      <w:r w:rsidR="004358DC" w:rsidRPr="00242F4B">
        <w:t xml:space="preserve">flexibility to </w:t>
      </w:r>
      <w:r w:rsidR="00D30E1E" w:rsidRPr="00242F4B">
        <w:t>facilitate</w:t>
      </w:r>
      <w:r w:rsidR="004358DC" w:rsidRPr="00242F4B">
        <w:t xml:space="preserve"> a transition to a circular economy. </w:t>
      </w:r>
      <w:r w:rsidR="006F11EC" w:rsidRPr="00242F4B">
        <w:t>Key areas of interest for submitters were research and development, new</w:t>
      </w:r>
      <w:r w:rsidR="00E01279" w:rsidRPr="00242F4B">
        <w:t> </w:t>
      </w:r>
      <w:r w:rsidR="006F11EC" w:rsidRPr="00242F4B">
        <w:t>infrastructure</w:t>
      </w:r>
      <w:r w:rsidR="00C7035E" w:rsidRPr="00242F4B">
        <w:t xml:space="preserve"> and </w:t>
      </w:r>
      <w:r w:rsidR="006F11EC" w:rsidRPr="00242F4B">
        <w:t>recycling systems, education</w:t>
      </w:r>
      <w:r w:rsidR="00C7035E" w:rsidRPr="00242F4B">
        <w:t xml:space="preserve"> and </w:t>
      </w:r>
      <w:r w:rsidR="006F11EC" w:rsidRPr="00242F4B">
        <w:t>behaviour change</w:t>
      </w:r>
      <w:r w:rsidR="002203E7" w:rsidRPr="00242F4B">
        <w:t xml:space="preserve"> campaigns</w:t>
      </w:r>
      <w:r w:rsidR="006F11EC" w:rsidRPr="00242F4B">
        <w:t>, and</w:t>
      </w:r>
      <w:r w:rsidR="00E01279" w:rsidRPr="00242F4B">
        <w:t> </w:t>
      </w:r>
      <w:r w:rsidR="006F11EC" w:rsidRPr="00242F4B">
        <w:t xml:space="preserve">minimising the harm from waste. </w:t>
      </w:r>
      <w:r w:rsidR="003B532F" w:rsidRPr="00242F4B">
        <w:t xml:space="preserve">Many submitters considered that funding should be predominately used for activities higher up the waste hierarchy, such as </w:t>
      </w:r>
      <w:r w:rsidR="00B302C3" w:rsidRPr="00242F4B">
        <w:t xml:space="preserve">reduction and reuse. </w:t>
      </w:r>
      <w:r w:rsidR="00120A10" w:rsidRPr="00242F4B">
        <w:t xml:space="preserve">Some submitters also highlighted a need for some waste levy funds to be set aside for </w:t>
      </w:r>
      <w:r w:rsidR="0076572A" w:rsidRPr="00242F4B">
        <w:t xml:space="preserve">a </w:t>
      </w:r>
      <w:proofErr w:type="spellStart"/>
      <w:r w:rsidR="0076572A" w:rsidRPr="00242F4B">
        <w:t>Te</w:t>
      </w:r>
      <w:proofErr w:type="spellEnd"/>
      <w:r w:rsidR="00E01279" w:rsidRPr="00242F4B">
        <w:t> </w:t>
      </w:r>
      <w:proofErr w:type="spellStart"/>
      <w:r w:rsidR="0076572A" w:rsidRPr="00242F4B">
        <w:t>Tiriti</w:t>
      </w:r>
      <w:proofErr w:type="spellEnd"/>
      <w:r w:rsidR="0076572A" w:rsidRPr="00242F4B">
        <w:t xml:space="preserve">-based partnership approach to zero waste. </w:t>
      </w:r>
      <w:r w:rsidR="00B16E5C" w:rsidRPr="00242F4B">
        <w:t>A common theme among submitters was</w:t>
      </w:r>
      <w:r w:rsidR="002A6E15">
        <w:t> </w:t>
      </w:r>
      <w:r w:rsidR="00074BA0" w:rsidRPr="00242F4B">
        <w:t xml:space="preserve">that legislation should include increased requirements for transparency on spending </w:t>
      </w:r>
      <w:r w:rsidR="00C7035E" w:rsidRPr="00242F4B">
        <w:t xml:space="preserve">for </w:t>
      </w:r>
      <w:r w:rsidR="00074BA0" w:rsidRPr="00242F4B">
        <w:t>agencies that receive levy funds.</w:t>
      </w:r>
    </w:p>
    <w:p w14:paraId="2C7513D2" w14:textId="718B649D" w:rsidR="00512C04" w:rsidRPr="00242F4B" w:rsidRDefault="00512C04" w:rsidP="002300C1">
      <w:pPr>
        <w:pStyle w:val="Quote"/>
      </w:pPr>
      <w:r w:rsidRPr="00242F4B">
        <w:t>“We think the Levy fund needs to be used more strategically and transparently to invest in transformative activities that increase circularity and shift behaviour. This should be based on the waste hierarchy which enshrines zero waste and circular economy principles. Key priorities are waste prevention and reduction, building a healthy reuse economy, effective nationwide resource recovery network and closed loop recycling systems.”</w:t>
      </w:r>
      <w:r w:rsidR="004F2E21" w:rsidRPr="00242F4B">
        <w:t xml:space="preserve"> </w:t>
      </w:r>
      <w:r w:rsidR="00C7035E" w:rsidRPr="00242F4B">
        <w:t>(</w:t>
      </w:r>
      <w:r w:rsidR="004F2E21" w:rsidRPr="00242F4B">
        <w:t>Waste and resource recovery sector</w:t>
      </w:r>
      <w:r w:rsidR="00DC52AC" w:rsidRPr="00242F4B">
        <w:t xml:space="preserve"> submitter</w:t>
      </w:r>
      <w:r w:rsidR="00C7035E" w:rsidRPr="00242F4B">
        <w:t>)</w:t>
      </w:r>
    </w:p>
    <w:p w14:paraId="7052A46F" w14:textId="0DB4B946" w:rsidR="003865E5" w:rsidRPr="00242F4B" w:rsidRDefault="00674732" w:rsidP="006055BE">
      <w:pPr>
        <w:pStyle w:val="BodyText"/>
      </w:pPr>
      <w:r w:rsidRPr="00242F4B">
        <w:t xml:space="preserve">Many local government submitters also considered that </w:t>
      </w:r>
      <w:r w:rsidR="008F6BFE" w:rsidRPr="00242F4B">
        <w:t xml:space="preserve">levy funds </w:t>
      </w:r>
      <w:r w:rsidR="0076572A" w:rsidRPr="00242F4B">
        <w:t xml:space="preserve">should be able to be used to address concerns </w:t>
      </w:r>
      <w:r w:rsidR="003B21A4" w:rsidRPr="00242F4B">
        <w:t>over</w:t>
      </w:r>
      <w:r w:rsidR="0076572A" w:rsidRPr="00242F4B">
        <w:t xml:space="preserve"> historic or vulnerable landfills and</w:t>
      </w:r>
      <w:r w:rsidR="009E145D" w:rsidRPr="00242F4B">
        <w:t xml:space="preserve"> </w:t>
      </w:r>
      <w:r w:rsidR="0076572A" w:rsidRPr="00242F4B">
        <w:t xml:space="preserve">contaminated sites. </w:t>
      </w:r>
      <w:r w:rsidR="00526F41" w:rsidRPr="00242F4B">
        <w:t xml:space="preserve">There was also broad support from local government submitters for levy funds to be </w:t>
      </w:r>
      <w:r w:rsidR="00C7035E" w:rsidRPr="00242F4B">
        <w:t>directed to</w:t>
      </w:r>
      <w:r w:rsidR="00526F41" w:rsidRPr="00242F4B">
        <w:t xml:space="preserve"> </w:t>
      </w:r>
      <w:r w:rsidR="002203E7" w:rsidRPr="00242F4B">
        <w:t xml:space="preserve">the </w:t>
      </w:r>
      <w:r w:rsidR="00526F41" w:rsidRPr="00242F4B">
        <w:t xml:space="preserve">enforcement </w:t>
      </w:r>
      <w:r w:rsidR="00C7035E" w:rsidRPr="00242F4B">
        <w:t xml:space="preserve">of </w:t>
      </w:r>
      <w:r w:rsidR="00526F41" w:rsidRPr="00242F4B">
        <w:t>litter</w:t>
      </w:r>
      <w:r w:rsidR="00C7035E" w:rsidRPr="00242F4B">
        <w:t>ing regulations</w:t>
      </w:r>
      <w:r w:rsidR="00526F41" w:rsidRPr="00242F4B">
        <w:t>.</w:t>
      </w:r>
    </w:p>
    <w:p w14:paraId="6415FADE" w14:textId="197E4F3C" w:rsidR="001E30B5" w:rsidRPr="00242F4B" w:rsidRDefault="00512C04" w:rsidP="00E01279">
      <w:pPr>
        <w:pStyle w:val="Quote"/>
        <w:keepLines/>
      </w:pPr>
      <w:r w:rsidRPr="00242F4B">
        <w:t xml:space="preserve">“Levy expenditure should be strategically linked to the overarching </w:t>
      </w:r>
      <w:proofErr w:type="gramStart"/>
      <w:r w:rsidRPr="00242F4B">
        <w:t>vision, and</w:t>
      </w:r>
      <w:proofErr w:type="gramEnd"/>
      <w:r w:rsidRPr="00242F4B">
        <w:t xml:space="preserve"> harmonise with regulatory and policy changes. The goal is to move New Zealand towards a circular economy. We desperately need some clever thinking around how to make the economics of a transition to a low-waste, low-emissions circular economy work. Currently, economic drivers and investment in waste management systems favour linear business practices upstream.”</w:t>
      </w:r>
      <w:r w:rsidR="006C3CCA" w:rsidRPr="00242F4B">
        <w:t xml:space="preserve"> </w:t>
      </w:r>
      <w:r w:rsidR="00E02635" w:rsidRPr="00242F4B">
        <w:t>(</w:t>
      </w:r>
      <w:r w:rsidR="006C3CCA" w:rsidRPr="00242F4B">
        <w:t>Individual</w:t>
      </w:r>
      <w:r w:rsidR="00E02635" w:rsidRPr="00242F4B">
        <w:t xml:space="preserve"> submitter)</w:t>
      </w:r>
    </w:p>
    <w:p w14:paraId="6EE27519" w14:textId="41E78DED" w:rsidR="00527F4D" w:rsidRPr="00242F4B" w:rsidRDefault="57896C7C" w:rsidP="00E01279">
      <w:pPr>
        <w:pStyle w:val="Heading3"/>
        <w:spacing w:after="240"/>
      </w:pPr>
      <w:r w:rsidRPr="00242F4B">
        <w:t>Allocation of the waste levy revenue between central and local government</w:t>
      </w:r>
    </w:p>
    <w:tbl>
      <w:tblPr>
        <w:tblStyle w:val="MinistryfortheEnvironment"/>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495"/>
      </w:tblGrid>
      <w:tr w:rsidR="00722087" w:rsidRPr="00242F4B" w14:paraId="1FB2421A" w14:textId="77777777" w:rsidTr="00E01279">
        <w:trPr>
          <w:cnfStyle w:val="100000000000" w:firstRow="1" w:lastRow="0" w:firstColumn="0" w:lastColumn="0" w:oddVBand="0" w:evenVBand="0" w:oddHBand="0" w:evenHBand="0" w:firstRowFirstColumn="0" w:firstRowLastColumn="0" w:lastRowFirstColumn="0" w:lastRowLastColumn="0"/>
        </w:trPr>
        <w:tc>
          <w:tcPr>
            <w:tcW w:w="9333" w:type="dxa"/>
            <w:shd w:val="clear" w:color="auto" w:fill="D2DDE1" w:themeFill="background2"/>
          </w:tcPr>
          <w:p w14:paraId="084A2676" w14:textId="23F7CDDC" w:rsidR="00722087" w:rsidRPr="00242F4B" w:rsidRDefault="00722087" w:rsidP="00E01279">
            <w:pPr>
              <w:pStyle w:val="Boxtext"/>
              <w:spacing w:before="240" w:after="180"/>
              <w:rPr>
                <w:b w:val="0"/>
                <w:bCs/>
              </w:rPr>
            </w:pPr>
            <w:r w:rsidRPr="00242F4B">
              <w:rPr>
                <w:b w:val="0"/>
                <w:bCs/>
              </w:rPr>
              <w:t>Twenty-four per cent of all the submissions received responded to question 38 (34 per cent of all organisations and 16 per cent of all individuals that submitted).</w:t>
            </w:r>
          </w:p>
        </w:tc>
      </w:tr>
    </w:tbl>
    <w:p w14:paraId="60A7BB2C" w14:textId="61E6017D" w:rsidR="00E955C6" w:rsidRPr="00242F4B" w:rsidRDefault="00E955C6" w:rsidP="00E01279">
      <w:pPr>
        <w:pStyle w:val="BodyText"/>
        <w:spacing w:before="240"/>
      </w:pPr>
      <w:r w:rsidRPr="00242F4B">
        <w:t>Submitters who provided comment on this question were either individuals or from the waste and resource recovery sector, industry associations, business – good</w:t>
      </w:r>
      <w:r w:rsidR="00D50D6E" w:rsidRPr="00242F4B">
        <w:t>s</w:t>
      </w:r>
      <w:r w:rsidRPr="00242F4B">
        <w:t xml:space="preserve"> producing, or local government or boards, or all NGOs, </w:t>
      </w:r>
      <w:proofErr w:type="gramStart"/>
      <w:r w:rsidRPr="00242F4B">
        <w:t>charities</w:t>
      </w:r>
      <w:proofErr w:type="gramEnd"/>
      <w:r w:rsidRPr="00242F4B">
        <w:t xml:space="preserve"> or trusts.</w:t>
      </w:r>
    </w:p>
    <w:p w14:paraId="1DC460AD" w14:textId="293AB89C" w:rsidR="00E955C6" w:rsidRPr="00242F4B" w:rsidRDefault="00E955C6" w:rsidP="006055BE">
      <w:pPr>
        <w:pStyle w:val="BodyText"/>
      </w:pPr>
      <w:r w:rsidRPr="00242F4B">
        <w:t>There was a range of responses on this topic</w:t>
      </w:r>
      <w:r w:rsidR="009452CA" w:rsidRPr="00242F4B">
        <w:t xml:space="preserve"> </w:t>
      </w:r>
      <w:r w:rsidRPr="00242F4B">
        <w:t>(with limited quantitative value)</w:t>
      </w:r>
      <w:r w:rsidR="0038154D" w:rsidRPr="00242F4B">
        <w:t xml:space="preserve">, </w:t>
      </w:r>
      <w:r w:rsidR="00E02635" w:rsidRPr="00242F4B">
        <w:t xml:space="preserve">with </w:t>
      </w:r>
      <w:r w:rsidR="002A16B1" w:rsidRPr="00242F4B">
        <w:t xml:space="preserve">some </w:t>
      </w:r>
      <w:r w:rsidR="00D837AB" w:rsidRPr="00242F4B">
        <w:t xml:space="preserve">submitters </w:t>
      </w:r>
      <w:r w:rsidR="00657F9B" w:rsidRPr="00242F4B">
        <w:t>favour</w:t>
      </w:r>
      <w:r w:rsidR="00E02635" w:rsidRPr="00242F4B">
        <w:t>ing</w:t>
      </w:r>
      <w:r w:rsidR="0038154D" w:rsidRPr="00242F4B">
        <w:t xml:space="preserve"> </w:t>
      </w:r>
      <w:r w:rsidR="00E02635" w:rsidRPr="00242F4B">
        <w:t xml:space="preserve">the allocation of </w:t>
      </w:r>
      <w:r w:rsidR="00C15FFA" w:rsidRPr="00242F4B">
        <w:t xml:space="preserve">levy revenue </w:t>
      </w:r>
      <w:r w:rsidR="00E02635" w:rsidRPr="00242F4B">
        <w:t xml:space="preserve">being </w:t>
      </w:r>
      <w:r w:rsidR="0038154D" w:rsidRPr="00242F4B">
        <w:t>based on</w:t>
      </w:r>
      <w:r w:rsidR="00C15FFA" w:rsidRPr="00242F4B">
        <w:t xml:space="preserve"> roles</w:t>
      </w:r>
      <w:r w:rsidR="00093691" w:rsidRPr="00242F4B">
        <w:t xml:space="preserve"> and respon</w:t>
      </w:r>
      <w:r w:rsidR="0038154D" w:rsidRPr="00242F4B">
        <w:t>sibilities</w:t>
      </w:r>
      <w:r w:rsidR="0099430F" w:rsidRPr="00242F4B">
        <w:t>.</w:t>
      </w:r>
    </w:p>
    <w:p w14:paraId="633A3D75" w14:textId="53715B77" w:rsidR="00B72628" w:rsidRPr="00242F4B" w:rsidRDefault="00CF1BAD" w:rsidP="006055BE">
      <w:pPr>
        <w:pStyle w:val="BodyText"/>
      </w:pPr>
      <w:r w:rsidRPr="00242F4B">
        <w:lastRenderedPageBreak/>
        <w:t xml:space="preserve">Many submitters considered that the </w:t>
      </w:r>
      <w:r w:rsidR="0073085F" w:rsidRPr="00242F4B">
        <w:t>current 50/50 allocation between central and local government should continue. This view was particularly strong among local government submitters</w:t>
      </w:r>
      <w:r w:rsidR="007758ED" w:rsidRPr="00242F4B">
        <w:t xml:space="preserve">, with a preference for </w:t>
      </w:r>
      <w:r w:rsidR="00A32B8C" w:rsidRPr="00242F4B">
        <w:t xml:space="preserve">the </w:t>
      </w:r>
      <w:r w:rsidR="007758ED" w:rsidRPr="00242F4B">
        <w:t xml:space="preserve">levy to be able to support </w:t>
      </w:r>
      <w:r w:rsidR="00FB7EC8" w:rsidRPr="00242F4B">
        <w:t>ongoing</w:t>
      </w:r>
      <w:r w:rsidR="007758ED" w:rsidRPr="00242F4B">
        <w:t xml:space="preserve"> service delivery</w:t>
      </w:r>
      <w:r w:rsidR="00FB7EC8" w:rsidRPr="00242F4B">
        <w:t>, alongside other initiatives like education and community grants</w:t>
      </w:r>
      <w:r w:rsidR="0073085F" w:rsidRPr="00242F4B">
        <w:t xml:space="preserve">. </w:t>
      </w:r>
      <w:r w:rsidR="00AA57DA" w:rsidRPr="00242F4B">
        <w:t>Some local government submitters also</w:t>
      </w:r>
      <w:r w:rsidR="00A32B8C" w:rsidRPr="00242F4B">
        <w:t xml:space="preserve"> suggested</w:t>
      </w:r>
      <w:r w:rsidR="00AA57DA" w:rsidRPr="00242F4B">
        <w:t xml:space="preserve"> that regional councils could receive a share of the </w:t>
      </w:r>
      <w:r w:rsidR="001C7759" w:rsidRPr="00242F4B">
        <w:t>levy if</w:t>
      </w:r>
      <w:r w:rsidR="00AA57DA" w:rsidRPr="00242F4B">
        <w:t xml:space="preserve"> they are given a role under waste legislation.</w:t>
      </w:r>
    </w:p>
    <w:p w14:paraId="7BED3397" w14:textId="536DCEBC" w:rsidR="00AE7095" w:rsidRPr="00242F4B" w:rsidRDefault="00957ECA" w:rsidP="006055BE">
      <w:pPr>
        <w:pStyle w:val="BodyText"/>
      </w:pPr>
      <w:r w:rsidRPr="00242F4B">
        <w:t>Other submitter</w:t>
      </w:r>
      <w:r w:rsidR="00AA57DA" w:rsidRPr="00242F4B">
        <w:t>s</w:t>
      </w:r>
      <w:r w:rsidRPr="00242F4B">
        <w:t>, however, raised concerns about the amount of money that territorial authorities m</w:t>
      </w:r>
      <w:r w:rsidR="001C7759" w:rsidRPr="00242F4B">
        <w:t>ight</w:t>
      </w:r>
      <w:r w:rsidRPr="00242F4B">
        <w:t xml:space="preserve"> receive and how th</w:t>
      </w:r>
      <w:r w:rsidR="00B602E2" w:rsidRPr="00242F4B">
        <w:t xml:space="preserve">is </w:t>
      </w:r>
      <w:r w:rsidR="001C7759" w:rsidRPr="00242F4B">
        <w:t>could</w:t>
      </w:r>
      <w:r w:rsidR="00B602E2" w:rsidRPr="00242F4B">
        <w:t xml:space="preserve"> impact on the</w:t>
      </w:r>
      <w:r w:rsidR="008272A1" w:rsidRPr="00242F4B">
        <w:t xml:space="preserve"> viability of some products for businesses. </w:t>
      </w:r>
      <w:r w:rsidR="00BE703D" w:rsidRPr="00242F4B">
        <w:t xml:space="preserve">Some submitters considered that central government should receive </w:t>
      </w:r>
      <w:r w:rsidR="009A0F31" w:rsidRPr="00242F4B">
        <w:t xml:space="preserve">more, or </w:t>
      </w:r>
      <w:r w:rsidR="004C428A" w:rsidRPr="00242F4B">
        <w:t>all,</w:t>
      </w:r>
      <w:r w:rsidR="00E01279" w:rsidRPr="00242F4B">
        <w:t> </w:t>
      </w:r>
      <w:r w:rsidR="004C428A" w:rsidRPr="00242F4B">
        <w:t>waste</w:t>
      </w:r>
      <w:r w:rsidR="009A0F31" w:rsidRPr="00242F4B">
        <w:t xml:space="preserve"> levy funds and </w:t>
      </w:r>
      <w:r w:rsidR="001C7759" w:rsidRPr="00242F4B">
        <w:t>they</w:t>
      </w:r>
      <w:r w:rsidR="009A0F31" w:rsidRPr="00242F4B">
        <w:t xml:space="preserve"> should be allocated </w:t>
      </w:r>
      <w:r w:rsidR="00D837AB" w:rsidRPr="00242F4B">
        <w:t>according to</w:t>
      </w:r>
      <w:r w:rsidR="009A0F31" w:rsidRPr="00242F4B">
        <w:t xml:space="preserve"> need rather than automatically. </w:t>
      </w:r>
      <w:r w:rsidR="0026487D" w:rsidRPr="00242F4B">
        <w:t>A key theme that emerged</w:t>
      </w:r>
      <w:r w:rsidR="00844616" w:rsidRPr="00242F4B">
        <w:t xml:space="preserve"> from submitters that supported a greater share for central government was that there are significant infrastructure needs to improve waste outcomes and that central government is better placed to use levy funds to achieve these.</w:t>
      </w:r>
    </w:p>
    <w:p w14:paraId="5148A8F8" w14:textId="1C9A782A" w:rsidR="00844616" w:rsidRPr="00242F4B" w:rsidRDefault="00414D56" w:rsidP="002300C1">
      <w:pPr>
        <w:pStyle w:val="Quote"/>
      </w:pPr>
      <w:r w:rsidRPr="00242F4B">
        <w:t>“Currently local government’s receipt of the Waste Levy is disproportionate to their level of waste generated and has them looking to make investments in waste infrastructure. This ultimately disincentivises private sector investment, given local government competition destabilises the business case. A clear delineation is required here</w:t>
      </w:r>
      <w:r w:rsidR="004C428A" w:rsidRPr="00242F4B">
        <w:t xml:space="preserve">.” </w:t>
      </w:r>
      <w:r w:rsidR="006758D3" w:rsidRPr="00242F4B">
        <w:t>(</w:t>
      </w:r>
      <w:r w:rsidR="004C428A" w:rsidRPr="00242F4B">
        <w:t>[</w:t>
      </w:r>
      <w:r w:rsidR="009205B9" w:rsidRPr="00242F4B">
        <w:t>Individual</w:t>
      </w:r>
      <w:r w:rsidR="006758D3" w:rsidRPr="00242F4B">
        <w:t xml:space="preserve"> submitter)</w:t>
      </w:r>
    </w:p>
    <w:p w14:paraId="0ABFDF21" w14:textId="4A923CBF" w:rsidR="00546B7F" w:rsidRPr="00242F4B" w:rsidRDefault="00546B7F" w:rsidP="002300C1">
      <w:pPr>
        <w:pStyle w:val="Quote"/>
      </w:pPr>
      <w:r w:rsidRPr="00242F4B">
        <w:t xml:space="preserve">“Continuing the current approach for allocating waste levy across levels of government is supported by the </w:t>
      </w:r>
      <w:r w:rsidR="009205B9" w:rsidRPr="00242F4B">
        <w:t>[submitter]</w:t>
      </w:r>
      <w:r w:rsidRPr="00242F4B">
        <w:t>. Providing regional authorities with waste levy funding to use for enforcement and monitoring waste disposal facilities and rural farming practices would also enhance outcomes at the regional and district level.”</w:t>
      </w:r>
      <w:r w:rsidR="009205B9" w:rsidRPr="00242F4B">
        <w:t xml:space="preserve"> </w:t>
      </w:r>
      <w:r w:rsidR="006758D3" w:rsidRPr="00242F4B">
        <w:t>(</w:t>
      </w:r>
      <w:r w:rsidR="009205B9" w:rsidRPr="00242F4B">
        <w:t>Local government</w:t>
      </w:r>
      <w:r w:rsidR="006758D3" w:rsidRPr="00242F4B">
        <w:t xml:space="preserve"> submitter)</w:t>
      </w:r>
    </w:p>
    <w:p w14:paraId="6ECC29EE" w14:textId="6CDE13B8" w:rsidR="00527F4D" w:rsidRPr="00242F4B" w:rsidRDefault="57896C7C" w:rsidP="00E01279">
      <w:pPr>
        <w:pStyle w:val="Heading3"/>
        <w:spacing w:after="240"/>
      </w:pPr>
      <w:r w:rsidRPr="00242F4B">
        <w:t>Allocation of the waste levy revenue between territorial</w:t>
      </w:r>
      <w:r w:rsidR="002A6E15">
        <w:t> </w:t>
      </w:r>
      <w:r w:rsidRPr="00242F4B">
        <w:t>authorities</w:t>
      </w:r>
    </w:p>
    <w:tbl>
      <w:tblPr>
        <w:tblStyle w:val="MinistryfortheEnvironment"/>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495"/>
      </w:tblGrid>
      <w:tr w:rsidR="00722087" w:rsidRPr="00242F4B" w14:paraId="5E04ED0A" w14:textId="77777777" w:rsidTr="00E01279">
        <w:trPr>
          <w:cnfStyle w:val="100000000000" w:firstRow="1" w:lastRow="0" w:firstColumn="0" w:lastColumn="0" w:oddVBand="0" w:evenVBand="0" w:oddHBand="0" w:evenHBand="0" w:firstRowFirstColumn="0" w:firstRowLastColumn="0" w:lastRowFirstColumn="0" w:lastRowLastColumn="0"/>
        </w:trPr>
        <w:tc>
          <w:tcPr>
            <w:tcW w:w="9333" w:type="dxa"/>
            <w:shd w:val="clear" w:color="auto" w:fill="D2DDE1" w:themeFill="background2"/>
          </w:tcPr>
          <w:p w14:paraId="7895F683" w14:textId="6D62E5ED" w:rsidR="00722087" w:rsidRPr="00242F4B" w:rsidRDefault="00722087" w:rsidP="00E01279">
            <w:pPr>
              <w:pStyle w:val="Boxtext"/>
              <w:spacing w:before="240" w:after="0"/>
              <w:rPr>
                <w:b w:val="0"/>
                <w:bCs/>
              </w:rPr>
            </w:pPr>
            <w:r w:rsidRPr="00242F4B">
              <w:rPr>
                <w:b w:val="0"/>
                <w:bCs/>
              </w:rPr>
              <w:t>Twenty-four per cent of all the submissions received responded to question 39 (37 per cent of all organisations and 15 per cent of all individuals that submitted).</w:t>
            </w:r>
          </w:p>
          <w:p w14:paraId="137A831F" w14:textId="53F5FA54" w:rsidR="00722087" w:rsidRPr="00242F4B" w:rsidRDefault="00722087" w:rsidP="00E01279">
            <w:pPr>
              <w:pStyle w:val="Boxtext"/>
              <w:spacing w:after="180"/>
              <w:rPr>
                <w:b w:val="0"/>
                <w:bCs/>
              </w:rPr>
            </w:pPr>
            <w:r w:rsidRPr="00242F4B">
              <w:rPr>
                <w:b w:val="0"/>
                <w:bCs/>
              </w:rPr>
              <w:t>Fifty per cent of local government or board submitters responded.</w:t>
            </w:r>
          </w:p>
        </w:tc>
      </w:tr>
    </w:tbl>
    <w:p w14:paraId="1A34B351" w14:textId="082FF5F9" w:rsidR="00D93517" w:rsidRPr="00242F4B" w:rsidRDefault="00D93517" w:rsidP="00E01279">
      <w:pPr>
        <w:pStyle w:val="BodyText"/>
        <w:spacing w:before="240"/>
      </w:pPr>
      <w:r w:rsidRPr="00242F4B">
        <w:t xml:space="preserve">Submitters who provided comment on this question were either individuals or from </w:t>
      </w:r>
      <w:r w:rsidR="007D24ED" w:rsidRPr="00242F4B">
        <w:t xml:space="preserve">local government or boards, or </w:t>
      </w:r>
      <w:r w:rsidRPr="00242F4B">
        <w:t>the waste and resource recovery sector, industry associations, business – good</w:t>
      </w:r>
      <w:r w:rsidR="004543A2" w:rsidRPr="00242F4B">
        <w:t>s</w:t>
      </w:r>
      <w:r w:rsidRPr="00242F4B">
        <w:t xml:space="preserve"> producing, or all NGOs, charities or trusts</w:t>
      </w:r>
      <w:r w:rsidR="007D24ED" w:rsidRPr="00242F4B">
        <w:t xml:space="preserve">. Local government was the only </w:t>
      </w:r>
      <w:r w:rsidR="00DC07D3" w:rsidRPr="00242F4B">
        <w:t>submitter group to have over 50</w:t>
      </w:r>
      <w:r w:rsidR="00A702F8" w:rsidRPr="00242F4B">
        <w:t xml:space="preserve">per cent </w:t>
      </w:r>
      <w:r w:rsidR="00DC07D3" w:rsidRPr="00242F4B">
        <w:t>respond to this question</w:t>
      </w:r>
      <w:r w:rsidR="009277C1" w:rsidRPr="00242F4B">
        <w:t>.</w:t>
      </w:r>
    </w:p>
    <w:p w14:paraId="2EB82EE0" w14:textId="35AC1A84" w:rsidR="00527F4D" w:rsidRPr="00242F4B" w:rsidRDefault="00D93517" w:rsidP="002300C1">
      <w:pPr>
        <w:pStyle w:val="BodyText"/>
      </w:pPr>
      <w:r w:rsidRPr="00242F4B">
        <w:t>There was a range of responses on this topic</w:t>
      </w:r>
      <w:r w:rsidR="00F04A44" w:rsidRPr="00242F4B">
        <w:t xml:space="preserve">, with </w:t>
      </w:r>
      <w:r w:rsidR="007A43BA" w:rsidRPr="00242F4B">
        <w:t xml:space="preserve">some favouring </w:t>
      </w:r>
      <w:r w:rsidR="00416296" w:rsidRPr="00242F4B">
        <w:t xml:space="preserve">allocation based on </w:t>
      </w:r>
      <w:r w:rsidR="004A787F" w:rsidRPr="00242F4B">
        <w:t>resident</w:t>
      </w:r>
      <w:r w:rsidR="00991FD5">
        <w:t> </w:t>
      </w:r>
      <w:r w:rsidR="004A787F" w:rsidRPr="00242F4B">
        <w:t>population</w:t>
      </w:r>
      <w:r w:rsidR="004029A4" w:rsidRPr="00242F4B">
        <w:t xml:space="preserve"> plus visitors</w:t>
      </w:r>
      <w:r w:rsidR="0041348D" w:rsidRPr="00242F4B">
        <w:t>,</w:t>
      </w:r>
      <w:r w:rsidR="00394D44" w:rsidRPr="00242F4B">
        <w:t xml:space="preserve"> </w:t>
      </w:r>
      <w:r w:rsidR="00B47716" w:rsidRPr="00242F4B">
        <w:t xml:space="preserve">followed by </w:t>
      </w:r>
      <w:r w:rsidR="00272D32" w:rsidRPr="00242F4B">
        <w:t xml:space="preserve">some who equally considered that allocation should be </w:t>
      </w:r>
      <w:r w:rsidR="004029A4" w:rsidRPr="00242F4B">
        <w:t>based on area, size and distance to main centres</w:t>
      </w:r>
      <w:r w:rsidR="00530CFD" w:rsidRPr="00242F4B">
        <w:t>, and</w:t>
      </w:r>
      <w:r w:rsidR="004A787F" w:rsidRPr="00242F4B">
        <w:t xml:space="preserve"> </w:t>
      </w:r>
      <w:r w:rsidR="006758D3" w:rsidRPr="00242F4B">
        <w:t xml:space="preserve">that </w:t>
      </w:r>
      <w:r w:rsidR="00B51162" w:rsidRPr="00242F4B">
        <w:t xml:space="preserve">allocation should </w:t>
      </w:r>
      <w:r w:rsidR="004029A4" w:rsidRPr="00242F4B">
        <w:t>be</w:t>
      </w:r>
      <w:r w:rsidR="004A787F" w:rsidRPr="00242F4B">
        <w:t xml:space="preserve"> a fixed base amount </w:t>
      </w:r>
      <w:r w:rsidR="00B02642" w:rsidRPr="00242F4B">
        <w:t xml:space="preserve">with additional top-ups. </w:t>
      </w:r>
      <w:r w:rsidR="00B51162" w:rsidRPr="00242F4B">
        <w:t xml:space="preserve">Most in local government </w:t>
      </w:r>
      <w:r w:rsidR="005466CE" w:rsidRPr="00242F4B">
        <w:t>agreed with this</w:t>
      </w:r>
      <w:r w:rsidR="00436FE9" w:rsidRPr="00242F4B">
        <w:t xml:space="preserve"> same order of preference.</w:t>
      </w:r>
    </w:p>
    <w:p w14:paraId="196EA292" w14:textId="3122814A" w:rsidR="00FB7EC8" w:rsidRPr="00242F4B" w:rsidRDefault="00E905F8" w:rsidP="002300C1">
      <w:pPr>
        <w:pStyle w:val="BodyText"/>
      </w:pPr>
      <w:r w:rsidRPr="00242F4B">
        <w:t xml:space="preserve">A </w:t>
      </w:r>
      <w:r w:rsidR="00445DE9" w:rsidRPr="00242F4B">
        <w:t>key</w:t>
      </w:r>
      <w:r w:rsidRPr="00242F4B">
        <w:t xml:space="preserve"> theme in submissions was that the allocation of </w:t>
      </w:r>
      <w:r w:rsidR="00EF1FDF" w:rsidRPr="00242F4B">
        <w:t xml:space="preserve">a </w:t>
      </w:r>
      <w:r w:rsidRPr="00242F4B">
        <w:t xml:space="preserve">waste levy </w:t>
      </w:r>
      <w:r w:rsidR="00BF5BAF" w:rsidRPr="00242F4B">
        <w:t>among</w:t>
      </w:r>
      <w:r w:rsidR="00DF34D9" w:rsidRPr="00242F4B">
        <w:t xml:space="preserve"> territorial authorities could be improved to </w:t>
      </w:r>
      <w:r w:rsidR="003D30B3" w:rsidRPr="00242F4B">
        <w:t>en</w:t>
      </w:r>
      <w:r w:rsidR="00DD0767" w:rsidRPr="00242F4B">
        <w:t>sure</w:t>
      </w:r>
      <w:r w:rsidR="003D30B3" w:rsidRPr="00242F4B">
        <w:t xml:space="preserve"> equity for smaller councils that do not receive much waste levy funds </w:t>
      </w:r>
      <w:r w:rsidR="00173116" w:rsidRPr="00242F4B">
        <w:t>and face many difficulties in</w:t>
      </w:r>
      <w:r w:rsidR="000B5ECD" w:rsidRPr="00242F4B">
        <w:t xml:space="preserve"> </w:t>
      </w:r>
      <w:r w:rsidR="00113806" w:rsidRPr="00242F4B">
        <w:t xml:space="preserve">achieving greater waste minimisation </w:t>
      </w:r>
      <w:r w:rsidR="002F5021" w:rsidRPr="00242F4B">
        <w:t xml:space="preserve">owing </w:t>
      </w:r>
      <w:r w:rsidR="00113806" w:rsidRPr="00242F4B">
        <w:t xml:space="preserve">to a variety of factors, </w:t>
      </w:r>
      <w:proofErr w:type="spellStart"/>
      <w:r w:rsidR="00113806" w:rsidRPr="00242F4B">
        <w:t>eg</w:t>
      </w:r>
      <w:proofErr w:type="spellEnd"/>
      <w:r w:rsidR="006725FD" w:rsidRPr="00242F4B">
        <w:t>,</w:t>
      </w:r>
      <w:r w:rsidR="002D63CF" w:rsidRPr="00242F4B">
        <w:t xml:space="preserve"> remoteness</w:t>
      </w:r>
      <w:r w:rsidR="00BB6D2E" w:rsidRPr="00242F4B">
        <w:t xml:space="preserve"> from major infrastructure or </w:t>
      </w:r>
      <w:r w:rsidR="00070C1E" w:rsidRPr="00242F4B">
        <w:t xml:space="preserve">a </w:t>
      </w:r>
      <w:r w:rsidR="004542AF" w:rsidRPr="00242F4B">
        <w:t>high number of tourists.</w:t>
      </w:r>
    </w:p>
    <w:p w14:paraId="021814D2" w14:textId="3B496079" w:rsidR="00EB3928" w:rsidRPr="00242F4B" w:rsidRDefault="00445DE9" w:rsidP="002300C1">
      <w:pPr>
        <w:pStyle w:val="BodyText"/>
      </w:pPr>
      <w:r w:rsidRPr="00242F4B">
        <w:lastRenderedPageBreak/>
        <w:t xml:space="preserve">Many submitters </w:t>
      </w:r>
      <w:r w:rsidR="00BD2B51" w:rsidRPr="00242F4B">
        <w:t xml:space="preserve">raised the need for smaller councils to </w:t>
      </w:r>
      <w:r w:rsidR="002F5021" w:rsidRPr="00242F4B">
        <w:t xml:space="preserve">receive </w:t>
      </w:r>
      <w:r w:rsidR="00BD2B51" w:rsidRPr="00242F4B">
        <w:t>a minimum level of funding to ensure that they can have staff dedicated to waste minimisation</w:t>
      </w:r>
      <w:r w:rsidR="000E6E67" w:rsidRPr="00242F4B">
        <w:t xml:space="preserve">, with the ability to access </w:t>
      </w:r>
      <w:r w:rsidR="00E55807" w:rsidRPr="00242F4B">
        <w:t xml:space="preserve">funding from central government. </w:t>
      </w:r>
      <w:r w:rsidR="008F67E9" w:rsidRPr="00242F4B">
        <w:t xml:space="preserve">Other </w:t>
      </w:r>
      <w:r w:rsidR="000E0FB2" w:rsidRPr="00242F4B">
        <w:t>suggested</w:t>
      </w:r>
      <w:r w:rsidR="008F67E9" w:rsidRPr="00242F4B">
        <w:t xml:space="preserve"> changes to the method of allocation </w:t>
      </w:r>
      <w:r w:rsidR="00D80C37" w:rsidRPr="00242F4B">
        <w:t>includ</w:t>
      </w:r>
      <w:r w:rsidR="00365A3A" w:rsidRPr="00242F4B">
        <w:t>ed</w:t>
      </w:r>
      <w:r w:rsidR="00D80C37" w:rsidRPr="00242F4B">
        <w:t xml:space="preserve"> adjusting </w:t>
      </w:r>
      <w:r w:rsidR="000E0FB2" w:rsidRPr="00242F4B">
        <w:t xml:space="preserve">the </w:t>
      </w:r>
      <w:r w:rsidR="002F5021" w:rsidRPr="00242F4B">
        <w:t xml:space="preserve">amount </w:t>
      </w:r>
      <w:r w:rsidR="007F2AC6" w:rsidRPr="00242F4B">
        <w:t xml:space="preserve">based on tourist numbers, </w:t>
      </w:r>
      <w:r w:rsidR="009B7009" w:rsidRPr="00242F4B">
        <w:t>or on waste</w:t>
      </w:r>
      <w:r w:rsidR="00EF1FDF" w:rsidRPr="00242F4B">
        <w:t>-</w:t>
      </w:r>
      <w:r w:rsidR="009B7009" w:rsidRPr="00242F4B">
        <w:t>to</w:t>
      </w:r>
      <w:r w:rsidR="00EF1FDF" w:rsidRPr="00242F4B">
        <w:t>-</w:t>
      </w:r>
      <w:r w:rsidR="009B7009" w:rsidRPr="00242F4B">
        <w:t>landfill volumes.</w:t>
      </w:r>
      <w:r w:rsidR="007B4A52" w:rsidRPr="00242F4B">
        <w:t xml:space="preserve"> </w:t>
      </w:r>
      <w:r w:rsidR="002E149C" w:rsidRPr="00242F4B">
        <w:t xml:space="preserve">Some submitters suggested that </w:t>
      </w:r>
      <w:r w:rsidR="00620844" w:rsidRPr="00242F4B">
        <w:t>allocation should consider the impact of some regions having to transport waste from a carbon emissions perspective.</w:t>
      </w:r>
    </w:p>
    <w:p w14:paraId="3E6070EB" w14:textId="61B2F8BA" w:rsidR="005C2D1A" w:rsidRPr="00242F4B" w:rsidRDefault="005C2D1A" w:rsidP="002300C1">
      <w:pPr>
        <w:pStyle w:val="Quote"/>
      </w:pPr>
      <w:r w:rsidRPr="00242F4B">
        <w:t>“</w:t>
      </w:r>
      <w:r w:rsidR="00225371" w:rsidRPr="00242F4B">
        <w:t>The allocation of the waste levy needs to be done in a way that creates coordination and cooperation across boundaries and addresses the challenges faced by small populations servicing large geographic areas or the presence of a high number of non-residents (such as tourists)</w:t>
      </w:r>
      <w:r w:rsidRPr="00242F4B">
        <w:t>.”</w:t>
      </w:r>
      <w:r w:rsidR="00E5043C" w:rsidRPr="00242F4B">
        <w:t xml:space="preserve"> </w:t>
      </w:r>
      <w:r w:rsidR="00EF1FDF" w:rsidRPr="00242F4B">
        <w:t>(</w:t>
      </w:r>
      <w:proofErr w:type="gramStart"/>
      <w:r w:rsidR="00225371" w:rsidRPr="00242F4B">
        <w:t>several</w:t>
      </w:r>
      <w:proofErr w:type="gramEnd"/>
      <w:r w:rsidR="00225371" w:rsidRPr="00242F4B">
        <w:t xml:space="preserve"> </w:t>
      </w:r>
      <w:r w:rsidR="00E5043C" w:rsidRPr="00242F4B">
        <w:t>Local government</w:t>
      </w:r>
      <w:r w:rsidR="00EF1FDF" w:rsidRPr="00242F4B">
        <w:t xml:space="preserve"> submitter</w:t>
      </w:r>
      <w:r w:rsidR="00225371" w:rsidRPr="00242F4B">
        <w:t>s</w:t>
      </w:r>
      <w:r w:rsidR="00EF1FDF" w:rsidRPr="00242F4B">
        <w:t>)</w:t>
      </w:r>
    </w:p>
    <w:p w14:paraId="134A0D0A" w14:textId="38155CB2" w:rsidR="00E87573" w:rsidRPr="00242F4B" w:rsidRDefault="00E87573" w:rsidP="002300C1">
      <w:pPr>
        <w:pStyle w:val="Quote"/>
      </w:pPr>
      <w:r w:rsidRPr="00242F4B">
        <w:t xml:space="preserve">“In regard to the share of levy funding among territorial authorities, we note that the provision of waste services varies considerably between the regions where we operate, and we agree that the </w:t>
      </w:r>
      <w:r w:rsidR="009B7728" w:rsidRPr="00242F4B">
        <w:t>population-based</w:t>
      </w:r>
      <w:r w:rsidRPr="00242F4B">
        <w:t xml:space="preserve"> formula for distribution tends to limit waste services in remote or rural regions. We think there is benefit in adjusting the allocation of the levy to provide better services for underserved regions”</w:t>
      </w:r>
      <w:r w:rsidR="00EF1FDF" w:rsidRPr="00242F4B">
        <w:t>(</w:t>
      </w:r>
      <w:r w:rsidR="00507A81" w:rsidRPr="00242F4B">
        <w:t>[Waste and resource recovery</w:t>
      </w:r>
      <w:r w:rsidR="006D4550" w:rsidRPr="00242F4B">
        <w:t xml:space="preserve"> sector</w:t>
      </w:r>
      <w:r w:rsidR="002F5021" w:rsidRPr="00242F4B">
        <w:t xml:space="preserve"> submitter</w:t>
      </w:r>
      <w:r w:rsidR="00EF1FDF" w:rsidRPr="00242F4B">
        <w:t>)</w:t>
      </w:r>
    </w:p>
    <w:p w14:paraId="6FD75BED" w14:textId="6148A8FD" w:rsidR="00EB3928" w:rsidRPr="00242F4B" w:rsidRDefault="00EB3928" w:rsidP="002300C1">
      <w:pPr>
        <w:pStyle w:val="Quote"/>
      </w:pPr>
      <w:r w:rsidRPr="00242F4B">
        <w:t xml:space="preserve">“With an increased need for progress outlined by the national targets, all councils should be mandated and have funding that covers a minimum of one FTE </w:t>
      </w:r>
      <w:r w:rsidR="000A0757" w:rsidRPr="00242F4B">
        <w:t xml:space="preserve">[full-time equivalent staff] </w:t>
      </w:r>
      <w:r w:rsidRPr="00242F4B">
        <w:t>dedicated to waste prevention, administrative costs and an operational budget.”</w:t>
      </w:r>
      <w:r w:rsidR="00696DBC" w:rsidRPr="00242F4B">
        <w:t xml:space="preserve"> </w:t>
      </w:r>
      <w:r w:rsidR="000A0757" w:rsidRPr="00242F4B">
        <w:t>(</w:t>
      </w:r>
      <w:r w:rsidR="00696DBC" w:rsidRPr="00242F4B">
        <w:t xml:space="preserve">Local </w:t>
      </w:r>
      <w:r w:rsidR="007E5C29" w:rsidRPr="00242F4B">
        <w:t>government submitter</w:t>
      </w:r>
      <w:r w:rsidR="000A0757" w:rsidRPr="00242F4B">
        <w:t>)</w:t>
      </w:r>
    </w:p>
    <w:p w14:paraId="7AB79A5E" w14:textId="74CAA944" w:rsidR="00527F4D" w:rsidRPr="00242F4B" w:rsidRDefault="7A2AEFC2" w:rsidP="00CF56D5">
      <w:pPr>
        <w:pStyle w:val="Heading2"/>
        <w:spacing w:before="320"/>
        <w:rPr>
          <w:color w:val="1C556C" w:themeColor="accent1"/>
        </w:rPr>
      </w:pPr>
      <w:bookmarkStart w:id="50" w:name="_Toc129880526"/>
      <w:r w:rsidRPr="00242F4B">
        <w:rPr>
          <w:color w:val="1C556C" w:themeColor="accent1"/>
        </w:rPr>
        <w:t>I</w:t>
      </w:r>
      <w:r w:rsidR="00505264" w:rsidRPr="00242F4B">
        <w:rPr>
          <w:color w:val="1C556C" w:themeColor="accent1"/>
        </w:rPr>
        <w:t>mproving compliance, monitoring and</w:t>
      </w:r>
      <w:r w:rsidR="00E301CF" w:rsidRPr="00242F4B">
        <w:rPr>
          <w:color w:val="1C556C" w:themeColor="accent1"/>
        </w:rPr>
        <w:t> </w:t>
      </w:r>
      <w:r w:rsidR="00505264" w:rsidRPr="00242F4B">
        <w:rPr>
          <w:color w:val="1C556C" w:themeColor="accent1"/>
        </w:rPr>
        <w:t>enforcement</w:t>
      </w:r>
      <w:bookmarkEnd w:id="50"/>
      <w:r w:rsidR="00505264" w:rsidRPr="00242F4B">
        <w:rPr>
          <w:color w:val="1C556C" w:themeColor="accent1"/>
        </w:rPr>
        <w:t xml:space="preserve"> </w:t>
      </w:r>
    </w:p>
    <w:p w14:paraId="5A8617C0" w14:textId="671B6E54" w:rsidR="00262C9D" w:rsidRPr="00242F4B" w:rsidRDefault="009A5ECB" w:rsidP="00CF56D5">
      <w:pPr>
        <w:pStyle w:val="BodyText"/>
        <w:spacing w:before="100" w:after="100"/>
      </w:pPr>
      <w:r w:rsidRPr="00242F4B">
        <w:t xml:space="preserve">Any regulatory system needs to be supported by effective compliance, monitoring and enforcement. </w:t>
      </w:r>
      <w:r w:rsidR="00262C9D" w:rsidRPr="00242F4B">
        <w:t>Experience with both the WMA and the Litter Act has shown that their enforcement provisions are inadequate.</w:t>
      </w:r>
    </w:p>
    <w:p w14:paraId="3DA359F9" w14:textId="06B39B78" w:rsidR="00732203" w:rsidRPr="00242F4B" w:rsidRDefault="00732203" w:rsidP="00CF56D5">
      <w:pPr>
        <w:pStyle w:val="BodyText"/>
        <w:spacing w:before="100" w:after="100"/>
      </w:pPr>
      <w:r w:rsidRPr="00242F4B">
        <w:t xml:space="preserve">The Ministry currently carries out most compliance, monitoring and enforcement </w:t>
      </w:r>
      <w:r w:rsidR="00E832C1" w:rsidRPr="00242F4B">
        <w:t xml:space="preserve">(CME) </w:t>
      </w:r>
      <w:r w:rsidRPr="00242F4B">
        <w:t>work</w:t>
      </w:r>
      <w:r w:rsidR="00E301CF" w:rsidRPr="00242F4B">
        <w:t> </w:t>
      </w:r>
      <w:r w:rsidRPr="00242F4B">
        <w:t>related to obligations under the WMA and these responsibilities are expected to increase</w:t>
      </w:r>
      <w:r w:rsidR="00E301CF" w:rsidRPr="00242F4B">
        <w:t> </w:t>
      </w:r>
      <w:r w:rsidRPr="00242F4B">
        <w:t>significantly over the next few years. Local government may be best placed to take responsibility for enforcing at least some of the obligations from the new waste legislation proposals.</w:t>
      </w:r>
      <w:r w:rsidR="002F6D23" w:rsidRPr="00242F4B">
        <w:t xml:space="preserve"> </w:t>
      </w:r>
      <w:r w:rsidR="00EB4C71" w:rsidRPr="00242F4B">
        <w:t xml:space="preserve">Whichever level of government is responsible for </w:t>
      </w:r>
      <w:r w:rsidR="002F6D23" w:rsidRPr="00242F4B">
        <w:t xml:space="preserve">the functions, </w:t>
      </w:r>
      <w:r w:rsidR="002F5021" w:rsidRPr="00242F4B">
        <w:t xml:space="preserve">it </w:t>
      </w:r>
      <w:r w:rsidR="002F6D23" w:rsidRPr="00242F4B">
        <w:t>need</w:t>
      </w:r>
      <w:r w:rsidR="002F5021" w:rsidRPr="00242F4B">
        <w:t>s</w:t>
      </w:r>
      <w:r w:rsidR="002F6D23" w:rsidRPr="00242F4B">
        <w:t xml:space="preserve"> to be adequately resourced.</w:t>
      </w:r>
      <w:r w:rsidR="00614628" w:rsidRPr="00242F4B">
        <w:t xml:space="preserve"> </w:t>
      </w:r>
      <w:r w:rsidRPr="00242F4B">
        <w:t>We s</w:t>
      </w:r>
      <w:r w:rsidR="00614628" w:rsidRPr="00242F4B">
        <w:t>ought feedback</w:t>
      </w:r>
      <w:r w:rsidRPr="00242F4B">
        <w:t xml:space="preserve"> on </w:t>
      </w:r>
      <w:r w:rsidR="002E7A87" w:rsidRPr="00242F4B">
        <w:t>which level of government</w:t>
      </w:r>
      <w:r w:rsidR="000A0757" w:rsidRPr="00242F4B">
        <w:t xml:space="preserve"> should the new</w:t>
      </w:r>
      <w:r w:rsidR="00991FD5">
        <w:t> </w:t>
      </w:r>
      <w:r w:rsidR="000A0757" w:rsidRPr="00242F4B">
        <w:t xml:space="preserve">waste legislation allocate </w:t>
      </w:r>
      <w:r w:rsidRPr="00242F4B">
        <w:t>the roles and responsibilities for compliance, monitoring and</w:t>
      </w:r>
      <w:r w:rsidR="00991FD5">
        <w:t> </w:t>
      </w:r>
      <w:r w:rsidRPr="00242F4B">
        <w:t xml:space="preserve">enforcement. </w:t>
      </w:r>
    </w:p>
    <w:p w14:paraId="2694B33F" w14:textId="6F68DF59" w:rsidR="00614628" w:rsidRPr="00242F4B" w:rsidRDefault="00614628" w:rsidP="00CF56D5">
      <w:pPr>
        <w:pStyle w:val="BodyText"/>
        <w:spacing w:before="100" w:after="100"/>
      </w:pPr>
      <w:r w:rsidRPr="00242F4B">
        <w:t xml:space="preserve">The options outlined in the </w:t>
      </w:r>
      <w:r w:rsidR="000A0757" w:rsidRPr="00242F4B">
        <w:t xml:space="preserve">consultation </w:t>
      </w:r>
      <w:r w:rsidR="00CF6D70" w:rsidRPr="00242F4B">
        <w:t>document</w:t>
      </w:r>
      <w:r w:rsidRPr="00242F4B">
        <w:t xml:space="preserve"> could create more legal obligations </w:t>
      </w:r>
      <w:r w:rsidR="000A0757" w:rsidRPr="00242F4B">
        <w:t xml:space="preserve">than currently, </w:t>
      </w:r>
      <w:r w:rsidR="00A4189E" w:rsidRPr="00242F4B">
        <w:t>which</w:t>
      </w:r>
      <w:r w:rsidRPr="00242F4B">
        <w:t xml:space="preserve"> </w:t>
      </w:r>
      <w:r w:rsidR="00AE16F1" w:rsidRPr="00242F4B">
        <w:t xml:space="preserve">would be </w:t>
      </w:r>
      <w:r w:rsidR="00FB25FB" w:rsidRPr="00242F4B">
        <w:t>detailed</w:t>
      </w:r>
      <w:r w:rsidR="00A00A34" w:rsidRPr="00242F4B">
        <w:t xml:space="preserve"> in</w:t>
      </w:r>
      <w:r w:rsidRPr="00242F4B">
        <w:t xml:space="preserve"> </w:t>
      </w:r>
      <w:r w:rsidR="000A0757" w:rsidRPr="00242F4B">
        <w:t xml:space="preserve">new </w:t>
      </w:r>
      <w:r w:rsidRPr="00242F4B">
        <w:t xml:space="preserve">regulations. Each obligation needs to be backed by relevant enforcement tools, including </w:t>
      </w:r>
      <w:r w:rsidR="000A0757" w:rsidRPr="00242F4B">
        <w:t xml:space="preserve">stipulated </w:t>
      </w:r>
      <w:r w:rsidRPr="00242F4B">
        <w:t>offences and penalties, clear responsibility</w:t>
      </w:r>
      <w:r w:rsidR="00AE16F1" w:rsidRPr="00242F4B">
        <w:t xml:space="preserve"> </w:t>
      </w:r>
      <w:r w:rsidR="007C21C0" w:rsidRPr="00242F4B">
        <w:t>of</w:t>
      </w:r>
      <w:r w:rsidR="00E301CF" w:rsidRPr="00242F4B">
        <w:t> </w:t>
      </w:r>
      <w:r w:rsidR="00AE16F1" w:rsidRPr="00242F4B">
        <w:t>agencies</w:t>
      </w:r>
      <w:r w:rsidRPr="00242F4B">
        <w:t xml:space="preserve"> for enforcement, and investigation and enforcement powers. </w:t>
      </w:r>
      <w:r w:rsidR="002F6D23" w:rsidRPr="00242F4B">
        <w:t>We propose that new legislation</w:t>
      </w:r>
      <w:r w:rsidRPr="00242F4B">
        <w:t>:</w:t>
      </w:r>
    </w:p>
    <w:p w14:paraId="4B398D53" w14:textId="5FEAE47D" w:rsidR="00614628" w:rsidRPr="00242F4B" w:rsidRDefault="002F6D23" w:rsidP="00CF56D5">
      <w:pPr>
        <w:pStyle w:val="Bullet"/>
        <w:spacing w:after="100"/>
      </w:pPr>
      <w:r w:rsidRPr="00242F4B">
        <w:t>improve</w:t>
      </w:r>
      <w:r w:rsidR="00A249E5" w:rsidRPr="00242F4B">
        <w:t>s</w:t>
      </w:r>
      <w:r w:rsidRPr="00242F4B">
        <w:t xml:space="preserve"> the investigation powers for enforcing environmental crime under the waste management system</w:t>
      </w:r>
    </w:p>
    <w:p w14:paraId="4696F9C0" w14:textId="514C7E74" w:rsidR="00614628" w:rsidRPr="00242F4B" w:rsidRDefault="007C47BC" w:rsidP="00CF56D5">
      <w:pPr>
        <w:pStyle w:val="Bullet"/>
        <w:spacing w:after="100"/>
      </w:pPr>
      <w:r w:rsidRPr="00242F4B">
        <w:t>expand</w:t>
      </w:r>
      <w:r w:rsidR="00A249E5" w:rsidRPr="00242F4B">
        <w:t>s</w:t>
      </w:r>
      <w:r w:rsidRPr="00242F4B">
        <w:t xml:space="preserve"> the tools to manage non-compliant </w:t>
      </w:r>
      <w:proofErr w:type="gramStart"/>
      <w:r w:rsidRPr="00242F4B">
        <w:t>behaviou</w:t>
      </w:r>
      <w:r w:rsidR="00A249E5" w:rsidRPr="00242F4B">
        <w:t>r</w:t>
      </w:r>
      <w:proofErr w:type="gramEnd"/>
    </w:p>
    <w:p w14:paraId="3B84F7A2" w14:textId="3B920357" w:rsidR="002F6D23" w:rsidRPr="00242F4B" w:rsidRDefault="00614628" w:rsidP="006055BE">
      <w:pPr>
        <w:pStyle w:val="Bullet"/>
      </w:pPr>
      <w:r w:rsidRPr="00242F4B">
        <w:t>make</w:t>
      </w:r>
      <w:r w:rsidR="00A249E5" w:rsidRPr="00242F4B">
        <w:t>s</w:t>
      </w:r>
      <w:r w:rsidRPr="00242F4B">
        <w:t xml:space="preserve"> </w:t>
      </w:r>
      <w:proofErr w:type="gramStart"/>
      <w:r w:rsidRPr="00242F4B">
        <w:t>a number of</w:t>
      </w:r>
      <w:proofErr w:type="gramEnd"/>
      <w:r w:rsidRPr="00242F4B">
        <w:t xml:space="preserve"> improvements to help address littering and dumping</w:t>
      </w:r>
      <w:r w:rsidR="002F6D23" w:rsidRPr="00242F4B">
        <w:t>.</w:t>
      </w:r>
    </w:p>
    <w:p w14:paraId="62269ACD" w14:textId="4F2856FA" w:rsidR="00A249E5" w:rsidRPr="00242F4B" w:rsidRDefault="00A249E5" w:rsidP="00CF56D5">
      <w:pPr>
        <w:pStyle w:val="BodyText"/>
        <w:spacing w:before="100" w:after="100"/>
      </w:pPr>
      <w:r w:rsidRPr="00242F4B">
        <w:t>We asked:</w:t>
      </w:r>
    </w:p>
    <w:p w14:paraId="02C42EFA" w14:textId="7E9C0952" w:rsidR="00694882" w:rsidRPr="00242F4B" w:rsidRDefault="00694882" w:rsidP="00CF56D5">
      <w:pPr>
        <w:pStyle w:val="Numberedquestion"/>
        <w:spacing w:after="100"/>
      </w:pPr>
      <w:r w:rsidRPr="00242F4B">
        <w:lastRenderedPageBreak/>
        <w:t>Which elements of compliance, monitoring and enforcement should be the responsibility of which parts of government (central government, regional councils, territorial authorities) under new waste legislation?</w:t>
      </w:r>
    </w:p>
    <w:p w14:paraId="74CD5EE3" w14:textId="32043364" w:rsidR="00694882" w:rsidRPr="00242F4B" w:rsidRDefault="00694882" w:rsidP="00434A0B">
      <w:pPr>
        <w:pStyle w:val="Numberedquestion"/>
      </w:pPr>
      <w:r w:rsidRPr="00242F4B">
        <w:t>The need for enforcement work will increase under the new legislation. How should it be</w:t>
      </w:r>
      <w:r w:rsidR="00991FD5">
        <w:t> </w:t>
      </w:r>
      <w:r w:rsidRPr="00242F4B">
        <w:t>funded?</w:t>
      </w:r>
    </w:p>
    <w:p w14:paraId="1F6E0034" w14:textId="0401F33D" w:rsidR="00694882" w:rsidRPr="00242F4B" w:rsidRDefault="00694882" w:rsidP="00434A0B">
      <w:pPr>
        <w:pStyle w:val="Numberedquestion"/>
      </w:pPr>
      <w:r w:rsidRPr="00242F4B">
        <w:t>What expanded investigation powers, offences and penalties do you think should be included in new waste legislation?</w:t>
      </w:r>
    </w:p>
    <w:p w14:paraId="0FC994CA" w14:textId="0A574189" w:rsidR="00A249E5" w:rsidRPr="00242F4B" w:rsidRDefault="00694882" w:rsidP="00434A0B">
      <w:pPr>
        <w:pStyle w:val="Numberedquestion"/>
      </w:pPr>
      <w:r w:rsidRPr="00242F4B">
        <w:t>What regulatory or other changes do you think would help better manage inappropriate disposal of materials (that is, littering and fly-tipping)?</w:t>
      </w:r>
    </w:p>
    <w:p w14:paraId="6F62C1D3" w14:textId="59DD115F" w:rsidR="00A30C2C" w:rsidRPr="00242F4B" w:rsidRDefault="2642CF91" w:rsidP="006055BE">
      <w:pPr>
        <w:pStyle w:val="BodyText"/>
      </w:pPr>
      <w:r w:rsidRPr="00242F4B">
        <w:t>Overall, an average of 25</w:t>
      </w:r>
      <w:r w:rsidR="00331FE8" w:rsidRPr="00242F4B">
        <w:t xml:space="preserve"> per cent</w:t>
      </w:r>
      <w:r w:rsidRPr="00242F4B">
        <w:t xml:space="preserve"> of all submitters responded to questions </w:t>
      </w:r>
      <w:r w:rsidR="00694882" w:rsidRPr="00242F4B">
        <w:t xml:space="preserve">40 to 43 </w:t>
      </w:r>
      <w:r w:rsidRPr="00242F4B">
        <w:t>on im</w:t>
      </w:r>
      <w:r w:rsidR="7AF19C1E" w:rsidRPr="00242F4B">
        <w:t xml:space="preserve">provements </w:t>
      </w:r>
      <w:r w:rsidR="0E6A779D" w:rsidRPr="00242F4B">
        <w:t xml:space="preserve">in </w:t>
      </w:r>
      <w:r w:rsidR="00E832C1" w:rsidRPr="00242F4B">
        <w:t>CME</w:t>
      </w:r>
      <w:r w:rsidRPr="00242F4B">
        <w:t xml:space="preserve">. </w:t>
      </w:r>
      <w:r w:rsidR="009B1368" w:rsidRPr="00242F4B">
        <w:t>Q</w:t>
      </w:r>
      <w:r w:rsidRPr="00242F4B">
        <w:t xml:space="preserve">uestion 41 </w:t>
      </w:r>
      <w:r w:rsidR="009B1368" w:rsidRPr="00242F4B">
        <w:t>received the most submissions,</w:t>
      </w:r>
      <w:r w:rsidRPr="00242F4B" w:rsidDel="009B1368">
        <w:t xml:space="preserve"> </w:t>
      </w:r>
      <w:r w:rsidRPr="00242F4B">
        <w:t>followed by question 43</w:t>
      </w:r>
      <w:r w:rsidR="005945C7" w:rsidRPr="00242F4B">
        <w:t>.</w:t>
      </w:r>
    </w:p>
    <w:p w14:paraId="726FC22D" w14:textId="7629EE2D" w:rsidR="00527F4D" w:rsidRPr="00242F4B" w:rsidRDefault="57896C7C" w:rsidP="000645F0">
      <w:pPr>
        <w:pStyle w:val="Heading3"/>
        <w:spacing w:after="240"/>
      </w:pPr>
      <w:r w:rsidRPr="00242F4B">
        <w:t>Compliance, monitoring and enforcement roles and</w:t>
      </w:r>
      <w:r w:rsidR="00434A0B" w:rsidRPr="00242F4B">
        <w:t> </w:t>
      </w:r>
      <w:proofErr w:type="gramStart"/>
      <w:r w:rsidRPr="00242F4B">
        <w:t>responsibilities</w:t>
      </w:r>
      <w:proofErr w:type="gramEnd"/>
    </w:p>
    <w:tbl>
      <w:tblPr>
        <w:tblStyle w:val="MinistryfortheEnvironment"/>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495"/>
      </w:tblGrid>
      <w:tr w:rsidR="00722087" w:rsidRPr="00242F4B" w14:paraId="4ED7DA27" w14:textId="77777777" w:rsidTr="00434A0B">
        <w:trPr>
          <w:cnfStyle w:val="100000000000" w:firstRow="1" w:lastRow="0" w:firstColumn="0" w:lastColumn="0" w:oddVBand="0" w:evenVBand="0" w:oddHBand="0" w:evenHBand="0" w:firstRowFirstColumn="0" w:firstRowLastColumn="0" w:lastRowFirstColumn="0" w:lastRowLastColumn="0"/>
        </w:trPr>
        <w:tc>
          <w:tcPr>
            <w:tcW w:w="9333" w:type="dxa"/>
            <w:shd w:val="clear" w:color="auto" w:fill="D2DDE1" w:themeFill="background2"/>
          </w:tcPr>
          <w:p w14:paraId="7583BD6C" w14:textId="6EDEC299" w:rsidR="00722087" w:rsidRPr="00242F4B" w:rsidRDefault="00722087" w:rsidP="00434A0B">
            <w:pPr>
              <w:pStyle w:val="Boxtext"/>
              <w:keepNext/>
              <w:spacing w:before="240" w:after="0"/>
              <w:rPr>
                <w:b w:val="0"/>
                <w:bCs/>
              </w:rPr>
            </w:pPr>
            <w:r w:rsidRPr="00242F4B">
              <w:rPr>
                <w:b w:val="0"/>
                <w:bCs/>
              </w:rPr>
              <w:t>Twenty-two per cent of all the submissions received responded to question 40 (32 per cent of all organisations and 14 per cent of all individuals that submitted).</w:t>
            </w:r>
          </w:p>
          <w:p w14:paraId="5A06C7F4" w14:textId="715A68DF" w:rsidR="00722087" w:rsidRPr="00242F4B" w:rsidRDefault="00722087" w:rsidP="00434A0B">
            <w:pPr>
              <w:pStyle w:val="Boxtext"/>
              <w:spacing w:after="0"/>
              <w:rPr>
                <w:b w:val="0"/>
                <w:bCs/>
              </w:rPr>
            </w:pPr>
            <w:r w:rsidRPr="00242F4B">
              <w:rPr>
                <w:b w:val="0"/>
                <w:bCs/>
              </w:rPr>
              <w:t>Over 40 per cent preferred elements of CME to be allocated to central government.</w:t>
            </w:r>
          </w:p>
          <w:p w14:paraId="78AAE31D" w14:textId="08D1B8EE" w:rsidR="00722087" w:rsidRPr="00242F4B" w:rsidRDefault="00722087" w:rsidP="00434A0B">
            <w:pPr>
              <w:pStyle w:val="Boxtext"/>
              <w:spacing w:after="180"/>
              <w:rPr>
                <w:b w:val="0"/>
                <w:bCs/>
              </w:rPr>
            </w:pPr>
            <w:r w:rsidRPr="00242F4B">
              <w:rPr>
                <w:b w:val="0"/>
                <w:bCs/>
              </w:rPr>
              <w:t>Over 20 per cent favoured elements being allocated to regional or territorial authorities, or another combination.</w:t>
            </w:r>
          </w:p>
        </w:tc>
      </w:tr>
    </w:tbl>
    <w:p w14:paraId="61BB6036" w14:textId="3EEEE496" w:rsidR="00160F5D" w:rsidRPr="00242F4B" w:rsidRDefault="00160F5D" w:rsidP="00434A0B">
      <w:pPr>
        <w:pStyle w:val="BodyText"/>
        <w:spacing w:before="240"/>
      </w:pPr>
      <w:r w:rsidRPr="00242F4B">
        <w:t>Submitters who provided comment on this question were either individuals or from local government or boards, or the waste and resource recovery sector, industry associations, business – good</w:t>
      </w:r>
      <w:r w:rsidR="00D50D6E" w:rsidRPr="00242F4B">
        <w:t>s</w:t>
      </w:r>
      <w:r w:rsidRPr="00242F4B">
        <w:t xml:space="preserve"> producing, or all NGOs, </w:t>
      </w:r>
      <w:proofErr w:type="gramStart"/>
      <w:r w:rsidRPr="00242F4B">
        <w:t>charities</w:t>
      </w:r>
      <w:proofErr w:type="gramEnd"/>
      <w:r w:rsidRPr="00242F4B">
        <w:t xml:space="preserve"> or trusts. Local government was the only group to have over 50</w:t>
      </w:r>
      <w:r w:rsidR="00331FE8" w:rsidRPr="00242F4B">
        <w:t xml:space="preserve"> per cent</w:t>
      </w:r>
      <w:r w:rsidRPr="00242F4B">
        <w:t xml:space="preserve"> </w:t>
      </w:r>
      <w:r w:rsidR="00331FE8" w:rsidRPr="00242F4B">
        <w:t xml:space="preserve">of submitters </w:t>
      </w:r>
      <w:r w:rsidRPr="00242F4B">
        <w:t>respond to this question.</w:t>
      </w:r>
    </w:p>
    <w:p w14:paraId="3DAFFA47" w14:textId="7B2C0DAA" w:rsidR="00527F4D" w:rsidRPr="00242F4B" w:rsidRDefault="000C5D4A" w:rsidP="006055BE">
      <w:pPr>
        <w:pStyle w:val="BodyText"/>
      </w:pPr>
      <w:r w:rsidRPr="00242F4B">
        <w:t>Most</w:t>
      </w:r>
      <w:r w:rsidRPr="00242F4B" w:rsidDel="000A3379">
        <w:t xml:space="preserve"> </w:t>
      </w:r>
      <w:r w:rsidRPr="00242F4B">
        <w:t>favour</w:t>
      </w:r>
      <w:r w:rsidR="00205EE5" w:rsidRPr="00242F4B">
        <w:t xml:space="preserve">ed </w:t>
      </w:r>
      <w:r w:rsidR="00CA6C6A" w:rsidRPr="00242F4B">
        <w:t xml:space="preserve">elements of CME </w:t>
      </w:r>
      <w:r w:rsidR="00331FE8" w:rsidRPr="00242F4B">
        <w:t>being allocated to</w:t>
      </w:r>
      <w:r w:rsidR="00CA6C6A" w:rsidRPr="00242F4B">
        <w:t xml:space="preserve"> central government</w:t>
      </w:r>
      <w:r w:rsidR="0016070C" w:rsidRPr="00242F4B">
        <w:t xml:space="preserve">, </w:t>
      </w:r>
      <w:r w:rsidR="0006150D" w:rsidRPr="00242F4B">
        <w:t>while</w:t>
      </w:r>
      <w:r w:rsidR="0016070C" w:rsidRPr="00242F4B">
        <w:t xml:space="preserve"> some</w:t>
      </w:r>
      <w:r w:rsidR="006659C6" w:rsidRPr="00242F4B" w:rsidDel="00F463FA">
        <w:t xml:space="preserve"> </w:t>
      </w:r>
      <w:r w:rsidR="006659C6" w:rsidRPr="00242F4B">
        <w:t xml:space="preserve">equally favoured </w:t>
      </w:r>
      <w:r w:rsidR="0016070C" w:rsidRPr="00242F4B">
        <w:t xml:space="preserve">elements of </w:t>
      </w:r>
      <w:r w:rsidR="006659C6" w:rsidRPr="00242F4B">
        <w:t xml:space="preserve">CME </w:t>
      </w:r>
      <w:r w:rsidR="00331FE8" w:rsidRPr="00242F4B">
        <w:t>being allocated to</w:t>
      </w:r>
      <w:r w:rsidR="006659C6" w:rsidRPr="00242F4B">
        <w:t xml:space="preserve"> </w:t>
      </w:r>
      <w:r w:rsidR="00AC4A2D" w:rsidRPr="00242F4B">
        <w:t xml:space="preserve">regional or territorial authorities, or </w:t>
      </w:r>
      <w:r w:rsidR="00EA07C5" w:rsidRPr="00242F4B">
        <w:t>another suggested combination.</w:t>
      </w:r>
    </w:p>
    <w:p w14:paraId="4EA931D3" w14:textId="192BFD54" w:rsidR="00817E9D" w:rsidRPr="00242F4B" w:rsidRDefault="001206BE" w:rsidP="002300C1">
      <w:pPr>
        <w:pStyle w:val="BodyText"/>
      </w:pPr>
      <w:r w:rsidRPr="00242F4B">
        <w:t xml:space="preserve">A variety of views were expressed on </w:t>
      </w:r>
      <w:r w:rsidR="0085008A" w:rsidRPr="00242F4B">
        <w:t xml:space="preserve">who should be undertaking </w:t>
      </w:r>
      <w:r w:rsidR="00817E9D" w:rsidRPr="00242F4B">
        <w:t>CME</w:t>
      </w:r>
      <w:r w:rsidR="003A0E97" w:rsidRPr="00242F4B">
        <w:t xml:space="preserve"> under waste legislation. </w:t>
      </w:r>
      <w:r w:rsidR="002C2131" w:rsidRPr="00242F4B">
        <w:t>There was broad sup</w:t>
      </w:r>
      <w:r w:rsidR="000F2F80" w:rsidRPr="00242F4B">
        <w:t>p</w:t>
      </w:r>
      <w:r w:rsidR="002C2131" w:rsidRPr="00242F4B">
        <w:t xml:space="preserve">ort for </w:t>
      </w:r>
      <w:r w:rsidR="000F2F80" w:rsidRPr="00242F4B">
        <w:t>central government to</w:t>
      </w:r>
      <w:r w:rsidR="008E53C1" w:rsidRPr="00242F4B">
        <w:t xml:space="preserve"> play a </w:t>
      </w:r>
      <w:r w:rsidR="001535E8" w:rsidRPr="00242F4B">
        <w:t xml:space="preserve">large and active </w:t>
      </w:r>
      <w:r w:rsidR="008E53C1" w:rsidRPr="00242F4B">
        <w:t xml:space="preserve">role in enforcement and that this would be best carried out by a dedicated regulator such as the Environmental Protection Authority. </w:t>
      </w:r>
      <w:r w:rsidR="00817E9D" w:rsidRPr="00242F4B">
        <w:t xml:space="preserve">Some </w:t>
      </w:r>
      <w:r w:rsidR="00C95D95" w:rsidRPr="00242F4B">
        <w:t>submitters also</w:t>
      </w:r>
      <w:r w:rsidR="00817E9D" w:rsidRPr="00242F4B">
        <w:t xml:space="preserve"> considered that a dedicated circular economy agency </w:t>
      </w:r>
      <w:r w:rsidR="001170C2" w:rsidRPr="00242F4B">
        <w:t xml:space="preserve">grounded in </w:t>
      </w:r>
      <w:proofErr w:type="spellStart"/>
      <w:r w:rsidR="00072A70" w:rsidRPr="00242F4B">
        <w:t>Te</w:t>
      </w:r>
      <w:proofErr w:type="spellEnd"/>
      <w:r w:rsidR="00072A70" w:rsidRPr="00242F4B">
        <w:t xml:space="preserve"> </w:t>
      </w:r>
      <w:proofErr w:type="spellStart"/>
      <w:r w:rsidR="00072A70" w:rsidRPr="00242F4B">
        <w:t>Tiriti</w:t>
      </w:r>
      <w:proofErr w:type="spellEnd"/>
      <w:r w:rsidR="00072A70" w:rsidRPr="00242F4B">
        <w:t xml:space="preserve"> </w:t>
      </w:r>
      <w:r w:rsidR="00817E9D" w:rsidRPr="00242F4B">
        <w:t xml:space="preserve">might be best placed to undertake </w:t>
      </w:r>
      <w:r w:rsidR="00C95D95" w:rsidRPr="00242F4B">
        <w:t>central government CME</w:t>
      </w:r>
      <w:r w:rsidR="00817E9D" w:rsidRPr="00242F4B">
        <w:t xml:space="preserve"> roles.</w:t>
      </w:r>
    </w:p>
    <w:p w14:paraId="49340E42" w14:textId="35F81B86" w:rsidR="00453557" w:rsidRPr="00242F4B" w:rsidRDefault="000C4F34" w:rsidP="002300C1">
      <w:pPr>
        <w:pStyle w:val="BodyText"/>
      </w:pPr>
      <w:r w:rsidRPr="00242F4B">
        <w:t xml:space="preserve">Submitters also identified that local government plays a vital role in waste enforcement, </w:t>
      </w:r>
      <w:r w:rsidRPr="00242F4B">
        <w:rPr>
          <w:spacing w:val="-2"/>
        </w:rPr>
        <w:t xml:space="preserve">particularly for </w:t>
      </w:r>
      <w:r w:rsidR="00500E5E" w:rsidRPr="00242F4B">
        <w:rPr>
          <w:spacing w:val="-2"/>
        </w:rPr>
        <w:t>littering and illegal waste disposal</w:t>
      </w:r>
      <w:r w:rsidR="00817E9D" w:rsidRPr="00242F4B">
        <w:rPr>
          <w:spacing w:val="-2"/>
        </w:rPr>
        <w:t>.</w:t>
      </w:r>
      <w:r w:rsidR="00500E5E" w:rsidRPr="00242F4B">
        <w:rPr>
          <w:spacing w:val="-2"/>
        </w:rPr>
        <w:t xml:space="preserve"> </w:t>
      </w:r>
      <w:r w:rsidR="00817E9D" w:rsidRPr="00242F4B">
        <w:rPr>
          <w:spacing w:val="-2"/>
        </w:rPr>
        <w:t>Conversely, a</w:t>
      </w:r>
      <w:r w:rsidR="00616D60" w:rsidRPr="00242F4B">
        <w:rPr>
          <w:spacing w:val="-2"/>
        </w:rPr>
        <w:t xml:space="preserve"> few submitters raised concerns</w:t>
      </w:r>
      <w:r w:rsidR="00616D60" w:rsidRPr="00242F4B">
        <w:t xml:space="preserve"> about territorial authorities having a large enforcement role</w:t>
      </w:r>
      <w:r w:rsidR="0041328B" w:rsidRPr="00242F4B">
        <w:t xml:space="preserve"> </w:t>
      </w:r>
      <w:r w:rsidR="00331FE8" w:rsidRPr="00242F4B">
        <w:t xml:space="preserve">owing </w:t>
      </w:r>
      <w:r w:rsidR="0041328B" w:rsidRPr="00242F4B">
        <w:t>to the wide range of waste responsibilities that may conflict with this</w:t>
      </w:r>
      <w:r w:rsidR="00D23260" w:rsidRPr="00242F4B">
        <w:t xml:space="preserve"> role</w:t>
      </w:r>
      <w:r w:rsidR="0041328B" w:rsidRPr="00242F4B">
        <w:t xml:space="preserve">. </w:t>
      </w:r>
      <w:r w:rsidR="00817E9D" w:rsidRPr="00242F4B">
        <w:t>S</w:t>
      </w:r>
      <w:r w:rsidR="00A252D6" w:rsidRPr="00242F4B">
        <w:t xml:space="preserve">ome submitters also </w:t>
      </w:r>
      <w:r w:rsidR="00527C68" w:rsidRPr="00242F4B">
        <w:t xml:space="preserve">considered that regional councils </w:t>
      </w:r>
      <w:r w:rsidR="000A3834" w:rsidRPr="00242F4B">
        <w:t xml:space="preserve">could take on some </w:t>
      </w:r>
      <w:r w:rsidR="00817E9D" w:rsidRPr="00242F4B">
        <w:t xml:space="preserve">CME </w:t>
      </w:r>
      <w:r w:rsidR="000A3834" w:rsidRPr="00242F4B">
        <w:t>responsibilities</w:t>
      </w:r>
      <w:r w:rsidR="00453557" w:rsidRPr="00242F4B">
        <w:t>, given their active enforcement role under resource management legislation</w:t>
      </w:r>
      <w:r w:rsidR="00817E9D" w:rsidRPr="00242F4B">
        <w:t xml:space="preserve"> and </w:t>
      </w:r>
      <w:r w:rsidR="00C95D95" w:rsidRPr="00242F4B">
        <w:t>ongoing relationships with parts of the waste sector</w:t>
      </w:r>
      <w:r w:rsidR="00453557" w:rsidRPr="00242F4B">
        <w:t>.</w:t>
      </w:r>
    </w:p>
    <w:p w14:paraId="36C95B3E" w14:textId="06647451" w:rsidR="00A47CCD" w:rsidRPr="00242F4B" w:rsidRDefault="00A47CCD" w:rsidP="002300C1">
      <w:pPr>
        <w:pStyle w:val="Quote"/>
        <w:rPr>
          <w:iCs/>
        </w:rPr>
      </w:pPr>
      <w:r w:rsidRPr="00242F4B">
        <w:t xml:space="preserve">“There are risks with the Ministry for the Environment having regulatory enforcement roles in either the current or future waste system. Mixing roles risks conflict between the system design and oversight role and detailed regulatory compliance and enforcement </w:t>
      </w:r>
      <w:r w:rsidRPr="00242F4B">
        <w:lastRenderedPageBreak/>
        <w:t>responsibilities. The new system should ensure that compliance and enforcement responsibilities rest with a dedicated regulator.”</w:t>
      </w:r>
      <w:r w:rsidR="00537A03" w:rsidRPr="00242F4B">
        <w:t xml:space="preserve"> </w:t>
      </w:r>
      <w:r w:rsidR="00582F52" w:rsidRPr="00242F4B">
        <w:rPr>
          <w:iCs/>
        </w:rPr>
        <w:t>(</w:t>
      </w:r>
      <w:r w:rsidR="00537A03" w:rsidRPr="00242F4B">
        <w:rPr>
          <w:iCs/>
        </w:rPr>
        <w:t>Central government</w:t>
      </w:r>
      <w:r w:rsidR="00582F52" w:rsidRPr="00242F4B">
        <w:rPr>
          <w:iCs/>
        </w:rPr>
        <w:t xml:space="preserve"> submitter)</w:t>
      </w:r>
    </w:p>
    <w:p w14:paraId="322C307C" w14:textId="4CC26428" w:rsidR="00A032FA" w:rsidRPr="00242F4B" w:rsidRDefault="00A032FA" w:rsidP="00360C01">
      <w:pPr>
        <w:pStyle w:val="Quote"/>
        <w:keepLines/>
        <w:rPr>
          <w:iCs/>
        </w:rPr>
      </w:pPr>
      <w:r w:rsidRPr="00242F4B">
        <w:rPr>
          <w:iCs/>
        </w:rPr>
        <w:t>“If adequately enabled through legislation and funding, regional councils could help with</w:t>
      </w:r>
      <w:r w:rsidR="00C6291D">
        <w:rPr>
          <w:iCs/>
        </w:rPr>
        <w:t> </w:t>
      </w:r>
      <w:r w:rsidRPr="00242F4B">
        <w:rPr>
          <w:iCs/>
        </w:rPr>
        <w:t>implementing enforcement strategy. Regional councils already have auditing skills</w:t>
      </w:r>
      <w:r w:rsidR="00C6291D">
        <w:rPr>
          <w:iCs/>
        </w:rPr>
        <w:t> </w:t>
      </w:r>
      <w:r w:rsidRPr="00242F4B">
        <w:rPr>
          <w:iCs/>
        </w:rPr>
        <w:t>and experience in enforcement and prosecution. Regional council enforcement officers have experience both issuing fines and engaging offenders in education.”</w:t>
      </w:r>
      <w:r w:rsidR="00FF2B65" w:rsidRPr="00242F4B">
        <w:rPr>
          <w:iCs/>
        </w:rPr>
        <w:t xml:space="preserve"> </w:t>
      </w:r>
      <w:r w:rsidR="00582F52" w:rsidRPr="00242F4B">
        <w:t>(</w:t>
      </w:r>
      <w:r w:rsidR="00FF2B65" w:rsidRPr="00242F4B">
        <w:t>Local</w:t>
      </w:r>
      <w:r w:rsidR="00C6291D">
        <w:t> </w:t>
      </w:r>
      <w:r w:rsidR="00FF2B65" w:rsidRPr="00242F4B">
        <w:t>government</w:t>
      </w:r>
      <w:r w:rsidR="00582F52" w:rsidRPr="00242F4B">
        <w:t xml:space="preserve"> submitter)</w:t>
      </w:r>
    </w:p>
    <w:p w14:paraId="1449F768" w14:textId="71C5E60D" w:rsidR="00527F4D" w:rsidRPr="00242F4B" w:rsidRDefault="57896C7C" w:rsidP="00722087">
      <w:pPr>
        <w:pStyle w:val="Heading3"/>
        <w:spacing w:after="240"/>
      </w:pPr>
      <w:r w:rsidRPr="00242F4B">
        <w:t xml:space="preserve">Funding for compliance, monitoring and </w:t>
      </w:r>
      <w:proofErr w:type="gramStart"/>
      <w:r w:rsidRPr="00242F4B">
        <w:t>enforcement</w:t>
      </w:r>
      <w:proofErr w:type="gramEnd"/>
    </w:p>
    <w:tbl>
      <w:tblPr>
        <w:tblStyle w:val="MinistryfortheEnvironment"/>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495"/>
      </w:tblGrid>
      <w:tr w:rsidR="00722087" w:rsidRPr="00242F4B" w14:paraId="54FD5250" w14:textId="77777777" w:rsidTr="00434A0B">
        <w:trPr>
          <w:cnfStyle w:val="100000000000" w:firstRow="1" w:lastRow="0" w:firstColumn="0" w:lastColumn="0" w:oddVBand="0" w:evenVBand="0" w:oddHBand="0" w:evenHBand="0" w:firstRowFirstColumn="0" w:firstRowLastColumn="0" w:lastRowFirstColumn="0" w:lastRowLastColumn="0"/>
        </w:trPr>
        <w:tc>
          <w:tcPr>
            <w:tcW w:w="9333" w:type="dxa"/>
            <w:shd w:val="clear" w:color="auto" w:fill="D2DDE1" w:themeFill="background2"/>
          </w:tcPr>
          <w:p w14:paraId="70C02511" w14:textId="1FC4930D" w:rsidR="00722087" w:rsidRPr="00242F4B" w:rsidRDefault="00722087" w:rsidP="00434A0B">
            <w:pPr>
              <w:pStyle w:val="Boxtext"/>
              <w:keepNext/>
              <w:spacing w:before="240" w:after="0"/>
              <w:rPr>
                <w:b w:val="0"/>
                <w:bCs/>
              </w:rPr>
            </w:pPr>
            <w:r w:rsidRPr="00242F4B">
              <w:rPr>
                <w:b w:val="0"/>
                <w:bCs/>
              </w:rPr>
              <w:t>Thirty-one per cent of all the submissions received responded to question 41 (34 per cent of all organisations and 28 per cent of all individuals that submitted).</w:t>
            </w:r>
          </w:p>
          <w:p w14:paraId="165AE52E" w14:textId="5FCFC6C1" w:rsidR="00722087" w:rsidRPr="00242F4B" w:rsidRDefault="00722087" w:rsidP="00434A0B">
            <w:pPr>
              <w:pStyle w:val="Boxtext"/>
              <w:spacing w:after="0"/>
              <w:rPr>
                <w:b w:val="0"/>
                <w:bCs/>
              </w:rPr>
            </w:pPr>
            <w:r w:rsidRPr="00242F4B">
              <w:rPr>
                <w:b w:val="0"/>
                <w:bCs/>
              </w:rPr>
              <w:t>Fifty per cent of local government submitters responded.</w:t>
            </w:r>
          </w:p>
          <w:p w14:paraId="3816CDAF" w14:textId="4108C3FD" w:rsidR="00722087" w:rsidRPr="00242F4B" w:rsidRDefault="00722087" w:rsidP="00434A0B">
            <w:pPr>
              <w:pStyle w:val="Boxtext"/>
              <w:spacing w:after="0"/>
              <w:rPr>
                <w:b w:val="0"/>
                <w:bCs/>
              </w:rPr>
            </w:pPr>
            <w:r w:rsidRPr="00242F4B">
              <w:rPr>
                <w:b w:val="0"/>
                <w:bCs/>
              </w:rPr>
              <w:t>Over 30 per cent of the submissions received preferred enforcement to be levy funded.</w:t>
            </w:r>
          </w:p>
          <w:p w14:paraId="45AE90FF" w14:textId="1BCA6DDE" w:rsidR="00722087" w:rsidRPr="00242F4B" w:rsidRDefault="00722087" w:rsidP="00434A0B">
            <w:pPr>
              <w:pStyle w:val="Boxtext"/>
              <w:spacing w:after="180"/>
              <w:rPr>
                <w:b w:val="0"/>
                <w:bCs/>
              </w:rPr>
            </w:pPr>
            <w:r w:rsidRPr="00242F4B">
              <w:rPr>
                <w:b w:val="0"/>
                <w:bCs/>
              </w:rPr>
              <w:t>Over 20 per cent preferred funding to come from fines; over 15 per cent from central government.</w:t>
            </w:r>
          </w:p>
        </w:tc>
      </w:tr>
    </w:tbl>
    <w:p w14:paraId="6F586DAE" w14:textId="7B0C435A" w:rsidR="00B9352A" w:rsidRPr="00242F4B" w:rsidRDefault="00B9352A" w:rsidP="00434A0B">
      <w:pPr>
        <w:pStyle w:val="BodyText"/>
        <w:spacing w:before="240"/>
      </w:pPr>
      <w:r w:rsidRPr="00242F4B">
        <w:t>Submitters who provided comment on this question were either individuals or from the waste and resource recovery sector, industry associations, business – good</w:t>
      </w:r>
      <w:r w:rsidR="00D50D6E" w:rsidRPr="00242F4B">
        <w:t>s</w:t>
      </w:r>
      <w:r w:rsidR="00B73A4B" w:rsidRPr="00242F4B">
        <w:t>-</w:t>
      </w:r>
      <w:r w:rsidRPr="00242F4B">
        <w:t>producing</w:t>
      </w:r>
      <w:r w:rsidR="002411D3" w:rsidRPr="00242F4B">
        <w:t xml:space="preserve"> and service industries</w:t>
      </w:r>
      <w:r w:rsidRPr="00242F4B">
        <w:t xml:space="preserve">, or local government or boards, or all NGOs, </w:t>
      </w:r>
      <w:proofErr w:type="gramStart"/>
      <w:r w:rsidRPr="00242F4B">
        <w:t>charities</w:t>
      </w:r>
      <w:proofErr w:type="gramEnd"/>
      <w:r w:rsidRPr="00242F4B">
        <w:t xml:space="preserve"> or trusts. </w:t>
      </w:r>
      <w:r w:rsidR="005170A2" w:rsidRPr="00242F4B">
        <w:t>Local government was the only group to have over 50</w:t>
      </w:r>
      <w:r w:rsidR="00582F52" w:rsidRPr="00242F4B">
        <w:t xml:space="preserve"> per cent of submitters</w:t>
      </w:r>
      <w:r w:rsidR="005170A2" w:rsidRPr="00242F4B">
        <w:t xml:space="preserve"> respond to this question.</w:t>
      </w:r>
    </w:p>
    <w:p w14:paraId="773517DC" w14:textId="2080CC68" w:rsidR="00C0214A" w:rsidRPr="00242F4B" w:rsidRDefault="00C0214A" w:rsidP="002300C1">
      <w:pPr>
        <w:pStyle w:val="BodyText"/>
      </w:pPr>
      <w:r w:rsidRPr="00242F4B">
        <w:t xml:space="preserve">While there was a </w:t>
      </w:r>
      <w:r w:rsidR="008C06A9" w:rsidRPr="00242F4B">
        <w:t xml:space="preserve">range of comments on this topic, </w:t>
      </w:r>
      <w:r w:rsidR="00A01D00" w:rsidRPr="00242F4B">
        <w:t>many</w:t>
      </w:r>
      <w:r w:rsidRPr="00242F4B">
        <w:t xml:space="preserve"> favoured </w:t>
      </w:r>
      <w:r w:rsidR="008C06A9" w:rsidRPr="00242F4B">
        <w:t>funding for enforcement</w:t>
      </w:r>
      <w:r w:rsidRPr="00242F4B">
        <w:t xml:space="preserve"> </w:t>
      </w:r>
      <w:r w:rsidR="008A60A8" w:rsidRPr="00242F4B">
        <w:t xml:space="preserve">coming from </w:t>
      </w:r>
      <w:r w:rsidR="003D64F7" w:rsidRPr="00242F4B">
        <w:t xml:space="preserve">waste </w:t>
      </w:r>
      <w:r w:rsidR="00CC5F76" w:rsidRPr="00242F4B">
        <w:t>levy</w:t>
      </w:r>
      <w:r w:rsidR="00E37A96" w:rsidRPr="00242F4B">
        <w:t xml:space="preserve"> funds</w:t>
      </w:r>
      <w:r w:rsidR="00393675" w:rsidRPr="00242F4B">
        <w:t xml:space="preserve">, </w:t>
      </w:r>
      <w:r w:rsidR="00A01D00" w:rsidRPr="00242F4B">
        <w:t>with some favouring</w:t>
      </w:r>
      <w:r w:rsidR="006741E0" w:rsidRPr="00242F4B">
        <w:t xml:space="preserve"> funding from</w:t>
      </w:r>
      <w:r w:rsidR="00393675" w:rsidRPr="00242F4B">
        <w:t xml:space="preserve"> fines</w:t>
      </w:r>
      <w:r w:rsidR="006741E0" w:rsidRPr="00242F4B">
        <w:t>,</w:t>
      </w:r>
      <w:r w:rsidR="00D93393" w:rsidRPr="00242F4B">
        <w:t xml:space="preserve"> </w:t>
      </w:r>
      <w:r w:rsidR="00A121B1" w:rsidRPr="00242F4B">
        <w:t xml:space="preserve">or central government </w:t>
      </w:r>
      <w:r w:rsidR="00B26E14" w:rsidRPr="00242F4B">
        <w:t>tax</w:t>
      </w:r>
      <w:r w:rsidR="006741E0" w:rsidRPr="00242F4B">
        <w:t xml:space="preserve">, </w:t>
      </w:r>
      <w:r w:rsidR="00202A39" w:rsidRPr="00242F4B">
        <w:t xml:space="preserve">or a </w:t>
      </w:r>
      <w:r w:rsidR="006741E0" w:rsidRPr="00242F4B">
        <w:t>combination of options.</w:t>
      </w:r>
    </w:p>
    <w:p w14:paraId="5CC7A38F" w14:textId="7A873D43" w:rsidR="00AE2284" w:rsidRPr="00242F4B" w:rsidRDefault="007859F5" w:rsidP="002300C1">
      <w:pPr>
        <w:pStyle w:val="BodyText"/>
      </w:pPr>
      <w:r w:rsidRPr="00242F4B">
        <w:t xml:space="preserve">A key theme among submitters was that any </w:t>
      </w:r>
      <w:r w:rsidR="009F6318" w:rsidRPr="00242F4B">
        <w:t>CME</w:t>
      </w:r>
      <w:r w:rsidRPr="00242F4B">
        <w:t xml:space="preserve"> responsibilities would need to be supported by adequate funding to enable appropriate resourcing and effective compliance responses.</w:t>
      </w:r>
      <w:r w:rsidR="00322CB7" w:rsidRPr="00242F4B">
        <w:t xml:space="preserve"> Submitters particularly emphasised the need for local government</w:t>
      </w:r>
      <w:r w:rsidR="00582F52" w:rsidRPr="00242F4B">
        <w:t>s</w:t>
      </w:r>
      <w:r w:rsidR="00322CB7" w:rsidRPr="00242F4B">
        <w:t xml:space="preserve"> to be funded so that </w:t>
      </w:r>
      <w:r w:rsidR="00840291" w:rsidRPr="00242F4B">
        <w:t>they can undertake any responsibilities assigned to them. Concerns were raised about the difficulty of obtaining funding for CME at a local level.</w:t>
      </w:r>
    </w:p>
    <w:p w14:paraId="4DA68FDD" w14:textId="05A23710" w:rsidR="006E5651" w:rsidRPr="00242F4B" w:rsidRDefault="006E5651" w:rsidP="002300C1">
      <w:pPr>
        <w:pStyle w:val="BodyText"/>
      </w:pPr>
      <w:r w:rsidRPr="00242F4B">
        <w:t xml:space="preserve">There was strong support for enabling the waste levy to be used for CME </w:t>
      </w:r>
      <w:r w:rsidR="00817E9D" w:rsidRPr="00242F4B">
        <w:t>activities</w:t>
      </w:r>
      <w:r w:rsidR="008632FE" w:rsidRPr="00242F4B">
        <w:t xml:space="preserve"> at both a local and central level, with differing views on exactly what this would cover. </w:t>
      </w:r>
      <w:r w:rsidR="00AF2590" w:rsidRPr="00242F4B">
        <w:t xml:space="preserve">Submitters also </w:t>
      </w:r>
      <w:r w:rsidR="0018389C" w:rsidRPr="00242F4B">
        <w:t>proposed</w:t>
      </w:r>
      <w:r w:rsidR="00AF2590" w:rsidRPr="00242F4B">
        <w:t xml:space="preserve"> that </w:t>
      </w:r>
      <w:r w:rsidR="00CA230E" w:rsidRPr="00242F4B">
        <w:t>those responsible for waste pollution should have to pay for the costs involved with compliance</w:t>
      </w:r>
      <w:r w:rsidR="00B62C09" w:rsidRPr="00242F4B">
        <w:t>, such as through cost</w:t>
      </w:r>
      <w:r w:rsidR="00582F52" w:rsidRPr="00242F4B">
        <w:t>-</w:t>
      </w:r>
      <w:r w:rsidR="00B62C09" w:rsidRPr="00242F4B">
        <w:t>recovery mechanisms</w:t>
      </w:r>
      <w:r w:rsidR="00CA230E" w:rsidRPr="00242F4B">
        <w:t>.</w:t>
      </w:r>
      <w:r w:rsidR="00B62C09" w:rsidRPr="00242F4B">
        <w:t xml:space="preserve"> </w:t>
      </w:r>
      <w:r w:rsidR="004B3F1C" w:rsidRPr="00242F4B">
        <w:t>Other</w:t>
      </w:r>
      <w:r w:rsidR="00B62C09" w:rsidRPr="00242F4B">
        <w:t xml:space="preserve"> submitters, however, considered that CME is a core government task and should be funded through </w:t>
      </w:r>
      <w:r w:rsidR="00AC1F5D" w:rsidRPr="00242F4B">
        <w:t>general taxation</w:t>
      </w:r>
      <w:r w:rsidR="00BF4A2B" w:rsidRPr="00242F4B">
        <w:t xml:space="preserve">, with the levy being used for </w:t>
      </w:r>
      <w:r w:rsidR="00035ACC" w:rsidRPr="00242F4B">
        <w:t>waste minimisation initiatives.</w:t>
      </w:r>
    </w:p>
    <w:p w14:paraId="499054F7" w14:textId="271FA525" w:rsidR="00DB44FC" w:rsidRPr="00242F4B" w:rsidRDefault="00DB44FC" w:rsidP="002300C1">
      <w:pPr>
        <w:pStyle w:val="Quote"/>
      </w:pPr>
      <w:r w:rsidRPr="00242F4B">
        <w:t xml:space="preserve">“Additional enforcement should be funded through the levy and should be distributed equitably to ensure all councils </w:t>
      </w:r>
      <w:proofErr w:type="gramStart"/>
      <w:r w:rsidRPr="00242F4B">
        <w:t>have the ability to</w:t>
      </w:r>
      <w:proofErr w:type="gramEnd"/>
      <w:r w:rsidRPr="00242F4B">
        <w:t xml:space="preserve"> engage in enforcement commensurate with what will be mandated under the new legislation. A proportion of any fines imposed through enforcement should also be returned to the prosecuting agency (local government councils) to enable further enforcement work, as per current RMA model</w:t>
      </w:r>
      <w:proofErr w:type="gramStart"/>
      <w:r w:rsidRPr="00242F4B">
        <w:t>.”</w:t>
      </w:r>
      <w:r w:rsidR="00582F52" w:rsidRPr="00242F4B">
        <w:t>(</w:t>
      </w:r>
      <w:proofErr w:type="gramEnd"/>
      <w:r w:rsidR="009C1957" w:rsidRPr="00242F4B">
        <w:t>Waste and resource recovery sector</w:t>
      </w:r>
      <w:r w:rsidR="007B56DB" w:rsidRPr="00242F4B">
        <w:t xml:space="preserve"> submitter</w:t>
      </w:r>
      <w:r w:rsidR="00582F52" w:rsidRPr="00242F4B">
        <w:t>)</w:t>
      </w:r>
    </w:p>
    <w:p w14:paraId="689E206D" w14:textId="5947E855" w:rsidR="00AC1F5D" w:rsidRPr="00242F4B" w:rsidRDefault="00EC6CCD" w:rsidP="002300C1">
      <w:pPr>
        <w:pStyle w:val="Quote"/>
      </w:pPr>
      <w:r w:rsidRPr="00242F4B">
        <w:t>“</w:t>
      </w:r>
      <w:r w:rsidR="00F254FF" w:rsidRPr="00242F4B">
        <w:t>However</w:t>
      </w:r>
      <w:r w:rsidR="006055BE" w:rsidRPr="00242F4B">
        <w:t>,</w:t>
      </w:r>
      <w:r w:rsidR="00F254FF" w:rsidRPr="00242F4B">
        <w:t xml:space="preserve"> compliance, monitoring and enforcement (CME) is funded, the legislation should give CME funding priority and primacy</w:t>
      </w:r>
      <w:r w:rsidRPr="00242F4B">
        <w:t xml:space="preserve">… </w:t>
      </w:r>
      <w:r w:rsidR="007C0537" w:rsidRPr="00242F4B">
        <w:t xml:space="preserve">Funding allocation also must be sufficient for the range of competencies and resources needed to </w:t>
      </w:r>
      <w:r w:rsidR="00BD268E" w:rsidRPr="00242F4B">
        <w:t>fulfil</w:t>
      </w:r>
      <w:r w:rsidR="007C0537" w:rsidRPr="00242F4B">
        <w:t xml:space="preserve"> the various CME roles, from </w:t>
      </w:r>
      <w:r w:rsidR="007C0537" w:rsidRPr="00242F4B">
        <w:lastRenderedPageBreak/>
        <w:t>legal support for prosecutions, through to inspections and audits, and investigations.</w:t>
      </w:r>
      <w:r w:rsidRPr="00242F4B">
        <w:t>”</w:t>
      </w:r>
      <w:r w:rsidR="001F00E6" w:rsidRPr="00242F4B">
        <w:t xml:space="preserve"> </w:t>
      </w:r>
      <w:r w:rsidR="00582F52" w:rsidRPr="00242F4B">
        <w:t>(</w:t>
      </w:r>
      <w:r w:rsidR="001F00E6" w:rsidRPr="00242F4B">
        <w:t>Waste and resource recovery sector</w:t>
      </w:r>
      <w:r w:rsidR="007B56DB" w:rsidRPr="00242F4B">
        <w:t xml:space="preserve"> submitter</w:t>
      </w:r>
      <w:r w:rsidR="00582F52" w:rsidRPr="00242F4B">
        <w:t>)</w:t>
      </w:r>
    </w:p>
    <w:p w14:paraId="7FD2DCA6" w14:textId="44065B42" w:rsidR="00527F4D" w:rsidRPr="00242F4B" w:rsidRDefault="57896C7C" w:rsidP="00722087">
      <w:pPr>
        <w:pStyle w:val="Heading3"/>
        <w:spacing w:after="240"/>
      </w:pPr>
      <w:r w:rsidRPr="00242F4B">
        <w:t xml:space="preserve">Expanded powers, offences and </w:t>
      </w:r>
      <w:proofErr w:type="gramStart"/>
      <w:r w:rsidRPr="00242F4B">
        <w:t>penalties</w:t>
      </w:r>
      <w:proofErr w:type="gramEnd"/>
    </w:p>
    <w:tbl>
      <w:tblPr>
        <w:tblStyle w:val="MinistryfortheEnvironment"/>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495"/>
      </w:tblGrid>
      <w:tr w:rsidR="00722087" w:rsidRPr="00242F4B" w14:paraId="32B49995" w14:textId="77777777" w:rsidTr="001D3E8B">
        <w:trPr>
          <w:cnfStyle w:val="100000000000" w:firstRow="1" w:lastRow="0" w:firstColumn="0" w:lastColumn="0" w:oddVBand="0" w:evenVBand="0" w:oddHBand="0" w:evenHBand="0" w:firstRowFirstColumn="0" w:firstRowLastColumn="0" w:lastRowFirstColumn="0" w:lastRowLastColumn="0"/>
        </w:trPr>
        <w:tc>
          <w:tcPr>
            <w:tcW w:w="9333" w:type="dxa"/>
            <w:shd w:val="clear" w:color="auto" w:fill="D2DDE1" w:themeFill="background2"/>
          </w:tcPr>
          <w:p w14:paraId="68AC3D32" w14:textId="06CE5B4D" w:rsidR="00722087" w:rsidRPr="00242F4B" w:rsidRDefault="00722087" w:rsidP="001D3E8B">
            <w:pPr>
              <w:pStyle w:val="Boxtext"/>
              <w:keepNext/>
              <w:spacing w:before="240" w:after="180"/>
              <w:rPr>
                <w:b w:val="0"/>
                <w:bCs/>
              </w:rPr>
            </w:pPr>
            <w:r w:rsidRPr="00242F4B">
              <w:rPr>
                <w:b w:val="0"/>
                <w:bCs/>
              </w:rPr>
              <w:t xml:space="preserve">Nineteen per cent </w:t>
            </w:r>
            <w:r w:rsidRPr="00242F4B" w:rsidDel="006078D8">
              <w:rPr>
                <w:b w:val="0"/>
                <w:bCs/>
              </w:rPr>
              <w:t xml:space="preserve">of </w:t>
            </w:r>
            <w:r w:rsidRPr="00242F4B">
              <w:rPr>
                <w:b w:val="0"/>
                <w:bCs/>
              </w:rPr>
              <w:t>all the submissions received responded to question 42 (26 per cent of all organisations and 15 per cent of all individuals that submitted).</w:t>
            </w:r>
          </w:p>
        </w:tc>
      </w:tr>
    </w:tbl>
    <w:p w14:paraId="7599195B" w14:textId="48470381" w:rsidR="00F44AC6" w:rsidRPr="00242F4B" w:rsidRDefault="00181DE4" w:rsidP="001D3E8B">
      <w:pPr>
        <w:pStyle w:val="BodyText"/>
        <w:spacing w:before="240"/>
      </w:pPr>
      <w:r w:rsidRPr="00242F4B">
        <w:t xml:space="preserve">Most </w:t>
      </w:r>
      <w:r w:rsidR="005B74DB" w:rsidRPr="00242F4B">
        <w:t xml:space="preserve">of those </w:t>
      </w:r>
      <w:r w:rsidRPr="00242F4B">
        <w:t>submitt</w:t>
      </w:r>
      <w:r w:rsidR="005B74DB" w:rsidRPr="00242F4B">
        <w:t>ing on this question</w:t>
      </w:r>
      <w:r w:rsidRPr="00242F4B">
        <w:t xml:space="preserve"> supported strengthening </w:t>
      </w:r>
      <w:r w:rsidR="00360EDF" w:rsidRPr="00242F4B">
        <w:t>the powers, offences and penalties to enable effective CME to be undertaken.</w:t>
      </w:r>
      <w:r w:rsidR="004F6610" w:rsidRPr="00242F4B">
        <w:t xml:space="preserve"> Submitters highlighted the importance of</w:t>
      </w:r>
      <w:r w:rsidR="00A37D11" w:rsidRPr="00242F4B">
        <w:t> </w:t>
      </w:r>
      <w:r w:rsidR="004F6610" w:rsidRPr="00242F4B">
        <w:t xml:space="preserve">information-sharing </w:t>
      </w:r>
      <w:r w:rsidR="00457500" w:rsidRPr="00242F4B">
        <w:t>among</w:t>
      </w:r>
      <w:r w:rsidR="004F6610" w:rsidRPr="00242F4B">
        <w:t xml:space="preserve"> regulators, </w:t>
      </w:r>
      <w:r w:rsidR="006359B4" w:rsidRPr="00242F4B">
        <w:t>alongside having strong</w:t>
      </w:r>
      <w:r w:rsidR="005B3E0B" w:rsidRPr="00242F4B">
        <w:t xml:space="preserve"> powers to </w:t>
      </w:r>
      <w:r w:rsidR="00B77425" w:rsidRPr="00242F4B">
        <w:t xml:space="preserve">obtain </w:t>
      </w:r>
      <w:r w:rsidR="006359B4" w:rsidRPr="00242F4B">
        <w:t>that information</w:t>
      </w:r>
      <w:r w:rsidR="00457500" w:rsidRPr="00242F4B">
        <w:t xml:space="preserve"> from the sector</w:t>
      </w:r>
      <w:r w:rsidR="006359B4" w:rsidRPr="00242F4B">
        <w:t>.</w:t>
      </w:r>
      <w:r w:rsidR="00B77425" w:rsidRPr="00242F4B">
        <w:t xml:space="preserve"> </w:t>
      </w:r>
      <w:r w:rsidR="00403D50" w:rsidRPr="00242F4B">
        <w:t>There was also strong support for</w:t>
      </w:r>
      <w:r w:rsidR="00C94EC2" w:rsidRPr="00242F4B">
        <w:t xml:space="preserve"> legislation to include a wider range of enforcement tools, with increased but proportionate penalties. </w:t>
      </w:r>
      <w:r w:rsidR="00741989" w:rsidRPr="00242F4B">
        <w:t>The importance of</w:t>
      </w:r>
      <w:r w:rsidR="00DC2F03">
        <w:t> </w:t>
      </w:r>
      <w:r w:rsidR="00741989" w:rsidRPr="00242F4B">
        <w:t>infringement f</w:t>
      </w:r>
      <w:r w:rsidR="004965D3" w:rsidRPr="00242F4B">
        <w:t>ees</w:t>
      </w:r>
      <w:r w:rsidR="00741989" w:rsidRPr="00242F4B">
        <w:t xml:space="preserve"> being available for waste offending </w:t>
      </w:r>
      <w:r w:rsidR="00A8546B" w:rsidRPr="00242F4B">
        <w:t xml:space="preserve">was also emphasised in </w:t>
      </w:r>
      <w:r w:rsidR="00331E68" w:rsidRPr="00242F4B">
        <w:t>several</w:t>
      </w:r>
      <w:r w:rsidR="00A8546B" w:rsidRPr="00242F4B">
        <w:t xml:space="preserve"> submissions.</w:t>
      </w:r>
    </w:p>
    <w:p w14:paraId="2B26145A" w14:textId="1A1FB8A2" w:rsidR="00C94EC2" w:rsidRPr="00242F4B" w:rsidRDefault="007E5922" w:rsidP="00A37D11">
      <w:pPr>
        <w:pStyle w:val="BodyText"/>
      </w:pPr>
      <w:r w:rsidRPr="00242F4B">
        <w:t xml:space="preserve">Some submitters noted, however, that legislation will need to </w:t>
      </w:r>
      <w:r w:rsidR="006E2E6D" w:rsidRPr="00242F4B">
        <w:t xml:space="preserve">balance </w:t>
      </w:r>
      <w:r w:rsidR="009656E7" w:rsidRPr="00242F4B">
        <w:t>people’s</w:t>
      </w:r>
      <w:r w:rsidR="006E2E6D" w:rsidRPr="00242F4B">
        <w:t xml:space="preserve"> rights to privacy </w:t>
      </w:r>
      <w:r w:rsidR="006E2E6D" w:rsidRPr="00242F4B">
        <w:rPr>
          <w:highlight w:val="yellow"/>
        </w:rPr>
        <w:t>and protection</w:t>
      </w:r>
      <w:r w:rsidR="006E2E6D" w:rsidRPr="00242F4B">
        <w:t xml:space="preserve"> when expanding </w:t>
      </w:r>
      <w:r w:rsidR="004A2BBB" w:rsidRPr="00242F4B">
        <w:t>CME powers</w:t>
      </w:r>
      <w:r w:rsidR="00523BDA" w:rsidRPr="00242F4B">
        <w:t xml:space="preserve"> </w:t>
      </w:r>
      <w:r w:rsidR="00327D98" w:rsidRPr="00242F4B">
        <w:t>t</w:t>
      </w:r>
      <w:r w:rsidR="00EF6D72" w:rsidRPr="00242F4B">
        <w:t>o ensure</w:t>
      </w:r>
      <w:r w:rsidR="00523BDA" w:rsidRPr="00242F4B">
        <w:t>, for example, that</w:t>
      </w:r>
      <w:r w:rsidR="00C02099" w:rsidRPr="00242F4B">
        <w:t xml:space="preserve"> CME</w:t>
      </w:r>
      <w:r w:rsidR="00EF6D72" w:rsidRPr="00242F4B">
        <w:t xml:space="preserve"> </w:t>
      </w:r>
      <w:r w:rsidR="00523BDA" w:rsidRPr="00242F4B">
        <w:t>legislation</w:t>
      </w:r>
      <w:r w:rsidR="00664E7C" w:rsidRPr="00242F4B">
        <w:t xml:space="preserve"> is </w:t>
      </w:r>
      <w:r w:rsidR="00C02099" w:rsidRPr="00242F4B">
        <w:t xml:space="preserve">designed to be </w:t>
      </w:r>
      <w:r w:rsidR="006A3D94" w:rsidRPr="00242F4B">
        <w:t>proportionate</w:t>
      </w:r>
      <w:r w:rsidR="00664E7C" w:rsidRPr="00242F4B">
        <w:t xml:space="preserve"> to</w:t>
      </w:r>
      <w:r w:rsidR="00045C83" w:rsidRPr="00242F4B">
        <w:t xml:space="preserve"> the</w:t>
      </w:r>
      <w:r w:rsidR="00664E7C" w:rsidRPr="00242F4B">
        <w:t xml:space="preserve"> </w:t>
      </w:r>
      <w:r w:rsidR="008250E1" w:rsidRPr="00242F4B">
        <w:t xml:space="preserve">issue </w:t>
      </w:r>
      <w:r w:rsidR="00664E7C" w:rsidRPr="00242F4B">
        <w:t xml:space="preserve">and </w:t>
      </w:r>
      <w:r w:rsidR="00045C83" w:rsidRPr="00242F4B">
        <w:t xml:space="preserve">that it </w:t>
      </w:r>
      <w:r w:rsidR="00C634D2" w:rsidRPr="00242F4B">
        <w:t xml:space="preserve">is </w:t>
      </w:r>
      <w:r w:rsidR="00664E7C" w:rsidRPr="00242F4B">
        <w:t xml:space="preserve">consistent with </w:t>
      </w:r>
      <w:r w:rsidR="006A3D94" w:rsidRPr="00242F4B">
        <w:t>human</w:t>
      </w:r>
      <w:r w:rsidR="00664E7C" w:rsidRPr="00242F4B">
        <w:t xml:space="preserve"> right</w:t>
      </w:r>
      <w:r w:rsidR="006A3D94" w:rsidRPr="00242F4B">
        <w:t>s</w:t>
      </w:r>
      <w:r w:rsidR="004A2BBB" w:rsidRPr="00242F4B">
        <w:t xml:space="preserve">. </w:t>
      </w:r>
      <w:r w:rsidR="00C322E3" w:rsidRPr="00242F4B">
        <w:t xml:space="preserve">Concerns were also raised that </w:t>
      </w:r>
      <w:r w:rsidR="002A76BA" w:rsidRPr="00242F4B">
        <w:t xml:space="preserve">penalties needed to be proportionate so that </w:t>
      </w:r>
      <w:r w:rsidR="009F5652" w:rsidRPr="00242F4B">
        <w:t xml:space="preserve">the heaviest fines </w:t>
      </w:r>
      <w:r w:rsidR="0011687B" w:rsidRPr="00242F4B">
        <w:t xml:space="preserve">would </w:t>
      </w:r>
      <w:r w:rsidR="009F5652" w:rsidRPr="00242F4B">
        <w:t>go towards those responsible for the generation of the waste</w:t>
      </w:r>
      <w:r w:rsidR="00CA5CE8" w:rsidRPr="00242F4B">
        <w:t>.</w:t>
      </w:r>
      <w:r w:rsidR="009F5652" w:rsidRPr="00242F4B">
        <w:t xml:space="preserve"> </w:t>
      </w:r>
    </w:p>
    <w:p w14:paraId="158A92B8" w14:textId="21211A10" w:rsidR="00F44AC6" w:rsidRPr="00242F4B" w:rsidRDefault="00F44AC6" w:rsidP="002300C1">
      <w:pPr>
        <w:pStyle w:val="Quote"/>
      </w:pPr>
      <w:r w:rsidRPr="00242F4B">
        <w:t>“The investigation powers, offences and penalties currently contained in the WMA are not fit for purpose and need a thorough overhaul. Offences and penalties should be graduated in severity to enable proportionate responses to various types of misbehaviour. The current prosecution-only approach is not appropriate for addressing many potential breaches of regulations under the Act.”</w:t>
      </w:r>
      <w:r w:rsidR="007F3582" w:rsidRPr="00242F4B">
        <w:t xml:space="preserve"> </w:t>
      </w:r>
      <w:r w:rsidR="00D56A86" w:rsidRPr="00242F4B">
        <w:t>(</w:t>
      </w:r>
      <w:r w:rsidR="007F3582" w:rsidRPr="00242F4B">
        <w:t>Waste and resource recovery sector</w:t>
      </w:r>
      <w:r w:rsidR="00252171" w:rsidRPr="00242F4B">
        <w:t xml:space="preserve"> submitter</w:t>
      </w:r>
      <w:r w:rsidR="00D56A86" w:rsidRPr="00242F4B">
        <w:t>)</w:t>
      </w:r>
    </w:p>
    <w:p w14:paraId="3CF4CF04" w14:textId="2B775396" w:rsidR="00527F4D" w:rsidRPr="00242F4B" w:rsidRDefault="57896C7C" w:rsidP="005208D5">
      <w:pPr>
        <w:pStyle w:val="Heading3"/>
        <w:spacing w:after="240"/>
      </w:pPr>
      <w:r w:rsidRPr="00242F4B">
        <w:t>Ch</w:t>
      </w:r>
      <w:r w:rsidR="75B7CC09" w:rsidRPr="00242F4B">
        <w:t>anges to reduce littering and fly-</w:t>
      </w:r>
      <w:proofErr w:type="gramStart"/>
      <w:r w:rsidR="75B7CC09" w:rsidRPr="00242F4B">
        <w:t>tipping</w:t>
      </w:r>
      <w:proofErr w:type="gramEnd"/>
    </w:p>
    <w:tbl>
      <w:tblPr>
        <w:tblStyle w:val="MinistryfortheEnvironment"/>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495"/>
      </w:tblGrid>
      <w:tr w:rsidR="005208D5" w:rsidRPr="00242F4B" w14:paraId="2EB6E732" w14:textId="77777777" w:rsidTr="00505A1B">
        <w:trPr>
          <w:cnfStyle w:val="100000000000" w:firstRow="1" w:lastRow="0" w:firstColumn="0" w:lastColumn="0" w:oddVBand="0" w:evenVBand="0" w:oddHBand="0" w:evenHBand="0" w:firstRowFirstColumn="0" w:firstRowLastColumn="0" w:lastRowFirstColumn="0" w:lastRowLastColumn="0"/>
        </w:trPr>
        <w:tc>
          <w:tcPr>
            <w:tcW w:w="9333" w:type="dxa"/>
            <w:shd w:val="clear" w:color="auto" w:fill="D2DDE1" w:themeFill="background2"/>
          </w:tcPr>
          <w:p w14:paraId="1282CC6E" w14:textId="133D64DB" w:rsidR="005208D5" w:rsidRPr="00242F4B" w:rsidRDefault="005208D5" w:rsidP="00505A1B">
            <w:pPr>
              <w:pStyle w:val="Boxtext"/>
              <w:spacing w:before="240" w:after="0"/>
              <w:rPr>
                <w:b w:val="0"/>
                <w:bCs/>
              </w:rPr>
            </w:pPr>
            <w:r w:rsidRPr="00242F4B">
              <w:rPr>
                <w:b w:val="0"/>
                <w:bCs/>
              </w:rPr>
              <w:t>Twenty-eight per cent of all the submissions received responded to question 43 (38 per cent of all organisations and 21 per cent of all individuals that submitted).</w:t>
            </w:r>
          </w:p>
          <w:p w14:paraId="27A637C9" w14:textId="38B73ADC" w:rsidR="005208D5" w:rsidRPr="00242F4B" w:rsidRDefault="005208D5" w:rsidP="00505A1B">
            <w:pPr>
              <w:pStyle w:val="Boxtext"/>
              <w:spacing w:after="180"/>
              <w:rPr>
                <w:b w:val="0"/>
                <w:bCs/>
              </w:rPr>
            </w:pPr>
            <w:r w:rsidRPr="00242F4B">
              <w:rPr>
                <w:b w:val="0"/>
                <w:bCs/>
              </w:rPr>
              <w:t>Fifty-five per cent of local government submitters responded.</w:t>
            </w:r>
          </w:p>
        </w:tc>
      </w:tr>
    </w:tbl>
    <w:p w14:paraId="71796260" w14:textId="30B362EB" w:rsidR="007A0F07" w:rsidRPr="00242F4B" w:rsidRDefault="007A0F07" w:rsidP="00505A1B">
      <w:pPr>
        <w:pStyle w:val="BodyText"/>
        <w:spacing w:before="240"/>
      </w:pPr>
      <w:r w:rsidRPr="00242F4B">
        <w:t>Submitters who provided comment on this question were either individuals or from the waste and resource recovery sector, industry associations, business – good</w:t>
      </w:r>
      <w:r w:rsidR="00D50D6E" w:rsidRPr="00242F4B">
        <w:t>s</w:t>
      </w:r>
      <w:r w:rsidR="00D56A86" w:rsidRPr="00242F4B">
        <w:t>-</w:t>
      </w:r>
      <w:r w:rsidRPr="00242F4B">
        <w:t>producing and service industries, or local government or boards, or all NGOs, charities or trusts. Local government was the only group to have over 50</w:t>
      </w:r>
      <w:r w:rsidR="00D56A86" w:rsidRPr="00242F4B">
        <w:t xml:space="preserve"> per cent of submitters</w:t>
      </w:r>
      <w:r w:rsidRPr="00242F4B">
        <w:t xml:space="preserve"> respond to this question.</w:t>
      </w:r>
    </w:p>
    <w:p w14:paraId="7C5B37A2" w14:textId="526E030E" w:rsidR="00A57F89" w:rsidRPr="00242F4B" w:rsidRDefault="009C1654" w:rsidP="002300C1">
      <w:pPr>
        <w:pStyle w:val="BodyText"/>
      </w:pPr>
      <w:r w:rsidRPr="00242F4B">
        <w:t xml:space="preserve">While there was a range of comments on this topic, many (over </w:t>
      </w:r>
      <w:r w:rsidR="00A17CF8" w:rsidRPr="00242F4B">
        <w:t>40</w:t>
      </w:r>
      <w:r w:rsidR="005C43FE" w:rsidRPr="00242F4B">
        <w:t xml:space="preserve"> per cent</w:t>
      </w:r>
      <w:r w:rsidRPr="00242F4B">
        <w:t xml:space="preserve">) </w:t>
      </w:r>
      <w:r w:rsidR="003831AB" w:rsidRPr="00242F4B">
        <w:t>suggested</w:t>
      </w:r>
      <w:r w:rsidRPr="00242F4B">
        <w:t xml:space="preserve"> </w:t>
      </w:r>
      <w:r w:rsidR="003831AB" w:rsidRPr="00242F4B">
        <w:t xml:space="preserve">better </w:t>
      </w:r>
      <w:r w:rsidR="00297FB5" w:rsidRPr="00242F4B">
        <w:t xml:space="preserve">detection </w:t>
      </w:r>
      <w:r w:rsidR="00131A30" w:rsidRPr="00242F4B">
        <w:t>(monitoring)</w:t>
      </w:r>
      <w:r w:rsidR="007962FD" w:rsidRPr="00242F4B">
        <w:t>,</w:t>
      </w:r>
      <w:r w:rsidR="00131A30" w:rsidRPr="00242F4B">
        <w:t xml:space="preserve"> </w:t>
      </w:r>
      <w:r w:rsidR="00B22A8E" w:rsidRPr="00242F4B">
        <w:t xml:space="preserve">enforcement and penalties </w:t>
      </w:r>
      <w:r w:rsidR="00EB42C8" w:rsidRPr="00242F4B">
        <w:t xml:space="preserve">as the </w:t>
      </w:r>
      <w:r w:rsidR="00B03236" w:rsidRPr="00242F4B">
        <w:t>optimal approac</w:t>
      </w:r>
      <w:r w:rsidR="00A400CF" w:rsidRPr="00242F4B">
        <w:t>h</w:t>
      </w:r>
      <w:r w:rsidR="004E19FA" w:rsidRPr="00242F4B">
        <w:t>, with al</w:t>
      </w:r>
      <w:r w:rsidR="00E913DD" w:rsidRPr="00242F4B">
        <w:t xml:space="preserve">most half of the submissions from </w:t>
      </w:r>
      <w:r w:rsidR="006172A9" w:rsidRPr="00242F4B">
        <w:t>individuals</w:t>
      </w:r>
      <w:r w:rsidR="00E913DD" w:rsidRPr="00242F4B">
        <w:t xml:space="preserve"> </w:t>
      </w:r>
      <w:r w:rsidR="00313F9A" w:rsidRPr="00242F4B">
        <w:t>suggest</w:t>
      </w:r>
      <w:r w:rsidR="004E19FA" w:rsidRPr="00242F4B">
        <w:t>ing</w:t>
      </w:r>
      <w:r w:rsidR="00313F9A" w:rsidRPr="00242F4B">
        <w:t xml:space="preserve"> this approach</w:t>
      </w:r>
      <w:r w:rsidR="00E913DD" w:rsidRPr="00242F4B">
        <w:t>.</w:t>
      </w:r>
      <w:r w:rsidR="00CD570B" w:rsidRPr="00242F4B">
        <w:t xml:space="preserve"> This was followed by s</w:t>
      </w:r>
      <w:r w:rsidR="008B6394" w:rsidRPr="00242F4B">
        <w:t>ome (over</w:t>
      </w:r>
      <w:r w:rsidR="00505A1B" w:rsidRPr="00242F4B">
        <w:t> </w:t>
      </w:r>
      <w:r w:rsidR="008B6394" w:rsidRPr="00242F4B">
        <w:t>20</w:t>
      </w:r>
      <w:r w:rsidR="005C43FE" w:rsidRPr="00242F4B">
        <w:t xml:space="preserve"> per cent</w:t>
      </w:r>
      <w:r w:rsidR="008B6394" w:rsidRPr="00242F4B">
        <w:t xml:space="preserve">) </w:t>
      </w:r>
      <w:r w:rsidR="00CD570B" w:rsidRPr="00242F4B">
        <w:t xml:space="preserve">who </w:t>
      </w:r>
      <w:r w:rsidR="008B6394" w:rsidRPr="00242F4B">
        <w:t xml:space="preserve">suggested </w:t>
      </w:r>
      <w:r w:rsidR="00CD570B" w:rsidRPr="00242F4B">
        <w:t>that more publicity and educational campaigns</w:t>
      </w:r>
      <w:r w:rsidR="000402F1" w:rsidRPr="00242F4B">
        <w:t xml:space="preserve"> should be undertaken</w:t>
      </w:r>
      <w:r w:rsidR="00D56A86" w:rsidRPr="00242F4B">
        <w:t>;</w:t>
      </w:r>
      <w:r w:rsidR="006B10D6" w:rsidRPr="00242F4B">
        <w:t xml:space="preserve"> around</w:t>
      </w:r>
      <w:r w:rsidR="00EB51CC" w:rsidRPr="00242F4B">
        <w:t xml:space="preserve"> </w:t>
      </w:r>
      <w:r w:rsidR="000A2413" w:rsidRPr="00242F4B">
        <w:t xml:space="preserve">a quarter of the waste sector </w:t>
      </w:r>
      <w:r w:rsidR="00FD172B" w:rsidRPr="00242F4B">
        <w:t>suggest</w:t>
      </w:r>
      <w:r w:rsidR="000402F1" w:rsidRPr="00242F4B">
        <w:t>ed</w:t>
      </w:r>
      <w:r w:rsidR="00FD172B" w:rsidRPr="00242F4B">
        <w:t xml:space="preserve"> this</w:t>
      </w:r>
      <w:r w:rsidR="00EB51CC" w:rsidRPr="00242F4B">
        <w:t>.</w:t>
      </w:r>
    </w:p>
    <w:p w14:paraId="0EB757B6" w14:textId="41F4E99A" w:rsidR="00F54CF9" w:rsidRPr="00242F4B" w:rsidRDefault="00814DBC" w:rsidP="002300C1">
      <w:pPr>
        <w:pStyle w:val="BodyText"/>
      </w:pPr>
      <w:r w:rsidRPr="00242F4B">
        <w:t>Other suggestions</w:t>
      </w:r>
      <w:r w:rsidR="00630A73" w:rsidRPr="00242F4B">
        <w:t xml:space="preserve"> were</w:t>
      </w:r>
      <w:r w:rsidRPr="00242F4B">
        <w:t xml:space="preserve"> </w:t>
      </w:r>
      <w:r w:rsidR="00013F8B" w:rsidRPr="00242F4B">
        <w:t>favoured</w:t>
      </w:r>
      <w:r w:rsidR="00D56A86" w:rsidRPr="00242F4B">
        <w:t>, including</w:t>
      </w:r>
      <w:r w:rsidR="00013F8B" w:rsidRPr="00242F4B">
        <w:t xml:space="preserve"> </w:t>
      </w:r>
      <w:r w:rsidR="003F39A3" w:rsidRPr="00242F4B">
        <w:t>(in order)</w:t>
      </w:r>
      <w:r w:rsidR="00D56A86" w:rsidRPr="00242F4B">
        <w:t>:</w:t>
      </w:r>
      <w:r w:rsidR="003F39A3" w:rsidRPr="00242F4B">
        <w:t xml:space="preserve"> pro</w:t>
      </w:r>
      <w:r w:rsidR="00C15B88" w:rsidRPr="00242F4B">
        <w:t>duct stewardship</w:t>
      </w:r>
      <w:r w:rsidR="00267680" w:rsidRPr="00242F4B">
        <w:t>,</w:t>
      </w:r>
      <w:r w:rsidR="00C15B88" w:rsidRPr="00242F4B">
        <w:t xml:space="preserve"> and</w:t>
      </w:r>
      <w:r w:rsidR="00F369CB" w:rsidRPr="00242F4B">
        <w:t xml:space="preserve"> systems encouraging re-design</w:t>
      </w:r>
      <w:r w:rsidR="00267680" w:rsidRPr="00242F4B">
        <w:t>;</w:t>
      </w:r>
      <w:r w:rsidR="00F369CB" w:rsidRPr="00242F4B">
        <w:t xml:space="preserve"> </w:t>
      </w:r>
      <w:r w:rsidR="007A0AD1" w:rsidRPr="00242F4B">
        <w:t>better recycling systems</w:t>
      </w:r>
      <w:r w:rsidR="00267680" w:rsidRPr="00242F4B">
        <w:t>;</w:t>
      </w:r>
      <w:r w:rsidR="00002B65" w:rsidRPr="00242F4B">
        <w:t xml:space="preserve"> </w:t>
      </w:r>
      <w:r w:rsidR="006B1ABC" w:rsidRPr="00242F4B">
        <w:t xml:space="preserve">fining </w:t>
      </w:r>
      <w:r w:rsidR="00002B65" w:rsidRPr="00242F4B">
        <w:t xml:space="preserve">companies </w:t>
      </w:r>
      <w:r w:rsidR="006B1ABC" w:rsidRPr="00242F4B">
        <w:t>for litter from their products</w:t>
      </w:r>
      <w:r w:rsidR="00267680" w:rsidRPr="00242F4B">
        <w:t>;</w:t>
      </w:r>
      <w:r w:rsidR="00002B65" w:rsidRPr="00242F4B">
        <w:t xml:space="preserve"> </w:t>
      </w:r>
      <w:r w:rsidR="00F25FEB" w:rsidRPr="00242F4B">
        <w:t>duty</w:t>
      </w:r>
      <w:r w:rsidR="00267680" w:rsidRPr="00242F4B">
        <w:t>-</w:t>
      </w:r>
      <w:r w:rsidR="00F25FEB" w:rsidRPr="00242F4B">
        <w:t>of</w:t>
      </w:r>
      <w:r w:rsidR="00267680" w:rsidRPr="00242F4B">
        <w:t>-</w:t>
      </w:r>
      <w:r w:rsidR="00F25FEB" w:rsidRPr="00242F4B">
        <w:t>care obligations</w:t>
      </w:r>
      <w:r w:rsidR="00267680" w:rsidRPr="00242F4B">
        <w:t>; and</w:t>
      </w:r>
      <w:r w:rsidR="00F25FEB" w:rsidRPr="00242F4B">
        <w:t xml:space="preserve"> </w:t>
      </w:r>
      <w:r w:rsidR="00B33FB2" w:rsidRPr="00242F4B">
        <w:t>return schem</w:t>
      </w:r>
      <w:r w:rsidR="006F6A95" w:rsidRPr="00242F4B">
        <w:t>es</w:t>
      </w:r>
      <w:r w:rsidR="00D85EA5" w:rsidRPr="00242F4B">
        <w:t>.</w:t>
      </w:r>
    </w:p>
    <w:p w14:paraId="57B50577" w14:textId="6BB2897E" w:rsidR="00527F4D" w:rsidRPr="00242F4B" w:rsidRDefault="00493B4B" w:rsidP="009839A7">
      <w:pPr>
        <w:pStyle w:val="BodyText"/>
        <w:keepLines/>
      </w:pPr>
      <w:r w:rsidRPr="00242F4B">
        <w:lastRenderedPageBreak/>
        <w:t xml:space="preserve">Many submitters considered that the </w:t>
      </w:r>
      <w:r w:rsidR="00FB391A" w:rsidRPr="00242F4B">
        <w:t xml:space="preserve">most effective way to reduce littering and fly-tipping is to have better detection, enforcement and penalties associated with these activities. </w:t>
      </w:r>
      <w:r w:rsidR="00A35BAF" w:rsidRPr="00242F4B">
        <w:t>Suggestions from</w:t>
      </w:r>
      <w:r w:rsidR="00294A45" w:rsidRPr="00242F4B">
        <w:t xml:space="preserve"> these submitters </w:t>
      </w:r>
      <w:r w:rsidR="00A35BAF" w:rsidRPr="00242F4B">
        <w:t>included</w:t>
      </w:r>
      <w:r w:rsidR="00890E07" w:rsidRPr="00242F4B">
        <w:t xml:space="preserve"> using </w:t>
      </w:r>
      <w:r w:rsidR="00290013" w:rsidRPr="00242F4B">
        <w:t>CCTV</w:t>
      </w:r>
      <w:r w:rsidR="00A35BAF" w:rsidRPr="00242F4B">
        <w:t xml:space="preserve"> footage</w:t>
      </w:r>
      <w:r w:rsidR="00290013" w:rsidRPr="00242F4B">
        <w:t xml:space="preserve">, </w:t>
      </w:r>
      <w:r w:rsidR="00C67A61" w:rsidRPr="00242F4B">
        <w:t xml:space="preserve">heavier fines, </w:t>
      </w:r>
      <w:r w:rsidR="00A652C8" w:rsidRPr="00242F4B">
        <w:t xml:space="preserve">tiered penalties for specific types of dumping, </w:t>
      </w:r>
      <w:r w:rsidR="00EE470A" w:rsidRPr="00242F4B">
        <w:t xml:space="preserve">and </w:t>
      </w:r>
      <w:r w:rsidR="00641770" w:rsidRPr="00242F4B">
        <w:t xml:space="preserve">community </w:t>
      </w:r>
      <w:r w:rsidR="00E915F8" w:rsidRPr="00242F4B">
        <w:t>service</w:t>
      </w:r>
      <w:r w:rsidR="00571BA0" w:rsidRPr="00242F4B">
        <w:t xml:space="preserve"> for some types of offending</w:t>
      </w:r>
      <w:r w:rsidR="00E915F8" w:rsidRPr="00242F4B">
        <w:t>.</w:t>
      </w:r>
    </w:p>
    <w:p w14:paraId="34101554" w14:textId="42110820" w:rsidR="00F25BD1" w:rsidRPr="00242F4B" w:rsidRDefault="00862A87" w:rsidP="002300C1">
      <w:pPr>
        <w:pStyle w:val="BodyText"/>
      </w:pPr>
      <w:r w:rsidRPr="00242F4B">
        <w:t xml:space="preserve">The next most common theme was that </w:t>
      </w:r>
      <w:r w:rsidR="00A018E4" w:rsidRPr="00242F4B">
        <w:t xml:space="preserve">better publicity and education campaigns would help to reduce littering and fly-tipping. </w:t>
      </w:r>
      <w:r w:rsidR="005E1EE3" w:rsidRPr="00242F4B">
        <w:t>Ideas</w:t>
      </w:r>
      <w:r w:rsidR="00932E7E" w:rsidRPr="00242F4B">
        <w:t xml:space="preserve"> from these submitters included </w:t>
      </w:r>
      <w:r w:rsidR="000E00EF" w:rsidRPr="00242F4B">
        <w:t xml:space="preserve">using a comprehensive national </w:t>
      </w:r>
      <w:r w:rsidR="00267680" w:rsidRPr="00242F4B">
        <w:t xml:space="preserve">programme of </w:t>
      </w:r>
      <w:r w:rsidR="000E00EF" w:rsidRPr="00242F4B">
        <w:t xml:space="preserve">behaviour change to </w:t>
      </w:r>
      <w:r w:rsidR="00A34083" w:rsidRPr="00242F4B">
        <w:t>reduce littering</w:t>
      </w:r>
      <w:r w:rsidR="005E1EE3" w:rsidRPr="00242F4B">
        <w:t xml:space="preserve"> and</w:t>
      </w:r>
      <w:r w:rsidR="00A34083" w:rsidRPr="00242F4B">
        <w:t xml:space="preserve"> placing greater responsibility</w:t>
      </w:r>
      <w:r w:rsidR="000E00EF" w:rsidRPr="00242F4B">
        <w:t xml:space="preserve"> </w:t>
      </w:r>
      <w:r w:rsidR="00947D9F" w:rsidRPr="00242F4B">
        <w:t>on the generators of the waste rather than the consumer</w:t>
      </w:r>
      <w:r w:rsidR="00571BA0" w:rsidRPr="00242F4B">
        <w:t>.</w:t>
      </w:r>
    </w:p>
    <w:p w14:paraId="375DCE4F" w14:textId="7827AD17" w:rsidR="005D18DA" w:rsidRPr="00242F4B" w:rsidRDefault="005D18DA" w:rsidP="002300C1">
      <w:pPr>
        <w:pStyle w:val="Quote"/>
      </w:pPr>
      <w:r w:rsidRPr="00242F4B">
        <w:t>“We believe that there should be increased focus on education and awareness to build civic participation in waste reduction.”</w:t>
      </w:r>
      <w:r w:rsidR="004670EF" w:rsidRPr="00242F4B">
        <w:t xml:space="preserve"> </w:t>
      </w:r>
      <w:r w:rsidR="00267680" w:rsidRPr="00242F4B">
        <w:t>(</w:t>
      </w:r>
      <w:r w:rsidR="004670EF" w:rsidRPr="00242F4B">
        <w:t>Industry body</w:t>
      </w:r>
      <w:r w:rsidR="00267680" w:rsidRPr="00242F4B">
        <w:t xml:space="preserve"> submitter)</w:t>
      </w:r>
    </w:p>
    <w:p w14:paraId="5E489313" w14:textId="20CA7262" w:rsidR="00061E7F" w:rsidRPr="00242F4B" w:rsidRDefault="00B171DB" w:rsidP="002300C1">
      <w:pPr>
        <w:pStyle w:val="BodyText"/>
      </w:pPr>
      <w:r w:rsidRPr="00242F4B">
        <w:t xml:space="preserve">Many submitters also </w:t>
      </w:r>
      <w:r w:rsidR="00B31D8A" w:rsidRPr="00242F4B">
        <w:t xml:space="preserve">considered </w:t>
      </w:r>
      <w:r w:rsidRPr="00242F4B">
        <w:t xml:space="preserve">that </w:t>
      </w:r>
      <w:r w:rsidR="00B31D8A" w:rsidRPr="00242F4B">
        <w:t xml:space="preserve">initiatives outside of enforcement would contribute significantly to </w:t>
      </w:r>
      <w:r w:rsidR="000D0853" w:rsidRPr="00242F4B">
        <w:t xml:space="preserve">a reduction in litter and fly-tipping. These suggestions included more </w:t>
      </w:r>
      <w:r w:rsidR="004D1814" w:rsidRPr="00242F4B">
        <w:t>regulated product</w:t>
      </w:r>
      <w:r w:rsidR="00267680" w:rsidRPr="00242F4B">
        <w:t>-</w:t>
      </w:r>
      <w:r w:rsidR="004D1814" w:rsidRPr="00242F4B">
        <w:t>stewardship schemes, material</w:t>
      </w:r>
      <w:r w:rsidR="00267680" w:rsidRPr="00242F4B">
        <w:t>-</w:t>
      </w:r>
      <w:r w:rsidR="004D1814" w:rsidRPr="00242F4B">
        <w:t>return schemes (such as a container</w:t>
      </w:r>
      <w:r w:rsidR="00267680" w:rsidRPr="00242F4B">
        <w:t>-</w:t>
      </w:r>
      <w:r w:rsidR="004D1814" w:rsidRPr="00242F4B">
        <w:t xml:space="preserve">return scheme), and </w:t>
      </w:r>
      <w:r w:rsidR="00061E7F" w:rsidRPr="00242F4B">
        <w:t>duty</w:t>
      </w:r>
      <w:r w:rsidR="00267680" w:rsidRPr="00242F4B">
        <w:t>-</w:t>
      </w:r>
      <w:r w:rsidR="00061E7F" w:rsidRPr="00242F4B">
        <w:t>of</w:t>
      </w:r>
      <w:r w:rsidR="00267680" w:rsidRPr="00242F4B">
        <w:t>-</w:t>
      </w:r>
      <w:r w:rsidR="00061E7F" w:rsidRPr="00242F4B">
        <w:t>care obligations.</w:t>
      </w:r>
    </w:p>
    <w:p w14:paraId="6EB7C3AF" w14:textId="77777777" w:rsidR="009839A7" w:rsidRPr="00242F4B" w:rsidRDefault="007E0B98" w:rsidP="002300C1">
      <w:pPr>
        <w:pStyle w:val="Quote"/>
      </w:pPr>
      <w:r w:rsidRPr="00242F4B">
        <w:t>“For some commonly consumed items, such as beverage containers, the proven best way of reducing litter is to legislate a deposit return scheme that places a value on the items to change consumer behaviour. This has the added benefit of educating the public about the value of resources and the need to return for recycling.”</w:t>
      </w:r>
      <w:r w:rsidR="00366E7A" w:rsidRPr="00242F4B">
        <w:t xml:space="preserve"> </w:t>
      </w:r>
      <w:r w:rsidR="00267680" w:rsidRPr="00242F4B">
        <w:t>(</w:t>
      </w:r>
      <w:r w:rsidR="00366E7A" w:rsidRPr="00242F4B">
        <w:t>Business – goods</w:t>
      </w:r>
      <w:r w:rsidR="00267680" w:rsidRPr="00242F4B">
        <w:t>-</w:t>
      </w:r>
      <w:r w:rsidR="00366E7A" w:rsidRPr="00242F4B">
        <w:t xml:space="preserve">producing </w:t>
      </w:r>
      <w:r w:rsidR="00291C56" w:rsidRPr="00242F4B">
        <w:t>industr</w:t>
      </w:r>
      <w:r w:rsidR="00B73A4B" w:rsidRPr="00242F4B">
        <w:t>y submitter</w:t>
      </w:r>
      <w:r w:rsidR="00267680" w:rsidRPr="00242F4B">
        <w:t>)</w:t>
      </w:r>
    </w:p>
    <w:p w14:paraId="641D92D1" w14:textId="77777777" w:rsidR="009839A7" w:rsidRPr="00242F4B" w:rsidRDefault="009839A7" w:rsidP="009839A7">
      <w:pPr>
        <w:pStyle w:val="BodyText"/>
      </w:pPr>
    </w:p>
    <w:p w14:paraId="54A909D5" w14:textId="0C103067" w:rsidR="00527F4D" w:rsidRPr="00242F4B" w:rsidRDefault="00527F4D" w:rsidP="009839A7">
      <w:pPr>
        <w:pStyle w:val="BodyText"/>
      </w:pPr>
      <w:r w:rsidRPr="00242F4B">
        <w:br w:type="page"/>
      </w:r>
    </w:p>
    <w:p w14:paraId="0710D80E" w14:textId="4A0915CB" w:rsidR="00E90511" w:rsidRPr="00242F4B" w:rsidRDefault="00E90511" w:rsidP="003F76B6">
      <w:pPr>
        <w:pStyle w:val="Heading1"/>
      </w:pPr>
      <w:bookmarkStart w:id="51" w:name="_Toc129880527"/>
      <w:r w:rsidRPr="00323749">
        <w:lastRenderedPageBreak/>
        <w:t>A</w:t>
      </w:r>
      <w:r w:rsidR="005D7391" w:rsidRPr="00323749">
        <w:t>ppendix</w:t>
      </w:r>
      <w:r w:rsidRPr="00242F4B">
        <w:t xml:space="preserve"> A: </w:t>
      </w:r>
      <w:r w:rsidR="009A7D13" w:rsidRPr="00242F4B">
        <w:t xml:space="preserve">Consultation </w:t>
      </w:r>
      <w:r w:rsidRPr="00242F4B">
        <w:t>document questions</w:t>
      </w:r>
      <w:bookmarkEnd w:id="51"/>
    </w:p>
    <w:tbl>
      <w:tblPr>
        <w:tblStyle w:val="TableGrid"/>
        <w:tblW w:w="8505" w:type="dxa"/>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D125D5" w:rsidRPr="00242F4B" w14:paraId="29B8E0AE" w14:textId="77777777" w:rsidTr="009839A7">
        <w:tc>
          <w:tcPr>
            <w:tcW w:w="10206" w:type="dxa"/>
            <w:tcBorders>
              <w:top w:val="single" w:sz="4" w:space="0" w:color="D2DDE1" w:themeColor="background2"/>
              <w:left w:val="single" w:sz="4" w:space="0" w:color="D2DDE1" w:themeColor="background2"/>
              <w:bottom w:val="single" w:sz="4" w:space="0" w:color="D2DDE1" w:themeColor="background2"/>
              <w:right w:val="single" w:sz="4" w:space="0" w:color="D2DDE1" w:themeColor="background2"/>
            </w:tcBorders>
            <w:shd w:val="clear" w:color="auto" w:fill="D2DDE1" w:themeFill="background2"/>
            <w:hideMark/>
          </w:tcPr>
          <w:p w14:paraId="16FBEADA" w14:textId="77777777" w:rsidR="00D125D5" w:rsidRPr="00242F4B" w:rsidRDefault="00D125D5" w:rsidP="005B1FAD">
            <w:pPr>
              <w:pStyle w:val="Blueboxheading"/>
              <w:spacing w:after="80"/>
              <w:jc w:val="left"/>
            </w:pPr>
            <w:r w:rsidRPr="00242F4B">
              <w:t xml:space="preserve">Part 1: Why we need to transform our approach to </w:t>
            </w:r>
            <w:proofErr w:type="gramStart"/>
            <w:r w:rsidRPr="00242F4B">
              <w:t>waste</w:t>
            </w:r>
            <w:proofErr w:type="gramEnd"/>
          </w:p>
          <w:p w14:paraId="17BE517C" w14:textId="06C8957E" w:rsidR="00B545F7" w:rsidRPr="00242F4B" w:rsidRDefault="3228C520" w:rsidP="009C27E8">
            <w:pPr>
              <w:pStyle w:val="Blueboxnumbered"/>
              <w:numPr>
                <w:ilvl w:val="0"/>
                <w:numId w:val="11"/>
              </w:numPr>
              <w:spacing w:after="80"/>
              <w:ind w:right="227"/>
              <w:jc w:val="left"/>
            </w:pPr>
            <w:r w:rsidRPr="00242F4B">
              <w:t>Do you think changes are needed in how Aotearoa New Zealand manages its waste?</w:t>
            </w:r>
          </w:p>
          <w:p w14:paraId="55954779" w14:textId="5995F725" w:rsidR="00D125D5" w:rsidRPr="00242F4B" w:rsidRDefault="3228C520" w:rsidP="005B1FAD">
            <w:pPr>
              <w:pStyle w:val="Blueboxnumbered"/>
              <w:numPr>
                <w:ilvl w:val="0"/>
                <w:numId w:val="11"/>
              </w:numPr>
              <w:ind w:right="227"/>
              <w:jc w:val="left"/>
            </w:pPr>
            <w:r w:rsidRPr="00242F4B">
              <w:t>Do you support tackling our waste problems by moving towards a circular economy?</w:t>
            </w:r>
          </w:p>
          <w:p w14:paraId="5AE3CBD1" w14:textId="77777777" w:rsidR="00D125D5" w:rsidRPr="00242F4B" w:rsidRDefault="00D125D5" w:rsidP="005B1FAD">
            <w:pPr>
              <w:pStyle w:val="Blueboxheading"/>
              <w:spacing w:before="120" w:after="80"/>
              <w:jc w:val="left"/>
            </w:pPr>
            <w:r w:rsidRPr="00242F4B">
              <w:t>Part 2: Proposed new waste strategy for Aotearoa New Zealand</w:t>
            </w:r>
          </w:p>
          <w:p w14:paraId="700EE91D" w14:textId="69371D95" w:rsidR="00D125D5" w:rsidRPr="00242F4B" w:rsidRDefault="3228C520" w:rsidP="009C27E8">
            <w:pPr>
              <w:pStyle w:val="Blueboxnumbered"/>
              <w:numPr>
                <w:ilvl w:val="0"/>
                <w:numId w:val="11"/>
              </w:numPr>
              <w:spacing w:after="80"/>
              <w:ind w:right="227"/>
              <w:jc w:val="left"/>
            </w:pPr>
            <w:r w:rsidRPr="00242F4B">
              <w:t>Do you support the proposed vision?</w:t>
            </w:r>
          </w:p>
          <w:p w14:paraId="0711F5B9" w14:textId="0276C07D" w:rsidR="00D125D5" w:rsidRPr="00242F4B" w:rsidRDefault="3228C520" w:rsidP="009C27E8">
            <w:pPr>
              <w:pStyle w:val="Blueboxnumbered"/>
              <w:numPr>
                <w:ilvl w:val="0"/>
                <w:numId w:val="11"/>
              </w:numPr>
              <w:spacing w:after="80"/>
              <w:ind w:right="227"/>
              <w:jc w:val="left"/>
            </w:pPr>
            <w:r w:rsidRPr="00242F4B">
              <w:t xml:space="preserve">Do you support the six core </w:t>
            </w:r>
            <w:proofErr w:type="gramStart"/>
            <w:r w:rsidRPr="00242F4B">
              <w:t>principles</w:t>
            </w:r>
            <w:proofErr w:type="gramEnd"/>
            <w:r w:rsidRPr="00242F4B">
              <w:t xml:space="preserve"> or would you make changes?</w:t>
            </w:r>
          </w:p>
          <w:p w14:paraId="570C7B2B" w14:textId="11CBE19B" w:rsidR="00D125D5" w:rsidRPr="00242F4B" w:rsidRDefault="3228C520" w:rsidP="009C27E8">
            <w:pPr>
              <w:pStyle w:val="Blueboxnumbered"/>
              <w:numPr>
                <w:ilvl w:val="0"/>
                <w:numId w:val="11"/>
              </w:numPr>
              <w:spacing w:after="80"/>
              <w:ind w:right="227"/>
              <w:jc w:val="left"/>
            </w:pPr>
            <w:r w:rsidRPr="00242F4B">
              <w:t>Do you support the proposed approach of three broad stages between now and 2050, and the suggested timing and priorities for what to focus on at each stage?</w:t>
            </w:r>
          </w:p>
          <w:p w14:paraId="14DE0CF8" w14:textId="32B46F33" w:rsidR="00D125D5" w:rsidRPr="00242F4B" w:rsidRDefault="3228C520" w:rsidP="009C27E8">
            <w:pPr>
              <w:pStyle w:val="Blueboxnumbered"/>
              <w:numPr>
                <w:ilvl w:val="0"/>
                <w:numId w:val="11"/>
              </w:numPr>
              <w:spacing w:after="80"/>
              <w:ind w:right="227"/>
              <w:jc w:val="left"/>
            </w:pPr>
            <w:r w:rsidRPr="00242F4B">
              <w:t xml:space="preserve">Looking at the priorities and suggested headline actions for </w:t>
            </w:r>
            <w:r w:rsidR="005B2C72" w:rsidRPr="00242F4B">
              <w:t>Stage One</w:t>
            </w:r>
            <w:r w:rsidRPr="00242F4B">
              <w:t>, which do you think are the most important?</w:t>
            </w:r>
          </w:p>
          <w:p w14:paraId="25A45299" w14:textId="6D48BC1C" w:rsidR="00D125D5" w:rsidRPr="00242F4B" w:rsidRDefault="3228C520" w:rsidP="009C27E8">
            <w:pPr>
              <w:pStyle w:val="Blueboxnumbered"/>
              <w:numPr>
                <w:ilvl w:val="0"/>
                <w:numId w:val="11"/>
              </w:numPr>
              <w:spacing w:after="80"/>
              <w:ind w:right="227"/>
              <w:jc w:val="left"/>
            </w:pPr>
            <w:r w:rsidRPr="00242F4B">
              <w:t xml:space="preserve">What else should we be doing in </w:t>
            </w:r>
            <w:r w:rsidR="005B2C72" w:rsidRPr="00242F4B">
              <w:t>Stage One</w:t>
            </w:r>
            <w:r w:rsidRPr="00242F4B">
              <w:t>?</w:t>
            </w:r>
          </w:p>
          <w:p w14:paraId="2C017C85" w14:textId="3F4701BC" w:rsidR="00D125D5" w:rsidRPr="00242F4B" w:rsidRDefault="3228C520" w:rsidP="009C27E8">
            <w:pPr>
              <w:pStyle w:val="Blueboxnumbered"/>
              <w:numPr>
                <w:ilvl w:val="0"/>
                <w:numId w:val="11"/>
              </w:numPr>
              <w:spacing w:after="80"/>
              <w:ind w:right="227"/>
              <w:jc w:val="left"/>
            </w:pPr>
            <w:r w:rsidRPr="00242F4B">
              <w:t xml:space="preserve">What are the barriers or roadblocks to achieving the </w:t>
            </w:r>
            <w:r w:rsidR="005B2C72" w:rsidRPr="00242F4B">
              <w:t>Stage One</w:t>
            </w:r>
            <w:r w:rsidRPr="00242F4B">
              <w:t xml:space="preserve"> actions, and how can we address them?</w:t>
            </w:r>
          </w:p>
          <w:p w14:paraId="5012B1FD" w14:textId="221A5161" w:rsidR="00D125D5" w:rsidRPr="00242F4B" w:rsidRDefault="3228C520" w:rsidP="009C27E8">
            <w:pPr>
              <w:pStyle w:val="Blueboxnumbered"/>
              <w:numPr>
                <w:ilvl w:val="0"/>
                <w:numId w:val="11"/>
              </w:numPr>
              <w:spacing w:after="80"/>
              <w:ind w:right="227"/>
              <w:jc w:val="left"/>
            </w:pPr>
            <w:r w:rsidRPr="00242F4B">
              <w:t>Do the strategic targets listed in Table 1 focus on the right areas?</w:t>
            </w:r>
          </w:p>
          <w:p w14:paraId="78430F2C" w14:textId="66B0C609" w:rsidR="00D125D5" w:rsidRPr="00242F4B" w:rsidRDefault="3228C520" w:rsidP="005B1FAD">
            <w:pPr>
              <w:pStyle w:val="Blueboxnumbered"/>
              <w:numPr>
                <w:ilvl w:val="0"/>
                <w:numId w:val="11"/>
              </w:numPr>
              <w:ind w:right="227"/>
              <w:jc w:val="left"/>
            </w:pPr>
            <w:r w:rsidRPr="00242F4B">
              <w:t>Where in the suggested ranges do you think each target should sit, to strike a good balance between ambition and achievability?</w:t>
            </w:r>
          </w:p>
          <w:p w14:paraId="3FAA0A23" w14:textId="77777777" w:rsidR="00D125D5" w:rsidRPr="00242F4B" w:rsidRDefault="00D125D5" w:rsidP="005B1FAD">
            <w:pPr>
              <w:pStyle w:val="Blueboxheading"/>
              <w:spacing w:before="120" w:after="80"/>
              <w:jc w:val="left"/>
            </w:pPr>
            <w:r w:rsidRPr="00242F4B">
              <w:t xml:space="preserve">Part 3: Developing more comprehensive legislation on waste: issues and </w:t>
            </w:r>
            <w:proofErr w:type="gramStart"/>
            <w:r w:rsidRPr="00242F4B">
              <w:t>options</w:t>
            </w:r>
            <w:proofErr w:type="gramEnd"/>
          </w:p>
          <w:p w14:paraId="7953C3FE" w14:textId="77777777" w:rsidR="00D125D5" w:rsidRPr="00242F4B" w:rsidRDefault="00D125D5" w:rsidP="005B1FAD">
            <w:pPr>
              <w:pStyle w:val="Blueboxtext"/>
              <w:spacing w:before="0" w:after="80"/>
              <w:jc w:val="left"/>
              <w:rPr>
                <w:b/>
                <w:i/>
              </w:rPr>
            </w:pPr>
            <w:r w:rsidRPr="00242F4B">
              <w:rPr>
                <w:i/>
              </w:rPr>
              <w:t>Embedding a long-term, strategic approach to reducing waste</w:t>
            </w:r>
          </w:p>
          <w:p w14:paraId="1D92DAF7" w14:textId="26AA3245" w:rsidR="00D125D5" w:rsidRPr="00242F4B" w:rsidRDefault="3228C520" w:rsidP="009C27E8">
            <w:pPr>
              <w:pStyle w:val="Blueboxnumbered"/>
              <w:numPr>
                <w:ilvl w:val="0"/>
                <w:numId w:val="11"/>
              </w:numPr>
              <w:spacing w:after="80"/>
              <w:ind w:right="227"/>
              <w:jc w:val="left"/>
            </w:pPr>
            <w:r w:rsidRPr="00242F4B">
              <w:t>Do you think new legislation should require the government to have a waste strategy and periodically update it?</w:t>
            </w:r>
          </w:p>
          <w:p w14:paraId="25E6FA97" w14:textId="6A57433A" w:rsidR="00D125D5" w:rsidRPr="00242F4B" w:rsidRDefault="3228C520" w:rsidP="009C27E8">
            <w:pPr>
              <w:pStyle w:val="Blueboxnumbered"/>
              <w:numPr>
                <w:ilvl w:val="0"/>
                <w:numId w:val="11"/>
              </w:numPr>
              <w:spacing w:after="80"/>
              <w:ind w:right="227"/>
              <w:jc w:val="left"/>
            </w:pPr>
            <w:r w:rsidRPr="00242F4B">
              <w:t>How often should a strategy be reviewed?</w:t>
            </w:r>
          </w:p>
          <w:p w14:paraId="292849ED" w14:textId="352D9985" w:rsidR="00D125D5" w:rsidRPr="00242F4B" w:rsidRDefault="3228C520" w:rsidP="009C27E8">
            <w:pPr>
              <w:pStyle w:val="Blueboxnumbered"/>
              <w:numPr>
                <w:ilvl w:val="0"/>
                <w:numId w:val="11"/>
              </w:numPr>
              <w:spacing w:after="80"/>
              <w:ind w:right="227"/>
              <w:jc w:val="left"/>
            </w:pPr>
            <w:r w:rsidRPr="00242F4B">
              <w:t xml:space="preserve">How strongly should the strategy (and supporting action and investment plans) influence local authority </w:t>
            </w:r>
            <w:r w:rsidR="006E6AFD" w:rsidRPr="00242F4B">
              <w:t>plan</w:t>
            </w:r>
            <w:r w:rsidRPr="00242F4B">
              <w:t xml:space="preserve"> and actions?</w:t>
            </w:r>
          </w:p>
          <w:p w14:paraId="09A8BF20" w14:textId="77777777" w:rsidR="00D125D5" w:rsidRPr="00242F4B" w:rsidRDefault="3228C520" w:rsidP="00323749">
            <w:pPr>
              <w:pStyle w:val="Blueboxnumbered"/>
              <w:numPr>
                <w:ilvl w:val="0"/>
                <w:numId w:val="11"/>
              </w:numPr>
              <w:spacing w:after="100"/>
              <w:ind w:right="227"/>
              <w:jc w:val="left"/>
              <w:rPr>
                <w:rFonts w:asciiTheme="minorHAnsi" w:hAnsiTheme="minorHAnsi" w:cstheme="minorBidi"/>
                <w:lang w:eastAsia="en-US"/>
              </w:rPr>
            </w:pPr>
            <w:r w:rsidRPr="00242F4B">
              <w:t>What public reporting on waste by central and local government would you like to see?</w:t>
            </w:r>
          </w:p>
        </w:tc>
      </w:tr>
      <w:tr w:rsidR="00D125D5" w:rsidRPr="00242F4B" w14:paraId="0349BC63" w14:textId="77777777" w:rsidTr="009839A7">
        <w:tc>
          <w:tcPr>
            <w:tcW w:w="10206" w:type="dxa"/>
            <w:tcBorders>
              <w:top w:val="single" w:sz="4" w:space="0" w:color="D2DDE1" w:themeColor="background2"/>
              <w:left w:val="single" w:sz="4" w:space="0" w:color="D2DDE2"/>
              <w:bottom w:val="single" w:sz="4" w:space="0" w:color="D2DDE2"/>
              <w:right w:val="single" w:sz="4" w:space="0" w:color="D2DDE2"/>
            </w:tcBorders>
            <w:shd w:val="clear" w:color="auto" w:fill="D2DDE2"/>
          </w:tcPr>
          <w:p w14:paraId="34903393" w14:textId="30BAF0D2" w:rsidR="00D125D5" w:rsidRPr="00242F4B" w:rsidRDefault="3228C520" w:rsidP="009C27E8">
            <w:pPr>
              <w:pStyle w:val="Blueboxnumbered"/>
              <w:numPr>
                <w:ilvl w:val="0"/>
                <w:numId w:val="11"/>
              </w:numPr>
              <w:spacing w:after="80"/>
              <w:ind w:right="227"/>
              <w:jc w:val="left"/>
            </w:pPr>
            <w:r w:rsidRPr="00242F4B">
              <w:t xml:space="preserve">Do you agree with the </w:t>
            </w:r>
            <w:hyperlink w:anchor="Centralgovernment">
              <w:r w:rsidRPr="00242F4B">
                <w:t>suggested functions for central government agencies</w:t>
              </w:r>
            </w:hyperlink>
            <w:r w:rsidRPr="00242F4B">
              <w:t>?</w:t>
            </w:r>
          </w:p>
          <w:p w14:paraId="1B17695E" w14:textId="77777777" w:rsidR="00D125D5" w:rsidRPr="00242F4B" w:rsidRDefault="3228C520" w:rsidP="009C27E8">
            <w:pPr>
              <w:pStyle w:val="Blueboxnumbered"/>
              <w:numPr>
                <w:ilvl w:val="0"/>
                <w:numId w:val="11"/>
              </w:numPr>
              <w:spacing w:after="80"/>
              <w:ind w:right="227"/>
              <w:jc w:val="left"/>
            </w:pPr>
            <w:r w:rsidRPr="00242F4B">
              <w:t>What central government agencies would you like to see carry out these functions?</w:t>
            </w:r>
          </w:p>
          <w:p w14:paraId="6C320241" w14:textId="0EB57F95" w:rsidR="00D125D5" w:rsidRPr="00242F4B" w:rsidRDefault="3228C520" w:rsidP="009C27E8">
            <w:pPr>
              <w:pStyle w:val="Blueboxnumbered"/>
              <w:numPr>
                <w:ilvl w:val="0"/>
                <w:numId w:val="11"/>
              </w:numPr>
              <w:spacing w:after="80"/>
              <w:ind w:right="227"/>
              <w:jc w:val="left"/>
            </w:pPr>
            <w:r w:rsidRPr="00242F4B">
              <w:t>How should independent, expert advice on waste be provided to the government?</w:t>
            </w:r>
          </w:p>
          <w:p w14:paraId="558D5FEA" w14:textId="77777777" w:rsidR="00D125D5" w:rsidRPr="00242F4B" w:rsidRDefault="3228C520" w:rsidP="009C27E8">
            <w:pPr>
              <w:pStyle w:val="Blueboxnumbered"/>
              <w:numPr>
                <w:ilvl w:val="0"/>
                <w:numId w:val="11"/>
              </w:numPr>
              <w:spacing w:after="80"/>
              <w:ind w:right="227"/>
              <w:jc w:val="left"/>
            </w:pPr>
            <w:r w:rsidRPr="00242F4B">
              <w:t>How could the legislation provide for Māori participation in the new advice and decision-making systems for waste?</w:t>
            </w:r>
          </w:p>
          <w:p w14:paraId="2BA567DB" w14:textId="77777777" w:rsidR="00D125D5" w:rsidRPr="00242F4B" w:rsidRDefault="3228C520" w:rsidP="009C27E8">
            <w:pPr>
              <w:pStyle w:val="Blueboxnumbered"/>
              <w:numPr>
                <w:ilvl w:val="0"/>
                <w:numId w:val="11"/>
              </w:numPr>
              <w:spacing w:after="80"/>
              <w:ind w:right="227"/>
              <w:jc w:val="left"/>
            </w:pPr>
            <w:r w:rsidRPr="00242F4B">
              <w:t>What are your views on local government roles in the waste system, in particular the balance between local and regional? Who should be responsible for planning, service delivery, regulatory activities like licensing, and enforcement of the different obligations created?</w:t>
            </w:r>
          </w:p>
          <w:p w14:paraId="038DF9DB" w14:textId="77777777" w:rsidR="00D125D5" w:rsidRPr="00242F4B" w:rsidRDefault="00D125D5" w:rsidP="00323749">
            <w:pPr>
              <w:pStyle w:val="Blueboxtext"/>
              <w:keepNext/>
              <w:spacing w:after="80" w:line="250" w:lineRule="atLeast"/>
              <w:jc w:val="left"/>
              <w:rPr>
                <w:b/>
                <w:i/>
                <w:iCs/>
              </w:rPr>
            </w:pPr>
            <w:r w:rsidRPr="00242F4B">
              <w:rPr>
                <w:i/>
                <w:iCs/>
              </w:rPr>
              <w:t>Putting responsibility at the heart of the new system</w:t>
            </w:r>
          </w:p>
          <w:p w14:paraId="78B6E9FF" w14:textId="63EC420E" w:rsidR="00D125D5" w:rsidRPr="00242F4B" w:rsidRDefault="3228C520" w:rsidP="009C27E8">
            <w:pPr>
              <w:pStyle w:val="Blueboxnumbered"/>
              <w:numPr>
                <w:ilvl w:val="0"/>
                <w:numId w:val="11"/>
              </w:numPr>
              <w:spacing w:after="80"/>
              <w:ind w:right="227"/>
              <w:jc w:val="left"/>
            </w:pPr>
            <w:r w:rsidRPr="00242F4B">
              <w:t>Do you see benefit in adapting the United Kingdom’s duty-of-care model for Aotearoa New Zealand’s waste legislation, supported by appropriate offences and penalties?</w:t>
            </w:r>
          </w:p>
          <w:p w14:paraId="1C3BD89F" w14:textId="79AF0580" w:rsidR="00D125D5" w:rsidRPr="00242F4B" w:rsidRDefault="3228C520" w:rsidP="009C27E8">
            <w:pPr>
              <w:pStyle w:val="Blueboxnumbered"/>
              <w:numPr>
                <w:ilvl w:val="0"/>
                <w:numId w:val="11"/>
              </w:numPr>
              <w:ind w:right="227"/>
              <w:jc w:val="left"/>
            </w:pPr>
            <w:r w:rsidRPr="00242F4B">
              <w:t>Do you support strengthening obligations around litter by creating an individual ‘duty of care’ to dispose of waste appropriately?</w:t>
            </w:r>
          </w:p>
          <w:p w14:paraId="3EF1FE57" w14:textId="4A72E75A" w:rsidR="00D125D5" w:rsidRPr="00242F4B" w:rsidRDefault="3228C520" w:rsidP="009C27E8">
            <w:pPr>
              <w:pStyle w:val="Blueboxnumbered"/>
              <w:numPr>
                <w:ilvl w:val="0"/>
                <w:numId w:val="11"/>
              </w:numPr>
              <w:spacing w:before="120" w:after="80"/>
              <w:ind w:right="227"/>
              <w:jc w:val="left"/>
            </w:pPr>
            <w:r w:rsidRPr="00242F4B">
              <w:lastRenderedPageBreak/>
              <w:t>What else could we do so that litter is taken more seriously as a form of pollution?</w:t>
            </w:r>
          </w:p>
          <w:p w14:paraId="64B71A62" w14:textId="3522383F" w:rsidR="00D125D5" w:rsidRPr="00242F4B" w:rsidRDefault="3228C520" w:rsidP="009C27E8">
            <w:pPr>
              <w:pStyle w:val="Blueboxnumbered"/>
              <w:numPr>
                <w:ilvl w:val="0"/>
                <w:numId w:val="11"/>
              </w:numPr>
              <w:spacing w:after="80"/>
              <w:ind w:right="227"/>
              <w:jc w:val="left"/>
            </w:pPr>
            <w:r w:rsidRPr="00242F4B">
              <w:t>Do you support a nationwide licensing regime for the waste sector?</w:t>
            </w:r>
          </w:p>
          <w:p w14:paraId="5F7C0614" w14:textId="77777777" w:rsidR="00D125D5" w:rsidRPr="00242F4B" w:rsidRDefault="3228C520" w:rsidP="009C27E8">
            <w:pPr>
              <w:pStyle w:val="Blueboxnumbered"/>
              <w:numPr>
                <w:ilvl w:val="0"/>
                <w:numId w:val="11"/>
              </w:numPr>
              <w:spacing w:after="80"/>
              <w:ind w:right="227"/>
              <w:jc w:val="left"/>
            </w:pPr>
            <w:r w:rsidRPr="00242F4B">
              <w:t>Should the new legislation include a power to require a tracing system to be developed for some or all types of waste?</w:t>
            </w:r>
          </w:p>
          <w:p w14:paraId="34021D5C" w14:textId="77777777" w:rsidR="00D125D5" w:rsidRPr="00242F4B" w:rsidRDefault="3228C520" w:rsidP="00323749">
            <w:pPr>
              <w:pStyle w:val="Blueboxnumbered"/>
              <w:numPr>
                <w:ilvl w:val="0"/>
                <w:numId w:val="11"/>
              </w:numPr>
              <w:spacing w:after="100"/>
              <w:ind w:right="227"/>
              <w:jc w:val="left"/>
            </w:pPr>
            <w:r w:rsidRPr="00242F4B">
              <w:t>What aspects of the proposals for regulating the waste sector could be extended to apply to hazardous waste?</w:t>
            </w:r>
          </w:p>
          <w:p w14:paraId="502D2212" w14:textId="77777777" w:rsidR="00D125D5" w:rsidRPr="00242F4B" w:rsidRDefault="00D125D5" w:rsidP="005B1FAD">
            <w:pPr>
              <w:pStyle w:val="Blueboxtext"/>
              <w:spacing w:before="80" w:after="80" w:line="250" w:lineRule="atLeast"/>
              <w:jc w:val="left"/>
              <w:rPr>
                <w:b/>
                <w:i/>
                <w:iCs/>
              </w:rPr>
            </w:pPr>
            <w:r w:rsidRPr="00242F4B">
              <w:rPr>
                <w:i/>
                <w:iCs/>
              </w:rPr>
              <w:t>Improving legislative support for product stewardship schemes</w:t>
            </w:r>
          </w:p>
          <w:p w14:paraId="6E80E999" w14:textId="7CD48679" w:rsidR="00D125D5" w:rsidRPr="00242F4B" w:rsidRDefault="3228C520" w:rsidP="009C27E8">
            <w:pPr>
              <w:pStyle w:val="Blueboxnumbered"/>
              <w:numPr>
                <w:ilvl w:val="0"/>
                <w:numId w:val="11"/>
              </w:numPr>
              <w:spacing w:after="80"/>
              <w:ind w:right="227"/>
              <w:jc w:val="left"/>
            </w:pPr>
            <w:r w:rsidRPr="00242F4B">
              <w:t>Should the new legislation keep an option for accreditation of voluntary product stewardship schemes?</w:t>
            </w:r>
          </w:p>
          <w:p w14:paraId="628E8359" w14:textId="77777777" w:rsidR="00D125D5" w:rsidRPr="00242F4B" w:rsidRDefault="3228C520" w:rsidP="009C27E8">
            <w:pPr>
              <w:pStyle w:val="Blueboxnumbered"/>
              <w:numPr>
                <w:ilvl w:val="0"/>
                <w:numId w:val="11"/>
              </w:numPr>
              <w:spacing w:after="80"/>
              <w:ind w:right="227"/>
              <w:jc w:val="left"/>
            </w:pPr>
            <w:r w:rsidRPr="00242F4B">
              <w:t>How could the accreditation process for new product stewardship schemes be strengthened?</w:t>
            </w:r>
          </w:p>
          <w:p w14:paraId="1051D569" w14:textId="77777777" w:rsidR="00D125D5" w:rsidRPr="00242F4B" w:rsidRDefault="3228C520" w:rsidP="00323749">
            <w:pPr>
              <w:pStyle w:val="Blueboxnumbered"/>
              <w:numPr>
                <w:ilvl w:val="0"/>
                <w:numId w:val="11"/>
              </w:numPr>
              <w:spacing w:after="100"/>
              <w:ind w:right="227"/>
              <w:jc w:val="left"/>
            </w:pPr>
            <w:r w:rsidRPr="00242F4B">
              <w:t>How else could we improve the regulatory framework for product stewardship?</w:t>
            </w:r>
          </w:p>
          <w:p w14:paraId="2E74DC16" w14:textId="77777777" w:rsidR="00D125D5" w:rsidRPr="00242F4B" w:rsidRDefault="00D125D5" w:rsidP="005B1FAD">
            <w:pPr>
              <w:pStyle w:val="Blueboxtext"/>
              <w:spacing w:before="80" w:after="80" w:line="250" w:lineRule="atLeast"/>
              <w:jc w:val="left"/>
              <w:rPr>
                <w:b/>
                <w:i/>
                <w:iCs/>
              </w:rPr>
            </w:pPr>
            <w:r w:rsidRPr="00242F4B">
              <w:rPr>
                <w:i/>
                <w:iCs/>
              </w:rPr>
              <w:t xml:space="preserve">Enhancing regulatory tools to encourage </w:t>
            </w:r>
            <w:proofErr w:type="gramStart"/>
            <w:r w:rsidRPr="00242F4B">
              <w:rPr>
                <w:i/>
                <w:iCs/>
              </w:rPr>
              <w:t>change</w:t>
            </w:r>
            <w:proofErr w:type="gramEnd"/>
          </w:p>
          <w:p w14:paraId="542C01A5" w14:textId="0037DC01" w:rsidR="00D125D5" w:rsidRPr="00242F4B" w:rsidRDefault="3228C520" w:rsidP="009C27E8">
            <w:pPr>
              <w:pStyle w:val="Blueboxnumbered"/>
              <w:numPr>
                <w:ilvl w:val="0"/>
                <w:numId w:val="11"/>
              </w:numPr>
              <w:spacing w:after="80"/>
              <w:ind w:right="227"/>
              <w:jc w:val="left"/>
            </w:pPr>
            <w:r w:rsidRPr="00242F4B">
              <w:t>What improvements could be made to the existing regulatory powers under section 23 of the Waste Management Act 2008?</w:t>
            </w:r>
          </w:p>
          <w:p w14:paraId="374805FC" w14:textId="77777777" w:rsidR="00D125D5" w:rsidRPr="00242F4B" w:rsidRDefault="3228C520" w:rsidP="009C27E8">
            <w:pPr>
              <w:pStyle w:val="Blueboxnumbered"/>
              <w:numPr>
                <w:ilvl w:val="0"/>
                <w:numId w:val="11"/>
              </w:numPr>
              <w:spacing w:after="80"/>
              <w:ind w:right="227"/>
              <w:jc w:val="left"/>
            </w:pPr>
            <w:r w:rsidRPr="00242F4B">
              <w:t>What new regulatory powers for products and materials would be useful to help Aotearoa move towards a circular economy?</w:t>
            </w:r>
          </w:p>
          <w:p w14:paraId="611A75BA" w14:textId="77777777" w:rsidR="00D125D5" w:rsidRPr="00242F4B" w:rsidRDefault="3228C520" w:rsidP="009C27E8">
            <w:pPr>
              <w:pStyle w:val="Blueboxnumbered"/>
              <w:numPr>
                <w:ilvl w:val="0"/>
                <w:numId w:val="11"/>
              </w:numPr>
              <w:spacing w:after="80"/>
              <w:ind w:right="227"/>
              <w:jc w:val="left"/>
            </w:pPr>
            <w:r w:rsidRPr="00242F4B">
              <w:t>Would you like to see a right to return packaging to the relevant business?</w:t>
            </w:r>
          </w:p>
          <w:p w14:paraId="4F2350F6" w14:textId="77777777" w:rsidR="00D125D5" w:rsidRPr="00242F4B" w:rsidRDefault="3228C520" w:rsidP="009C27E8">
            <w:pPr>
              <w:pStyle w:val="Blueboxnumbered"/>
              <w:numPr>
                <w:ilvl w:val="0"/>
                <w:numId w:val="11"/>
              </w:numPr>
              <w:spacing w:after="80"/>
              <w:ind w:right="227"/>
              <w:jc w:val="left"/>
            </w:pPr>
            <w:r w:rsidRPr="00242F4B">
              <w:t>Would you like to see more legal requirements to support products lasting longer and being able to be repaired?</w:t>
            </w:r>
          </w:p>
          <w:p w14:paraId="18E5D8E4" w14:textId="77777777" w:rsidR="00D125D5" w:rsidRPr="00242F4B" w:rsidRDefault="3228C520" w:rsidP="005B1FAD">
            <w:pPr>
              <w:pStyle w:val="Blueboxnumbered"/>
              <w:numPr>
                <w:ilvl w:val="0"/>
                <w:numId w:val="11"/>
              </w:numPr>
              <w:ind w:right="227"/>
              <w:jc w:val="left"/>
            </w:pPr>
            <w:r w:rsidRPr="00242F4B">
              <w:t>Is there a need to strengthen and make better use of import and export controls to support waste minimisation and circular economy goals? For example, should we look at ways to prohibit exports of materials like low-value plastics?</w:t>
            </w:r>
          </w:p>
          <w:p w14:paraId="44BE6F68" w14:textId="77777777" w:rsidR="00D125D5" w:rsidRPr="00242F4B" w:rsidRDefault="00D125D5" w:rsidP="005B1FAD">
            <w:pPr>
              <w:pStyle w:val="Blueboxtext"/>
              <w:spacing w:before="80" w:after="80" w:line="250" w:lineRule="atLeast"/>
              <w:jc w:val="left"/>
              <w:rPr>
                <w:b/>
                <w:i/>
                <w:iCs/>
              </w:rPr>
            </w:pPr>
            <w:r w:rsidRPr="00242F4B">
              <w:rPr>
                <w:i/>
                <w:iCs/>
              </w:rPr>
              <w:t xml:space="preserve">Ensuring the waste levy is used to best </w:t>
            </w:r>
            <w:proofErr w:type="gramStart"/>
            <w:r w:rsidRPr="00242F4B">
              <w:rPr>
                <w:i/>
                <w:iCs/>
              </w:rPr>
              <w:t>effect</w:t>
            </w:r>
            <w:proofErr w:type="gramEnd"/>
          </w:p>
          <w:p w14:paraId="58C4B4AF" w14:textId="77777777" w:rsidR="00D125D5" w:rsidRPr="00242F4B" w:rsidRDefault="3228C520" w:rsidP="009C27E8">
            <w:pPr>
              <w:pStyle w:val="Blueboxnumbered"/>
              <w:numPr>
                <w:ilvl w:val="0"/>
                <w:numId w:val="11"/>
              </w:numPr>
              <w:spacing w:after="80"/>
              <w:ind w:right="227"/>
              <w:jc w:val="left"/>
            </w:pPr>
            <w:r w:rsidRPr="00242F4B">
              <w:t>What types of activities should potentially be subject to a levy? Should the levy be able to be imposed on final disposal activities other than landfills (such as waste to energy)?</w:t>
            </w:r>
          </w:p>
          <w:p w14:paraId="0D54777E" w14:textId="77777777" w:rsidR="00D125D5" w:rsidRPr="00242F4B" w:rsidRDefault="3228C520" w:rsidP="009C27E8">
            <w:pPr>
              <w:pStyle w:val="Blueboxnumbered"/>
              <w:numPr>
                <w:ilvl w:val="0"/>
                <w:numId w:val="11"/>
              </w:numPr>
              <w:spacing w:after="80"/>
              <w:ind w:right="227"/>
              <w:jc w:val="left"/>
            </w:pPr>
            <w:r w:rsidRPr="00242F4B">
              <w:t>What factors should be considered when setting levy rates?</w:t>
            </w:r>
          </w:p>
          <w:p w14:paraId="7C78CF0C" w14:textId="79FFB234" w:rsidR="00D125D5" w:rsidRPr="00242F4B" w:rsidRDefault="3228C520" w:rsidP="009C27E8">
            <w:pPr>
              <w:pStyle w:val="Blueboxnumbered"/>
              <w:numPr>
                <w:ilvl w:val="0"/>
                <w:numId w:val="11"/>
              </w:numPr>
              <w:spacing w:after="80"/>
              <w:ind w:right="227"/>
              <w:jc w:val="left"/>
            </w:pPr>
            <w:r w:rsidRPr="00242F4B">
              <w:t>How could the rules on collection and payment of the waste levy be improved?</w:t>
            </w:r>
          </w:p>
          <w:p w14:paraId="41ABFAFE" w14:textId="61647CA9" w:rsidR="00D125D5" w:rsidRPr="00242F4B" w:rsidRDefault="3228C520" w:rsidP="009C27E8">
            <w:pPr>
              <w:pStyle w:val="Blueboxnumbered"/>
              <w:numPr>
                <w:ilvl w:val="0"/>
                <w:numId w:val="11"/>
              </w:numPr>
              <w:spacing w:after="80"/>
              <w:ind w:right="227"/>
              <w:jc w:val="left"/>
            </w:pPr>
            <w:r w:rsidRPr="00242F4B">
              <w:t>What should waste levy revenue be able to be spent on?</w:t>
            </w:r>
          </w:p>
          <w:p w14:paraId="7DC8B105" w14:textId="670F4CB6" w:rsidR="00D125D5" w:rsidRPr="00242F4B" w:rsidRDefault="3228C520" w:rsidP="009C27E8">
            <w:pPr>
              <w:pStyle w:val="Blueboxnumbered"/>
              <w:numPr>
                <w:ilvl w:val="0"/>
                <w:numId w:val="11"/>
              </w:numPr>
              <w:spacing w:after="80"/>
              <w:ind w:right="227"/>
              <w:jc w:val="left"/>
            </w:pPr>
            <w:r w:rsidRPr="00242F4B">
              <w:t>How should revenue from the waste levy be allocated to best reflect the roles and responsibilities of the different layers of government in relation to waste, and to maximise effectiveness?</w:t>
            </w:r>
          </w:p>
          <w:p w14:paraId="173C095A" w14:textId="77777777" w:rsidR="00D125D5" w:rsidRPr="00242F4B" w:rsidRDefault="3228C520" w:rsidP="005B1FAD">
            <w:pPr>
              <w:pStyle w:val="Blueboxnumbered"/>
              <w:numPr>
                <w:ilvl w:val="0"/>
                <w:numId w:val="11"/>
              </w:numPr>
              <w:ind w:right="227"/>
              <w:jc w:val="left"/>
            </w:pPr>
            <w:r w:rsidRPr="00242F4B">
              <w:t>How should waste levy revenue be allocated between territorial authorities?</w:t>
            </w:r>
          </w:p>
          <w:p w14:paraId="753F70F9" w14:textId="77777777" w:rsidR="00D125D5" w:rsidRPr="00242F4B" w:rsidRDefault="00D125D5" w:rsidP="005B1FAD">
            <w:pPr>
              <w:pStyle w:val="Blueboxtext"/>
              <w:spacing w:before="80" w:after="80" w:line="250" w:lineRule="atLeast"/>
              <w:jc w:val="left"/>
              <w:rPr>
                <w:b/>
                <w:i/>
                <w:iCs/>
              </w:rPr>
            </w:pPr>
            <w:r w:rsidRPr="00242F4B">
              <w:rPr>
                <w:i/>
                <w:iCs/>
              </w:rPr>
              <w:t>Improving compliance, monitoring and enforcement</w:t>
            </w:r>
          </w:p>
          <w:p w14:paraId="1DDDF1E7" w14:textId="50FEE2D8" w:rsidR="00D125D5" w:rsidRPr="00242F4B" w:rsidRDefault="3228C520" w:rsidP="009C27E8">
            <w:pPr>
              <w:pStyle w:val="Blueboxnumbered"/>
              <w:numPr>
                <w:ilvl w:val="0"/>
                <w:numId w:val="11"/>
              </w:numPr>
              <w:spacing w:after="80"/>
              <w:ind w:right="227"/>
              <w:jc w:val="left"/>
            </w:pPr>
            <w:r w:rsidRPr="00242F4B">
              <w:t>Which elements of compliance, monitoring and enforcement should be the responsibility of which parts of government (central government, regional councils, territorial authorities) under new waste legislation?</w:t>
            </w:r>
          </w:p>
          <w:p w14:paraId="6695DEB1" w14:textId="77777777" w:rsidR="00D125D5" w:rsidRPr="00242F4B" w:rsidRDefault="3228C520" w:rsidP="009C27E8">
            <w:pPr>
              <w:pStyle w:val="Blueboxnumbered"/>
              <w:numPr>
                <w:ilvl w:val="0"/>
                <w:numId w:val="11"/>
              </w:numPr>
              <w:spacing w:after="80"/>
              <w:ind w:right="227"/>
              <w:jc w:val="left"/>
            </w:pPr>
            <w:r w:rsidRPr="00242F4B">
              <w:t>The need for enforcement work will increase under the new legislation. How should it be funded?</w:t>
            </w:r>
          </w:p>
          <w:p w14:paraId="1E8D19D9" w14:textId="5D51548E" w:rsidR="00D125D5" w:rsidRPr="00242F4B" w:rsidRDefault="3228C520" w:rsidP="009C27E8">
            <w:pPr>
              <w:pStyle w:val="Blueboxnumbered"/>
              <w:numPr>
                <w:ilvl w:val="0"/>
                <w:numId w:val="11"/>
              </w:numPr>
              <w:spacing w:after="80"/>
              <w:ind w:right="227"/>
              <w:jc w:val="left"/>
            </w:pPr>
            <w:r w:rsidRPr="00242F4B">
              <w:t>What expanded investigation powers, offences and penalties should be included in new waste legislation?</w:t>
            </w:r>
          </w:p>
          <w:p w14:paraId="262562BD" w14:textId="77777777" w:rsidR="00D125D5" w:rsidRPr="00242F4B" w:rsidRDefault="3228C520" w:rsidP="005B1FAD">
            <w:pPr>
              <w:pStyle w:val="Blueboxnumbered"/>
              <w:numPr>
                <w:ilvl w:val="0"/>
                <w:numId w:val="11"/>
              </w:numPr>
              <w:spacing w:after="180"/>
              <w:ind w:right="227"/>
              <w:jc w:val="left"/>
            </w:pPr>
            <w:r w:rsidRPr="00242F4B">
              <w:t>What regulatory or other changes would help better manage inappropriate disposal of materials (that is, littering and fly-tipping)?</w:t>
            </w:r>
          </w:p>
        </w:tc>
      </w:tr>
    </w:tbl>
    <w:p w14:paraId="4811F42B" w14:textId="44400C5B" w:rsidR="00E90511" w:rsidRPr="00242F4B" w:rsidRDefault="00E90511" w:rsidP="005B1FAD">
      <w:pPr>
        <w:pStyle w:val="BodyText"/>
      </w:pPr>
      <w:r w:rsidRPr="00242F4B">
        <w:lastRenderedPageBreak/>
        <w:br w:type="page"/>
      </w:r>
    </w:p>
    <w:p w14:paraId="5CC3C4D1" w14:textId="72ECC3EE" w:rsidR="00E22786" w:rsidRPr="00242F4B" w:rsidRDefault="00E22786" w:rsidP="009C27E8">
      <w:pPr>
        <w:pStyle w:val="Heading1"/>
      </w:pPr>
      <w:bookmarkStart w:id="52" w:name="_Toc129880528"/>
      <w:r w:rsidRPr="00242F4B">
        <w:lastRenderedPageBreak/>
        <w:t>Appendix B: Quantitative and qualitative</w:t>
      </w:r>
      <w:r w:rsidR="005B1FAD" w:rsidRPr="00242F4B">
        <w:t> </w:t>
      </w:r>
      <w:r w:rsidRPr="00242F4B">
        <w:t>analysis</w:t>
      </w:r>
      <w:bookmarkEnd w:id="52"/>
    </w:p>
    <w:p w14:paraId="220F133B" w14:textId="1F1FF53A" w:rsidR="00E22786" w:rsidRPr="00242F4B" w:rsidRDefault="00E22786" w:rsidP="00E22786">
      <w:pPr>
        <w:pStyle w:val="BodyText"/>
      </w:pPr>
      <w:r w:rsidRPr="00242F4B">
        <w:t xml:space="preserve">The following outlines </w:t>
      </w:r>
      <w:r w:rsidR="00860415" w:rsidRPr="00242F4B">
        <w:t xml:space="preserve">the </w:t>
      </w:r>
      <w:r w:rsidRPr="00242F4B">
        <w:t xml:space="preserve">quantitative and qualitative methods used to </w:t>
      </w:r>
      <w:r w:rsidR="00860415" w:rsidRPr="00242F4B">
        <w:t xml:space="preserve">analyse the </w:t>
      </w:r>
      <w:r w:rsidRPr="00242F4B">
        <w:t>submissions.</w:t>
      </w:r>
    </w:p>
    <w:p w14:paraId="37618338" w14:textId="77777777" w:rsidR="00E22786" w:rsidRPr="00242F4B" w:rsidRDefault="00E22786" w:rsidP="002300C1">
      <w:pPr>
        <w:pStyle w:val="Heading3"/>
      </w:pPr>
      <w:r w:rsidRPr="00242F4B">
        <w:t>Quantitative analysis</w:t>
      </w:r>
    </w:p>
    <w:p w14:paraId="32F3CB71" w14:textId="345892A8" w:rsidR="00E22786" w:rsidRPr="00242F4B" w:rsidRDefault="00E22786" w:rsidP="00E22786">
      <w:pPr>
        <w:pStyle w:val="BodyText"/>
        <w:rPr>
          <w:lang w:eastAsia="en-US"/>
        </w:rPr>
      </w:pPr>
      <w:r w:rsidRPr="00242F4B">
        <w:rPr>
          <w:lang w:eastAsia="en-US"/>
        </w:rPr>
        <w:t xml:space="preserve">The following </w:t>
      </w:r>
      <w:r w:rsidR="00417DB5" w:rsidRPr="00242F4B">
        <w:rPr>
          <w:lang w:eastAsia="en-US"/>
        </w:rPr>
        <w:t>methods were used to quantify the data.</w:t>
      </w:r>
    </w:p>
    <w:p w14:paraId="4DD08E8F" w14:textId="75DEB719" w:rsidR="00E22786" w:rsidRPr="00242F4B" w:rsidRDefault="00B052DA" w:rsidP="002300C1">
      <w:pPr>
        <w:pStyle w:val="Bullet"/>
        <w:rPr>
          <w:lang w:eastAsia="en-US"/>
        </w:rPr>
      </w:pPr>
      <w:r w:rsidRPr="00242F4B">
        <w:rPr>
          <w:lang w:eastAsia="en-US"/>
        </w:rPr>
        <w:t>The</w:t>
      </w:r>
      <w:r w:rsidR="00E22786" w:rsidRPr="00242F4B">
        <w:rPr>
          <w:lang w:eastAsia="en-US"/>
        </w:rPr>
        <w:t xml:space="preserve"> overall proportion of submitters who responded to a question </w:t>
      </w:r>
      <w:r w:rsidR="00417DB5" w:rsidRPr="00242F4B">
        <w:rPr>
          <w:lang w:eastAsia="en-US"/>
        </w:rPr>
        <w:t xml:space="preserve">was calculated </w:t>
      </w:r>
      <w:r w:rsidR="009A74CB" w:rsidRPr="00242F4B">
        <w:rPr>
          <w:lang w:eastAsia="en-US"/>
        </w:rPr>
        <w:t xml:space="preserve">by </w:t>
      </w:r>
      <w:r w:rsidR="00417DB5" w:rsidRPr="00242F4B">
        <w:rPr>
          <w:lang w:eastAsia="en-US"/>
        </w:rPr>
        <w:t>using</w:t>
      </w:r>
      <w:r w:rsidR="00E22786" w:rsidRPr="00242F4B">
        <w:rPr>
          <w:lang w:eastAsia="en-US"/>
        </w:rPr>
        <w:t xml:space="preserve"> </w:t>
      </w:r>
      <w:r w:rsidR="00E22786" w:rsidRPr="003047EF">
        <w:rPr>
          <w:spacing w:val="-2"/>
          <w:lang w:eastAsia="en-US"/>
        </w:rPr>
        <w:t>the total number of submitters and the number within each submitter group that responded</w:t>
      </w:r>
      <w:r w:rsidR="00E22786" w:rsidRPr="00242F4B">
        <w:rPr>
          <w:lang w:eastAsia="en-US"/>
        </w:rPr>
        <w:t xml:space="preserve"> to a question. </w:t>
      </w:r>
      <w:r w:rsidR="00417DB5" w:rsidRPr="00242F4B">
        <w:rPr>
          <w:lang w:eastAsia="en-US"/>
        </w:rPr>
        <w:t>For each question, the proportion was converted to a p</w:t>
      </w:r>
      <w:r w:rsidR="00E22786" w:rsidRPr="00242F4B">
        <w:rPr>
          <w:lang w:eastAsia="en-US"/>
        </w:rPr>
        <w:t>ercentage</w:t>
      </w:r>
      <w:r w:rsidR="00417DB5" w:rsidRPr="00242F4B">
        <w:rPr>
          <w:lang w:eastAsia="en-US"/>
        </w:rPr>
        <w:t xml:space="preserve">, and </w:t>
      </w:r>
      <w:r w:rsidR="00E22786" w:rsidRPr="00242F4B">
        <w:rPr>
          <w:lang w:eastAsia="en-US"/>
        </w:rPr>
        <w:t>average</w:t>
      </w:r>
      <w:r w:rsidR="00417DB5" w:rsidRPr="00242F4B">
        <w:rPr>
          <w:lang w:eastAsia="en-US"/>
        </w:rPr>
        <w:t>s were calculated for groups of questions</w:t>
      </w:r>
      <w:r w:rsidR="00E22786" w:rsidRPr="00242F4B">
        <w:rPr>
          <w:lang w:eastAsia="en-US"/>
        </w:rPr>
        <w:t xml:space="preserve">. </w:t>
      </w:r>
    </w:p>
    <w:p w14:paraId="54F9DBFD" w14:textId="2D51D56C" w:rsidR="00E22786" w:rsidRPr="00242F4B" w:rsidRDefault="00417DB5" w:rsidP="002300C1">
      <w:pPr>
        <w:pStyle w:val="Bullet"/>
        <w:rPr>
          <w:lang w:eastAsia="en-US"/>
        </w:rPr>
      </w:pPr>
      <w:r w:rsidRPr="00242F4B">
        <w:rPr>
          <w:lang w:eastAsia="en-US"/>
        </w:rPr>
        <w:t>T</w:t>
      </w:r>
      <w:r w:rsidR="00E22786" w:rsidRPr="00242F4B">
        <w:rPr>
          <w:lang w:eastAsia="en-US"/>
        </w:rPr>
        <w:t>he overall proportion of those who support</w:t>
      </w:r>
      <w:r w:rsidR="00214C60" w:rsidRPr="00242F4B">
        <w:rPr>
          <w:lang w:eastAsia="en-US"/>
        </w:rPr>
        <w:t>ed</w:t>
      </w:r>
      <w:r w:rsidR="00E22786" w:rsidRPr="00242F4B">
        <w:rPr>
          <w:lang w:eastAsia="en-US"/>
        </w:rPr>
        <w:t xml:space="preserve"> (or </w:t>
      </w:r>
      <w:r w:rsidR="00214C60" w:rsidRPr="00242F4B">
        <w:rPr>
          <w:lang w:eastAsia="en-US"/>
        </w:rPr>
        <w:t xml:space="preserve">did </w:t>
      </w:r>
      <w:r w:rsidR="00E22786" w:rsidRPr="00242F4B">
        <w:rPr>
          <w:lang w:eastAsia="en-US"/>
        </w:rPr>
        <w:t>not</w:t>
      </w:r>
      <w:r w:rsidR="00CA1EA2" w:rsidRPr="00242F4B">
        <w:rPr>
          <w:lang w:eastAsia="en-US"/>
        </w:rPr>
        <w:t>,</w:t>
      </w:r>
      <w:r w:rsidR="00E22786" w:rsidRPr="00242F4B">
        <w:rPr>
          <w:lang w:eastAsia="en-US"/>
        </w:rPr>
        <w:t xml:space="preserve"> or </w:t>
      </w:r>
      <w:r w:rsidRPr="00242F4B">
        <w:rPr>
          <w:lang w:eastAsia="en-US"/>
        </w:rPr>
        <w:t xml:space="preserve">were </w:t>
      </w:r>
      <w:r w:rsidR="00E22786" w:rsidRPr="00242F4B">
        <w:rPr>
          <w:lang w:eastAsia="en-US"/>
        </w:rPr>
        <w:t xml:space="preserve">unsure) to a ‘yes or no’ type of question or group of questions </w:t>
      </w:r>
      <w:r w:rsidR="00214C60" w:rsidRPr="00242F4B">
        <w:rPr>
          <w:lang w:eastAsia="en-US"/>
        </w:rPr>
        <w:t xml:space="preserve">was </w:t>
      </w:r>
      <w:r w:rsidR="0040728D" w:rsidRPr="00242F4B">
        <w:rPr>
          <w:lang w:eastAsia="en-US"/>
        </w:rPr>
        <w:t>calculated using</w:t>
      </w:r>
      <w:r w:rsidR="00214C60" w:rsidRPr="00242F4B">
        <w:rPr>
          <w:lang w:eastAsia="en-US"/>
        </w:rPr>
        <w:t xml:space="preserve"> </w:t>
      </w:r>
      <w:r w:rsidR="00E22786" w:rsidRPr="00242F4B">
        <w:rPr>
          <w:lang w:eastAsia="en-US"/>
        </w:rPr>
        <w:t>the entire dataset in Tableau. A value to represent a potential for over-countin</w:t>
      </w:r>
      <w:r w:rsidR="004807BF" w:rsidRPr="00242F4B">
        <w:rPr>
          <w:lang w:eastAsia="en-US"/>
        </w:rPr>
        <w:t>g (</w:t>
      </w:r>
      <w:r w:rsidR="00EE0E65" w:rsidRPr="00242F4B">
        <w:rPr>
          <w:lang w:eastAsia="en-US"/>
        </w:rPr>
        <w:t>mostly from</w:t>
      </w:r>
      <w:r w:rsidR="004807BF" w:rsidRPr="00242F4B">
        <w:rPr>
          <w:lang w:eastAsia="en-US"/>
        </w:rPr>
        <w:t xml:space="preserve"> over tagging) </w:t>
      </w:r>
      <w:r w:rsidR="00E22786" w:rsidRPr="00242F4B">
        <w:rPr>
          <w:lang w:eastAsia="en-US"/>
        </w:rPr>
        <w:t>was</w:t>
      </w:r>
      <w:r w:rsidR="003047EF">
        <w:rPr>
          <w:lang w:eastAsia="en-US"/>
        </w:rPr>
        <w:t> </w:t>
      </w:r>
      <w:r w:rsidR="00E22786" w:rsidRPr="00242F4B">
        <w:rPr>
          <w:lang w:eastAsia="en-US"/>
        </w:rPr>
        <w:t>factored into this analysis.</w:t>
      </w:r>
    </w:p>
    <w:p w14:paraId="10796329" w14:textId="4DEEA7A2" w:rsidR="00E22786" w:rsidRPr="00242F4B" w:rsidRDefault="007F65F3" w:rsidP="002300C1">
      <w:pPr>
        <w:pStyle w:val="Bullet"/>
        <w:rPr>
          <w:lang w:eastAsia="en-US"/>
        </w:rPr>
      </w:pPr>
      <w:r w:rsidRPr="00242F4B">
        <w:rPr>
          <w:lang w:eastAsia="en-US"/>
        </w:rPr>
        <w:t>T</w:t>
      </w:r>
      <w:r w:rsidR="00E22786" w:rsidRPr="00242F4B">
        <w:rPr>
          <w:lang w:eastAsia="en-US"/>
        </w:rPr>
        <w:t>he proportion of submitter groups who support</w:t>
      </w:r>
      <w:r w:rsidR="00F15564" w:rsidRPr="00242F4B">
        <w:rPr>
          <w:lang w:eastAsia="en-US"/>
        </w:rPr>
        <w:t>ed</w:t>
      </w:r>
      <w:r w:rsidR="00E22786" w:rsidRPr="00242F4B">
        <w:rPr>
          <w:lang w:eastAsia="en-US"/>
        </w:rPr>
        <w:t xml:space="preserve"> (or </w:t>
      </w:r>
      <w:r w:rsidR="009C0868" w:rsidRPr="00242F4B">
        <w:rPr>
          <w:lang w:eastAsia="en-US"/>
        </w:rPr>
        <w:t xml:space="preserve">did </w:t>
      </w:r>
      <w:r w:rsidR="00E22786" w:rsidRPr="00242F4B">
        <w:rPr>
          <w:lang w:eastAsia="en-US"/>
        </w:rPr>
        <w:t>not</w:t>
      </w:r>
      <w:r w:rsidR="009C0868" w:rsidRPr="00242F4B">
        <w:rPr>
          <w:lang w:eastAsia="en-US"/>
        </w:rPr>
        <w:t>,</w:t>
      </w:r>
      <w:r w:rsidR="00E22786" w:rsidRPr="00242F4B">
        <w:rPr>
          <w:lang w:eastAsia="en-US"/>
        </w:rPr>
        <w:t xml:space="preserve"> </w:t>
      </w:r>
      <w:r w:rsidR="009C0868" w:rsidRPr="00242F4B">
        <w:rPr>
          <w:lang w:eastAsia="en-US"/>
        </w:rPr>
        <w:t>or were</w:t>
      </w:r>
      <w:r w:rsidR="00E22786" w:rsidRPr="00242F4B">
        <w:rPr>
          <w:lang w:eastAsia="en-US"/>
        </w:rPr>
        <w:t xml:space="preserve"> unsure) </w:t>
      </w:r>
      <w:r w:rsidR="009C0868" w:rsidRPr="00242F4B">
        <w:rPr>
          <w:lang w:eastAsia="en-US"/>
        </w:rPr>
        <w:t xml:space="preserve">was based on </w:t>
      </w:r>
      <w:r w:rsidR="00E22786" w:rsidRPr="00242F4B">
        <w:rPr>
          <w:lang w:eastAsia="en-US"/>
        </w:rPr>
        <w:t>the more absolute data in Citizen space as opposed to the less structured responses available in the attachments. Th</w:t>
      </w:r>
      <w:r w:rsidR="009C0868" w:rsidRPr="00242F4B">
        <w:rPr>
          <w:lang w:eastAsia="en-US"/>
        </w:rPr>
        <w:t>ese</w:t>
      </w:r>
      <w:r w:rsidR="00E22786" w:rsidRPr="00242F4B">
        <w:rPr>
          <w:lang w:eastAsia="en-US"/>
        </w:rPr>
        <w:t xml:space="preserve"> proportional data </w:t>
      </w:r>
      <w:r w:rsidR="009C0868" w:rsidRPr="00242F4B">
        <w:rPr>
          <w:lang w:eastAsia="en-US"/>
        </w:rPr>
        <w:t xml:space="preserve">were </w:t>
      </w:r>
      <w:r w:rsidR="00E22786" w:rsidRPr="00242F4B">
        <w:rPr>
          <w:lang w:eastAsia="en-US"/>
        </w:rPr>
        <w:t xml:space="preserve">then compared with the tagged data from the attachments to confirm </w:t>
      </w:r>
      <w:r w:rsidR="009C0868" w:rsidRPr="00242F4B">
        <w:rPr>
          <w:lang w:eastAsia="en-US"/>
        </w:rPr>
        <w:t xml:space="preserve">that data from </w:t>
      </w:r>
      <w:r w:rsidR="00E22786" w:rsidRPr="00242F4B">
        <w:rPr>
          <w:lang w:eastAsia="en-US"/>
        </w:rPr>
        <w:t>these two sources of submissions</w:t>
      </w:r>
      <w:r w:rsidR="009C0868" w:rsidRPr="00242F4B">
        <w:rPr>
          <w:lang w:eastAsia="en-US"/>
        </w:rPr>
        <w:t xml:space="preserve"> were consistent</w:t>
      </w:r>
      <w:r w:rsidR="00E22786" w:rsidRPr="00242F4B">
        <w:rPr>
          <w:lang w:eastAsia="en-US"/>
        </w:rPr>
        <w:t>.</w:t>
      </w:r>
    </w:p>
    <w:p w14:paraId="1BDDE51A" w14:textId="460C74C1" w:rsidR="00E22786" w:rsidRPr="00242F4B" w:rsidRDefault="00457597" w:rsidP="002300C1">
      <w:pPr>
        <w:pStyle w:val="Bullet"/>
        <w:rPr>
          <w:lang w:eastAsia="en-US"/>
        </w:rPr>
      </w:pPr>
      <w:r w:rsidRPr="00242F4B">
        <w:rPr>
          <w:lang w:eastAsia="en-US"/>
        </w:rPr>
        <w:t>C</w:t>
      </w:r>
      <w:r w:rsidR="00E22786" w:rsidRPr="00242F4B">
        <w:rPr>
          <w:lang w:eastAsia="en-US"/>
        </w:rPr>
        <w:t>oncept</w:t>
      </w:r>
      <w:r w:rsidRPr="00242F4B">
        <w:rPr>
          <w:lang w:eastAsia="en-US"/>
        </w:rPr>
        <w:t>s</w:t>
      </w:r>
      <w:r w:rsidR="00E22786" w:rsidRPr="00242F4B">
        <w:rPr>
          <w:lang w:eastAsia="en-US"/>
        </w:rPr>
        <w:t xml:space="preserve"> and ideas </w:t>
      </w:r>
      <w:r w:rsidRPr="00242F4B">
        <w:rPr>
          <w:lang w:eastAsia="en-US"/>
        </w:rPr>
        <w:t xml:space="preserve">that submitters presented </w:t>
      </w:r>
      <w:r w:rsidR="00E22786" w:rsidRPr="00242F4B">
        <w:rPr>
          <w:lang w:eastAsia="en-US"/>
        </w:rPr>
        <w:t xml:space="preserve">in free-text form </w:t>
      </w:r>
      <w:r w:rsidR="008F6892" w:rsidRPr="00242F4B">
        <w:rPr>
          <w:lang w:eastAsia="en-US"/>
        </w:rPr>
        <w:t xml:space="preserve">and not </w:t>
      </w:r>
      <w:r w:rsidR="006E6951" w:rsidRPr="00242F4B">
        <w:rPr>
          <w:lang w:eastAsia="en-US"/>
        </w:rPr>
        <w:t xml:space="preserve">in a format </w:t>
      </w:r>
      <w:r w:rsidR="00A34B56" w:rsidRPr="00242F4B">
        <w:rPr>
          <w:lang w:eastAsia="en-US"/>
        </w:rPr>
        <w:t xml:space="preserve">that </w:t>
      </w:r>
      <w:r w:rsidR="008F6892" w:rsidRPr="00242F4B">
        <w:rPr>
          <w:lang w:eastAsia="en-US"/>
        </w:rPr>
        <w:t xml:space="preserve">directly </w:t>
      </w:r>
      <w:r w:rsidR="00A34B56" w:rsidRPr="00242F4B">
        <w:rPr>
          <w:lang w:eastAsia="en-US"/>
        </w:rPr>
        <w:t xml:space="preserve">responded </w:t>
      </w:r>
      <w:r w:rsidRPr="00242F4B">
        <w:rPr>
          <w:lang w:eastAsia="en-US"/>
        </w:rPr>
        <w:t xml:space="preserve">to </w:t>
      </w:r>
      <w:r w:rsidR="00E22786" w:rsidRPr="00242F4B">
        <w:rPr>
          <w:lang w:eastAsia="en-US"/>
        </w:rPr>
        <w:t>the</w:t>
      </w:r>
      <w:r w:rsidR="00F13A9F" w:rsidRPr="00242F4B">
        <w:rPr>
          <w:lang w:eastAsia="en-US"/>
        </w:rPr>
        <w:t xml:space="preserve"> consultation document</w:t>
      </w:r>
      <w:r w:rsidR="00E22786" w:rsidRPr="00242F4B">
        <w:rPr>
          <w:lang w:eastAsia="en-US"/>
        </w:rPr>
        <w:t xml:space="preserve"> questions</w:t>
      </w:r>
      <w:r w:rsidR="008F6892" w:rsidRPr="00242F4B">
        <w:rPr>
          <w:lang w:eastAsia="en-US"/>
        </w:rPr>
        <w:t>,</w:t>
      </w:r>
      <w:r w:rsidR="00E22786" w:rsidRPr="00242F4B">
        <w:rPr>
          <w:lang w:eastAsia="en-US"/>
        </w:rPr>
        <w:t xml:space="preserve"> </w:t>
      </w:r>
      <w:r w:rsidR="008F6892" w:rsidRPr="00242F4B">
        <w:rPr>
          <w:lang w:eastAsia="en-US"/>
        </w:rPr>
        <w:t xml:space="preserve">were </w:t>
      </w:r>
      <w:proofErr w:type="gramStart"/>
      <w:r w:rsidR="00E22786" w:rsidRPr="00242F4B">
        <w:rPr>
          <w:lang w:eastAsia="en-US"/>
        </w:rPr>
        <w:t>tagged</w:t>
      </w:r>
      <w:proofErr w:type="gramEnd"/>
      <w:r w:rsidR="00E22786" w:rsidRPr="00242F4B">
        <w:rPr>
          <w:lang w:eastAsia="en-US"/>
        </w:rPr>
        <w:t xml:space="preserve"> and analysed </w:t>
      </w:r>
      <w:r w:rsidR="008F6892" w:rsidRPr="00242F4B">
        <w:rPr>
          <w:lang w:eastAsia="en-US"/>
        </w:rPr>
        <w:t xml:space="preserve">to identify </w:t>
      </w:r>
      <w:r w:rsidR="00882ABB" w:rsidRPr="00242F4B">
        <w:rPr>
          <w:lang w:eastAsia="en-US"/>
        </w:rPr>
        <w:t>if</w:t>
      </w:r>
      <w:r w:rsidR="005E45A1" w:rsidRPr="00242F4B">
        <w:rPr>
          <w:lang w:eastAsia="en-US"/>
        </w:rPr>
        <w:t xml:space="preserve"> </w:t>
      </w:r>
      <w:r w:rsidR="00882ABB" w:rsidRPr="00242F4B">
        <w:rPr>
          <w:lang w:eastAsia="en-US"/>
        </w:rPr>
        <w:t xml:space="preserve">the </w:t>
      </w:r>
      <w:r w:rsidR="000558B2" w:rsidRPr="00242F4B">
        <w:rPr>
          <w:lang w:eastAsia="en-US"/>
        </w:rPr>
        <w:t>information</w:t>
      </w:r>
      <w:r w:rsidR="005E45A1" w:rsidRPr="00242F4B">
        <w:rPr>
          <w:lang w:eastAsia="en-US"/>
        </w:rPr>
        <w:t xml:space="preserve"> </w:t>
      </w:r>
      <w:r w:rsidR="00882ABB" w:rsidRPr="00242F4B">
        <w:rPr>
          <w:lang w:eastAsia="en-US"/>
        </w:rPr>
        <w:t xml:space="preserve">provided </w:t>
      </w:r>
      <w:r w:rsidR="005E45A1" w:rsidRPr="00242F4B">
        <w:rPr>
          <w:lang w:eastAsia="en-US"/>
        </w:rPr>
        <w:t>relate</w:t>
      </w:r>
      <w:r w:rsidR="00882ABB" w:rsidRPr="00242F4B">
        <w:rPr>
          <w:lang w:eastAsia="en-US"/>
        </w:rPr>
        <w:t>d</w:t>
      </w:r>
      <w:r w:rsidR="005E45A1" w:rsidRPr="00242F4B">
        <w:rPr>
          <w:lang w:eastAsia="en-US"/>
        </w:rPr>
        <w:t xml:space="preserve"> to questions </w:t>
      </w:r>
      <w:r w:rsidR="00F13A9F" w:rsidRPr="00242F4B">
        <w:rPr>
          <w:lang w:eastAsia="en-US"/>
        </w:rPr>
        <w:t>in this consultation</w:t>
      </w:r>
      <w:r w:rsidR="00E22786" w:rsidRPr="00242F4B">
        <w:rPr>
          <w:lang w:eastAsia="en-US"/>
        </w:rPr>
        <w:t>.</w:t>
      </w:r>
    </w:p>
    <w:p w14:paraId="2AAADBAE" w14:textId="77777777" w:rsidR="00E22786" w:rsidRPr="00242F4B" w:rsidRDefault="00E22786" w:rsidP="002300C1">
      <w:pPr>
        <w:pStyle w:val="Heading3"/>
      </w:pPr>
      <w:r w:rsidRPr="00242F4B">
        <w:t>Qualitative analysis</w:t>
      </w:r>
    </w:p>
    <w:p w14:paraId="77BA75C1" w14:textId="2A178D0F" w:rsidR="00E22786" w:rsidRPr="00242F4B" w:rsidRDefault="00E22786" w:rsidP="00E22786">
      <w:pPr>
        <w:pStyle w:val="BodyText"/>
        <w:rPr>
          <w:lang w:eastAsia="en-US"/>
        </w:rPr>
      </w:pPr>
      <w:r w:rsidRPr="00242F4B">
        <w:rPr>
          <w:lang w:eastAsia="en-US"/>
        </w:rPr>
        <w:t xml:space="preserve">The following </w:t>
      </w:r>
      <w:r w:rsidR="00A50E42" w:rsidRPr="00242F4B">
        <w:rPr>
          <w:lang w:eastAsia="en-US"/>
        </w:rPr>
        <w:t xml:space="preserve">methods </w:t>
      </w:r>
      <w:r w:rsidR="007E5C29" w:rsidRPr="00242F4B">
        <w:rPr>
          <w:lang w:eastAsia="en-US"/>
        </w:rPr>
        <w:t>of qualitative</w:t>
      </w:r>
      <w:r w:rsidRPr="00242F4B">
        <w:rPr>
          <w:lang w:eastAsia="en-US"/>
        </w:rPr>
        <w:t xml:space="preserve"> analysis </w:t>
      </w:r>
      <w:r w:rsidR="00A50E42" w:rsidRPr="00242F4B">
        <w:rPr>
          <w:lang w:eastAsia="en-US"/>
        </w:rPr>
        <w:t>were used</w:t>
      </w:r>
      <w:r w:rsidRPr="00242F4B">
        <w:rPr>
          <w:lang w:eastAsia="en-US"/>
        </w:rPr>
        <w:t>:</w:t>
      </w:r>
    </w:p>
    <w:p w14:paraId="47445B42" w14:textId="09E25FEB" w:rsidR="00E22786" w:rsidRPr="00242F4B" w:rsidRDefault="00E22786" w:rsidP="002300C1">
      <w:pPr>
        <w:pStyle w:val="Bullet"/>
        <w:rPr>
          <w:lang w:eastAsia="en-US"/>
        </w:rPr>
      </w:pPr>
      <w:r w:rsidRPr="00242F4B">
        <w:rPr>
          <w:lang w:eastAsia="en-US"/>
        </w:rPr>
        <w:t xml:space="preserve">Each submission was reviewed for common themes and </w:t>
      </w:r>
      <w:r w:rsidR="00A50E42" w:rsidRPr="00242F4B">
        <w:rPr>
          <w:lang w:eastAsia="en-US"/>
        </w:rPr>
        <w:t xml:space="preserve">for </w:t>
      </w:r>
      <w:r w:rsidRPr="00242F4B">
        <w:rPr>
          <w:lang w:eastAsia="en-US"/>
        </w:rPr>
        <w:t xml:space="preserve">matters </w:t>
      </w:r>
      <w:r w:rsidR="00A50E42" w:rsidRPr="00242F4B">
        <w:rPr>
          <w:lang w:eastAsia="en-US"/>
        </w:rPr>
        <w:t xml:space="preserve">that had been </w:t>
      </w:r>
      <w:r w:rsidRPr="00242F4B">
        <w:rPr>
          <w:lang w:eastAsia="en-US"/>
        </w:rPr>
        <w:t xml:space="preserve">raised </w:t>
      </w:r>
      <w:r w:rsidR="00470BE5" w:rsidRPr="00242F4B">
        <w:rPr>
          <w:lang w:eastAsia="en-US"/>
        </w:rPr>
        <w:t>in relation to the questions</w:t>
      </w:r>
      <w:r w:rsidR="00A50E42" w:rsidRPr="00242F4B">
        <w:rPr>
          <w:lang w:eastAsia="en-US"/>
        </w:rPr>
        <w:t>,</w:t>
      </w:r>
      <w:r w:rsidR="00470BE5" w:rsidRPr="00242F4B">
        <w:rPr>
          <w:lang w:eastAsia="en-US"/>
        </w:rPr>
        <w:t xml:space="preserve"> and for </w:t>
      </w:r>
      <w:r w:rsidR="00AE2931" w:rsidRPr="00242F4B">
        <w:rPr>
          <w:lang w:eastAsia="en-US"/>
        </w:rPr>
        <w:t>feedback</w:t>
      </w:r>
      <w:r w:rsidRPr="00242F4B">
        <w:rPr>
          <w:lang w:eastAsia="en-US"/>
        </w:rPr>
        <w:t xml:space="preserve"> </w:t>
      </w:r>
      <w:r w:rsidR="00A50E42" w:rsidRPr="00242F4B">
        <w:rPr>
          <w:lang w:eastAsia="en-US"/>
        </w:rPr>
        <w:t xml:space="preserve">provided </w:t>
      </w:r>
      <w:r w:rsidRPr="00242F4B">
        <w:rPr>
          <w:lang w:eastAsia="en-US"/>
        </w:rPr>
        <w:t>beyond the question format.</w:t>
      </w:r>
    </w:p>
    <w:p w14:paraId="246DCD6B" w14:textId="6640CCE4" w:rsidR="00E22786" w:rsidRPr="00242F4B" w:rsidRDefault="00E22786" w:rsidP="002300C1">
      <w:pPr>
        <w:pStyle w:val="Bullet"/>
        <w:rPr>
          <w:lang w:eastAsia="en-US"/>
        </w:rPr>
      </w:pPr>
      <w:r w:rsidRPr="00242F4B">
        <w:rPr>
          <w:lang w:eastAsia="en-US"/>
        </w:rPr>
        <w:t xml:space="preserve">Tagged text for each question was extracted and reviewed for both unique points of view </w:t>
      </w:r>
      <w:r w:rsidR="00A50E42" w:rsidRPr="00242F4B">
        <w:rPr>
          <w:lang w:eastAsia="en-US"/>
        </w:rPr>
        <w:t>(</w:t>
      </w:r>
      <w:r w:rsidRPr="00242F4B">
        <w:rPr>
          <w:lang w:eastAsia="en-US"/>
        </w:rPr>
        <w:t>which may impact a submitter group</w:t>
      </w:r>
      <w:r w:rsidR="00A50E42" w:rsidRPr="00242F4B">
        <w:rPr>
          <w:lang w:eastAsia="en-US"/>
        </w:rPr>
        <w:t>)</w:t>
      </w:r>
      <w:r w:rsidRPr="00242F4B">
        <w:rPr>
          <w:lang w:eastAsia="en-US"/>
        </w:rPr>
        <w:t xml:space="preserve"> and for common quotes, </w:t>
      </w:r>
      <w:proofErr w:type="gramStart"/>
      <w:r w:rsidRPr="00242F4B">
        <w:rPr>
          <w:lang w:eastAsia="en-US"/>
        </w:rPr>
        <w:t>concepts</w:t>
      </w:r>
      <w:proofErr w:type="gramEnd"/>
      <w:r w:rsidRPr="00242F4B">
        <w:rPr>
          <w:lang w:eastAsia="en-US"/>
        </w:rPr>
        <w:t xml:space="preserve"> or themes. These points of view were also analysed and quantified in reporting, where possible.</w:t>
      </w:r>
    </w:p>
    <w:p w14:paraId="236E3E91" w14:textId="64720582" w:rsidR="00E22786" w:rsidRPr="00242F4B" w:rsidRDefault="00E22786" w:rsidP="002300C1">
      <w:pPr>
        <w:pStyle w:val="Bullet"/>
        <w:rPr>
          <w:lang w:eastAsia="en-US"/>
        </w:rPr>
      </w:pPr>
      <w:r w:rsidRPr="00242F4B">
        <w:rPr>
          <w:lang w:eastAsia="en-US"/>
        </w:rPr>
        <w:t>Some of the feedback received was not relevant to the consultation questions</w:t>
      </w:r>
      <w:r w:rsidR="00A50E42" w:rsidRPr="00242F4B">
        <w:rPr>
          <w:lang w:eastAsia="en-US"/>
        </w:rPr>
        <w:t>;</w:t>
      </w:r>
      <w:r w:rsidRPr="00242F4B">
        <w:rPr>
          <w:lang w:eastAsia="en-US"/>
        </w:rPr>
        <w:t xml:space="preserve"> however</w:t>
      </w:r>
      <w:r w:rsidR="00A50E42" w:rsidRPr="00242F4B">
        <w:rPr>
          <w:lang w:eastAsia="en-US"/>
        </w:rPr>
        <w:t>,</w:t>
      </w:r>
      <w:r w:rsidRPr="00242F4B">
        <w:rPr>
          <w:lang w:eastAsia="en-US"/>
        </w:rPr>
        <w:t xml:space="preserve"> </w:t>
      </w:r>
      <w:r w:rsidR="00A50E42" w:rsidRPr="00242F4B">
        <w:rPr>
          <w:lang w:eastAsia="en-US"/>
        </w:rPr>
        <w:t xml:space="preserve">it </w:t>
      </w:r>
      <w:r w:rsidR="00F15564" w:rsidRPr="00242F4B">
        <w:rPr>
          <w:lang w:eastAsia="en-US"/>
        </w:rPr>
        <w:t>revealed</w:t>
      </w:r>
      <w:r w:rsidR="00A50E42" w:rsidRPr="00242F4B">
        <w:rPr>
          <w:lang w:eastAsia="en-US"/>
        </w:rPr>
        <w:t xml:space="preserve"> submitters views on </w:t>
      </w:r>
      <w:r w:rsidRPr="00242F4B">
        <w:rPr>
          <w:lang w:eastAsia="en-US"/>
        </w:rPr>
        <w:t>the broader issues and opportunities of waste minimisation.</w:t>
      </w:r>
    </w:p>
    <w:p w14:paraId="76C80894" w14:textId="79A30C5B" w:rsidR="001F1A10" w:rsidRPr="00242F4B" w:rsidRDefault="001F1A10" w:rsidP="005B1FAD">
      <w:pPr>
        <w:pStyle w:val="BodyText"/>
      </w:pPr>
      <w:r w:rsidRPr="00242F4B">
        <w:br w:type="page"/>
      </w:r>
    </w:p>
    <w:p w14:paraId="50415458" w14:textId="1570DA70" w:rsidR="00A407C6" w:rsidRPr="00242F4B" w:rsidRDefault="00A407C6" w:rsidP="009C27E8">
      <w:pPr>
        <w:pStyle w:val="Heading1"/>
      </w:pPr>
      <w:bookmarkStart w:id="53" w:name="_Toc89108868"/>
      <w:bookmarkStart w:id="54" w:name="_Toc129880529"/>
      <w:r w:rsidRPr="00242F4B">
        <w:lastRenderedPageBreak/>
        <w:t>A</w:t>
      </w:r>
      <w:r w:rsidR="005D7391" w:rsidRPr="00242F4B">
        <w:t>ppendix</w:t>
      </w:r>
      <w:r w:rsidRPr="00242F4B">
        <w:t xml:space="preserve"> </w:t>
      </w:r>
      <w:r w:rsidR="00E22786" w:rsidRPr="00242F4B">
        <w:t>C</w:t>
      </w:r>
      <w:r w:rsidRPr="00242F4B">
        <w:t xml:space="preserve">: </w:t>
      </w:r>
      <w:bookmarkEnd w:id="53"/>
      <w:r w:rsidR="000B4AAB" w:rsidRPr="00242F4B">
        <w:t>Greenpeace form submission</w:t>
      </w:r>
      <w:bookmarkEnd w:id="54"/>
    </w:p>
    <w:p w14:paraId="459A8FAC" w14:textId="2578C5EB" w:rsidR="39C12976" w:rsidRPr="00242F4B" w:rsidRDefault="00CE16DE" w:rsidP="002300C1">
      <w:pPr>
        <w:pStyle w:val="BodyText"/>
      </w:pPr>
      <w:r w:rsidRPr="00242F4B">
        <w:t>The</w:t>
      </w:r>
      <w:r w:rsidR="2D64D2ED" w:rsidRPr="00242F4B">
        <w:t xml:space="preserve"> Greenpeace </w:t>
      </w:r>
      <w:r w:rsidR="4639672C" w:rsidRPr="00242F4B">
        <w:t>template</w:t>
      </w:r>
      <w:r w:rsidR="00CA44E1" w:rsidRPr="00242F4B">
        <w:t xml:space="preserve"> </w:t>
      </w:r>
      <w:r w:rsidR="07F3EF13" w:rsidRPr="00242F4B">
        <w:t xml:space="preserve">which </w:t>
      </w:r>
      <w:r w:rsidR="20210E4D" w:rsidRPr="00242F4B">
        <w:t xml:space="preserve">was </w:t>
      </w:r>
      <w:r w:rsidR="07F3EF13" w:rsidRPr="00242F4B">
        <w:t>used in</w:t>
      </w:r>
      <w:r w:rsidR="4A844C32" w:rsidRPr="00242F4B">
        <w:t xml:space="preserve"> </w:t>
      </w:r>
      <w:r w:rsidR="6ABD13D8" w:rsidRPr="00242F4B">
        <w:t xml:space="preserve">the form </w:t>
      </w:r>
      <w:r w:rsidR="4649413D" w:rsidRPr="00242F4B">
        <w:t>submissions</w:t>
      </w:r>
      <w:r w:rsidR="07F3EF13" w:rsidRPr="00242F4B">
        <w:t>:</w:t>
      </w:r>
    </w:p>
    <w:p w14:paraId="457BF5BC" w14:textId="3850C8EB" w:rsidR="39C12976" w:rsidRPr="00242F4B" w:rsidRDefault="39C12976" w:rsidP="003B4641">
      <w:pPr>
        <w:spacing w:after="120"/>
        <w:rPr>
          <w:rFonts w:eastAsia="Calibri" w:cs="Calibri"/>
          <w:sz w:val="20"/>
          <w:szCs w:val="20"/>
        </w:rPr>
      </w:pPr>
      <w:r w:rsidRPr="00242F4B">
        <w:rPr>
          <w:rFonts w:eastAsia="Calibri" w:cs="Calibri"/>
          <w:sz w:val="20"/>
          <w:szCs w:val="20"/>
        </w:rPr>
        <w:t>“To whom it may concern,</w:t>
      </w:r>
    </w:p>
    <w:p w14:paraId="223F040B" w14:textId="4708D852" w:rsidR="39C12976" w:rsidRPr="00242F4B" w:rsidRDefault="39C12976" w:rsidP="003B4641">
      <w:pPr>
        <w:spacing w:after="120"/>
        <w:rPr>
          <w:rFonts w:eastAsia="Calibri" w:cs="Calibri"/>
          <w:sz w:val="20"/>
          <w:szCs w:val="20"/>
        </w:rPr>
      </w:pPr>
      <w:r w:rsidRPr="00242F4B">
        <w:rPr>
          <w:rFonts w:eastAsia="Calibri" w:cs="Calibri"/>
          <w:sz w:val="20"/>
          <w:szCs w:val="20"/>
        </w:rPr>
        <w:t>At every stage of its lifecycle from the point of extraction to when it becomes waste, plastic is a social, environmental and climate injustice. The Waste Strategy ‘Taking Responsibility for Our Waste’ does not go far enough to address all the effects that plastic production and plastic pollution has on the planet and all living things upon it.</w:t>
      </w:r>
    </w:p>
    <w:p w14:paraId="630E5678" w14:textId="254D89EF" w:rsidR="39C12976" w:rsidRPr="00242F4B" w:rsidRDefault="39C12976" w:rsidP="003B4641">
      <w:pPr>
        <w:spacing w:after="120"/>
        <w:rPr>
          <w:rFonts w:eastAsia="Calibri" w:cs="Calibri"/>
          <w:sz w:val="20"/>
          <w:szCs w:val="20"/>
        </w:rPr>
      </w:pPr>
      <w:r w:rsidRPr="00242F4B">
        <w:rPr>
          <w:rFonts w:eastAsia="Calibri" w:cs="Calibri"/>
          <w:sz w:val="20"/>
          <w:szCs w:val="20"/>
        </w:rPr>
        <w:t>The problem is that we are producing too much plastic and the one solution is to stop it at the source. The strategy is not ambitious enough, not urgent enough and doesn’t reference all of the harms of plastic in all its stages of life. It fails to be a radical transformation that follows the waste hierarchy.</w:t>
      </w:r>
    </w:p>
    <w:p w14:paraId="1C33FE5C" w14:textId="2AB16D31" w:rsidR="39C12976" w:rsidRPr="00242F4B" w:rsidRDefault="39C12976" w:rsidP="003B4641">
      <w:pPr>
        <w:spacing w:after="120"/>
        <w:rPr>
          <w:rFonts w:eastAsia="Calibri" w:cs="Calibri"/>
          <w:sz w:val="20"/>
          <w:szCs w:val="20"/>
        </w:rPr>
      </w:pPr>
      <w:r w:rsidRPr="00242F4B">
        <w:rPr>
          <w:rFonts w:eastAsia="Calibri" w:cs="Calibri"/>
          <w:sz w:val="20"/>
          <w:szCs w:val="20"/>
        </w:rPr>
        <w:t>A move to a circular economy would help us tackle the waste problem. We need urgent bans in and reductions of a much broader range of plastics. We need to invest in systems innovation, not materials innovation, and infrastructure that will support circularity such as refill and reuse systems. We can start with banning the single use plastic bottle, and introducing the container return scheme.</w:t>
      </w:r>
    </w:p>
    <w:p w14:paraId="2123CBAF" w14:textId="73B6C2B2" w:rsidR="39C12976" w:rsidRPr="00242F4B" w:rsidRDefault="39C12976" w:rsidP="003B4641">
      <w:pPr>
        <w:spacing w:after="120"/>
        <w:rPr>
          <w:rFonts w:eastAsia="Calibri" w:cs="Calibri"/>
          <w:sz w:val="20"/>
          <w:szCs w:val="20"/>
        </w:rPr>
      </w:pPr>
      <w:r w:rsidRPr="00242F4B">
        <w:rPr>
          <w:rFonts w:eastAsia="Calibri" w:cs="Calibri"/>
          <w:sz w:val="20"/>
          <w:szCs w:val="20"/>
        </w:rPr>
        <w:t>There should be urgent plans to regulate plastic producers, targeting product redesign to shift to a circular economy. The government should be supporting initiatives in communities and businesses that are promoting circularity, reuse and repair.</w:t>
      </w:r>
    </w:p>
    <w:p w14:paraId="4BFB19D7" w14:textId="455814F5" w:rsidR="39C12976" w:rsidRPr="00242F4B" w:rsidRDefault="39C12976" w:rsidP="003B4641">
      <w:pPr>
        <w:spacing w:after="120"/>
        <w:rPr>
          <w:rFonts w:eastAsia="Calibri" w:cs="Calibri"/>
          <w:sz w:val="20"/>
          <w:szCs w:val="20"/>
        </w:rPr>
      </w:pPr>
      <w:r w:rsidRPr="00242F4B">
        <w:rPr>
          <w:rFonts w:eastAsia="Calibri" w:cs="Calibri"/>
          <w:sz w:val="20"/>
          <w:szCs w:val="20"/>
        </w:rPr>
        <w:t xml:space="preserve">The Waste Strategy needs an emphasis on businesses’ responsibilities and state obligations to the human right to a safe, clean, healthy, and sustainable environment. There is a huge gap where </w:t>
      </w:r>
      <w:proofErr w:type="spellStart"/>
      <w:r w:rsidRPr="00242F4B">
        <w:rPr>
          <w:rFonts w:eastAsia="Calibri" w:cs="Calibri"/>
          <w:sz w:val="20"/>
          <w:szCs w:val="20"/>
        </w:rPr>
        <w:t>Mātauranga</w:t>
      </w:r>
      <w:proofErr w:type="spellEnd"/>
      <w:r w:rsidRPr="00242F4B">
        <w:rPr>
          <w:rFonts w:eastAsia="Calibri" w:cs="Calibri"/>
          <w:sz w:val="20"/>
          <w:szCs w:val="20"/>
        </w:rPr>
        <w:t xml:space="preserve"> Māori can lead us in </w:t>
      </w:r>
      <w:proofErr w:type="spellStart"/>
      <w:r w:rsidRPr="00242F4B">
        <w:rPr>
          <w:rFonts w:eastAsia="Calibri" w:cs="Calibri"/>
          <w:sz w:val="20"/>
          <w:szCs w:val="20"/>
        </w:rPr>
        <w:t>kaitiakitanga</w:t>
      </w:r>
      <w:proofErr w:type="spellEnd"/>
      <w:r w:rsidRPr="00242F4B">
        <w:rPr>
          <w:rFonts w:eastAsia="Calibri" w:cs="Calibri"/>
          <w:sz w:val="20"/>
          <w:szCs w:val="20"/>
        </w:rPr>
        <w:t xml:space="preserve"> and circularity. There are already Māori-led initiatives on waste minimisation and Māori-led research in plastic and pollution but the strategy doesn’t recognise this and a commitment to partnership with iwi and hapū is a missed opportunity and missed obligation.</w:t>
      </w:r>
    </w:p>
    <w:p w14:paraId="58355FB1" w14:textId="03290199" w:rsidR="39C12976" w:rsidRPr="00242F4B" w:rsidRDefault="39C12976" w:rsidP="003B4641">
      <w:pPr>
        <w:spacing w:after="120"/>
        <w:rPr>
          <w:rFonts w:eastAsia="Calibri" w:cs="Calibri"/>
          <w:sz w:val="20"/>
          <w:szCs w:val="20"/>
        </w:rPr>
      </w:pPr>
      <w:r w:rsidRPr="00242F4B">
        <w:rPr>
          <w:rFonts w:eastAsia="Calibri" w:cs="Calibri"/>
          <w:sz w:val="20"/>
          <w:szCs w:val="20"/>
        </w:rPr>
        <w:t xml:space="preserve">The Waste Strategy must provide urgent action on our plastics problem as it upholds the Crown’s obligations under Article 2 of </w:t>
      </w:r>
      <w:proofErr w:type="spellStart"/>
      <w:r w:rsidRPr="00242F4B">
        <w:rPr>
          <w:rFonts w:eastAsia="Calibri" w:cs="Calibri"/>
          <w:sz w:val="20"/>
          <w:szCs w:val="20"/>
        </w:rPr>
        <w:t>Te</w:t>
      </w:r>
      <w:proofErr w:type="spellEnd"/>
      <w:r w:rsidRPr="00242F4B">
        <w:rPr>
          <w:rFonts w:eastAsia="Calibri" w:cs="Calibri"/>
          <w:sz w:val="20"/>
          <w:szCs w:val="20"/>
        </w:rPr>
        <w:t xml:space="preserve"> </w:t>
      </w:r>
      <w:proofErr w:type="spellStart"/>
      <w:r w:rsidRPr="00242F4B">
        <w:rPr>
          <w:rFonts w:eastAsia="Calibri" w:cs="Calibri"/>
          <w:sz w:val="20"/>
          <w:szCs w:val="20"/>
        </w:rPr>
        <w:t>Tiriti</w:t>
      </w:r>
      <w:proofErr w:type="spellEnd"/>
      <w:r w:rsidRPr="00242F4B">
        <w:rPr>
          <w:rFonts w:eastAsia="Calibri" w:cs="Calibri"/>
          <w:sz w:val="20"/>
          <w:szCs w:val="20"/>
        </w:rPr>
        <w:t xml:space="preserve"> o Waitangi, and supports whakapapa and spiritual ties of </w:t>
      </w:r>
      <w:proofErr w:type="spellStart"/>
      <w:r w:rsidRPr="00242F4B">
        <w:rPr>
          <w:rFonts w:eastAsia="Calibri" w:cs="Calibri"/>
          <w:sz w:val="20"/>
          <w:szCs w:val="20"/>
        </w:rPr>
        <w:t>tangata</w:t>
      </w:r>
      <w:proofErr w:type="spellEnd"/>
      <w:r w:rsidRPr="00242F4B">
        <w:rPr>
          <w:rFonts w:eastAsia="Calibri" w:cs="Calibri"/>
          <w:sz w:val="20"/>
          <w:szCs w:val="20"/>
        </w:rPr>
        <w:t xml:space="preserve"> whenua to the whenua and the moana, as kaitiaki.</w:t>
      </w:r>
    </w:p>
    <w:p w14:paraId="32DFAEBB" w14:textId="5F28E33A" w:rsidR="39C12976" w:rsidRPr="00242F4B" w:rsidRDefault="39C12976" w:rsidP="003B4641">
      <w:pPr>
        <w:spacing w:after="120"/>
        <w:rPr>
          <w:rFonts w:eastAsia="Calibri" w:cs="Calibri"/>
          <w:sz w:val="20"/>
          <w:szCs w:val="20"/>
        </w:rPr>
      </w:pPr>
      <w:r w:rsidRPr="00242F4B">
        <w:rPr>
          <w:rFonts w:eastAsia="Calibri" w:cs="Calibri"/>
          <w:sz w:val="20"/>
          <w:szCs w:val="20"/>
        </w:rPr>
        <w:t xml:space="preserve">Plastic waste is one of the biggest issues New Zealanders are concerned about as shown in surveys time and time again. We have the legislation (WMA 2008), we have the commitments to </w:t>
      </w:r>
      <w:proofErr w:type="spellStart"/>
      <w:r w:rsidRPr="00242F4B">
        <w:rPr>
          <w:rFonts w:eastAsia="Calibri" w:cs="Calibri"/>
          <w:sz w:val="20"/>
          <w:szCs w:val="20"/>
        </w:rPr>
        <w:t>Te</w:t>
      </w:r>
      <w:proofErr w:type="spellEnd"/>
      <w:r w:rsidRPr="00242F4B">
        <w:rPr>
          <w:rFonts w:eastAsia="Calibri" w:cs="Calibri"/>
          <w:sz w:val="20"/>
          <w:szCs w:val="20"/>
        </w:rPr>
        <w:t xml:space="preserve"> </w:t>
      </w:r>
      <w:proofErr w:type="spellStart"/>
      <w:r w:rsidRPr="00242F4B">
        <w:rPr>
          <w:rFonts w:eastAsia="Calibri" w:cs="Calibri"/>
          <w:sz w:val="20"/>
          <w:szCs w:val="20"/>
        </w:rPr>
        <w:t>Tiriti</w:t>
      </w:r>
      <w:proofErr w:type="spellEnd"/>
      <w:r w:rsidRPr="00242F4B">
        <w:rPr>
          <w:rFonts w:eastAsia="Calibri" w:cs="Calibri"/>
          <w:sz w:val="20"/>
          <w:szCs w:val="20"/>
        </w:rPr>
        <w:t>, we have the wisdom of our indigenous peoples and of our community leaders in the zero waste movement, and the only thing to do now is act.</w:t>
      </w:r>
    </w:p>
    <w:p w14:paraId="483777F3" w14:textId="439BB137" w:rsidR="39C12976" w:rsidRPr="00242F4B" w:rsidRDefault="39C12976" w:rsidP="003B4641">
      <w:pPr>
        <w:spacing w:after="120"/>
        <w:rPr>
          <w:rFonts w:eastAsia="Calibri" w:cs="Calibri"/>
          <w:sz w:val="20"/>
          <w:szCs w:val="20"/>
        </w:rPr>
      </w:pPr>
      <w:r w:rsidRPr="00242F4B">
        <w:rPr>
          <w:rFonts w:eastAsia="Calibri" w:cs="Calibri"/>
          <w:sz w:val="20"/>
          <w:szCs w:val="20"/>
        </w:rPr>
        <w:t>Do the right thing! We are all kaitiaki of this planet and have a responsibility to look after it. We deserve oceans, waterways, green spaces that are free of plastic pollution and our own wellness.</w:t>
      </w:r>
    </w:p>
    <w:p w14:paraId="0EFD1728" w14:textId="3EA21B4F" w:rsidR="5E04D0B7" w:rsidRPr="00242F4B" w:rsidRDefault="39C12976" w:rsidP="003B4641">
      <w:pPr>
        <w:spacing w:after="120"/>
        <w:rPr>
          <w:rFonts w:eastAsia="Calibri" w:cs="Calibri"/>
          <w:sz w:val="20"/>
          <w:szCs w:val="20"/>
        </w:rPr>
      </w:pPr>
      <w:proofErr w:type="spellStart"/>
      <w:r w:rsidRPr="00242F4B">
        <w:rPr>
          <w:rFonts w:eastAsia="Calibri" w:cs="Calibri"/>
          <w:sz w:val="20"/>
          <w:szCs w:val="20"/>
        </w:rPr>
        <w:t>Ngā</w:t>
      </w:r>
      <w:proofErr w:type="spellEnd"/>
      <w:r w:rsidRPr="00242F4B">
        <w:rPr>
          <w:rFonts w:eastAsia="Calibri" w:cs="Calibri"/>
          <w:sz w:val="20"/>
          <w:szCs w:val="20"/>
        </w:rPr>
        <w:t xml:space="preserve"> mihi</w:t>
      </w:r>
    </w:p>
    <w:p w14:paraId="6A268F9E" w14:textId="6370D018" w:rsidR="39C12976" w:rsidRPr="00242F4B" w:rsidRDefault="39C12976" w:rsidP="003B4641">
      <w:pPr>
        <w:spacing w:after="120"/>
        <w:rPr>
          <w:rFonts w:eastAsia="Calibri" w:cs="Calibri"/>
          <w:sz w:val="20"/>
          <w:szCs w:val="20"/>
        </w:rPr>
      </w:pPr>
      <w:r w:rsidRPr="00242F4B">
        <w:rPr>
          <w:rFonts w:eastAsia="Calibri" w:cs="Calibri"/>
          <w:sz w:val="20"/>
          <w:szCs w:val="20"/>
        </w:rPr>
        <w:t>I consent to my submission being published on the</w:t>
      </w:r>
      <w:r w:rsidR="007C12CC" w:rsidRPr="00242F4B">
        <w:rPr>
          <w:rFonts w:eastAsia="Calibri" w:cs="Calibri"/>
          <w:sz w:val="20"/>
          <w:szCs w:val="20"/>
        </w:rPr>
        <w:t xml:space="preserve"> Ministry</w:t>
      </w:r>
      <w:r w:rsidRPr="00242F4B">
        <w:rPr>
          <w:rFonts w:eastAsia="Calibri" w:cs="Calibri"/>
          <w:sz w:val="20"/>
          <w:szCs w:val="20"/>
        </w:rPr>
        <w:t xml:space="preserve"> website, along with my </w:t>
      </w:r>
      <w:proofErr w:type="gramStart"/>
      <w:r w:rsidRPr="00242F4B">
        <w:rPr>
          <w:rFonts w:eastAsia="Calibri" w:cs="Calibri"/>
          <w:sz w:val="20"/>
          <w:szCs w:val="20"/>
        </w:rPr>
        <w:t>name”</w:t>
      </w:r>
      <w:proofErr w:type="gramEnd"/>
    </w:p>
    <w:p w14:paraId="44E93104" w14:textId="410A2CF6" w:rsidR="00680D35" w:rsidRPr="00242F4B" w:rsidRDefault="00680D35" w:rsidP="003B4641">
      <w:pPr>
        <w:pStyle w:val="BodyText"/>
      </w:pPr>
      <w:r w:rsidRPr="00242F4B">
        <w:br w:type="page"/>
      </w:r>
    </w:p>
    <w:p w14:paraId="0F28E35D" w14:textId="4306953E" w:rsidR="00A258AF" w:rsidRPr="00242F4B" w:rsidRDefault="00407D41" w:rsidP="009C27E8">
      <w:pPr>
        <w:pStyle w:val="Heading1"/>
      </w:pPr>
      <w:bookmarkStart w:id="55" w:name="_Toc129880530"/>
      <w:r w:rsidRPr="00242F4B">
        <w:lastRenderedPageBreak/>
        <w:t xml:space="preserve">Appendix D: </w:t>
      </w:r>
      <w:r w:rsidRPr="009C27E8">
        <w:t>Joint</w:t>
      </w:r>
      <w:r w:rsidRPr="00242F4B">
        <w:t xml:space="preserve"> submission</w:t>
      </w:r>
      <w:r w:rsidR="00F51D57" w:rsidRPr="00242F4B">
        <w:t>s</w:t>
      </w:r>
      <w:r w:rsidR="00A258AF" w:rsidRPr="00242F4B">
        <w:t xml:space="preserve"> summary</w:t>
      </w:r>
      <w:bookmarkEnd w:id="55"/>
    </w:p>
    <w:p w14:paraId="344B6995" w14:textId="6BFE8D79" w:rsidR="00A258AF" w:rsidRPr="00242F4B" w:rsidRDefault="00A258AF" w:rsidP="0046013A">
      <w:pPr>
        <w:pStyle w:val="BodyText"/>
      </w:pPr>
      <w:r w:rsidRPr="00242F4B">
        <w:t>The following provides more detail of the content of each joint submission.</w:t>
      </w:r>
    </w:p>
    <w:p w14:paraId="4C1E5B36" w14:textId="77777777" w:rsidR="00A258AF" w:rsidRPr="00242F4B" w:rsidRDefault="00A258AF" w:rsidP="002300C1">
      <w:pPr>
        <w:pStyle w:val="Heading5"/>
      </w:pPr>
      <w:r w:rsidRPr="00242F4B">
        <w:t>Pare Kore Marae Incorporated</w:t>
      </w:r>
    </w:p>
    <w:p w14:paraId="2A7C35A5" w14:textId="0CF36251" w:rsidR="004755EE" w:rsidRPr="00242F4B" w:rsidRDefault="00A258AF" w:rsidP="002300C1">
      <w:pPr>
        <w:pStyle w:val="BodyText"/>
        <w:rPr>
          <w:rFonts w:eastAsia="Calibri"/>
        </w:rPr>
      </w:pPr>
      <w:r w:rsidRPr="00242F4B">
        <w:rPr>
          <w:rFonts w:eastAsia="Calibri"/>
        </w:rPr>
        <w:t xml:space="preserve">The Para Kore joint submission is a collective submission coordinated by </w:t>
      </w:r>
      <w:r w:rsidR="0091443C" w:rsidRPr="00242F4B">
        <w:rPr>
          <w:rFonts w:eastAsia="Calibri"/>
        </w:rPr>
        <w:t xml:space="preserve">a </w:t>
      </w:r>
      <w:r w:rsidRPr="00242F4B">
        <w:rPr>
          <w:rFonts w:eastAsia="Calibri"/>
        </w:rPr>
        <w:t>national Māori waste organisation</w:t>
      </w:r>
      <w:r w:rsidR="004755EE" w:rsidRPr="00242F4B">
        <w:rPr>
          <w:rFonts w:eastAsia="Calibri"/>
        </w:rPr>
        <w:t>.</w:t>
      </w:r>
      <w:r w:rsidRPr="00242F4B">
        <w:rPr>
          <w:rFonts w:eastAsia="Calibri"/>
        </w:rPr>
        <w:t xml:space="preserve"> </w:t>
      </w:r>
      <w:r w:rsidR="004755EE" w:rsidRPr="00242F4B">
        <w:rPr>
          <w:rFonts w:eastAsia="Calibri"/>
        </w:rPr>
        <w:t>The submission</w:t>
      </w:r>
      <w:r w:rsidR="00802533" w:rsidRPr="00242F4B">
        <w:rPr>
          <w:rFonts w:eastAsia="Calibri"/>
        </w:rPr>
        <w:t xml:space="preserve"> </w:t>
      </w:r>
      <w:r w:rsidRPr="00242F4B">
        <w:rPr>
          <w:rFonts w:eastAsia="Calibri"/>
        </w:rPr>
        <w:t xml:space="preserve">represents </w:t>
      </w:r>
      <w:r w:rsidR="004E6B44" w:rsidRPr="00242F4B">
        <w:rPr>
          <w:rFonts w:eastAsia="Calibri"/>
        </w:rPr>
        <w:t xml:space="preserve">a total of 169 </w:t>
      </w:r>
      <w:r w:rsidRPr="00242F4B">
        <w:rPr>
          <w:rFonts w:eastAsia="Calibri"/>
        </w:rPr>
        <w:t xml:space="preserve">views of </w:t>
      </w:r>
      <w:r w:rsidR="00FA6A21" w:rsidRPr="00242F4B">
        <w:rPr>
          <w:rFonts w:eastAsia="Calibri"/>
        </w:rPr>
        <w:t>w</w:t>
      </w:r>
      <w:r w:rsidR="00802533" w:rsidRPr="00242F4B">
        <w:rPr>
          <w:rFonts w:eastAsia="Calibri"/>
        </w:rPr>
        <w:t>h</w:t>
      </w:r>
      <w:r w:rsidR="00A82C43" w:rsidRPr="00242F4B">
        <w:rPr>
          <w:rFonts w:eastAsia="Calibri"/>
        </w:rPr>
        <w:t>ā</w:t>
      </w:r>
      <w:r w:rsidR="00802533" w:rsidRPr="00242F4B">
        <w:rPr>
          <w:rFonts w:eastAsia="Calibri"/>
        </w:rPr>
        <w:t>nau</w:t>
      </w:r>
      <w:r w:rsidRPr="00242F4B">
        <w:rPr>
          <w:rFonts w:eastAsia="Calibri"/>
        </w:rPr>
        <w:t xml:space="preserve">, hapū, iwi, </w:t>
      </w:r>
      <w:proofErr w:type="spellStart"/>
      <w:r w:rsidRPr="00242F4B">
        <w:rPr>
          <w:rFonts w:eastAsia="Calibri"/>
        </w:rPr>
        <w:t>rōpū</w:t>
      </w:r>
      <w:proofErr w:type="spellEnd"/>
      <w:r w:rsidRPr="00242F4B">
        <w:rPr>
          <w:rFonts w:eastAsia="Calibri"/>
        </w:rPr>
        <w:t xml:space="preserve"> and individuals as mana whenua, mana moana and </w:t>
      </w:r>
      <w:proofErr w:type="spellStart"/>
      <w:r w:rsidR="005F04B5" w:rsidRPr="00242F4B">
        <w:rPr>
          <w:rFonts w:eastAsia="Calibri"/>
        </w:rPr>
        <w:t>Te</w:t>
      </w:r>
      <w:proofErr w:type="spellEnd"/>
      <w:r w:rsidR="005F04B5" w:rsidRPr="00242F4B">
        <w:rPr>
          <w:rFonts w:eastAsia="Calibri"/>
        </w:rPr>
        <w:t xml:space="preserve"> </w:t>
      </w:r>
      <w:proofErr w:type="spellStart"/>
      <w:r w:rsidR="005F04B5" w:rsidRPr="00242F4B">
        <w:rPr>
          <w:rFonts w:eastAsia="Calibri"/>
        </w:rPr>
        <w:t>Tiriti</w:t>
      </w:r>
      <w:proofErr w:type="spellEnd"/>
      <w:r w:rsidR="005F04B5" w:rsidRPr="00242F4B">
        <w:rPr>
          <w:rFonts w:eastAsia="Calibri"/>
        </w:rPr>
        <w:t xml:space="preserve"> o Waitangi </w:t>
      </w:r>
      <w:r w:rsidRPr="00242F4B">
        <w:rPr>
          <w:rFonts w:eastAsia="Calibri"/>
        </w:rPr>
        <w:t>partners.</w:t>
      </w:r>
    </w:p>
    <w:p w14:paraId="439DF78A" w14:textId="62700F58" w:rsidR="00A258AF" w:rsidRPr="00242F4B" w:rsidRDefault="005F04B5" w:rsidP="002300C1">
      <w:pPr>
        <w:pStyle w:val="BodyText"/>
        <w:rPr>
          <w:rFonts w:eastAsia="Calibri"/>
        </w:rPr>
      </w:pPr>
      <w:r w:rsidRPr="00242F4B">
        <w:rPr>
          <w:rFonts w:eastAsia="Calibri"/>
        </w:rPr>
        <w:t>A</w:t>
      </w:r>
      <w:r w:rsidR="00A258AF" w:rsidRPr="00242F4B">
        <w:rPr>
          <w:rFonts w:eastAsia="Calibri"/>
        </w:rPr>
        <w:t xml:space="preserve"> key concern</w:t>
      </w:r>
      <w:r w:rsidR="009B4D76" w:rsidRPr="00242F4B">
        <w:rPr>
          <w:rFonts w:eastAsia="Calibri"/>
        </w:rPr>
        <w:t xml:space="preserve"> </w:t>
      </w:r>
      <w:r w:rsidR="00802533" w:rsidRPr="00242F4B">
        <w:rPr>
          <w:rFonts w:eastAsia="Calibri"/>
        </w:rPr>
        <w:t>raised</w:t>
      </w:r>
      <w:r w:rsidR="00A258AF" w:rsidRPr="00242F4B">
        <w:rPr>
          <w:rFonts w:eastAsia="Calibri"/>
        </w:rPr>
        <w:t xml:space="preserve"> is the absence of formal input from </w:t>
      </w:r>
      <w:r w:rsidR="00AE3A65" w:rsidRPr="00242F4B">
        <w:rPr>
          <w:rFonts w:eastAsia="Calibri"/>
        </w:rPr>
        <w:t>m</w:t>
      </w:r>
      <w:r w:rsidR="00A258AF" w:rsidRPr="00242F4B">
        <w:rPr>
          <w:rFonts w:eastAsia="Calibri"/>
        </w:rPr>
        <w:t xml:space="preserve">ana </w:t>
      </w:r>
      <w:r w:rsidR="00AE3A65" w:rsidRPr="00242F4B">
        <w:rPr>
          <w:rFonts w:eastAsia="Calibri"/>
        </w:rPr>
        <w:t>w</w:t>
      </w:r>
      <w:r w:rsidR="00A258AF" w:rsidRPr="00242F4B">
        <w:rPr>
          <w:rFonts w:eastAsia="Calibri"/>
        </w:rPr>
        <w:t xml:space="preserve">henua and </w:t>
      </w:r>
      <w:r w:rsidR="00AE3A65" w:rsidRPr="00242F4B">
        <w:rPr>
          <w:rFonts w:eastAsia="Calibri"/>
        </w:rPr>
        <w:t>m</w:t>
      </w:r>
      <w:r w:rsidR="00A258AF" w:rsidRPr="00242F4B">
        <w:rPr>
          <w:rFonts w:eastAsia="Calibri"/>
        </w:rPr>
        <w:t xml:space="preserve">ana </w:t>
      </w:r>
      <w:r w:rsidR="00AE3A65" w:rsidRPr="00242F4B">
        <w:rPr>
          <w:rFonts w:eastAsia="Calibri"/>
        </w:rPr>
        <w:t>m</w:t>
      </w:r>
      <w:r w:rsidR="00A258AF" w:rsidRPr="00242F4B">
        <w:rPr>
          <w:rFonts w:eastAsia="Calibri"/>
        </w:rPr>
        <w:t xml:space="preserve">oana into the proposed waste strategy and the review of the waste legislation. </w:t>
      </w:r>
      <w:r w:rsidR="0076796F" w:rsidRPr="00242F4B">
        <w:t xml:space="preserve">The </w:t>
      </w:r>
      <w:r w:rsidR="00767EB2" w:rsidRPr="00242F4B">
        <w:t xml:space="preserve">submission </w:t>
      </w:r>
      <w:r w:rsidR="00802533" w:rsidRPr="00242F4B">
        <w:t>also</w:t>
      </w:r>
      <w:r w:rsidR="00767EB2" w:rsidRPr="00242F4B">
        <w:t xml:space="preserve"> notes that </w:t>
      </w:r>
      <w:r w:rsidR="00CA2746" w:rsidRPr="00242F4B">
        <w:t>“</w:t>
      </w:r>
      <w:r w:rsidR="00767EB2" w:rsidRPr="00242F4B">
        <w:t>the</w:t>
      </w:r>
      <w:r w:rsidR="0076796F" w:rsidRPr="00242F4B">
        <w:t xml:space="preserve"> waste strategy in particular makes no formal mention of </w:t>
      </w:r>
      <w:proofErr w:type="spellStart"/>
      <w:r w:rsidR="0076796F" w:rsidRPr="00242F4B">
        <w:t>te</w:t>
      </w:r>
      <w:proofErr w:type="spellEnd"/>
      <w:r w:rsidR="0076796F" w:rsidRPr="00242F4B">
        <w:t xml:space="preserve"> </w:t>
      </w:r>
      <w:proofErr w:type="spellStart"/>
      <w:r w:rsidR="0076796F" w:rsidRPr="00242F4B">
        <w:t>ao</w:t>
      </w:r>
      <w:proofErr w:type="spellEnd"/>
      <w:r w:rsidR="0076796F" w:rsidRPr="00242F4B">
        <w:t xml:space="preserve"> Māori, nor does it include any cohesive Māori perspectives on solutions to our current problems</w:t>
      </w:r>
      <w:r w:rsidR="00CA2746" w:rsidRPr="00242F4B">
        <w:t>”</w:t>
      </w:r>
      <w:r w:rsidR="0076796F" w:rsidRPr="00242F4B">
        <w:t>.</w:t>
      </w:r>
      <w:r w:rsidR="0076796F" w:rsidRPr="00242F4B">
        <w:rPr>
          <w:rFonts w:eastAsia="Calibri"/>
        </w:rPr>
        <w:t xml:space="preserve"> </w:t>
      </w:r>
      <w:r w:rsidR="009B4D76" w:rsidRPr="00242F4B">
        <w:rPr>
          <w:rFonts w:eastAsia="Calibri"/>
        </w:rPr>
        <w:t xml:space="preserve">The joint submission finds this unacceptable and </w:t>
      </w:r>
      <w:r w:rsidR="00A258AF" w:rsidRPr="00242F4B">
        <w:rPr>
          <w:rFonts w:eastAsia="Calibri"/>
        </w:rPr>
        <w:t>calls for the Government to begin the waste strategy and reform again, as a joint undertaking with Māori.</w:t>
      </w:r>
    </w:p>
    <w:p w14:paraId="1E2E4991" w14:textId="77777777" w:rsidR="00A258AF" w:rsidRPr="00242F4B" w:rsidRDefault="00A258AF" w:rsidP="001003AB">
      <w:pPr>
        <w:pStyle w:val="BodyText"/>
        <w:rPr>
          <w:rFonts w:eastAsia="Calibri"/>
        </w:rPr>
      </w:pPr>
      <w:r w:rsidRPr="00242F4B">
        <w:rPr>
          <w:rFonts w:eastAsia="Calibri"/>
        </w:rPr>
        <w:t>Other points and feedback outlined in the joint submission include:</w:t>
      </w:r>
    </w:p>
    <w:p w14:paraId="70C910BF" w14:textId="0C7DC3E5" w:rsidR="00A258AF" w:rsidRPr="00242F4B" w:rsidRDefault="00AE3A65" w:rsidP="002300C1">
      <w:pPr>
        <w:pStyle w:val="Bullet"/>
        <w:rPr>
          <w:rFonts w:eastAsia="Calibri"/>
        </w:rPr>
      </w:pPr>
      <w:r w:rsidRPr="00242F4B">
        <w:rPr>
          <w:rFonts w:eastAsia="Calibri"/>
        </w:rPr>
        <w:t>T</w:t>
      </w:r>
      <w:r w:rsidR="00A258AF" w:rsidRPr="00242F4B">
        <w:rPr>
          <w:rFonts w:eastAsia="Calibri"/>
        </w:rPr>
        <w:t>here is a lack of cohesive Māori perspectives on solutions to current waste and resource recovery problems</w:t>
      </w:r>
      <w:r w:rsidRPr="00242F4B">
        <w:rPr>
          <w:rFonts w:eastAsia="Calibri"/>
        </w:rPr>
        <w:t>,</w:t>
      </w:r>
      <w:r w:rsidR="00A258AF" w:rsidRPr="00242F4B">
        <w:rPr>
          <w:rFonts w:eastAsia="Calibri"/>
        </w:rPr>
        <w:t xml:space="preserve"> and </w:t>
      </w:r>
      <w:r w:rsidRPr="00242F4B">
        <w:rPr>
          <w:rFonts w:eastAsia="Calibri"/>
        </w:rPr>
        <w:t xml:space="preserve">an </w:t>
      </w:r>
      <w:r w:rsidR="00A258AF" w:rsidRPr="00242F4B">
        <w:rPr>
          <w:rFonts w:eastAsia="Calibri"/>
        </w:rPr>
        <w:t xml:space="preserve">absence of </w:t>
      </w:r>
      <w:proofErr w:type="spellStart"/>
      <w:r w:rsidR="00A258AF" w:rsidRPr="00242F4B">
        <w:rPr>
          <w:rFonts w:eastAsia="Calibri"/>
        </w:rPr>
        <w:t>te</w:t>
      </w:r>
      <w:proofErr w:type="spellEnd"/>
      <w:r w:rsidR="00A258AF" w:rsidRPr="00242F4B">
        <w:rPr>
          <w:rFonts w:eastAsia="Calibri"/>
        </w:rPr>
        <w:t xml:space="preserve"> </w:t>
      </w:r>
      <w:proofErr w:type="spellStart"/>
      <w:r w:rsidR="00A258AF" w:rsidRPr="00242F4B">
        <w:rPr>
          <w:rFonts w:eastAsia="Calibri"/>
        </w:rPr>
        <w:t>ao</w:t>
      </w:r>
      <w:proofErr w:type="spellEnd"/>
      <w:r w:rsidR="00A258AF" w:rsidRPr="00242F4B">
        <w:rPr>
          <w:rFonts w:eastAsia="Calibri"/>
        </w:rPr>
        <w:t xml:space="preserve"> Māori</w:t>
      </w:r>
      <w:r w:rsidRPr="00242F4B">
        <w:rPr>
          <w:rFonts w:eastAsia="Calibri"/>
        </w:rPr>
        <w:t>.</w:t>
      </w:r>
    </w:p>
    <w:p w14:paraId="6C945DC1" w14:textId="00B011D0" w:rsidR="00A258AF" w:rsidRPr="00242F4B" w:rsidRDefault="00AE3A65" w:rsidP="002300C1">
      <w:pPr>
        <w:pStyle w:val="Bullet"/>
        <w:rPr>
          <w:rFonts w:eastAsia="Calibri"/>
        </w:rPr>
      </w:pPr>
      <w:r w:rsidRPr="00242F4B">
        <w:rPr>
          <w:rFonts w:eastAsia="Calibri"/>
        </w:rPr>
        <w:t>T</w:t>
      </w:r>
      <w:r w:rsidR="00A258AF" w:rsidRPr="00242F4B">
        <w:rPr>
          <w:rFonts w:eastAsia="Calibri"/>
        </w:rPr>
        <w:t xml:space="preserve">he </w:t>
      </w:r>
      <w:r w:rsidRPr="00242F4B">
        <w:rPr>
          <w:rFonts w:eastAsia="Calibri"/>
        </w:rPr>
        <w:t xml:space="preserve">consultation </w:t>
      </w:r>
      <w:r w:rsidR="00A258AF" w:rsidRPr="00242F4B">
        <w:rPr>
          <w:rFonts w:eastAsia="Calibri"/>
        </w:rPr>
        <w:t xml:space="preserve">document failed to acknowledge the value of </w:t>
      </w:r>
      <w:proofErr w:type="spellStart"/>
      <w:r w:rsidR="00A258AF" w:rsidRPr="00242F4B">
        <w:rPr>
          <w:rFonts w:eastAsia="Calibri"/>
        </w:rPr>
        <w:t>mātauranga</w:t>
      </w:r>
      <w:proofErr w:type="spellEnd"/>
      <w:r w:rsidR="00A258AF" w:rsidRPr="00242F4B">
        <w:rPr>
          <w:rFonts w:eastAsia="Calibri"/>
        </w:rPr>
        <w:t xml:space="preserve"> Māori and the role it </w:t>
      </w:r>
      <w:proofErr w:type="gramStart"/>
      <w:r w:rsidR="00A258AF" w:rsidRPr="00242F4B">
        <w:rPr>
          <w:rFonts w:eastAsia="Calibri"/>
        </w:rPr>
        <w:t>has to</w:t>
      </w:r>
      <w:proofErr w:type="gramEnd"/>
      <w:r w:rsidR="00A258AF" w:rsidRPr="00242F4B">
        <w:rPr>
          <w:rFonts w:eastAsia="Calibri"/>
        </w:rPr>
        <w:t xml:space="preserve"> play in protecting and managing our environment</w:t>
      </w:r>
      <w:r w:rsidRPr="00242F4B">
        <w:rPr>
          <w:rFonts w:eastAsia="Calibri"/>
        </w:rPr>
        <w:t>.</w:t>
      </w:r>
    </w:p>
    <w:p w14:paraId="12DDA463" w14:textId="2FAF722A" w:rsidR="00A258AF" w:rsidRPr="00242F4B" w:rsidRDefault="00AE3A65" w:rsidP="002300C1">
      <w:pPr>
        <w:pStyle w:val="Bullet"/>
        <w:rPr>
          <w:rFonts w:eastAsia="Calibri"/>
        </w:rPr>
      </w:pPr>
      <w:r w:rsidRPr="00242F4B">
        <w:rPr>
          <w:rFonts w:eastAsia="Calibri"/>
        </w:rPr>
        <w:t>The submission advocates</w:t>
      </w:r>
      <w:r w:rsidR="00A258AF" w:rsidRPr="00242F4B">
        <w:rPr>
          <w:rFonts w:eastAsia="Calibri"/>
        </w:rPr>
        <w:t xml:space="preserve"> for the establishment of a Crow</w:t>
      </w:r>
      <w:r w:rsidR="6340AA32" w:rsidRPr="00242F4B">
        <w:rPr>
          <w:rFonts w:eastAsia="Calibri"/>
        </w:rPr>
        <w:t>n</w:t>
      </w:r>
      <w:r w:rsidR="00A258AF" w:rsidRPr="00242F4B">
        <w:rPr>
          <w:rFonts w:eastAsia="Calibri"/>
        </w:rPr>
        <w:t xml:space="preserve">-Māori national agency for </w:t>
      </w:r>
      <w:proofErr w:type="spellStart"/>
      <w:r w:rsidR="00A258AF" w:rsidRPr="00242F4B">
        <w:rPr>
          <w:rFonts w:eastAsia="Calibri"/>
        </w:rPr>
        <w:t>Oranga</w:t>
      </w:r>
      <w:proofErr w:type="spellEnd"/>
      <w:r w:rsidR="00A258AF" w:rsidRPr="00242F4B">
        <w:rPr>
          <w:rFonts w:eastAsia="Calibri"/>
        </w:rPr>
        <w:t xml:space="preserve"> </w:t>
      </w:r>
      <w:proofErr w:type="spellStart"/>
      <w:r w:rsidR="00A258AF" w:rsidRPr="00242F4B">
        <w:rPr>
          <w:rFonts w:eastAsia="Calibri"/>
        </w:rPr>
        <w:t>Taiao</w:t>
      </w:r>
      <w:proofErr w:type="spellEnd"/>
      <w:r w:rsidRPr="00242F4B">
        <w:rPr>
          <w:rFonts w:eastAsia="Calibri"/>
        </w:rPr>
        <w:t>.</w:t>
      </w:r>
    </w:p>
    <w:p w14:paraId="5BF81366" w14:textId="78BB8B7F" w:rsidR="00A258AF" w:rsidRPr="00242F4B" w:rsidRDefault="00AE3A65" w:rsidP="002300C1">
      <w:pPr>
        <w:pStyle w:val="Bullet"/>
        <w:rPr>
          <w:rFonts w:eastAsia="Calibri"/>
        </w:rPr>
      </w:pPr>
      <w:r w:rsidRPr="00242F4B">
        <w:rPr>
          <w:rFonts w:eastAsia="Calibri"/>
        </w:rPr>
        <w:t>A</w:t>
      </w:r>
      <w:r w:rsidR="00A258AF" w:rsidRPr="00242F4B">
        <w:rPr>
          <w:rFonts w:eastAsia="Calibri"/>
        </w:rPr>
        <w:t xml:space="preserve"> Māori worldview-based model of interconnectedness and </w:t>
      </w:r>
      <w:proofErr w:type="spellStart"/>
      <w:r w:rsidR="00A258AF" w:rsidRPr="00242F4B">
        <w:rPr>
          <w:rFonts w:eastAsia="Calibri"/>
        </w:rPr>
        <w:t>whakawhanaungatanga</w:t>
      </w:r>
      <w:proofErr w:type="spellEnd"/>
      <w:r w:rsidR="00A258AF" w:rsidRPr="00242F4B">
        <w:rPr>
          <w:rFonts w:eastAsia="Calibri"/>
        </w:rPr>
        <w:t xml:space="preserve"> will be more appropriate for Aotearoa than the Eurocentric concept of a circular economy</w:t>
      </w:r>
      <w:r w:rsidR="0047748B" w:rsidRPr="00242F4B">
        <w:rPr>
          <w:rFonts w:eastAsia="Calibri"/>
        </w:rPr>
        <w:t>.</w:t>
      </w:r>
    </w:p>
    <w:p w14:paraId="570D1B0D" w14:textId="4DE389F6" w:rsidR="00A258AF" w:rsidRPr="00242F4B" w:rsidRDefault="0047748B" w:rsidP="002300C1">
      <w:pPr>
        <w:pStyle w:val="Bullet"/>
        <w:rPr>
          <w:rFonts w:eastAsia="Calibri"/>
        </w:rPr>
      </w:pPr>
      <w:r w:rsidRPr="00242F4B">
        <w:rPr>
          <w:rFonts w:eastAsia="Calibri"/>
        </w:rPr>
        <w:t>T</w:t>
      </w:r>
      <w:r w:rsidR="00A258AF" w:rsidRPr="00242F4B">
        <w:rPr>
          <w:rFonts w:eastAsia="Calibri"/>
        </w:rPr>
        <w:t>he strategy and Act should be based on systemic solutions such as reduction and reuse, decentralisation, comprehensive investment in local solutions, climate justice and sovereignty for local communities</w:t>
      </w:r>
      <w:r w:rsidRPr="00242F4B">
        <w:rPr>
          <w:rFonts w:eastAsia="Calibri"/>
        </w:rPr>
        <w:t>.</w:t>
      </w:r>
    </w:p>
    <w:p w14:paraId="2CD3AA40" w14:textId="77777777" w:rsidR="00A258AF" w:rsidRPr="00242F4B" w:rsidRDefault="00A258AF" w:rsidP="002300C1">
      <w:pPr>
        <w:pStyle w:val="Bullet"/>
        <w:rPr>
          <w:rFonts w:eastAsia="Calibri"/>
        </w:rPr>
      </w:pPr>
      <w:r w:rsidRPr="00242F4B">
        <w:rPr>
          <w:rFonts w:eastAsia="Calibri"/>
        </w:rPr>
        <w:t>There is a need for a coordinated approach across the range of environmental and other reforms that are underway.</w:t>
      </w:r>
    </w:p>
    <w:p w14:paraId="4F371BA3" w14:textId="77777777" w:rsidR="00A258AF" w:rsidRPr="00242F4B" w:rsidRDefault="00A258AF" w:rsidP="002300C1">
      <w:pPr>
        <w:pStyle w:val="Heading5"/>
      </w:pPr>
      <w:r w:rsidRPr="00242F4B">
        <w:t>Zero Waste Network and The Rubbish Trip</w:t>
      </w:r>
    </w:p>
    <w:p w14:paraId="102C1382" w14:textId="17C2F904" w:rsidR="00A258AF" w:rsidRPr="00242F4B" w:rsidRDefault="00A258AF" w:rsidP="002300C1">
      <w:pPr>
        <w:pStyle w:val="BodyText"/>
        <w:rPr>
          <w:rFonts w:eastAsia="Calibri"/>
        </w:rPr>
      </w:pPr>
      <w:r w:rsidRPr="00242F4B">
        <w:rPr>
          <w:rFonts w:eastAsia="Calibri"/>
        </w:rPr>
        <w:t xml:space="preserve">The Zero Waste Network </w:t>
      </w:r>
      <w:r w:rsidR="0047748B" w:rsidRPr="00242F4B">
        <w:rPr>
          <w:rFonts w:eastAsia="Calibri"/>
        </w:rPr>
        <w:t>and</w:t>
      </w:r>
      <w:r w:rsidRPr="00242F4B">
        <w:rPr>
          <w:rFonts w:eastAsia="Calibri"/>
        </w:rPr>
        <w:t xml:space="preserve"> The Rubbish Trip joint submission </w:t>
      </w:r>
      <w:r w:rsidR="0047748B" w:rsidRPr="00242F4B">
        <w:rPr>
          <w:rFonts w:eastAsia="Calibri"/>
        </w:rPr>
        <w:t xml:space="preserve">received </w:t>
      </w:r>
      <w:r w:rsidRPr="00242F4B">
        <w:rPr>
          <w:rFonts w:eastAsia="Calibri"/>
        </w:rPr>
        <w:t>input from a range of zero</w:t>
      </w:r>
      <w:r w:rsidR="0047748B" w:rsidRPr="00242F4B">
        <w:rPr>
          <w:rFonts w:eastAsia="Calibri"/>
        </w:rPr>
        <w:t>-</w:t>
      </w:r>
      <w:r w:rsidRPr="00242F4B">
        <w:rPr>
          <w:rFonts w:eastAsia="Calibri"/>
        </w:rPr>
        <w:t>waste and resource</w:t>
      </w:r>
      <w:r w:rsidR="0047748B" w:rsidRPr="00242F4B">
        <w:rPr>
          <w:rFonts w:eastAsia="Calibri"/>
        </w:rPr>
        <w:t>-</w:t>
      </w:r>
      <w:r w:rsidRPr="00242F4B">
        <w:rPr>
          <w:rFonts w:eastAsia="Calibri"/>
        </w:rPr>
        <w:t>recovery organisations. The key point made in the submission is that there is a need for greater central government leadership, support and coordination of the nation’s waste and resource recovery issues.</w:t>
      </w:r>
    </w:p>
    <w:p w14:paraId="05F52D29" w14:textId="77777777" w:rsidR="00A258AF" w:rsidRPr="00242F4B" w:rsidRDefault="00A258AF" w:rsidP="001003AB">
      <w:pPr>
        <w:pStyle w:val="BodyText"/>
        <w:rPr>
          <w:rFonts w:eastAsia="Calibri"/>
        </w:rPr>
      </w:pPr>
      <w:r w:rsidRPr="00242F4B">
        <w:rPr>
          <w:rFonts w:eastAsia="Calibri"/>
        </w:rPr>
        <w:t>Other points and feedback outlined in the joint submission include:</w:t>
      </w:r>
    </w:p>
    <w:p w14:paraId="29D22396" w14:textId="5C918F86" w:rsidR="00A258AF" w:rsidRPr="00242F4B" w:rsidRDefault="0047748B" w:rsidP="002300C1">
      <w:pPr>
        <w:pStyle w:val="Bullet"/>
        <w:rPr>
          <w:rFonts w:eastAsia="Calibri"/>
        </w:rPr>
      </w:pPr>
      <w:r w:rsidRPr="00242F4B">
        <w:rPr>
          <w:rFonts w:eastAsia="Calibri"/>
        </w:rPr>
        <w:t xml:space="preserve">There </w:t>
      </w:r>
      <w:r w:rsidR="0063755E" w:rsidRPr="00242F4B">
        <w:rPr>
          <w:rFonts w:eastAsia="Calibri"/>
        </w:rPr>
        <w:t>is</w:t>
      </w:r>
      <w:r w:rsidRPr="00242F4B">
        <w:rPr>
          <w:rFonts w:eastAsia="Calibri"/>
        </w:rPr>
        <w:t xml:space="preserve"> a</w:t>
      </w:r>
      <w:r w:rsidR="00A258AF" w:rsidRPr="00242F4B">
        <w:rPr>
          <w:rFonts w:eastAsia="Calibri"/>
        </w:rPr>
        <w:t xml:space="preserve">n absence of </w:t>
      </w:r>
      <w:proofErr w:type="spellStart"/>
      <w:r w:rsidR="00A258AF" w:rsidRPr="00242F4B">
        <w:rPr>
          <w:rFonts w:eastAsia="Calibri"/>
        </w:rPr>
        <w:t>te</w:t>
      </w:r>
      <w:proofErr w:type="spellEnd"/>
      <w:r w:rsidR="00A258AF" w:rsidRPr="00242F4B">
        <w:rPr>
          <w:rFonts w:eastAsia="Calibri"/>
        </w:rPr>
        <w:t xml:space="preserve"> </w:t>
      </w:r>
      <w:proofErr w:type="spellStart"/>
      <w:r w:rsidR="00A258AF" w:rsidRPr="00242F4B">
        <w:rPr>
          <w:rFonts w:eastAsia="Calibri"/>
        </w:rPr>
        <w:t>ao</w:t>
      </w:r>
      <w:proofErr w:type="spellEnd"/>
      <w:r w:rsidR="00A258AF" w:rsidRPr="00242F4B">
        <w:rPr>
          <w:rFonts w:eastAsia="Calibri"/>
        </w:rPr>
        <w:t xml:space="preserve"> Māori and a </w:t>
      </w:r>
      <w:proofErr w:type="spellStart"/>
      <w:r w:rsidR="00A258AF" w:rsidRPr="00242F4B">
        <w:rPr>
          <w:rFonts w:eastAsia="Calibri"/>
        </w:rPr>
        <w:t>Tiriti</w:t>
      </w:r>
      <w:proofErr w:type="spellEnd"/>
      <w:r w:rsidR="00A258AF" w:rsidRPr="00242F4B">
        <w:rPr>
          <w:rFonts w:eastAsia="Calibri"/>
        </w:rPr>
        <w:t xml:space="preserve">-based partnership approach to waste strategy, legislation, </w:t>
      </w:r>
      <w:proofErr w:type="gramStart"/>
      <w:r w:rsidR="00A258AF" w:rsidRPr="00242F4B">
        <w:rPr>
          <w:rFonts w:eastAsia="Calibri"/>
        </w:rPr>
        <w:t>policy</w:t>
      </w:r>
      <w:proofErr w:type="gramEnd"/>
      <w:r w:rsidR="00A258AF" w:rsidRPr="00242F4B">
        <w:rPr>
          <w:rFonts w:eastAsia="Calibri"/>
        </w:rPr>
        <w:t xml:space="preserve"> and programme design. The submission full</w:t>
      </w:r>
      <w:r w:rsidRPr="00242F4B">
        <w:rPr>
          <w:rFonts w:eastAsia="Calibri"/>
        </w:rPr>
        <w:t>y</w:t>
      </w:r>
      <w:r w:rsidR="00A258AF" w:rsidRPr="00242F4B">
        <w:rPr>
          <w:rFonts w:eastAsia="Calibri"/>
        </w:rPr>
        <w:t xml:space="preserve"> support</w:t>
      </w:r>
      <w:r w:rsidRPr="00242F4B">
        <w:rPr>
          <w:rFonts w:eastAsia="Calibri"/>
        </w:rPr>
        <w:t>s that</w:t>
      </w:r>
      <w:r w:rsidR="00A258AF" w:rsidRPr="00242F4B">
        <w:rPr>
          <w:rFonts w:eastAsia="Calibri"/>
        </w:rPr>
        <w:t xml:space="preserve"> of</w:t>
      </w:r>
      <w:r w:rsidR="00033E22">
        <w:rPr>
          <w:rFonts w:eastAsia="Calibri"/>
        </w:rPr>
        <w:t> </w:t>
      </w:r>
      <w:r w:rsidR="00A258AF" w:rsidRPr="00242F4B">
        <w:rPr>
          <w:rFonts w:eastAsia="Calibri"/>
        </w:rPr>
        <w:t xml:space="preserve">Para Kore </w:t>
      </w:r>
      <w:r w:rsidRPr="00242F4B">
        <w:rPr>
          <w:rFonts w:eastAsia="Calibri"/>
        </w:rPr>
        <w:t>Marae Incorporated.</w:t>
      </w:r>
    </w:p>
    <w:p w14:paraId="7DABF2FA" w14:textId="3D3736E2" w:rsidR="00A258AF" w:rsidRPr="00242F4B" w:rsidRDefault="00A258AF" w:rsidP="002300C1">
      <w:pPr>
        <w:pStyle w:val="Bullet"/>
        <w:rPr>
          <w:rFonts w:eastAsia="Calibri"/>
        </w:rPr>
      </w:pPr>
      <w:r w:rsidRPr="00242F4B">
        <w:rPr>
          <w:rFonts w:eastAsia="Calibri"/>
        </w:rPr>
        <w:lastRenderedPageBreak/>
        <w:t>Zero Waste should be a headline part of the vision and the actions</w:t>
      </w:r>
      <w:r w:rsidR="0047748B" w:rsidRPr="00242F4B">
        <w:rPr>
          <w:rFonts w:eastAsia="Calibri"/>
        </w:rPr>
        <w:t xml:space="preserve"> presented</w:t>
      </w:r>
      <w:r w:rsidRPr="00242F4B">
        <w:rPr>
          <w:rFonts w:eastAsia="Calibri"/>
        </w:rPr>
        <w:t xml:space="preserve"> in the waste strategy, as </w:t>
      </w:r>
      <w:r w:rsidR="0047748B" w:rsidRPr="00242F4B">
        <w:rPr>
          <w:rFonts w:eastAsia="Calibri"/>
        </w:rPr>
        <w:t xml:space="preserve">it is </w:t>
      </w:r>
      <w:r w:rsidRPr="00242F4B">
        <w:rPr>
          <w:rFonts w:eastAsia="Calibri"/>
        </w:rPr>
        <w:t>a key concept underpin</w:t>
      </w:r>
      <w:r w:rsidR="0063755E" w:rsidRPr="00242F4B">
        <w:rPr>
          <w:rFonts w:eastAsia="Calibri"/>
        </w:rPr>
        <w:t>ning</w:t>
      </w:r>
      <w:r w:rsidRPr="00242F4B">
        <w:rPr>
          <w:rFonts w:eastAsia="Calibri"/>
        </w:rPr>
        <w:t xml:space="preserve"> circular economy thinking</w:t>
      </w:r>
      <w:r w:rsidR="0047748B" w:rsidRPr="00242F4B">
        <w:rPr>
          <w:rFonts w:eastAsia="Calibri"/>
        </w:rPr>
        <w:t>.</w:t>
      </w:r>
    </w:p>
    <w:p w14:paraId="48955795" w14:textId="2747A95C" w:rsidR="00A258AF" w:rsidRPr="00242F4B" w:rsidRDefault="0063755E" w:rsidP="002300C1">
      <w:pPr>
        <w:pStyle w:val="Bullet"/>
        <w:rPr>
          <w:rFonts w:eastAsia="Calibri"/>
        </w:rPr>
      </w:pPr>
      <w:r w:rsidRPr="00242F4B">
        <w:rPr>
          <w:rFonts w:eastAsia="Calibri"/>
        </w:rPr>
        <w:t xml:space="preserve">The submission </w:t>
      </w:r>
      <w:r w:rsidR="00A258AF" w:rsidRPr="00242F4B">
        <w:rPr>
          <w:rFonts w:eastAsia="Calibri"/>
        </w:rPr>
        <w:t>support</w:t>
      </w:r>
      <w:r w:rsidRPr="00242F4B">
        <w:rPr>
          <w:rFonts w:eastAsia="Calibri"/>
        </w:rPr>
        <w:t>s</w:t>
      </w:r>
      <w:r w:rsidR="00A258AF" w:rsidRPr="00242F4B">
        <w:rPr>
          <w:rFonts w:eastAsia="Calibri"/>
        </w:rPr>
        <w:t xml:space="preserve"> a ‘go hard, go early’ strategy that will speed up delivery of the draft strategy's three stages</w:t>
      </w:r>
      <w:r w:rsidRPr="00242F4B">
        <w:rPr>
          <w:rFonts w:eastAsia="Calibri"/>
        </w:rPr>
        <w:t>.</w:t>
      </w:r>
    </w:p>
    <w:p w14:paraId="244DC539" w14:textId="5F47ED17" w:rsidR="00A258AF" w:rsidRPr="00242F4B" w:rsidRDefault="0063755E" w:rsidP="002300C1">
      <w:pPr>
        <w:pStyle w:val="Bullet"/>
        <w:rPr>
          <w:rFonts w:eastAsia="Calibri"/>
        </w:rPr>
      </w:pPr>
      <w:r w:rsidRPr="00242F4B">
        <w:rPr>
          <w:rFonts w:eastAsia="Calibri"/>
        </w:rPr>
        <w:t>The submitters</w:t>
      </w:r>
      <w:r w:rsidR="00A258AF" w:rsidRPr="00242F4B">
        <w:rPr>
          <w:rFonts w:eastAsia="Calibri"/>
        </w:rPr>
        <w:t xml:space="preserve"> recommend enabl</w:t>
      </w:r>
      <w:r w:rsidRPr="00242F4B">
        <w:rPr>
          <w:rFonts w:eastAsia="Calibri"/>
        </w:rPr>
        <w:t>ing</w:t>
      </w:r>
      <w:r w:rsidR="00A258AF" w:rsidRPr="00242F4B">
        <w:rPr>
          <w:rFonts w:eastAsia="Calibri"/>
        </w:rPr>
        <w:t xml:space="preserve"> and support</w:t>
      </w:r>
      <w:r w:rsidRPr="00242F4B">
        <w:rPr>
          <w:rFonts w:eastAsia="Calibri"/>
        </w:rPr>
        <w:t>ing</w:t>
      </w:r>
      <w:r w:rsidR="00A258AF" w:rsidRPr="00242F4B">
        <w:rPr>
          <w:rFonts w:eastAsia="Calibri"/>
        </w:rPr>
        <w:t xml:space="preserve"> the development of a zero-waste ecosystem and </w:t>
      </w:r>
      <w:r w:rsidRPr="00242F4B">
        <w:rPr>
          <w:rFonts w:eastAsia="Calibri"/>
        </w:rPr>
        <w:t>observe there is a</w:t>
      </w:r>
      <w:r w:rsidR="00A258AF" w:rsidRPr="00242F4B">
        <w:rPr>
          <w:rFonts w:eastAsia="Calibri"/>
        </w:rPr>
        <w:t xml:space="preserve"> need to focus on local-scale solutions, including investing heavily in encouraging behaviour</w:t>
      </w:r>
      <w:r w:rsidR="00584247" w:rsidRPr="00242F4B">
        <w:rPr>
          <w:rFonts w:eastAsia="Calibri"/>
        </w:rPr>
        <w:t xml:space="preserve"> </w:t>
      </w:r>
      <w:r w:rsidR="00A258AF" w:rsidRPr="00242F4B">
        <w:rPr>
          <w:rFonts w:eastAsia="Calibri"/>
        </w:rPr>
        <w:t>change</w:t>
      </w:r>
      <w:r w:rsidRPr="00242F4B">
        <w:rPr>
          <w:rFonts w:eastAsia="Calibri"/>
        </w:rPr>
        <w:t>.</w:t>
      </w:r>
    </w:p>
    <w:p w14:paraId="5693EA3B" w14:textId="715BBB0C" w:rsidR="00A258AF" w:rsidRPr="00242F4B" w:rsidRDefault="0063755E" w:rsidP="002300C1">
      <w:pPr>
        <w:pStyle w:val="Bullet"/>
        <w:rPr>
          <w:rFonts w:eastAsia="Calibri"/>
        </w:rPr>
      </w:pPr>
      <w:r w:rsidRPr="00242F4B">
        <w:rPr>
          <w:rFonts w:eastAsia="Calibri"/>
        </w:rPr>
        <w:t>P</w:t>
      </w:r>
      <w:r w:rsidR="00A258AF" w:rsidRPr="00242F4B">
        <w:rPr>
          <w:rFonts w:eastAsia="Calibri"/>
        </w:rPr>
        <w:t xml:space="preserve">roduct stewardship is </w:t>
      </w:r>
      <w:r w:rsidRPr="00242F4B">
        <w:rPr>
          <w:rFonts w:eastAsia="Calibri"/>
        </w:rPr>
        <w:t xml:space="preserve">viewed as </w:t>
      </w:r>
      <w:r w:rsidR="00A258AF" w:rsidRPr="00242F4B">
        <w:rPr>
          <w:rFonts w:eastAsia="Calibri"/>
        </w:rPr>
        <w:t>critical</w:t>
      </w:r>
      <w:r w:rsidRPr="00242F4B">
        <w:rPr>
          <w:rFonts w:eastAsia="Calibri"/>
        </w:rPr>
        <w:t>;</w:t>
      </w:r>
      <w:r w:rsidR="00A258AF" w:rsidRPr="00242F4B">
        <w:rPr>
          <w:rFonts w:eastAsia="Calibri"/>
        </w:rPr>
        <w:t xml:space="preserve"> </w:t>
      </w:r>
      <w:r w:rsidRPr="00242F4B">
        <w:rPr>
          <w:rFonts w:eastAsia="Calibri"/>
        </w:rPr>
        <w:t>submitters</w:t>
      </w:r>
      <w:r w:rsidR="00A258AF" w:rsidRPr="00242F4B">
        <w:rPr>
          <w:rFonts w:eastAsia="Calibri"/>
        </w:rPr>
        <w:t xml:space="preserve"> recommend rapidly developing product</w:t>
      </w:r>
      <w:r w:rsidR="00584247" w:rsidRPr="00242F4B">
        <w:rPr>
          <w:rFonts w:eastAsia="Calibri"/>
        </w:rPr>
        <w:t>-</w:t>
      </w:r>
      <w:r w:rsidR="00A258AF" w:rsidRPr="00242F4B">
        <w:rPr>
          <w:rFonts w:eastAsia="Calibri"/>
        </w:rPr>
        <w:t>stewardship structures and economic instruments</w:t>
      </w:r>
      <w:r w:rsidRPr="00242F4B">
        <w:rPr>
          <w:rFonts w:eastAsia="Calibri"/>
        </w:rPr>
        <w:t>.</w:t>
      </w:r>
    </w:p>
    <w:p w14:paraId="038DC110" w14:textId="61C54AB6" w:rsidR="00A258AF" w:rsidRPr="00242F4B" w:rsidRDefault="0063755E" w:rsidP="002300C1">
      <w:pPr>
        <w:pStyle w:val="Bullet"/>
        <w:rPr>
          <w:rFonts w:eastAsia="Calibri"/>
        </w:rPr>
      </w:pPr>
      <w:r w:rsidRPr="00242F4B">
        <w:rPr>
          <w:rFonts w:eastAsia="Calibri"/>
        </w:rPr>
        <w:t xml:space="preserve">The submission </w:t>
      </w:r>
      <w:r w:rsidR="007E5C29" w:rsidRPr="00242F4B">
        <w:rPr>
          <w:rFonts w:eastAsia="Calibri"/>
        </w:rPr>
        <w:t>advocates</w:t>
      </w:r>
      <w:r w:rsidR="00A258AF" w:rsidRPr="00242F4B">
        <w:rPr>
          <w:rFonts w:eastAsia="Calibri"/>
        </w:rPr>
        <w:t xml:space="preserve"> for the creation of a new independent agency dedicated to the circular economy and zero waste</w:t>
      </w:r>
      <w:r w:rsidRPr="00242F4B">
        <w:rPr>
          <w:rFonts w:eastAsia="Calibri"/>
        </w:rPr>
        <w:t>.</w:t>
      </w:r>
    </w:p>
    <w:p w14:paraId="70343E4E" w14:textId="1237DF87" w:rsidR="00A258AF" w:rsidRPr="00242F4B" w:rsidRDefault="0063755E" w:rsidP="002300C1">
      <w:pPr>
        <w:pStyle w:val="Bullet"/>
        <w:rPr>
          <w:rFonts w:eastAsia="Calibri"/>
        </w:rPr>
      </w:pPr>
      <w:r w:rsidRPr="00242F4B">
        <w:rPr>
          <w:rFonts w:eastAsia="Calibri"/>
        </w:rPr>
        <w:t xml:space="preserve">The submission </w:t>
      </w:r>
      <w:r w:rsidR="00A258AF" w:rsidRPr="00242F4B">
        <w:rPr>
          <w:rFonts w:eastAsia="Calibri"/>
        </w:rPr>
        <w:t>support</w:t>
      </w:r>
      <w:r w:rsidRPr="00242F4B">
        <w:rPr>
          <w:rFonts w:eastAsia="Calibri"/>
        </w:rPr>
        <w:t>s</w:t>
      </w:r>
      <w:r w:rsidR="00A258AF" w:rsidRPr="00242F4B">
        <w:rPr>
          <w:rFonts w:eastAsia="Calibri"/>
        </w:rPr>
        <w:t xml:space="preserve"> the proposed new and/or enhanced regulatory powers, the introduction of a duty-of-care framework and licensing regime, and the strengthening of compliance, monitoring and enforcement provisions. The submission questions the need for </w:t>
      </w:r>
      <w:r w:rsidRPr="00242F4B">
        <w:rPr>
          <w:rFonts w:eastAsia="Calibri"/>
        </w:rPr>
        <w:t xml:space="preserve">the </w:t>
      </w:r>
      <w:r w:rsidR="00A258AF" w:rsidRPr="00242F4B">
        <w:rPr>
          <w:rFonts w:eastAsia="Calibri"/>
        </w:rPr>
        <w:t>repeal</w:t>
      </w:r>
      <w:r w:rsidR="00584247" w:rsidRPr="00242F4B">
        <w:rPr>
          <w:rFonts w:eastAsia="Calibri"/>
        </w:rPr>
        <w:t>,</w:t>
      </w:r>
      <w:r w:rsidR="00A258AF" w:rsidRPr="00242F4B">
        <w:rPr>
          <w:rFonts w:eastAsia="Calibri"/>
        </w:rPr>
        <w:t xml:space="preserve"> rather than amendment</w:t>
      </w:r>
      <w:r w:rsidRPr="00242F4B">
        <w:rPr>
          <w:rFonts w:eastAsia="Calibri"/>
        </w:rPr>
        <w:t>,</w:t>
      </w:r>
      <w:r w:rsidR="00A258AF" w:rsidRPr="00242F4B">
        <w:rPr>
          <w:rFonts w:eastAsia="Calibri"/>
        </w:rPr>
        <w:t xml:space="preserve"> of the current Act</w:t>
      </w:r>
      <w:r w:rsidRPr="00242F4B">
        <w:rPr>
          <w:rFonts w:eastAsia="Calibri"/>
        </w:rPr>
        <w:t>.</w:t>
      </w:r>
    </w:p>
    <w:p w14:paraId="1F4718B8" w14:textId="49A41933" w:rsidR="00A258AF" w:rsidRPr="00242F4B" w:rsidRDefault="0063755E" w:rsidP="002300C1">
      <w:pPr>
        <w:pStyle w:val="Bullet"/>
        <w:rPr>
          <w:rFonts w:eastAsia="Calibri"/>
        </w:rPr>
      </w:pPr>
      <w:r w:rsidRPr="00242F4B">
        <w:rPr>
          <w:rFonts w:eastAsia="Calibri"/>
        </w:rPr>
        <w:t>T</w:t>
      </w:r>
      <w:r w:rsidR="00A258AF" w:rsidRPr="00242F4B">
        <w:rPr>
          <w:rFonts w:eastAsia="Calibri"/>
        </w:rPr>
        <w:t xml:space="preserve">he legislation should be more strongly informed by </w:t>
      </w:r>
      <w:proofErr w:type="spellStart"/>
      <w:r w:rsidR="00A258AF" w:rsidRPr="00242F4B">
        <w:rPr>
          <w:rFonts w:eastAsia="Calibri"/>
        </w:rPr>
        <w:t>mātauranga</w:t>
      </w:r>
      <w:proofErr w:type="spellEnd"/>
      <w:r w:rsidR="00A258AF" w:rsidRPr="00242F4B">
        <w:rPr>
          <w:rFonts w:eastAsia="Calibri"/>
        </w:rPr>
        <w:t xml:space="preserve"> Māori and tikanga.</w:t>
      </w:r>
    </w:p>
    <w:p w14:paraId="21BE0186" w14:textId="77777777" w:rsidR="00A258AF" w:rsidRPr="00242F4B" w:rsidRDefault="00A258AF" w:rsidP="00FD10E4">
      <w:pPr>
        <w:pStyle w:val="BodyText"/>
      </w:pPr>
    </w:p>
    <w:p w14:paraId="29052E2A" w14:textId="77777777" w:rsidR="00407D41" w:rsidRPr="00242F4B" w:rsidRDefault="00407D41" w:rsidP="0046013A">
      <w:pPr>
        <w:pStyle w:val="BodyText"/>
      </w:pPr>
      <w:r w:rsidRPr="00242F4B">
        <w:br w:type="page"/>
      </w:r>
    </w:p>
    <w:p w14:paraId="6F23A8FE" w14:textId="3767A892" w:rsidR="006C6826" w:rsidRPr="00242F4B" w:rsidRDefault="00680D35" w:rsidP="009C27E8">
      <w:pPr>
        <w:pStyle w:val="Heading1"/>
        <w:rPr>
          <w:color w:val="1B556B" w:themeColor="text2"/>
        </w:rPr>
      </w:pPr>
      <w:bookmarkStart w:id="56" w:name="_Toc129880531"/>
      <w:r w:rsidRPr="00242F4B">
        <w:lastRenderedPageBreak/>
        <w:t xml:space="preserve">Appendix </w:t>
      </w:r>
      <w:r w:rsidR="00354810" w:rsidRPr="00242F4B">
        <w:t>E</w:t>
      </w:r>
      <w:r w:rsidR="00E73AD2" w:rsidRPr="00242F4B">
        <w:t xml:space="preserve">: </w:t>
      </w:r>
      <w:r w:rsidR="006C6826" w:rsidRPr="00242F4B">
        <w:t>Submi</w:t>
      </w:r>
      <w:r w:rsidR="008078D6" w:rsidRPr="00242F4B">
        <w:t>ssion</w:t>
      </w:r>
      <w:r w:rsidR="006C6826" w:rsidRPr="00242F4B">
        <w:t xml:space="preserve"> types</w:t>
      </w:r>
      <w:bookmarkEnd w:id="56"/>
    </w:p>
    <w:p w14:paraId="461703CC" w14:textId="1689BF90" w:rsidR="006C6826" w:rsidRPr="00242F4B" w:rsidRDefault="006C6826" w:rsidP="0046013A">
      <w:pPr>
        <w:pStyle w:val="BodyText"/>
      </w:pPr>
      <w:r w:rsidRPr="00242F4B">
        <w:t xml:space="preserve">Submissions were received in </w:t>
      </w:r>
      <w:r w:rsidR="009D37BB" w:rsidRPr="00242F4B">
        <w:t>six</w:t>
      </w:r>
      <w:r w:rsidR="00B069C4" w:rsidRPr="00242F4B">
        <w:t xml:space="preserve"> </w:t>
      </w:r>
      <w:r w:rsidRPr="00242F4B">
        <w:t>ways, as detailed below</w:t>
      </w:r>
      <w:r w:rsidR="009D37BB" w:rsidRPr="00242F4B">
        <w:t>.</w:t>
      </w:r>
      <w:r w:rsidRPr="00242F4B">
        <w:t xml:space="preserve"> </w:t>
      </w:r>
      <w:r w:rsidR="009D37BB" w:rsidRPr="00242F4B">
        <w:t>N</w:t>
      </w:r>
      <w:r w:rsidRPr="00242F4B">
        <w:t>ote that numbers total more than 2</w:t>
      </w:r>
      <w:r w:rsidR="009D37BB" w:rsidRPr="00242F4B">
        <w:t>,</w:t>
      </w:r>
      <w:r w:rsidRPr="00242F4B">
        <w:t>485 submissions, as submissions could be received in more than one way</w:t>
      </w:r>
      <w:r w:rsidR="007E5C29" w:rsidRPr="00242F4B">
        <w:t xml:space="preserve">. </w:t>
      </w:r>
      <w:r w:rsidR="009D37BB" w:rsidRPr="00242F4B">
        <w:t>F</w:t>
      </w:r>
      <w:r w:rsidRPr="00242F4B">
        <w:t>or example</w:t>
      </w:r>
      <w:r w:rsidR="009D37BB" w:rsidRPr="00242F4B">
        <w:t>,</w:t>
      </w:r>
      <w:r w:rsidRPr="00242F4B">
        <w:t xml:space="preserve"> an email submission can also be a Greenpeace form submission.</w:t>
      </w:r>
    </w:p>
    <w:p w14:paraId="7BF975C2" w14:textId="01572AD6" w:rsidR="006C6826" w:rsidRPr="00242F4B" w:rsidRDefault="006C6826" w:rsidP="00BB0578">
      <w:pPr>
        <w:pStyle w:val="Tableheading"/>
      </w:pPr>
      <w:bookmarkStart w:id="57" w:name="_Toc112252751"/>
      <w:bookmarkStart w:id="58" w:name="_Toc129880535"/>
      <w:r w:rsidRPr="00242F4B">
        <w:t>Submission type and numbers</w:t>
      </w:r>
      <w:bookmarkEnd w:id="57"/>
      <w:bookmarkEnd w:id="58"/>
    </w:p>
    <w:tbl>
      <w:tblPr>
        <w:tblStyle w:val="LightGrid-Accent11"/>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7230"/>
        <w:gridCol w:w="1275"/>
      </w:tblGrid>
      <w:tr w:rsidR="00165894" w:rsidRPr="00242F4B" w14:paraId="3E323E67" w14:textId="77777777" w:rsidTr="00294A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30" w:type="dxa"/>
            <w:tcBorders>
              <w:top w:val="none" w:sz="0" w:space="0" w:color="auto"/>
              <w:left w:val="none" w:sz="0" w:space="0" w:color="auto"/>
              <w:bottom w:val="single" w:sz="4" w:space="0" w:color="1C556C"/>
              <w:right w:val="none" w:sz="0" w:space="0" w:color="auto"/>
            </w:tcBorders>
            <w:shd w:val="clear" w:color="auto" w:fill="1B556B" w:themeFill="text2"/>
          </w:tcPr>
          <w:p w14:paraId="2C278CB6" w14:textId="3D86A2B2" w:rsidR="006C6826" w:rsidRPr="00242F4B" w:rsidRDefault="006C6826" w:rsidP="00165894">
            <w:pPr>
              <w:pStyle w:val="TableTextbold"/>
              <w:rPr>
                <w:rFonts w:cs="Calibri"/>
                <w:b/>
                <w:bCs w:val="0"/>
                <w:color w:val="FFFFFF" w:themeColor="background1"/>
              </w:rPr>
            </w:pPr>
            <w:r w:rsidRPr="00242F4B">
              <w:rPr>
                <w:rFonts w:cs="Calibri"/>
                <w:b/>
                <w:bCs w:val="0"/>
                <w:color w:val="FFFFFF" w:themeColor="background1"/>
              </w:rPr>
              <w:t xml:space="preserve">Submission </w:t>
            </w:r>
            <w:r w:rsidR="009D37BB" w:rsidRPr="00242F4B">
              <w:rPr>
                <w:rFonts w:cs="Calibri"/>
                <w:b/>
                <w:bCs w:val="0"/>
                <w:color w:val="FFFFFF" w:themeColor="background1"/>
              </w:rPr>
              <w:t>t</w:t>
            </w:r>
            <w:r w:rsidRPr="00242F4B">
              <w:rPr>
                <w:rFonts w:cs="Calibri"/>
                <w:b/>
                <w:bCs w:val="0"/>
                <w:color w:val="FFFFFF" w:themeColor="background1"/>
              </w:rPr>
              <w:t>ype</w:t>
            </w:r>
          </w:p>
        </w:tc>
        <w:tc>
          <w:tcPr>
            <w:tcW w:w="1275" w:type="dxa"/>
            <w:tcBorders>
              <w:top w:val="none" w:sz="0" w:space="0" w:color="auto"/>
              <w:left w:val="none" w:sz="0" w:space="0" w:color="auto"/>
              <w:bottom w:val="single" w:sz="4" w:space="0" w:color="1C556C"/>
              <w:right w:val="none" w:sz="0" w:space="0" w:color="auto"/>
            </w:tcBorders>
            <w:shd w:val="clear" w:color="auto" w:fill="1B556B" w:themeFill="text2"/>
          </w:tcPr>
          <w:p w14:paraId="044DF810" w14:textId="77777777" w:rsidR="006C6826" w:rsidRPr="00242F4B" w:rsidRDefault="006C6826" w:rsidP="00CC67D4">
            <w:pPr>
              <w:pStyle w:val="TableTextbold"/>
              <w:jc w:val="center"/>
              <w:cnfStyle w:val="100000000000" w:firstRow="1" w:lastRow="0" w:firstColumn="0" w:lastColumn="0" w:oddVBand="0" w:evenVBand="0" w:oddHBand="0" w:evenHBand="0" w:firstRowFirstColumn="0" w:firstRowLastColumn="0" w:lastRowFirstColumn="0" w:lastRowLastColumn="0"/>
              <w:rPr>
                <w:rFonts w:cs="Calibri"/>
                <w:b/>
                <w:bCs w:val="0"/>
                <w:color w:val="FFFFFF" w:themeColor="background1"/>
              </w:rPr>
            </w:pPr>
            <w:r w:rsidRPr="00242F4B">
              <w:rPr>
                <w:rFonts w:cs="Calibri"/>
                <w:b/>
                <w:bCs w:val="0"/>
                <w:color w:val="FFFFFF" w:themeColor="background1"/>
              </w:rPr>
              <w:t>Number</w:t>
            </w:r>
          </w:p>
        </w:tc>
      </w:tr>
      <w:tr w:rsidR="006C6826" w:rsidRPr="00242F4B" w14:paraId="3D675381" w14:textId="77777777" w:rsidTr="00294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none" w:sz="0" w:space="0" w:color="auto"/>
              <w:left w:val="none" w:sz="0" w:space="0" w:color="auto"/>
              <w:bottom w:val="none" w:sz="0" w:space="0" w:color="auto"/>
              <w:right w:val="none" w:sz="0" w:space="0" w:color="auto"/>
            </w:tcBorders>
            <w:shd w:val="clear" w:color="auto" w:fill="D2DDE1" w:themeFill="background2"/>
          </w:tcPr>
          <w:p w14:paraId="2890BEED" w14:textId="77777777" w:rsidR="006C6826" w:rsidRPr="00242F4B" w:rsidRDefault="006C6826" w:rsidP="00CC67D4">
            <w:pPr>
              <w:pStyle w:val="TableText"/>
              <w:spacing w:after="0"/>
              <w:rPr>
                <w:rFonts w:cs="Calibri"/>
              </w:rPr>
            </w:pPr>
            <w:r w:rsidRPr="00242F4B">
              <w:rPr>
                <w:rFonts w:cs="Calibri"/>
              </w:rPr>
              <w:t xml:space="preserve">Citizen Space submissions – followed question </w:t>
            </w:r>
            <w:proofErr w:type="gramStart"/>
            <w:r w:rsidRPr="00242F4B">
              <w:rPr>
                <w:rFonts w:cs="Calibri"/>
              </w:rPr>
              <w:t>format</w:t>
            </w:r>
            <w:proofErr w:type="gramEnd"/>
            <w:r w:rsidRPr="00242F4B">
              <w:rPr>
                <w:rFonts w:cs="Calibri"/>
              </w:rPr>
              <w:t xml:space="preserve"> </w:t>
            </w:r>
          </w:p>
          <w:p w14:paraId="53F944D7" w14:textId="17888BB9" w:rsidR="006C6826" w:rsidRPr="00242F4B" w:rsidRDefault="006C6826" w:rsidP="00CC67D4">
            <w:pPr>
              <w:pStyle w:val="TableText"/>
              <w:spacing w:after="0"/>
              <w:rPr>
                <w:rFonts w:cs="Calibri"/>
                <w:bCs w:val="0"/>
              </w:rPr>
            </w:pPr>
            <w:r w:rsidRPr="00242F4B">
              <w:rPr>
                <w:rFonts w:cs="Calibri"/>
                <w:b w:val="0"/>
              </w:rPr>
              <w:t xml:space="preserve">Submitters responded through the Citizen Space online platform </w:t>
            </w:r>
            <w:r w:rsidR="009D37BB" w:rsidRPr="00242F4B">
              <w:rPr>
                <w:rFonts w:cs="Calibri"/>
                <w:b w:val="0"/>
              </w:rPr>
              <w:t xml:space="preserve">in </w:t>
            </w:r>
            <w:r w:rsidRPr="00242F4B">
              <w:rPr>
                <w:rFonts w:cs="Calibri"/>
                <w:b w:val="0"/>
              </w:rPr>
              <w:t>the consultation question format provided.</w:t>
            </w:r>
          </w:p>
          <w:p w14:paraId="5F568BAF" w14:textId="3175AB1A" w:rsidR="006C6826" w:rsidRPr="00242F4B" w:rsidRDefault="006C6826" w:rsidP="00CC67D4">
            <w:pPr>
              <w:pStyle w:val="TableText"/>
              <w:rPr>
                <w:rFonts w:cs="Calibri"/>
                <w:b w:val="0"/>
              </w:rPr>
            </w:pPr>
            <w:r w:rsidRPr="00242F4B">
              <w:rPr>
                <w:rFonts w:cs="Calibri"/>
                <w:b w:val="0"/>
              </w:rPr>
              <w:t xml:space="preserve">The Citizen Space </w:t>
            </w:r>
            <w:r w:rsidR="00F92D2F" w:rsidRPr="00242F4B">
              <w:rPr>
                <w:rFonts w:cs="Calibri"/>
                <w:b w:val="0"/>
              </w:rPr>
              <w:t xml:space="preserve">platform </w:t>
            </w:r>
            <w:r w:rsidRPr="00242F4B">
              <w:rPr>
                <w:rFonts w:cs="Calibri"/>
                <w:b w:val="0"/>
              </w:rPr>
              <w:t>had 43 questions</w:t>
            </w:r>
            <w:r w:rsidR="00931A6D" w:rsidRPr="00242F4B">
              <w:rPr>
                <w:rFonts w:cs="Calibri"/>
                <w:b w:val="0"/>
              </w:rPr>
              <w:t>.</w:t>
            </w:r>
            <w:r w:rsidR="00BE451D" w:rsidRPr="00242F4B">
              <w:rPr>
                <w:rFonts w:cs="Calibri"/>
                <w:b w:val="0"/>
              </w:rPr>
              <w:t xml:space="preserve"> Some submitters attached additional documentation.</w:t>
            </w:r>
          </w:p>
        </w:tc>
        <w:tc>
          <w:tcPr>
            <w:tcW w:w="1275" w:type="dxa"/>
            <w:tcBorders>
              <w:top w:val="none" w:sz="0" w:space="0" w:color="auto"/>
              <w:left w:val="none" w:sz="0" w:space="0" w:color="auto"/>
              <w:bottom w:val="none" w:sz="0" w:space="0" w:color="auto"/>
              <w:right w:val="none" w:sz="0" w:space="0" w:color="auto"/>
            </w:tcBorders>
            <w:shd w:val="clear" w:color="auto" w:fill="D2DDE1" w:themeFill="background2"/>
          </w:tcPr>
          <w:p w14:paraId="1639AB24" w14:textId="77777777" w:rsidR="006C6826" w:rsidRPr="00242F4B" w:rsidRDefault="006C6826" w:rsidP="00346889">
            <w:pPr>
              <w:pStyle w:val="TableText"/>
              <w:jc w:val="center"/>
              <w:cnfStyle w:val="000000100000" w:firstRow="0" w:lastRow="0" w:firstColumn="0" w:lastColumn="0" w:oddVBand="0" w:evenVBand="0" w:oddHBand="1" w:evenHBand="0" w:firstRowFirstColumn="0" w:firstRowLastColumn="0" w:lastRowFirstColumn="0" w:lastRowLastColumn="0"/>
              <w:rPr>
                <w:rFonts w:cs="Calibri"/>
              </w:rPr>
            </w:pPr>
            <w:r w:rsidRPr="00242F4B">
              <w:rPr>
                <w:rFonts w:cs="Calibri"/>
              </w:rPr>
              <w:t>419</w:t>
            </w:r>
          </w:p>
        </w:tc>
      </w:tr>
      <w:tr w:rsidR="006C6826" w:rsidRPr="00242F4B" w14:paraId="7A0C9842" w14:textId="77777777" w:rsidTr="00294A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none" w:sz="0" w:space="0" w:color="auto"/>
              <w:left w:val="none" w:sz="0" w:space="0" w:color="auto"/>
              <w:bottom w:val="single" w:sz="4" w:space="0" w:color="1C556C"/>
              <w:right w:val="none" w:sz="0" w:space="0" w:color="auto"/>
            </w:tcBorders>
          </w:tcPr>
          <w:p w14:paraId="3FFB4405" w14:textId="77777777" w:rsidR="006C6826" w:rsidRPr="00242F4B" w:rsidRDefault="006C6826" w:rsidP="00CC67D4">
            <w:pPr>
              <w:pStyle w:val="TableText"/>
              <w:spacing w:after="0"/>
              <w:rPr>
                <w:rFonts w:cs="Calibri"/>
              </w:rPr>
            </w:pPr>
            <w:r w:rsidRPr="00242F4B">
              <w:rPr>
                <w:rFonts w:cs="Calibri"/>
              </w:rPr>
              <w:t xml:space="preserve">Citizen Space submission – did not follow question </w:t>
            </w:r>
            <w:proofErr w:type="gramStart"/>
            <w:r w:rsidRPr="00242F4B">
              <w:rPr>
                <w:rFonts w:cs="Calibri"/>
              </w:rPr>
              <w:t>format</w:t>
            </w:r>
            <w:proofErr w:type="gramEnd"/>
          </w:p>
          <w:p w14:paraId="15BACBF4" w14:textId="623B1591" w:rsidR="00C65757" w:rsidRPr="00242F4B" w:rsidRDefault="006C6826" w:rsidP="00CC67D4">
            <w:pPr>
              <w:pStyle w:val="TableText"/>
              <w:spacing w:after="0"/>
              <w:rPr>
                <w:rFonts w:cs="Calibri"/>
              </w:rPr>
            </w:pPr>
            <w:r w:rsidRPr="00242F4B">
              <w:rPr>
                <w:rFonts w:cs="Calibri"/>
                <w:b w:val="0"/>
                <w:bCs w:val="0"/>
              </w:rPr>
              <w:t xml:space="preserve">Submitters responded through the Citizen Space online platform and attached a PDF or </w:t>
            </w:r>
            <w:r w:rsidR="009D37BB" w:rsidRPr="00242F4B">
              <w:rPr>
                <w:rFonts w:cs="Calibri"/>
                <w:b w:val="0"/>
                <w:bCs w:val="0"/>
              </w:rPr>
              <w:t>MSW</w:t>
            </w:r>
            <w:r w:rsidRPr="00242F4B">
              <w:rPr>
                <w:rFonts w:cs="Calibri"/>
                <w:b w:val="0"/>
                <w:bCs w:val="0"/>
              </w:rPr>
              <w:t>ord document using a URL but did not enter responses to the consultation questions on the platform.</w:t>
            </w:r>
          </w:p>
          <w:p w14:paraId="256D4A96" w14:textId="0FB74999" w:rsidR="006C6826" w:rsidRPr="00242F4B" w:rsidRDefault="006C6826" w:rsidP="00346889">
            <w:pPr>
              <w:pStyle w:val="TableText"/>
              <w:rPr>
                <w:rFonts w:cs="Calibri"/>
                <w:b w:val="0"/>
                <w:bCs w:val="0"/>
              </w:rPr>
            </w:pPr>
            <w:r w:rsidRPr="00242F4B">
              <w:rPr>
                <w:rFonts w:cs="Calibri"/>
                <w:b w:val="0"/>
                <w:bCs w:val="0"/>
              </w:rPr>
              <w:t>Submission</w:t>
            </w:r>
            <w:r w:rsidR="00C65757" w:rsidRPr="00242F4B">
              <w:rPr>
                <w:rFonts w:cs="Calibri"/>
                <w:b w:val="0"/>
                <w:bCs w:val="0"/>
              </w:rPr>
              <w:t>s</w:t>
            </w:r>
            <w:r w:rsidRPr="00242F4B">
              <w:rPr>
                <w:rFonts w:cs="Calibri"/>
                <w:b w:val="0"/>
                <w:bCs w:val="0"/>
              </w:rPr>
              <w:t xml:space="preserve"> </w:t>
            </w:r>
            <w:r w:rsidR="00C65757" w:rsidRPr="00242F4B">
              <w:rPr>
                <w:rFonts w:cs="Calibri"/>
                <w:b w:val="0"/>
                <w:bCs w:val="0"/>
              </w:rPr>
              <w:t xml:space="preserve">were </w:t>
            </w:r>
            <w:r w:rsidRPr="00242F4B">
              <w:rPr>
                <w:rFonts w:cs="Calibri"/>
                <w:b w:val="0"/>
                <w:bCs w:val="0"/>
              </w:rPr>
              <w:t>format</w:t>
            </w:r>
            <w:r w:rsidR="00C65757" w:rsidRPr="00242F4B">
              <w:rPr>
                <w:rFonts w:cs="Calibri"/>
                <w:b w:val="0"/>
                <w:bCs w:val="0"/>
              </w:rPr>
              <w:t>ted to</w:t>
            </w:r>
            <w:r w:rsidRPr="00242F4B">
              <w:rPr>
                <w:rFonts w:cs="Calibri"/>
                <w:b w:val="0"/>
                <w:bCs w:val="0"/>
              </w:rPr>
              <w:t xml:space="preserve"> </w:t>
            </w:r>
            <w:r w:rsidR="00C65757" w:rsidRPr="00242F4B">
              <w:rPr>
                <w:rFonts w:cs="Calibri"/>
                <w:b w:val="0"/>
                <w:bCs w:val="0"/>
              </w:rPr>
              <w:t xml:space="preserve">respond either </w:t>
            </w:r>
            <w:r w:rsidRPr="00242F4B">
              <w:rPr>
                <w:rFonts w:cs="Calibri"/>
                <w:b w:val="0"/>
                <w:bCs w:val="0"/>
              </w:rPr>
              <w:t>directly or indirectly to the consultation questions.</w:t>
            </w:r>
          </w:p>
        </w:tc>
        <w:tc>
          <w:tcPr>
            <w:tcW w:w="1275" w:type="dxa"/>
            <w:tcBorders>
              <w:top w:val="none" w:sz="0" w:space="0" w:color="auto"/>
              <w:left w:val="none" w:sz="0" w:space="0" w:color="auto"/>
              <w:bottom w:val="single" w:sz="4" w:space="0" w:color="1C556C"/>
              <w:right w:val="none" w:sz="0" w:space="0" w:color="auto"/>
            </w:tcBorders>
          </w:tcPr>
          <w:p w14:paraId="6CD31D01" w14:textId="77777777" w:rsidR="006C6826" w:rsidRPr="00242F4B" w:rsidRDefault="006C6826" w:rsidP="00346889">
            <w:pPr>
              <w:pStyle w:val="TableText"/>
              <w:jc w:val="center"/>
              <w:cnfStyle w:val="000000010000" w:firstRow="0" w:lastRow="0" w:firstColumn="0" w:lastColumn="0" w:oddVBand="0" w:evenVBand="0" w:oddHBand="0" w:evenHBand="1" w:firstRowFirstColumn="0" w:firstRowLastColumn="0" w:lastRowFirstColumn="0" w:lastRowLastColumn="0"/>
              <w:rPr>
                <w:rFonts w:cs="Calibri"/>
              </w:rPr>
            </w:pPr>
            <w:r w:rsidRPr="00242F4B">
              <w:rPr>
                <w:rFonts w:cs="Calibri"/>
              </w:rPr>
              <w:t>141</w:t>
            </w:r>
          </w:p>
        </w:tc>
      </w:tr>
      <w:tr w:rsidR="006C6826" w:rsidRPr="00242F4B" w14:paraId="60A8028A" w14:textId="77777777" w:rsidTr="00294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none" w:sz="0" w:space="0" w:color="auto"/>
              <w:left w:val="none" w:sz="0" w:space="0" w:color="auto"/>
              <w:bottom w:val="none" w:sz="0" w:space="0" w:color="auto"/>
              <w:right w:val="none" w:sz="0" w:space="0" w:color="auto"/>
            </w:tcBorders>
            <w:shd w:val="clear" w:color="auto" w:fill="D2DDE1" w:themeFill="background2"/>
          </w:tcPr>
          <w:p w14:paraId="503A2791" w14:textId="77777777" w:rsidR="006C6826" w:rsidRPr="00242F4B" w:rsidRDefault="006C6826" w:rsidP="00CC67D4">
            <w:pPr>
              <w:pStyle w:val="TableText"/>
              <w:spacing w:after="0"/>
              <w:rPr>
                <w:rFonts w:cs="Calibri"/>
              </w:rPr>
            </w:pPr>
            <w:r w:rsidRPr="00242F4B">
              <w:rPr>
                <w:rFonts w:cs="Calibri"/>
              </w:rPr>
              <w:t>Email submissions</w:t>
            </w:r>
          </w:p>
          <w:p w14:paraId="620CCECC" w14:textId="058F37F8" w:rsidR="006C6826" w:rsidRPr="00242F4B" w:rsidRDefault="006C6826" w:rsidP="00CC67D4">
            <w:pPr>
              <w:pStyle w:val="TableText"/>
              <w:spacing w:after="0"/>
              <w:rPr>
                <w:rFonts w:cs="Calibri"/>
                <w:b w:val="0"/>
                <w:bCs w:val="0"/>
              </w:rPr>
            </w:pPr>
            <w:r w:rsidRPr="00242F4B">
              <w:rPr>
                <w:rFonts w:cs="Calibri"/>
                <w:b w:val="0"/>
                <w:bCs w:val="0"/>
              </w:rPr>
              <w:t>Submitters responded either by email or attached documentation to an email. Submission format either directly or indirectly corresponded to the consultation questions.</w:t>
            </w:r>
          </w:p>
          <w:p w14:paraId="2066623F" w14:textId="6262E036" w:rsidR="006C6826" w:rsidRPr="00242F4B" w:rsidRDefault="00025F20" w:rsidP="00346889">
            <w:pPr>
              <w:pStyle w:val="TableText"/>
              <w:rPr>
                <w:rFonts w:cs="Calibri"/>
                <w:b w:val="0"/>
                <w:bCs w:val="0"/>
                <w:i/>
              </w:rPr>
            </w:pPr>
            <w:r w:rsidRPr="00242F4B">
              <w:rPr>
                <w:rFonts w:cs="Calibri"/>
                <w:b w:val="0"/>
                <w:bCs w:val="0"/>
              </w:rPr>
              <w:t>I</w:t>
            </w:r>
            <w:r w:rsidR="006C6826" w:rsidRPr="00242F4B">
              <w:rPr>
                <w:rFonts w:cs="Calibri"/>
                <w:b w:val="0"/>
                <w:bCs w:val="0"/>
              </w:rPr>
              <w:t xml:space="preserve">ncluded </w:t>
            </w:r>
            <w:r w:rsidR="009D37BB" w:rsidRPr="00242F4B">
              <w:rPr>
                <w:rFonts w:cs="Calibri"/>
                <w:b w:val="0"/>
                <w:bCs w:val="0"/>
              </w:rPr>
              <w:t xml:space="preserve">here were </w:t>
            </w:r>
            <w:r w:rsidR="006C6826" w:rsidRPr="00242F4B">
              <w:rPr>
                <w:rFonts w:cs="Calibri"/>
                <w:b w:val="0"/>
                <w:bCs w:val="0"/>
              </w:rPr>
              <w:t>68 unique submissions and 1</w:t>
            </w:r>
            <w:r w:rsidR="009D37BB" w:rsidRPr="00242F4B">
              <w:rPr>
                <w:rFonts w:cs="Calibri"/>
                <w:b w:val="0"/>
                <w:bCs w:val="0"/>
              </w:rPr>
              <w:t>,</w:t>
            </w:r>
            <w:r w:rsidR="006C6826" w:rsidRPr="00242F4B">
              <w:rPr>
                <w:rFonts w:cs="Calibri"/>
                <w:b w:val="0"/>
                <w:bCs w:val="0"/>
              </w:rPr>
              <w:t>862 individual submissions based on the Greenpeace form submission.</w:t>
            </w:r>
          </w:p>
        </w:tc>
        <w:tc>
          <w:tcPr>
            <w:tcW w:w="1275" w:type="dxa"/>
            <w:tcBorders>
              <w:top w:val="none" w:sz="0" w:space="0" w:color="auto"/>
              <w:left w:val="none" w:sz="0" w:space="0" w:color="auto"/>
              <w:bottom w:val="none" w:sz="0" w:space="0" w:color="auto"/>
              <w:right w:val="none" w:sz="0" w:space="0" w:color="auto"/>
            </w:tcBorders>
            <w:shd w:val="clear" w:color="auto" w:fill="D2DDE1" w:themeFill="background2"/>
          </w:tcPr>
          <w:p w14:paraId="12D3C136" w14:textId="77777777" w:rsidR="006C6826" w:rsidRPr="00242F4B" w:rsidRDefault="006C6826" w:rsidP="00346889">
            <w:pPr>
              <w:pStyle w:val="TableText"/>
              <w:jc w:val="center"/>
              <w:cnfStyle w:val="000000100000" w:firstRow="0" w:lastRow="0" w:firstColumn="0" w:lastColumn="0" w:oddVBand="0" w:evenVBand="0" w:oddHBand="1" w:evenHBand="0" w:firstRowFirstColumn="0" w:firstRowLastColumn="0" w:lastRowFirstColumn="0" w:lastRowLastColumn="0"/>
              <w:rPr>
                <w:rFonts w:cs="Calibri"/>
              </w:rPr>
            </w:pPr>
            <w:r w:rsidRPr="00242F4B">
              <w:rPr>
                <w:rFonts w:cs="Calibri"/>
              </w:rPr>
              <w:t>1,930</w:t>
            </w:r>
          </w:p>
        </w:tc>
      </w:tr>
      <w:tr w:rsidR="006C6826" w:rsidRPr="00242F4B" w14:paraId="13E8DA3B" w14:textId="77777777" w:rsidTr="00294A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none" w:sz="0" w:space="0" w:color="auto"/>
              <w:left w:val="none" w:sz="0" w:space="0" w:color="auto"/>
              <w:bottom w:val="single" w:sz="4" w:space="0" w:color="1C556C"/>
              <w:right w:val="none" w:sz="0" w:space="0" w:color="auto"/>
            </w:tcBorders>
          </w:tcPr>
          <w:p w14:paraId="287664BE" w14:textId="77777777" w:rsidR="006C6826" w:rsidRPr="00242F4B" w:rsidRDefault="006C6826" w:rsidP="00CC67D4">
            <w:pPr>
              <w:pStyle w:val="TableText"/>
              <w:spacing w:after="0"/>
              <w:rPr>
                <w:rFonts w:cs="Calibri"/>
              </w:rPr>
            </w:pPr>
            <w:r w:rsidRPr="00242F4B">
              <w:rPr>
                <w:rFonts w:cs="Calibri"/>
              </w:rPr>
              <w:t>Joint submissions</w:t>
            </w:r>
          </w:p>
          <w:p w14:paraId="6103831F" w14:textId="77777777" w:rsidR="006C6826" w:rsidRPr="00242F4B" w:rsidRDefault="006C6826" w:rsidP="00346889">
            <w:pPr>
              <w:pStyle w:val="TableText"/>
              <w:rPr>
                <w:rFonts w:cs="Calibri"/>
                <w:b w:val="0"/>
                <w:bCs w:val="0"/>
                <w:i/>
              </w:rPr>
            </w:pPr>
            <w:r w:rsidRPr="00242F4B">
              <w:rPr>
                <w:rFonts w:cs="Calibri"/>
                <w:b w:val="0"/>
                <w:bCs w:val="0"/>
              </w:rPr>
              <w:t>Two joint submissions were made by organisations that consulted and collated responses from multiple members. They were:</w:t>
            </w:r>
          </w:p>
          <w:p w14:paraId="5ECA1BA5" w14:textId="06405D86" w:rsidR="006C6826" w:rsidRPr="00242F4B" w:rsidRDefault="006C6826" w:rsidP="002300C1">
            <w:pPr>
              <w:pStyle w:val="TableBullet"/>
              <w:rPr>
                <w:rFonts w:cs="Calibri"/>
                <w:b w:val="0"/>
                <w:bCs w:val="0"/>
                <w:i/>
              </w:rPr>
            </w:pPr>
            <w:r w:rsidRPr="00242F4B">
              <w:rPr>
                <w:rFonts w:cs="Calibri"/>
                <w:b w:val="0"/>
                <w:bCs w:val="0"/>
              </w:rPr>
              <w:t xml:space="preserve">Para Kore Marae Incorporated: collated 169 </w:t>
            </w:r>
            <w:r w:rsidR="004808FF" w:rsidRPr="00242F4B">
              <w:rPr>
                <w:rFonts w:cs="Calibri"/>
                <w:b w:val="0"/>
                <w:bCs w:val="0"/>
              </w:rPr>
              <w:t>c</w:t>
            </w:r>
            <w:r w:rsidRPr="00242F4B">
              <w:rPr>
                <w:rFonts w:cs="Calibri"/>
                <w:b w:val="0"/>
                <w:bCs w:val="0"/>
              </w:rPr>
              <w:t xml:space="preserve">ollective </w:t>
            </w:r>
            <w:r w:rsidR="004808FF" w:rsidRPr="00242F4B">
              <w:rPr>
                <w:rFonts w:cs="Calibri"/>
                <w:b w:val="0"/>
                <w:bCs w:val="0"/>
              </w:rPr>
              <w:t>s</w:t>
            </w:r>
            <w:r w:rsidRPr="00242F4B">
              <w:rPr>
                <w:rFonts w:cs="Calibri"/>
                <w:b w:val="0"/>
                <w:bCs w:val="0"/>
              </w:rPr>
              <w:t xml:space="preserve">ubmitter responses from those who identified as either iwi, marae, Māori </w:t>
            </w:r>
            <w:proofErr w:type="spellStart"/>
            <w:r w:rsidRPr="00242F4B">
              <w:rPr>
                <w:rFonts w:cs="Calibri"/>
                <w:b w:val="0"/>
                <w:bCs w:val="0"/>
              </w:rPr>
              <w:t>rōpū</w:t>
            </w:r>
            <w:proofErr w:type="spellEnd"/>
            <w:r w:rsidRPr="00242F4B">
              <w:rPr>
                <w:rFonts w:cs="Calibri"/>
                <w:b w:val="0"/>
                <w:bCs w:val="0"/>
              </w:rPr>
              <w:t xml:space="preserve"> or another entity, an organisation, or as an individual, to form their single joint submission</w:t>
            </w:r>
            <w:r w:rsidR="000E165E" w:rsidRPr="00242F4B">
              <w:rPr>
                <w:rFonts w:cs="Calibri"/>
                <w:b w:val="0"/>
                <w:bCs w:val="0"/>
              </w:rPr>
              <w:t>.</w:t>
            </w:r>
          </w:p>
          <w:p w14:paraId="0A936B8D" w14:textId="03A4D722" w:rsidR="006C6826" w:rsidRPr="00242F4B" w:rsidRDefault="006C6826" w:rsidP="00CC67D4">
            <w:pPr>
              <w:pStyle w:val="TableBullet"/>
              <w:spacing w:after="0"/>
              <w:rPr>
                <w:rFonts w:cs="Calibri"/>
                <w:b w:val="0"/>
                <w:bCs w:val="0"/>
                <w:i/>
              </w:rPr>
            </w:pPr>
            <w:r w:rsidRPr="00242F4B">
              <w:rPr>
                <w:rFonts w:cs="Calibri"/>
                <w:b w:val="0"/>
                <w:bCs w:val="0"/>
              </w:rPr>
              <w:t>Zero Waste Network and the Rubbish Trip: represented 63 organisations that agreed to be part of the joint submission</w:t>
            </w:r>
            <w:r w:rsidR="000E165E" w:rsidRPr="00242F4B">
              <w:rPr>
                <w:rFonts w:cs="Calibri"/>
                <w:b w:val="0"/>
                <w:bCs w:val="0"/>
              </w:rPr>
              <w:t>.</w:t>
            </w:r>
          </w:p>
          <w:p w14:paraId="74E1291C" w14:textId="06B885F3" w:rsidR="006C6826" w:rsidRPr="00242F4B" w:rsidRDefault="00240053" w:rsidP="001C0403">
            <w:pPr>
              <w:pStyle w:val="TableText"/>
              <w:rPr>
                <w:rFonts w:cs="Calibri"/>
                <w:b w:val="0"/>
                <w:bCs w:val="0"/>
                <w:i/>
              </w:rPr>
            </w:pPr>
            <w:r w:rsidRPr="00242F4B">
              <w:rPr>
                <w:rFonts w:cs="Calibri"/>
                <w:b w:val="0"/>
                <w:bCs w:val="0"/>
              </w:rPr>
              <w:t xml:space="preserve">The </w:t>
            </w:r>
            <w:r w:rsidR="000E165E" w:rsidRPr="00242F4B">
              <w:rPr>
                <w:rFonts w:cs="Calibri"/>
                <w:b w:val="0"/>
                <w:bCs w:val="0"/>
              </w:rPr>
              <w:t>numbers</w:t>
            </w:r>
            <w:r w:rsidR="00855C76" w:rsidRPr="00242F4B">
              <w:rPr>
                <w:rFonts w:cs="Calibri"/>
                <w:b w:val="0"/>
                <w:bCs w:val="0"/>
              </w:rPr>
              <w:t xml:space="preserve"> of submitters </w:t>
            </w:r>
            <w:r w:rsidR="00443530" w:rsidRPr="00242F4B">
              <w:rPr>
                <w:rFonts w:cs="Calibri"/>
                <w:b w:val="0"/>
                <w:bCs w:val="0"/>
              </w:rPr>
              <w:t>in</w:t>
            </w:r>
            <w:r w:rsidR="006C6826" w:rsidRPr="00242F4B">
              <w:rPr>
                <w:rFonts w:cs="Calibri"/>
                <w:b w:val="0"/>
                <w:bCs w:val="0"/>
              </w:rPr>
              <w:t xml:space="preserve"> </w:t>
            </w:r>
            <w:r w:rsidR="000E165E" w:rsidRPr="00242F4B">
              <w:rPr>
                <w:rFonts w:cs="Calibri"/>
                <w:b w:val="0"/>
                <w:bCs w:val="0"/>
              </w:rPr>
              <w:t xml:space="preserve">each </w:t>
            </w:r>
            <w:r w:rsidR="006C6826" w:rsidRPr="00242F4B">
              <w:rPr>
                <w:rFonts w:cs="Calibri"/>
                <w:b w:val="0"/>
                <w:bCs w:val="0"/>
              </w:rPr>
              <w:t>joint submission were not included in quantitative analysis</w:t>
            </w:r>
            <w:r w:rsidR="000E165E" w:rsidRPr="00242F4B">
              <w:rPr>
                <w:rFonts w:cs="Calibri"/>
                <w:b w:val="0"/>
                <w:bCs w:val="0"/>
              </w:rPr>
              <w:t>;</w:t>
            </w:r>
            <w:r w:rsidR="00D2276B" w:rsidRPr="00242F4B">
              <w:rPr>
                <w:rFonts w:cs="Calibri"/>
                <w:b w:val="0"/>
                <w:bCs w:val="0"/>
              </w:rPr>
              <w:t xml:space="preserve"> one submission was counted for </w:t>
            </w:r>
            <w:r w:rsidR="00D5359C" w:rsidRPr="00242F4B">
              <w:rPr>
                <w:rFonts w:cs="Calibri"/>
                <w:b w:val="0"/>
                <w:bCs w:val="0"/>
              </w:rPr>
              <w:t xml:space="preserve">each </w:t>
            </w:r>
            <w:r w:rsidR="00D5359C" w:rsidRPr="00242F4B">
              <w:rPr>
                <w:rFonts w:cs="Calibri"/>
              </w:rPr>
              <w:t>joint</w:t>
            </w:r>
            <w:r w:rsidR="00D2276B" w:rsidRPr="00242F4B">
              <w:rPr>
                <w:rFonts w:cs="Calibri"/>
                <w:b w:val="0"/>
                <w:bCs w:val="0"/>
              </w:rPr>
              <w:t xml:space="preserve"> submission</w:t>
            </w:r>
            <w:r w:rsidR="006C6826" w:rsidRPr="00242F4B">
              <w:rPr>
                <w:rFonts w:cs="Calibri"/>
                <w:b w:val="0"/>
                <w:bCs w:val="0"/>
              </w:rPr>
              <w:t xml:space="preserve">. </w:t>
            </w:r>
            <w:r w:rsidR="00D2276B" w:rsidRPr="00242F4B">
              <w:rPr>
                <w:rFonts w:cs="Calibri"/>
                <w:b w:val="0"/>
                <w:bCs w:val="0"/>
              </w:rPr>
              <w:t>Both</w:t>
            </w:r>
            <w:r w:rsidR="00D2276B" w:rsidRPr="00242F4B">
              <w:rPr>
                <w:rFonts w:cs="Calibri"/>
                <w:b w:val="0"/>
                <w:bCs w:val="0"/>
                <w:iCs/>
              </w:rPr>
              <w:t xml:space="preserve"> </w:t>
            </w:r>
            <w:r w:rsidR="006C6826" w:rsidRPr="00242F4B">
              <w:rPr>
                <w:rFonts w:cs="Calibri"/>
                <w:b w:val="0"/>
                <w:bCs w:val="0"/>
                <w:iCs/>
              </w:rPr>
              <w:t xml:space="preserve">joint submissions are summarised in </w:t>
            </w:r>
            <w:r w:rsidR="000E165E" w:rsidRPr="00242F4B">
              <w:rPr>
                <w:rFonts w:cs="Calibri"/>
                <w:b w:val="0"/>
                <w:bCs w:val="0"/>
                <w:iCs/>
              </w:rPr>
              <w:t>a</w:t>
            </w:r>
            <w:r w:rsidR="00180640" w:rsidRPr="00242F4B">
              <w:rPr>
                <w:rFonts w:cs="Calibri"/>
                <w:b w:val="0"/>
                <w:bCs w:val="0"/>
                <w:iCs/>
              </w:rPr>
              <w:t>ppendix D</w:t>
            </w:r>
          </w:p>
        </w:tc>
        <w:tc>
          <w:tcPr>
            <w:tcW w:w="1275" w:type="dxa"/>
            <w:tcBorders>
              <w:top w:val="none" w:sz="0" w:space="0" w:color="auto"/>
              <w:left w:val="none" w:sz="0" w:space="0" w:color="auto"/>
              <w:bottom w:val="single" w:sz="4" w:space="0" w:color="1C556C"/>
              <w:right w:val="none" w:sz="0" w:space="0" w:color="auto"/>
            </w:tcBorders>
          </w:tcPr>
          <w:p w14:paraId="7CF3113A" w14:textId="77777777" w:rsidR="006C6826" w:rsidRPr="00242F4B" w:rsidRDefault="006C6826" w:rsidP="00346889">
            <w:pPr>
              <w:pStyle w:val="TableText"/>
              <w:jc w:val="center"/>
              <w:cnfStyle w:val="000000010000" w:firstRow="0" w:lastRow="0" w:firstColumn="0" w:lastColumn="0" w:oddVBand="0" w:evenVBand="0" w:oddHBand="0" w:evenHBand="1" w:firstRowFirstColumn="0" w:firstRowLastColumn="0" w:lastRowFirstColumn="0" w:lastRowLastColumn="0"/>
              <w:rPr>
                <w:rFonts w:cs="Calibri"/>
              </w:rPr>
            </w:pPr>
            <w:r w:rsidRPr="00242F4B">
              <w:rPr>
                <w:rFonts w:cs="Calibri"/>
              </w:rPr>
              <w:t>2</w:t>
            </w:r>
          </w:p>
        </w:tc>
      </w:tr>
      <w:tr w:rsidR="006C6826" w:rsidRPr="00242F4B" w14:paraId="74B9EDB0" w14:textId="77777777" w:rsidTr="00294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none" w:sz="0" w:space="0" w:color="auto"/>
              <w:left w:val="none" w:sz="0" w:space="0" w:color="auto"/>
              <w:bottom w:val="none" w:sz="0" w:space="0" w:color="auto"/>
              <w:right w:val="none" w:sz="0" w:space="0" w:color="auto"/>
            </w:tcBorders>
            <w:shd w:val="clear" w:color="auto" w:fill="D2DDE1" w:themeFill="background2"/>
          </w:tcPr>
          <w:p w14:paraId="6708BC28" w14:textId="77777777" w:rsidR="006C6826" w:rsidRPr="00242F4B" w:rsidRDefault="006C6826" w:rsidP="00CC67D4">
            <w:pPr>
              <w:pStyle w:val="TableText"/>
              <w:spacing w:after="0"/>
              <w:rPr>
                <w:rFonts w:cs="Calibri"/>
              </w:rPr>
            </w:pPr>
            <w:r w:rsidRPr="00242F4B">
              <w:rPr>
                <w:rFonts w:cs="Calibri"/>
              </w:rPr>
              <w:t>Form submissions</w:t>
            </w:r>
          </w:p>
          <w:p w14:paraId="5527499C" w14:textId="5DB40738" w:rsidR="006C6826" w:rsidRPr="00242F4B" w:rsidRDefault="006C6826" w:rsidP="00346889">
            <w:pPr>
              <w:pStyle w:val="TableText"/>
              <w:rPr>
                <w:rFonts w:cs="Calibri"/>
                <w:b w:val="0"/>
                <w:bCs w:val="0"/>
                <w:iCs/>
              </w:rPr>
            </w:pPr>
            <w:r w:rsidRPr="00242F4B">
              <w:rPr>
                <w:rFonts w:cs="Calibri"/>
                <w:b w:val="0"/>
                <w:bCs w:val="0"/>
              </w:rPr>
              <w:t xml:space="preserve">In addition to the Greenpeace form submission template, the following organisations </w:t>
            </w:r>
            <w:r w:rsidR="00D25FEC" w:rsidRPr="00242F4B">
              <w:rPr>
                <w:rFonts w:cs="Calibri"/>
                <w:b w:val="0"/>
                <w:bCs w:val="0"/>
              </w:rPr>
              <w:t xml:space="preserve">were identified as </w:t>
            </w:r>
            <w:r w:rsidR="0034382E" w:rsidRPr="00242F4B">
              <w:rPr>
                <w:rFonts w:cs="Calibri"/>
                <w:b w:val="0"/>
                <w:bCs w:val="0"/>
              </w:rPr>
              <w:t>creat</w:t>
            </w:r>
            <w:r w:rsidR="00D25FEC" w:rsidRPr="00242F4B">
              <w:rPr>
                <w:rFonts w:cs="Calibri"/>
                <w:b w:val="0"/>
                <w:bCs w:val="0"/>
              </w:rPr>
              <w:t xml:space="preserve">ing </w:t>
            </w:r>
            <w:r w:rsidRPr="00242F4B">
              <w:rPr>
                <w:rFonts w:cs="Calibri"/>
                <w:b w:val="0"/>
                <w:bCs w:val="0"/>
              </w:rPr>
              <w:t xml:space="preserve">form submission templates for </w:t>
            </w:r>
            <w:r w:rsidR="00D25FEC" w:rsidRPr="00242F4B">
              <w:rPr>
                <w:rFonts w:cs="Calibri"/>
                <w:b w:val="0"/>
                <w:bCs w:val="0"/>
              </w:rPr>
              <w:t xml:space="preserve">other </w:t>
            </w:r>
            <w:r w:rsidRPr="00242F4B">
              <w:rPr>
                <w:rFonts w:cs="Calibri"/>
                <w:b w:val="0"/>
                <w:bCs w:val="0"/>
              </w:rPr>
              <w:t>submitters to use, either in full or in part</w:t>
            </w:r>
            <w:r w:rsidR="000E165E" w:rsidRPr="00242F4B">
              <w:rPr>
                <w:rFonts w:cs="Calibri"/>
                <w:b w:val="0"/>
                <w:bCs w:val="0"/>
              </w:rPr>
              <w:t>:</w:t>
            </w:r>
            <w:r w:rsidRPr="00242F4B">
              <w:rPr>
                <w:rFonts w:cs="Calibri"/>
                <w:b w:val="0"/>
                <w:bCs w:val="0"/>
              </w:rPr>
              <w:t xml:space="preserve"> </w:t>
            </w:r>
          </w:p>
          <w:p w14:paraId="5F3FC1E8" w14:textId="5E85D0C0" w:rsidR="006C6826" w:rsidRPr="00242F4B" w:rsidRDefault="006C6826" w:rsidP="002300C1">
            <w:pPr>
              <w:pStyle w:val="TableBullet"/>
              <w:rPr>
                <w:rFonts w:eastAsia="Calibri" w:cs="Calibri"/>
                <w:b w:val="0"/>
                <w:bCs w:val="0"/>
              </w:rPr>
            </w:pPr>
            <w:r w:rsidRPr="00242F4B">
              <w:rPr>
                <w:rFonts w:eastAsia="Calibri" w:cs="Calibri"/>
                <w:b w:val="0"/>
                <w:bCs w:val="0"/>
              </w:rPr>
              <w:t>Waste Management</w:t>
            </w:r>
            <w:r w:rsidR="001C0403" w:rsidRPr="00242F4B">
              <w:rPr>
                <w:rFonts w:eastAsia="Calibri" w:cs="Calibri"/>
                <w:b w:val="0"/>
                <w:bCs w:val="0"/>
              </w:rPr>
              <w:t xml:space="preserve"> Limited</w:t>
            </w:r>
          </w:p>
          <w:p w14:paraId="2BFED220" w14:textId="77777777" w:rsidR="006C6826" w:rsidRPr="00242F4B" w:rsidRDefault="006C6826" w:rsidP="002300C1">
            <w:pPr>
              <w:pStyle w:val="TableBullet"/>
              <w:rPr>
                <w:rFonts w:eastAsia="Calibri" w:cs="Calibri"/>
                <w:b w:val="0"/>
                <w:bCs w:val="0"/>
              </w:rPr>
            </w:pPr>
            <w:r w:rsidRPr="00242F4B">
              <w:rPr>
                <w:rFonts w:eastAsia="Calibri" w:cs="Calibri"/>
                <w:b w:val="0"/>
                <w:bCs w:val="0"/>
              </w:rPr>
              <w:t>Zero Waste Network</w:t>
            </w:r>
          </w:p>
          <w:p w14:paraId="69CFDE3A" w14:textId="7FF67D94" w:rsidR="006C6826" w:rsidRPr="00242F4B" w:rsidRDefault="006C6826" w:rsidP="002300C1">
            <w:pPr>
              <w:pStyle w:val="TableBullet"/>
              <w:rPr>
                <w:rFonts w:eastAsia="Calibri" w:cs="Calibri"/>
                <w:b w:val="0"/>
                <w:bCs w:val="0"/>
              </w:rPr>
            </w:pPr>
            <w:r w:rsidRPr="00242F4B">
              <w:rPr>
                <w:rFonts w:eastAsia="Calibri" w:cs="Calibri"/>
                <w:b w:val="0"/>
                <w:bCs w:val="0"/>
              </w:rPr>
              <w:t xml:space="preserve">Pare Kore </w:t>
            </w:r>
            <w:r w:rsidR="00A862C9" w:rsidRPr="00242F4B">
              <w:rPr>
                <w:rFonts w:eastAsia="Calibri" w:cs="Calibri"/>
                <w:b w:val="0"/>
                <w:bCs w:val="0"/>
              </w:rPr>
              <w:t>Marae Incorporated</w:t>
            </w:r>
          </w:p>
          <w:p w14:paraId="668D57A5" w14:textId="77777777" w:rsidR="006C6826" w:rsidRPr="00242F4B" w:rsidRDefault="006C6826" w:rsidP="002300C1">
            <w:pPr>
              <w:pStyle w:val="TableBullet"/>
              <w:rPr>
                <w:rFonts w:eastAsia="Calibri" w:cs="Calibri"/>
                <w:b w:val="0"/>
                <w:bCs w:val="0"/>
              </w:rPr>
            </w:pPr>
            <w:r w:rsidRPr="00242F4B">
              <w:rPr>
                <w:rFonts w:eastAsia="Calibri" w:cs="Calibri"/>
                <w:b w:val="0"/>
                <w:bCs w:val="0"/>
              </w:rPr>
              <w:t>New Zealand Food and Grocery Council</w:t>
            </w:r>
          </w:p>
          <w:p w14:paraId="57684974" w14:textId="4EA634AF" w:rsidR="006C6826" w:rsidRPr="00242F4B" w:rsidRDefault="006C6826" w:rsidP="002300C1">
            <w:pPr>
              <w:pStyle w:val="TableBullet"/>
              <w:rPr>
                <w:rFonts w:eastAsia="Calibri" w:cs="Calibri"/>
                <w:b w:val="0"/>
                <w:bCs w:val="0"/>
              </w:rPr>
            </w:pPr>
            <w:r w:rsidRPr="00242F4B">
              <w:rPr>
                <w:rFonts w:eastAsia="Calibri" w:cs="Calibri"/>
                <w:b w:val="0"/>
                <w:bCs w:val="0"/>
              </w:rPr>
              <w:t>#MorePlacesLikeThis</w:t>
            </w:r>
          </w:p>
          <w:p w14:paraId="56D6D249" w14:textId="74A6B59B" w:rsidR="006C6826" w:rsidRPr="00242F4B" w:rsidRDefault="006C6826" w:rsidP="002300C1">
            <w:pPr>
              <w:pStyle w:val="TableBullet"/>
              <w:rPr>
                <w:rFonts w:cs="Calibri"/>
                <w:bCs w:val="0"/>
                <w:i/>
              </w:rPr>
            </w:pPr>
            <w:proofErr w:type="spellStart"/>
            <w:r w:rsidRPr="00242F4B">
              <w:rPr>
                <w:rFonts w:eastAsia="Calibri" w:cs="Calibri"/>
                <w:b w:val="0"/>
                <w:bCs w:val="0"/>
              </w:rPr>
              <w:t>OurActionStation</w:t>
            </w:r>
            <w:proofErr w:type="spellEnd"/>
            <w:r w:rsidRPr="00242F4B">
              <w:rPr>
                <w:rFonts w:eastAsia="Calibri" w:cs="Calibri"/>
                <w:b w:val="0"/>
                <w:bCs w:val="0"/>
              </w:rPr>
              <w:t xml:space="preserve"> campaign</w:t>
            </w:r>
            <w:r w:rsidR="000E165E" w:rsidRPr="00242F4B">
              <w:rPr>
                <w:rFonts w:eastAsia="Calibri" w:cs="Calibri"/>
                <w:b w:val="0"/>
                <w:bCs w:val="0"/>
              </w:rPr>
              <w:t>.</w:t>
            </w:r>
          </w:p>
        </w:tc>
        <w:tc>
          <w:tcPr>
            <w:tcW w:w="1275" w:type="dxa"/>
            <w:tcBorders>
              <w:top w:val="none" w:sz="0" w:space="0" w:color="auto"/>
              <w:left w:val="none" w:sz="0" w:space="0" w:color="auto"/>
              <w:bottom w:val="none" w:sz="0" w:space="0" w:color="auto"/>
              <w:right w:val="none" w:sz="0" w:space="0" w:color="auto"/>
            </w:tcBorders>
            <w:shd w:val="clear" w:color="auto" w:fill="D2DDE1" w:themeFill="background2"/>
          </w:tcPr>
          <w:p w14:paraId="0A4E30FC" w14:textId="51AB88EC" w:rsidR="006C6826" w:rsidRPr="00242F4B" w:rsidRDefault="006C6826" w:rsidP="00346889">
            <w:pPr>
              <w:pStyle w:val="TableText"/>
              <w:jc w:val="center"/>
              <w:cnfStyle w:val="000000100000" w:firstRow="0" w:lastRow="0" w:firstColumn="0" w:lastColumn="0" w:oddVBand="0" w:evenVBand="0" w:oddHBand="1" w:evenHBand="0" w:firstRowFirstColumn="0" w:firstRowLastColumn="0" w:lastRowFirstColumn="0" w:lastRowLastColumn="0"/>
              <w:rPr>
                <w:rFonts w:cs="Calibri"/>
              </w:rPr>
            </w:pPr>
            <w:r w:rsidRPr="00242F4B">
              <w:rPr>
                <w:rFonts w:cs="Calibri"/>
              </w:rPr>
              <w:t>1</w:t>
            </w:r>
            <w:r w:rsidR="000E165E" w:rsidRPr="00242F4B">
              <w:rPr>
                <w:rFonts w:cs="Calibri"/>
              </w:rPr>
              <w:t>,</w:t>
            </w:r>
            <w:r w:rsidRPr="00242F4B">
              <w:rPr>
                <w:rFonts w:cs="Calibri"/>
              </w:rPr>
              <w:t>887</w:t>
            </w:r>
            <w:r w:rsidR="006E1403" w:rsidRPr="00242F4B">
              <w:rPr>
                <w:rFonts w:cs="Calibri"/>
              </w:rPr>
              <w:t xml:space="preserve"> </w:t>
            </w:r>
          </w:p>
        </w:tc>
      </w:tr>
      <w:tr w:rsidR="006C6826" w:rsidRPr="00242F4B" w14:paraId="61F495A4" w14:textId="77777777" w:rsidTr="00294A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none" w:sz="0" w:space="0" w:color="auto"/>
              <w:left w:val="none" w:sz="0" w:space="0" w:color="auto"/>
              <w:bottom w:val="none" w:sz="0" w:space="0" w:color="auto"/>
              <w:right w:val="none" w:sz="0" w:space="0" w:color="auto"/>
            </w:tcBorders>
            <w:shd w:val="clear" w:color="auto" w:fill="FFFFFF" w:themeFill="background1"/>
          </w:tcPr>
          <w:p w14:paraId="1BE07758" w14:textId="593FFCBB" w:rsidR="006C6826" w:rsidRPr="00242F4B" w:rsidRDefault="006C6826" w:rsidP="00302805">
            <w:pPr>
              <w:pStyle w:val="TableText"/>
              <w:keepNext/>
              <w:spacing w:after="0"/>
              <w:rPr>
                <w:rFonts w:cs="Calibri"/>
                <w:b w:val="0"/>
                <w:bCs w:val="0"/>
              </w:rPr>
            </w:pPr>
            <w:r w:rsidRPr="00242F4B">
              <w:rPr>
                <w:rFonts w:cs="Calibri"/>
              </w:rPr>
              <w:lastRenderedPageBreak/>
              <w:t>Endorsement submission</w:t>
            </w:r>
          </w:p>
          <w:p w14:paraId="0D4F2EEF" w14:textId="5C401F11" w:rsidR="006C6826" w:rsidRPr="00242F4B" w:rsidRDefault="006C6826" w:rsidP="001003AB">
            <w:pPr>
              <w:pStyle w:val="TableText"/>
              <w:rPr>
                <w:rFonts w:cs="Calibri"/>
                <w:b w:val="0"/>
                <w:bCs w:val="0"/>
              </w:rPr>
            </w:pPr>
            <w:r w:rsidRPr="00242F4B">
              <w:rPr>
                <w:rFonts w:cs="Calibri"/>
                <w:b w:val="0"/>
                <w:bCs w:val="0"/>
              </w:rPr>
              <w:t xml:space="preserve">Submissions were incomplete but </w:t>
            </w:r>
            <w:r w:rsidR="0014250E" w:rsidRPr="00242F4B">
              <w:rPr>
                <w:rFonts w:cs="Calibri"/>
                <w:b w:val="0"/>
                <w:bCs w:val="0"/>
              </w:rPr>
              <w:t xml:space="preserve">several </w:t>
            </w:r>
            <w:r w:rsidRPr="00242F4B">
              <w:rPr>
                <w:rFonts w:cs="Calibri"/>
                <w:b w:val="0"/>
                <w:bCs w:val="0"/>
              </w:rPr>
              <w:t xml:space="preserve">indicated support for another submission. Endorsement was </w:t>
            </w:r>
            <w:r w:rsidR="000A3ECF" w:rsidRPr="00242F4B">
              <w:rPr>
                <w:rFonts w:cs="Calibri"/>
                <w:b w:val="0"/>
                <w:bCs w:val="0"/>
              </w:rPr>
              <w:t xml:space="preserve">most often </w:t>
            </w:r>
            <w:r w:rsidR="00DB0946" w:rsidRPr="00242F4B">
              <w:rPr>
                <w:rFonts w:cs="Calibri"/>
                <w:b w:val="0"/>
                <w:bCs w:val="0"/>
              </w:rPr>
              <w:t xml:space="preserve">to one or more </w:t>
            </w:r>
            <w:r w:rsidR="000E165E" w:rsidRPr="00242F4B">
              <w:rPr>
                <w:rFonts w:cs="Calibri"/>
                <w:b w:val="0"/>
                <w:bCs w:val="0"/>
              </w:rPr>
              <w:t>submissions from</w:t>
            </w:r>
            <w:r w:rsidR="00DB0946" w:rsidRPr="00242F4B">
              <w:rPr>
                <w:rFonts w:cs="Calibri"/>
                <w:b w:val="0"/>
                <w:bCs w:val="0"/>
              </w:rPr>
              <w:t xml:space="preserve"> </w:t>
            </w:r>
            <w:r w:rsidRPr="00242F4B">
              <w:rPr>
                <w:rFonts w:cs="Calibri"/>
                <w:b w:val="0"/>
                <w:bCs w:val="0"/>
              </w:rPr>
              <w:t>the following:</w:t>
            </w:r>
          </w:p>
          <w:p w14:paraId="31C830A3" w14:textId="22F4AD70" w:rsidR="006C6826" w:rsidRPr="00242F4B" w:rsidRDefault="006C6826" w:rsidP="002300C1">
            <w:pPr>
              <w:pStyle w:val="TableBullet"/>
              <w:rPr>
                <w:rFonts w:eastAsia="Calibri" w:cs="Calibri"/>
                <w:b w:val="0"/>
                <w:bCs w:val="0"/>
              </w:rPr>
            </w:pPr>
            <w:proofErr w:type="spellStart"/>
            <w:r w:rsidRPr="00242F4B">
              <w:rPr>
                <w:rFonts w:eastAsia="Calibri" w:cs="Calibri"/>
                <w:b w:val="0"/>
                <w:bCs w:val="0"/>
              </w:rPr>
              <w:t>WasteMINZ</w:t>
            </w:r>
            <w:proofErr w:type="spellEnd"/>
            <w:r w:rsidR="000E165E" w:rsidRPr="00242F4B">
              <w:rPr>
                <w:rFonts w:eastAsia="Calibri" w:cs="Calibri"/>
                <w:b w:val="0"/>
                <w:bCs w:val="0"/>
              </w:rPr>
              <w:t>,</w:t>
            </w:r>
            <w:r w:rsidRPr="00242F4B">
              <w:rPr>
                <w:rFonts w:eastAsia="Calibri" w:cs="Calibri"/>
                <w:b w:val="0"/>
                <w:bCs w:val="0"/>
              </w:rPr>
              <w:t xml:space="preserve"> sector groups</w:t>
            </w:r>
          </w:p>
          <w:p w14:paraId="67FE9E53" w14:textId="4AD89502" w:rsidR="006C6826" w:rsidRPr="00242F4B" w:rsidRDefault="006C6826" w:rsidP="002300C1">
            <w:pPr>
              <w:pStyle w:val="TableBullet"/>
              <w:rPr>
                <w:rFonts w:eastAsia="Calibri" w:cs="Calibri"/>
                <w:b w:val="0"/>
                <w:bCs w:val="0"/>
              </w:rPr>
            </w:pPr>
            <w:r w:rsidRPr="00242F4B">
              <w:rPr>
                <w:rFonts w:eastAsia="Calibri" w:cs="Calibri"/>
                <w:b w:val="0"/>
                <w:bCs w:val="0"/>
              </w:rPr>
              <w:t>T</w:t>
            </w:r>
            <w:r w:rsidR="00A862C9" w:rsidRPr="00242F4B">
              <w:rPr>
                <w:rFonts w:eastAsia="Calibri" w:cs="Calibri"/>
                <w:b w:val="0"/>
                <w:bCs w:val="0"/>
              </w:rPr>
              <w:t xml:space="preserve">erritorial </w:t>
            </w:r>
            <w:r w:rsidRPr="00242F4B">
              <w:rPr>
                <w:rFonts w:eastAsia="Calibri" w:cs="Calibri"/>
                <w:b w:val="0"/>
                <w:bCs w:val="0"/>
              </w:rPr>
              <w:t>Officer</w:t>
            </w:r>
            <w:r w:rsidR="000E17EF" w:rsidRPr="00242F4B">
              <w:rPr>
                <w:rFonts w:eastAsia="Calibri" w:cs="Calibri"/>
                <w:b w:val="0"/>
                <w:bCs w:val="0"/>
              </w:rPr>
              <w:t>s</w:t>
            </w:r>
            <w:r w:rsidRPr="00242F4B">
              <w:rPr>
                <w:rFonts w:eastAsia="Calibri" w:cs="Calibri"/>
                <w:b w:val="0"/>
                <w:bCs w:val="0"/>
              </w:rPr>
              <w:t xml:space="preserve"> Liaison sector group</w:t>
            </w:r>
          </w:p>
          <w:p w14:paraId="2E0CD070" w14:textId="77777777" w:rsidR="006C6826" w:rsidRPr="00242F4B" w:rsidRDefault="006C6826" w:rsidP="002300C1">
            <w:pPr>
              <w:pStyle w:val="TableBullet"/>
              <w:rPr>
                <w:rFonts w:eastAsia="Calibri" w:cs="Calibri"/>
                <w:b w:val="0"/>
                <w:bCs w:val="0"/>
              </w:rPr>
            </w:pPr>
            <w:proofErr w:type="spellStart"/>
            <w:r w:rsidRPr="00242F4B">
              <w:rPr>
                <w:rFonts w:eastAsia="Calibri" w:cs="Calibri"/>
                <w:b w:val="0"/>
                <w:bCs w:val="0"/>
              </w:rPr>
              <w:t>Taituara</w:t>
            </w:r>
            <w:proofErr w:type="spellEnd"/>
          </w:p>
          <w:p w14:paraId="3CA51CF3" w14:textId="77777777" w:rsidR="006C6826" w:rsidRPr="00242F4B" w:rsidRDefault="006C6826" w:rsidP="002300C1">
            <w:pPr>
              <w:pStyle w:val="TableBullet"/>
              <w:rPr>
                <w:rFonts w:eastAsia="Calibri" w:cs="Calibri"/>
                <w:b w:val="0"/>
                <w:bCs w:val="0"/>
              </w:rPr>
            </w:pPr>
            <w:r w:rsidRPr="00242F4B">
              <w:rPr>
                <w:rFonts w:eastAsia="Calibri" w:cs="Calibri"/>
                <w:b w:val="0"/>
                <w:bCs w:val="0"/>
              </w:rPr>
              <w:t>Pare Kore Marae Incorporated</w:t>
            </w:r>
          </w:p>
          <w:p w14:paraId="25545BF6" w14:textId="4637E628" w:rsidR="006C6826" w:rsidRPr="00242F4B" w:rsidRDefault="006C6826" w:rsidP="002300C1">
            <w:pPr>
              <w:pStyle w:val="TableBullet"/>
              <w:rPr>
                <w:rFonts w:eastAsia="Calibri" w:cs="Calibri"/>
                <w:b w:val="0"/>
                <w:bCs w:val="0"/>
              </w:rPr>
            </w:pPr>
            <w:r w:rsidRPr="00242F4B">
              <w:rPr>
                <w:rFonts w:eastAsia="Calibri" w:cs="Calibri"/>
                <w:b w:val="0"/>
                <w:bCs w:val="0"/>
              </w:rPr>
              <w:t>Zero Waste</w:t>
            </w:r>
            <w:r w:rsidR="00A862C9" w:rsidRPr="00242F4B">
              <w:rPr>
                <w:rFonts w:eastAsia="Calibri" w:cs="Calibri"/>
                <w:b w:val="0"/>
                <w:bCs w:val="0"/>
              </w:rPr>
              <w:t xml:space="preserve"> Network</w:t>
            </w:r>
            <w:r w:rsidR="00910128" w:rsidRPr="00242F4B">
              <w:rPr>
                <w:rFonts w:eastAsia="Calibri" w:cs="Calibri"/>
                <w:b w:val="0"/>
                <w:bCs w:val="0"/>
              </w:rPr>
              <w:t xml:space="preserve"> and the Rubbish Trip</w:t>
            </w:r>
          </w:p>
          <w:p w14:paraId="3058C35C" w14:textId="77777777" w:rsidR="006C6826" w:rsidRPr="00242F4B" w:rsidRDefault="006C6826" w:rsidP="002300C1">
            <w:pPr>
              <w:pStyle w:val="TableBullet"/>
              <w:rPr>
                <w:rFonts w:cs="Calibri"/>
              </w:rPr>
            </w:pPr>
            <w:r w:rsidRPr="00242F4B">
              <w:rPr>
                <w:rFonts w:eastAsia="Calibri" w:cs="Calibri"/>
                <w:b w:val="0"/>
                <w:bCs w:val="0"/>
              </w:rPr>
              <w:t>Cosmetics NZ</w:t>
            </w:r>
          </w:p>
        </w:tc>
        <w:tc>
          <w:tcPr>
            <w:tcW w:w="1275" w:type="dxa"/>
            <w:tcBorders>
              <w:top w:val="none" w:sz="0" w:space="0" w:color="auto"/>
              <w:left w:val="none" w:sz="0" w:space="0" w:color="auto"/>
              <w:bottom w:val="none" w:sz="0" w:space="0" w:color="auto"/>
              <w:right w:val="none" w:sz="0" w:space="0" w:color="auto"/>
            </w:tcBorders>
            <w:shd w:val="clear" w:color="auto" w:fill="FFFFFF" w:themeFill="background1"/>
          </w:tcPr>
          <w:p w14:paraId="584B75D7" w14:textId="77777777" w:rsidR="006C6826" w:rsidRPr="00242F4B" w:rsidRDefault="006C6826" w:rsidP="00294A44">
            <w:pPr>
              <w:pStyle w:val="TableText"/>
              <w:jc w:val="center"/>
              <w:cnfStyle w:val="000000010000" w:firstRow="0" w:lastRow="0" w:firstColumn="0" w:lastColumn="0" w:oddVBand="0" w:evenVBand="0" w:oddHBand="0" w:evenHBand="1" w:firstRowFirstColumn="0" w:firstRowLastColumn="0" w:lastRowFirstColumn="0" w:lastRowLastColumn="0"/>
              <w:rPr>
                <w:rFonts w:cs="Calibri"/>
              </w:rPr>
            </w:pPr>
            <w:r w:rsidRPr="00242F4B">
              <w:rPr>
                <w:rFonts w:cs="Calibri"/>
              </w:rPr>
              <w:t>25</w:t>
            </w:r>
          </w:p>
        </w:tc>
      </w:tr>
    </w:tbl>
    <w:p w14:paraId="7E21BB84" w14:textId="77777777" w:rsidR="006C6826" w:rsidRPr="00242F4B" w:rsidRDefault="006C6826" w:rsidP="00126C5C">
      <w:pPr>
        <w:pStyle w:val="BodyText"/>
      </w:pPr>
    </w:p>
    <w:p w14:paraId="6CABD829" w14:textId="77777777" w:rsidR="00DB0946" w:rsidRPr="00242F4B" w:rsidRDefault="00DB0946" w:rsidP="00126C5C">
      <w:pPr>
        <w:pStyle w:val="BodyText"/>
      </w:pPr>
      <w:r w:rsidRPr="00242F4B">
        <w:br w:type="page"/>
      </w:r>
    </w:p>
    <w:p w14:paraId="4A78162B" w14:textId="244FD9FC" w:rsidR="000A1960" w:rsidRPr="00242F4B" w:rsidRDefault="004A2CCB" w:rsidP="009C27E8">
      <w:pPr>
        <w:pStyle w:val="Heading1"/>
      </w:pPr>
      <w:bookmarkStart w:id="59" w:name="_Toc129880532"/>
      <w:r w:rsidRPr="00242F4B">
        <w:lastRenderedPageBreak/>
        <w:t>A</w:t>
      </w:r>
      <w:r w:rsidR="000A1960" w:rsidRPr="00242F4B">
        <w:t xml:space="preserve">ppendix </w:t>
      </w:r>
      <w:r w:rsidR="00961BDA" w:rsidRPr="00242F4B">
        <w:t>F</w:t>
      </w:r>
      <w:r w:rsidR="008078D6" w:rsidRPr="00242F4B">
        <w:t xml:space="preserve">: </w:t>
      </w:r>
      <w:r w:rsidR="008078D6" w:rsidRPr="009C27E8">
        <w:t>Submitter</w:t>
      </w:r>
      <w:r w:rsidR="008078D6" w:rsidRPr="00242F4B">
        <w:t xml:space="preserve"> group definitions</w:t>
      </w:r>
      <w:bookmarkEnd w:id="59"/>
    </w:p>
    <w:p w14:paraId="16DE30AA" w14:textId="0812FC35" w:rsidR="000A1960" w:rsidRPr="00242F4B" w:rsidRDefault="00C86577" w:rsidP="00BB0578">
      <w:pPr>
        <w:pStyle w:val="Tableheading"/>
      </w:pPr>
      <w:bookmarkStart w:id="60" w:name="_Toc112252752"/>
      <w:bookmarkStart w:id="61" w:name="_Toc129880536"/>
      <w:r w:rsidRPr="00242F4B">
        <w:t xml:space="preserve">Description of </w:t>
      </w:r>
      <w:r w:rsidR="008078D6" w:rsidRPr="00242F4B">
        <w:t xml:space="preserve">submitter group </w:t>
      </w:r>
      <w:r w:rsidR="002C56D6" w:rsidRPr="00242F4B">
        <w:t>definition</w:t>
      </w:r>
      <w:r w:rsidR="009248CD" w:rsidRPr="00242F4B">
        <w:t>s</w:t>
      </w:r>
      <w:bookmarkEnd w:id="60"/>
      <w:bookmarkEnd w:id="61"/>
      <w:r w:rsidR="00262AA4" w:rsidRPr="00242F4B">
        <w:fldChar w:fldCharType="begin"/>
      </w:r>
      <w:r w:rsidR="00262AA4" w:rsidRPr="00242F4B">
        <w:instrText>SEQ Table \* ARABIC</w:instrText>
      </w:r>
      <w:r w:rsidR="004A01DC">
        <w:fldChar w:fldCharType="separate"/>
      </w:r>
      <w:r w:rsidR="00262AA4" w:rsidRPr="00242F4B">
        <w:fldChar w:fldCharType="end"/>
      </w:r>
    </w:p>
    <w:tbl>
      <w:tblPr>
        <w:tblStyle w:val="MinistryfortheEnvironment"/>
        <w:tblW w:w="8505" w:type="dxa"/>
        <w:tblBorders>
          <w:top w:val="single" w:sz="4" w:space="0" w:color="1B556B"/>
          <w:bottom w:val="single" w:sz="4" w:space="0" w:color="1B556B"/>
          <w:insideH w:val="single" w:sz="4" w:space="0" w:color="1B556B"/>
          <w:insideV w:val="single" w:sz="4" w:space="0" w:color="1B556B"/>
        </w:tblBorders>
        <w:tblLook w:val="04A0" w:firstRow="1" w:lastRow="0" w:firstColumn="1" w:lastColumn="0" w:noHBand="0" w:noVBand="1"/>
      </w:tblPr>
      <w:tblGrid>
        <w:gridCol w:w="1560"/>
        <w:gridCol w:w="2409"/>
        <w:gridCol w:w="3119"/>
        <w:gridCol w:w="1417"/>
      </w:tblGrid>
      <w:tr w:rsidR="000A1960" w:rsidRPr="00242F4B" w14:paraId="6E0AD666" w14:textId="77777777" w:rsidTr="00033E22">
        <w:trPr>
          <w:cnfStyle w:val="100000000000" w:firstRow="1" w:lastRow="0" w:firstColumn="0" w:lastColumn="0" w:oddVBand="0" w:evenVBand="0" w:oddHBand="0" w:evenHBand="0" w:firstRowFirstColumn="0" w:firstRowLastColumn="0" w:lastRowFirstColumn="0" w:lastRowLastColumn="0"/>
        </w:trPr>
        <w:tc>
          <w:tcPr>
            <w:tcW w:w="3969" w:type="dxa"/>
            <w:gridSpan w:val="2"/>
            <w:vAlign w:val="bottom"/>
          </w:tcPr>
          <w:p w14:paraId="64FDAC38" w14:textId="77777777" w:rsidR="000A1960" w:rsidRPr="00242F4B" w:rsidRDefault="000A1960" w:rsidP="002300C1">
            <w:pPr>
              <w:pStyle w:val="TableText"/>
              <w:rPr>
                <w:rFonts w:cs="Calibri"/>
                <w:szCs w:val="18"/>
              </w:rPr>
            </w:pPr>
            <w:r w:rsidRPr="00242F4B">
              <w:rPr>
                <w:rFonts w:cs="Calibri"/>
                <w:szCs w:val="18"/>
              </w:rPr>
              <w:t xml:space="preserve">Submitter group </w:t>
            </w:r>
          </w:p>
        </w:tc>
        <w:tc>
          <w:tcPr>
            <w:tcW w:w="3119" w:type="dxa"/>
            <w:vAlign w:val="bottom"/>
          </w:tcPr>
          <w:p w14:paraId="72C4BE9A" w14:textId="77777777" w:rsidR="000A1960" w:rsidRPr="00242F4B" w:rsidRDefault="000A1960" w:rsidP="002300C1">
            <w:pPr>
              <w:pStyle w:val="TableText"/>
              <w:rPr>
                <w:rFonts w:cs="Calibri"/>
                <w:szCs w:val="18"/>
              </w:rPr>
            </w:pPr>
            <w:r w:rsidRPr="00242F4B">
              <w:rPr>
                <w:rFonts w:cs="Calibri"/>
                <w:szCs w:val="18"/>
              </w:rPr>
              <w:t>Definition</w:t>
            </w:r>
          </w:p>
        </w:tc>
        <w:tc>
          <w:tcPr>
            <w:tcW w:w="1417" w:type="dxa"/>
            <w:vAlign w:val="bottom"/>
          </w:tcPr>
          <w:p w14:paraId="00D1071F" w14:textId="77777777" w:rsidR="000A1960" w:rsidRPr="00242F4B" w:rsidRDefault="000A1960" w:rsidP="00126C5C">
            <w:pPr>
              <w:pStyle w:val="TableText"/>
              <w:jc w:val="center"/>
              <w:rPr>
                <w:rFonts w:cs="Calibri"/>
                <w:szCs w:val="18"/>
              </w:rPr>
            </w:pPr>
            <w:r w:rsidRPr="00242F4B">
              <w:rPr>
                <w:rFonts w:cs="Calibri"/>
                <w:szCs w:val="18"/>
              </w:rPr>
              <w:t>Total number of submissions</w:t>
            </w:r>
          </w:p>
        </w:tc>
      </w:tr>
      <w:tr w:rsidR="000A1960" w:rsidRPr="00242F4B" w14:paraId="28F350DC" w14:textId="77777777" w:rsidTr="00033E22">
        <w:tc>
          <w:tcPr>
            <w:tcW w:w="1560" w:type="dxa"/>
            <w:vMerge w:val="restart"/>
          </w:tcPr>
          <w:p w14:paraId="30CFF25B" w14:textId="77777777" w:rsidR="000A1960" w:rsidRPr="00242F4B" w:rsidRDefault="000A1960" w:rsidP="002300C1">
            <w:pPr>
              <w:pStyle w:val="TableText"/>
              <w:rPr>
                <w:rFonts w:cs="Calibri"/>
                <w:b/>
                <w:bCs/>
                <w:szCs w:val="18"/>
              </w:rPr>
            </w:pPr>
            <w:r w:rsidRPr="00242F4B">
              <w:rPr>
                <w:rFonts w:cs="Calibri"/>
                <w:b/>
                <w:bCs/>
                <w:szCs w:val="18"/>
              </w:rPr>
              <w:t>Organisation</w:t>
            </w:r>
          </w:p>
        </w:tc>
        <w:tc>
          <w:tcPr>
            <w:tcW w:w="2409" w:type="dxa"/>
          </w:tcPr>
          <w:p w14:paraId="34915045" w14:textId="77777777" w:rsidR="000A1960" w:rsidRPr="00242F4B" w:rsidRDefault="000A1960" w:rsidP="002300C1">
            <w:pPr>
              <w:pStyle w:val="TableText"/>
              <w:rPr>
                <w:rFonts w:cs="Calibri"/>
                <w:szCs w:val="18"/>
              </w:rPr>
            </w:pPr>
            <w:r w:rsidRPr="00242F4B">
              <w:rPr>
                <w:rFonts w:cs="Calibri"/>
                <w:szCs w:val="18"/>
              </w:rPr>
              <w:t>Waste and resource recovery sector</w:t>
            </w:r>
          </w:p>
        </w:tc>
        <w:tc>
          <w:tcPr>
            <w:tcW w:w="3119" w:type="dxa"/>
          </w:tcPr>
          <w:p w14:paraId="45C13E48" w14:textId="23A489BD" w:rsidR="000A1960" w:rsidRPr="00242F4B" w:rsidRDefault="000A1960" w:rsidP="002300C1">
            <w:pPr>
              <w:pStyle w:val="TableText"/>
              <w:rPr>
                <w:rFonts w:cs="Calibri"/>
                <w:szCs w:val="18"/>
              </w:rPr>
            </w:pPr>
            <w:r w:rsidRPr="00242F4B">
              <w:rPr>
                <w:rFonts w:cs="Calibri"/>
                <w:szCs w:val="18"/>
              </w:rPr>
              <w:t xml:space="preserve">Any organisation whose </w:t>
            </w:r>
            <w:r w:rsidRPr="00242F4B">
              <w:rPr>
                <w:rFonts w:cs="Calibri"/>
                <w:b/>
                <w:bCs/>
                <w:szCs w:val="18"/>
              </w:rPr>
              <w:t>primary vision, goals or objectives are embedded in the waste management or minimisation, or resource recovery sector</w:t>
            </w:r>
            <w:r w:rsidRPr="00242F4B">
              <w:rPr>
                <w:rFonts w:cs="Calibri"/>
                <w:szCs w:val="18"/>
              </w:rPr>
              <w:t>. Includes all applicable industry associations, NGOs, charities or trusts, and all business groups</w:t>
            </w:r>
          </w:p>
        </w:tc>
        <w:tc>
          <w:tcPr>
            <w:tcW w:w="1417" w:type="dxa"/>
          </w:tcPr>
          <w:p w14:paraId="217F3A7B" w14:textId="77777777" w:rsidR="000A1960" w:rsidRPr="00242F4B" w:rsidRDefault="000A1960" w:rsidP="00346889">
            <w:pPr>
              <w:jc w:val="center"/>
              <w:rPr>
                <w:rFonts w:cs="Calibri"/>
                <w:sz w:val="18"/>
                <w:szCs w:val="18"/>
              </w:rPr>
            </w:pPr>
            <w:r w:rsidRPr="00242F4B">
              <w:rPr>
                <w:rFonts w:cs="Calibri"/>
                <w:sz w:val="18"/>
                <w:szCs w:val="18"/>
              </w:rPr>
              <w:t>74</w:t>
            </w:r>
          </w:p>
        </w:tc>
      </w:tr>
      <w:tr w:rsidR="000A1960" w:rsidRPr="00242F4B" w14:paraId="75D6972E" w14:textId="77777777" w:rsidTr="00033E22">
        <w:tc>
          <w:tcPr>
            <w:tcW w:w="1560" w:type="dxa"/>
            <w:vMerge/>
          </w:tcPr>
          <w:p w14:paraId="1971C90A" w14:textId="77777777" w:rsidR="000A1960" w:rsidRPr="00242F4B" w:rsidRDefault="000A1960" w:rsidP="00346889">
            <w:pPr>
              <w:rPr>
                <w:rFonts w:cs="Calibri"/>
                <w:sz w:val="18"/>
                <w:szCs w:val="18"/>
              </w:rPr>
            </w:pPr>
          </w:p>
        </w:tc>
        <w:tc>
          <w:tcPr>
            <w:tcW w:w="2409" w:type="dxa"/>
          </w:tcPr>
          <w:p w14:paraId="3D3A3231" w14:textId="7A44D4A6" w:rsidR="000A1960" w:rsidRPr="00242F4B" w:rsidRDefault="000A1960" w:rsidP="002300C1">
            <w:pPr>
              <w:pStyle w:val="TableText"/>
              <w:rPr>
                <w:rFonts w:cs="Calibri"/>
                <w:szCs w:val="18"/>
              </w:rPr>
            </w:pPr>
            <w:r w:rsidRPr="00242F4B">
              <w:rPr>
                <w:rFonts w:cs="Calibri"/>
                <w:szCs w:val="18"/>
              </w:rPr>
              <w:t xml:space="preserve">Business </w:t>
            </w:r>
            <w:r w:rsidR="00BF60A0" w:rsidRPr="00242F4B">
              <w:rPr>
                <w:rFonts w:cs="Calibri"/>
                <w:szCs w:val="18"/>
              </w:rPr>
              <w:t>–</w:t>
            </w:r>
            <w:r w:rsidRPr="00242F4B">
              <w:rPr>
                <w:rFonts w:cs="Calibri"/>
                <w:szCs w:val="18"/>
              </w:rPr>
              <w:t xml:space="preserve"> goods-producing industries</w:t>
            </w:r>
          </w:p>
        </w:tc>
        <w:tc>
          <w:tcPr>
            <w:tcW w:w="3119" w:type="dxa"/>
            <w:vMerge w:val="restart"/>
          </w:tcPr>
          <w:p w14:paraId="2F52AB26" w14:textId="00EA0CF3" w:rsidR="000A1960" w:rsidRPr="00242F4B" w:rsidRDefault="000A1960" w:rsidP="002300C1">
            <w:pPr>
              <w:pStyle w:val="TableText"/>
              <w:rPr>
                <w:rFonts w:cs="Calibri"/>
                <w:szCs w:val="18"/>
              </w:rPr>
            </w:pPr>
            <w:r w:rsidRPr="00242F4B">
              <w:rPr>
                <w:rFonts w:cs="Calibri"/>
                <w:szCs w:val="18"/>
              </w:rPr>
              <w:t xml:space="preserve">Three broad groups of industry in the business sector, as used in Statistics New Zealand’s </w:t>
            </w:r>
            <w:r w:rsidR="00B1159E" w:rsidRPr="00242F4B">
              <w:rPr>
                <w:rFonts w:cs="Calibri"/>
                <w:szCs w:val="18"/>
              </w:rPr>
              <w:t xml:space="preserve">reporting of </w:t>
            </w:r>
            <w:r w:rsidRPr="00242F4B">
              <w:rPr>
                <w:rFonts w:cs="Calibri"/>
                <w:szCs w:val="18"/>
              </w:rPr>
              <w:t>sector</w:t>
            </w:r>
            <w:r w:rsidR="00B1159E" w:rsidRPr="00242F4B">
              <w:rPr>
                <w:rFonts w:cs="Calibri"/>
                <w:szCs w:val="18"/>
              </w:rPr>
              <w:t>s'</w:t>
            </w:r>
            <w:r w:rsidRPr="00242F4B">
              <w:rPr>
                <w:rFonts w:cs="Calibri"/>
                <w:szCs w:val="18"/>
              </w:rPr>
              <w:t xml:space="preserve"> economic performance. Excludes those in the waste </w:t>
            </w:r>
            <w:r w:rsidR="002735A8" w:rsidRPr="00242F4B">
              <w:rPr>
                <w:rFonts w:cs="Calibri"/>
                <w:szCs w:val="18"/>
              </w:rPr>
              <w:t xml:space="preserve">and resource recovery </w:t>
            </w:r>
            <w:r w:rsidRPr="00242F4B">
              <w:rPr>
                <w:rFonts w:cs="Calibri"/>
                <w:szCs w:val="18"/>
              </w:rPr>
              <w:t>sector</w:t>
            </w:r>
          </w:p>
        </w:tc>
        <w:tc>
          <w:tcPr>
            <w:tcW w:w="1417" w:type="dxa"/>
          </w:tcPr>
          <w:p w14:paraId="117CA51A" w14:textId="77777777" w:rsidR="000A1960" w:rsidRPr="00242F4B" w:rsidRDefault="000A1960" w:rsidP="00346889">
            <w:pPr>
              <w:jc w:val="center"/>
              <w:rPr>
                <w:rFonts w:cs="Calibri"/>
                <w:sz w:val="18"/>
                <w:szCs w:val="18"/>
              </w:rPr>
            </w:pPr>
            <w:r w:rsidRPr="00242F4B">
              <w:rPr>
                <w:rFonts w:cs="Calibri"/>
                <w:sz w:val="18"/>
                <w:szCs w:val="18"/>
              </w:rPr>
              <w:t>44</w:t>
            </w:r>
          </w:p>
        </w:tc>
      </w:tr>
      <w:tr w:rsidR="000A1960" w:rsidRPr="00242F4B" w14:paraId="3EAB9299" w14:textId="77777777" w:rsidTr="00033E22">
        <w:tc>
          <w:tcPr>
            <w:tcW w:w="1560" w:type="dxa"/>
            <w:vMerge/>
          </w:tcPr>
          <w:p w14:paraId="4472BD84" w14:textId="77777777" w:rsidR="000A1960" w:rsidRPr="00242F4B" w:rsidRDefault="000A1960" w:rsidP="00346889">
            <w:pPr>
              <w:rPr>
                <w:rFonts w:cs="Calibri"/>
                <w:sz w:val="18"/>
                <w:szCs w:val="18"/>
              </w:rPr>
            </w:pPr>
          </w:p>
        </w:tc>
        <w:tc>
          <w:tcPr>
            <w:tcW w:w="2409" w:type="dxa"/>
          </w:tcPr>
          <w:p w14:paraId="00DD49E6" w14:textId="12DC6A8C" w:rsidR="000A1960" w:rsidRPr="00242F4B" w:rsidRDefault="000A1960" w:rsidP="002300C1">
            <w:pPr>
              <w:pStyle w:val="TableText"/>
              <w:rPr>
                <w:rFonts w:cs="Calibri"/>
                <w:szCs w:val="18"/>
              </w:rPr>
            </w:pPr>
            <w:r w:rsidRPr="00242F4B">
              <w:rPr>
                <w:rFonts w:cs="Calibri"/>
                <w:szCs w:val="18"/>
              </w:rPr>
              <w:t>Business</w:t>
            </w:r>
            <w:r w:rsidR="00BF60A0" w:rsidRPr="00242F4B">
              <w:rPr>
                <w:rFonts w:cs="Calibri"/>
                <w:szCs w:val="18"/>
              </w:rPr>
              <w:t>–</w:t>
            </w:r>
            <w:r w:rsidRPr="00242F4B">
              <w:rPr>
                <w:rFonts w:cs="Calibri"/>
                <w:szCs w:val="18"/>
              </w:rPr>
              <w:t>- primary industries</w:t>
            </w:r>
          </w:p>
        </w:tc>
        <w:tc>
          <w:tcPr>
            <w:tcW w:w="3119" w:type="dxa"/>
            <w:vMerge/>
          </w:tcPr>
          <w:p w14:paraId="4468A0F8" w14:textId="77777777" w:rsidR="000A1960" w:rsidRPr="00242F4B" w:rsidRDefault="000A1960" w:rsidP="002300C1">
            <w:pPr>
              <w:pStyle w:val="TableText"/>
              <w:rPr>
                <w:rFonts w:cs="Calibri"/>
                <w:szCs w:val="18"/>
              </w:rPr>
            </w:pPr>
          </w:p>
        </w:tc>
        <w:tc>
          <w:tcPr>
            <w:tcW w:w="1417" w:type="dxa"/>
          </w:tcPr>
          <w:p w14:paraId="7CF42E92" w14:textId="77777777" w:rsidR="000A1960" w:rsidRPr="00242F4B" w:rsidRDefault="000A1960" w:rsidP="00346889">
            <w:pPr>
              <w:jc w:val="center"/>
              <w:rPr>
                <w:rFonts w:cs="Calibri"/>
                <w:sz w:val="18"/>
                <w:szCs w:val="18"/>
              </w:rPr>
            </w:pPr>
            <w:r w:rsidRPr="00242F4B">
              <w:rPr>
                <w:rFonts w:cs="Calibri"/>
                <w:sz w:val="18"/>
                <w:szCs w:val="18"/>
              </w:rPr>
              <w:t>1</w:t>
            </w:r>
          </w:p>
        </w:tc>
      </w:tr>
      <w:tr w:rsidR="000A1960" w:rsidRPr="00242F4B" w14:paraId="6D492492" w14:textId="77777777" w:rsidTr="00033E22">
        <w:tc>
          <w:tcPr>
            <w:tcW w:w="1560" w:type="dxa"/>
            <w:vMerge/>
          </w:tcPr>
          <w:p w14:paraId="5723BF4A" w14:textId="77777777" w:rsidR="000A1960" w:rsidRPr="00242F4B" w:rsidRDefault="000A1960" w:rsidP="00346889">
            <w:pPr>
              <w:rPr>
                <w:rFonts w:cs="Calibri"/>
                <w:sz w:val="18"/>
                <w:szCs w:val="18"/>
              </w:rPr>
            </w:pPr>
          </w:p>
        </w:tc>
        <w:tc>
          <w:tcPr>
            <w:tcW w:w="2409" w:type="dxa"/>
          </w:tcPr>
          <w:p w14:paraId="116E4D35" w14:textId="2CF034E8" w:rsidR="000A1960" w:rsidRPr="00242F4B" w:rsidRDefault="000A1960" w:rsidP="002300C1">
            <w:pPr>
              <w:pStyle w:val="TableText"/>
              <w:rPr>
                <w:rFonts w:cs="Calibri"/>
                <w:szCs w:val="18"/>
              </w:rPr>
            </w:pPr>
            <w:r w:rsidRPr="00242F4B">
              <w:rPr>
                <w:rFonts w:cs="Calibri"/>
                <w:szCs w:val="18"/>
              </w:rPr>
              <w:t xml:space="preserve">Business </w:t>
            </w:r>
            <w:r w:rsidR="00BF60A0" w:rsidRPr="00242F4B">
              <w:rPr>
                <w:rFonts w:cs="Calibri"/>
                <w:szCs w:val="18"/>
              </w:rPr>
              <w:t>–</w:t>
            </w:r>
            <w:r w:rsidRPr="00242F4B">
              <w:rPr>
                <w:rFonts w:cs="Calibri"/>
                <w:szCs w:val="18"/>
              </w:rPr>
              <w:t xml:space="preserve"> service industries</w:t>
            </w:r>
          </w:p>
        </w:tc>
        <w:tc>
          <w:tcPr>
            <w:tcW w:w="3119" w:type="dxa"/>
            <w:vMerge/>
          </w:tcPr>
          <w:p w14:paraId="4F949D21" w14:textId="77777777" w:rsidR="000A1960" w:rsidRPr="00242F4B" w:rsidRDefault="000A1960" w:rsidP="002300C1">
            <w:pPr>
              <w:pStyle w:val="TableText"/>
              <w:rPr>
                <w:rFonts w:cs="Calibri"/>
                <w:szCs w:val="18"/>
              </w:rPr>
            </w:pPr>
          </w:p>
        </w:tc>
        <w:tc>
          <w:tcPr>
            <w:tcW w:w="1417" w:type="dxa"/>
          </w:tcPr>
          <w:p w14:paraId="135CE1A5" w14:textId="77777777" w:rsidR="000A1960" w:rsidRPr="00242F4B" w:rsidRDefault="000A1960" w:rsidP="00346889">
            <w:pPr>
              <w:jc w:val="center"/>
              <w:rPr>
                <w:rFonts w:cs="Calibri"/>
                <w:sz w:val="18"/>
                <w:szCs w:val="18"/>
              </w:rPr>
            </w:pPr>
            <w:r w:rsidRPr="00242F4B">
              <w:rPr>
                <w:rFonts w:cs="Calibri"/>
                <w:sz w:val="18"/>
                <w:szCs w:val="18"/>
              </w:rPr>
              <w:t>7</w:t>
            </w:r>
          </w:p>
        </w:tc>
      </w:tr>
      <w:tr w:rsidR="000A1960" w:rsidRPr="00242F4B" w14:paraId="35D06B5D" w14:textId="77777777" w:rsidTr="00033E22">
        <w:tc>
          <w:tcPr>
            <w:tcW w:w="1560" w:type="dxa"/>
            <w:vMerge/>
          </w:tcPr>
          <w:p w14:paraId="2A0CE6A2" w14:textId="77777777" w:rsidR="000A1960" w:rsidRPr="00242F4B" w:rsidRDefault="000A1960" w:rsidP="00346889">
            <w:pPr>
              <w:rPr>
                <w:rFonts w:cs="Calibri"/>
                <w:sz w:val="18"/>
                <w:szCs w:val="18"/>
              </w:rPr>
            </w:pPr>
          </w:p>
        </w:tc>
        <w:tc>
          <w:tcPr>
            <w:tcW w:w="2409" w:type="dxa"/>
          </w:tcPr>
          <w:p w14:paraId="4BF8966A" w14:textId="77777777" w:rsidR="000A1960" w:rsidRPr="00242F4B" w:rsidRDefault="000A1960" w:rsidP="002300C1">
            <w:pPr>
              <w:pStyle w:val="TableText"/>
              <w:rPr>
                <w:rFonts w:cs="Calibri"/>
                <w:szCs w:val="18"/>
              </w:rPr>
            </w:pPr>
            <w:r w:rsidRPr="00242F4B">
              <w:rPr>
                <w:rFonts w:cs="Calibri"/>
                <w:szCs w:val="18"/>
              </w:rPr>
              <w:t>Industry body or association </w:t>
            </w:r>
          </w:p>
        </w:tc>
        <w:tc>
          <w:tcPr>
            <w:tcW w:w="3119" w:type="dxa"/>
          </w:tcPr>
          <w:p w14:paraId="1AAF37E0" w14:textId="1B0BA9F0" w:rsidR="000A1960" w:rsidRPr="00242F4B" w:rsidRDefault="000A1960" w:rsidP="002300C1">
            <w:pPr>
              <w:pStyle w:val="TableText"/>
              <w:rPr>
                <w:rFonts w:cs="Calibri"/>
                <w:szCs w:val="18"/>
              </w:rPr>
            </w:pPr>
            <w:r w:rsidRPr="00242F4B">
              <w:rPr>
                <w:rFonts w:cs="Calibri"/>
                <w:szCs w:val="18"/>
              </w:rPr>
              <w:t>Represent</w:t>
            </w:r>
            <w:r w:rsidR="00B1159E" w:rsidRPr="00242F4B">
              <w:rPr>
                <w:rFonts w:cs="Calibri"/>
                <w:szCs w:val="18"/>
              </w:rPr>
              <w:t>s</w:t>
            </w:r>
            <w:r w:rsidRPr="00242F4B">
              <w:rPr>
                <w:rFonts w:cs="Calibri"/>
                <w:szCs w:val="18"/>
              </w:rPr>
              <w:t xml:space="preserve"> the collective voice of a specific industry, funded by businesses related to that industry</w:t>
            </w:r>
            <w:r w:rsidR="00E75123" w:rsidRPr="00242F4B">
              <w:rPr>
                <w:rFonts w:cs="Calibri"/>
                <w:szCs w:val="18"/>
              </w:rPr>
              <w:t>. E</w:t>
            </w:r>
            <w:r w:rsidR="00D03A6E" w:rsidRPr="00242F4B">
              <w:rPr>
                <w:rFonts w:cs="Calibri"/>
                <w:szCs w:val="18"/>
              </w:rPr>
              <w:t>x</w:t>
            </w:r>
            <w:r w:rsidRPr="00242F4B">
              <w:rPr>
                <w:rFonts w:cs="Calibri"/>
                <w:szCs w:val="18"/>
              </w:rPr>
              <w:t xml:space="preserve">cludes those in the waste </w:t>
            </w:r>
            <w:r w:rsidR="002735A8" w:rsidRPr="00242F4B">
              <w:rPr>
                <w:rFonts w:cs="Calibri"/>
                <w:szCs w:val="18"/>
              </w:rPr>
              <w:t xml:space="preserve">and resource recovery </w:t>
            </w:r>
            <w:r w:rsidRPr="00242F4B">
              <w:rPr>
                <w:rFonts w:cs="Calibri"/>
                <w:szCs w:val="18"/>
              </w:rPr>
              <w:t>sector</w:t>
            </w:r>
          </w:p>
        </w:tc>
        <w:tc>
          <w:tcPr>
            <w:tcW w:w="1417" w:type="dxa"/>
          </w:tcPr>
          <w:p w14:paraId="4EFF5E45" w14:textId="77777777" w:rsidR="000A1960" w:rsidRPr="00242F4B" w:rsidRDefault="000A1960" w:rsidP="00346889">
            <w:pPr>
              <w:jc w:val="center"/>
              <w:rPr>
                <w:rFonts w:cs="Calibri"/>
                <w:sz w:val="18"/>
                <w:szCs w:val="18"/>
              </w:rPr>
            </w:pPr>
            <w:r w:rsidRPr="00242F4B">
              <w:rPr>
                <w:rFonts w:cs="Calibri"/>
                <w:sz w:val="18"/>
                <w:szCs w:val="18"/>
              </w:rPr>
              <w:t>28</w:t>
            </w:r>
          </w:p>
        </w:tc>
      </w:tr>
      <w:tr w:rsidR="000A1960" w:rsidRPr="00242F4B" w14:paraId="5DCC233E" w14:textId="77777777" w:rsidTr="00033E22">
        <w:tc>
          <w:tcPr>
            <w:tcW w:w="1560" w:type="dxa"/>
            <w:vMerge/>
          </w:tcPr>
          <w:p w14:paraId="17B390A6" w14:textId="77777777" w:rsidR="000A1960" w:rsidRPr="00242F4B" w:rsidRDefault="000A1960" w:rsidP="00346889">
            <w:pPr>
              <w:rPr>
                <w:rFonts w:cs="Calibri"/>
                <w:sz w:val="18"/>
                <w:szCs w:val="18"/>
              </w:rPr>
            </w:pPr>
          </w:p>
        </w:tc>
        <w:tc>
          <w:tcPr>
            <w:tcW w:w="2409" w:type="dxa"/>
          </w:tcPr>
          <w:p w14:paraId="5EC0FD2E" w14:textId="162A7D07" w:rsidR="000A1960" w:rsidRPr="00242F4B" w:rsidRDefault="000A1960" w:rsidP="002300C1">
            <w:pPr>
              <w:pStyle w:val="TableText"/>
              <w:rPr>
                <w:rFonts w:cs="Calibri"/>
                <w:szCs w:val="18"/>
              </w:rPr>
            </w:pPr>
            <w:r w:rsidRPr="00242F4B">
              <w:rPr>
                <w:rFonts w:cs="Calibri"/>
                <w:szCs w:val="18"/>
              </w:rPr>
              <w:t>Iwi</w:t>
            </w:r>
            <w:r w:rsidR="00B2253F" w:rsidRPr="00242F4B">
              <w:rPr>
                <w:rFonts w:cs="Calibri"/>
                <w:szCs w:val="18"/>
              </w:rPr>
              <w:t>,</w:t>
            </w:r>
            <w:r w:rsidR="00043C1A" w:rsidRPr="00242F4B">
              <w:rPr>
                <w:rFonts w:cs="Calibri"/>
                <w:szCs w:val="18"/>
              </w:rPr>
              <w:t xml:space="preserve"> </w:t>
            </w:r>
            <w:r w:rsidR="00B1159E" w:rsidRPr="00242F4B">
              <w:rPr>
                <w:rFonts w:cs="Calibri"/>
                <w:szCs w:val="18"/>
              </w:rPr>
              <w:t>h</w:t>
            </w:r>
            <w:r w:rsidR="00043C1A" w:rsidRPr="00242F4B">
              <w:rPr>
                <w:rFonts w:cs="Calibri"/>
                <w:szCs w:val="18"/>
              </w:rPr>
              <w:t>apū</w:t>
            </w:r>
          </w:p>
        </w:tc>
        <w:tc>
          <w:tcPr>
            <w:tcW w:w="3119" w:type="dxa"/>
          </w:tcPr>
          <w:p w14:paraId="2CBDB57D" w14:textId="444CE897" w:rsidR="000A1960" w:rsidRPr="00242F4B" w:rsidRDefault="000A1960" w:rsidP="002300C1">
            <w:pPr>
              <w:pStyle w:val="TableText"/>
              <w:rPr>
                <w:rFonts w:cs="Calibri"/>
                <w:szCs w:val="18"/>
              </w:rPr>
            </w:pPr>
          </w:p>
        </w:tc>
        <w:tc>
          <w:tcPr>
            <w:tcW w:w="1417" w:type="dxa"/>
          </w:tcPr>
          <w:p w14:paraId="04E845D8" w14:textId="77777777" w:rsidR="000A1960" w:rsidRPr="00242F4B" w:rsidRDefault="000A1960" w:rsidP="00346889">
            <w:pPr>
              <w:jc w:val="center"/>
              <w:rPr>
                <w:rFonts w:cs="Calibri"/>
                <w:sz w:val="18"/>
                <w:szCs w:val="18"/>
              </w:rPr>
            </w:pPr>
            <w:r w:rsidRPr="00242F4B">
              <w:rPr>
                <w:rFonts w:cs="Calibri"/>
                <w:sz w:val="18"/>
                <w:szCs w:val="18"/>
              </w:rPr>
              <w:t>5</w:t>
            </w:r>
          </w:p>
        </w:tc>
      </w:tr>
      <w:tr w:rsidR="00813321" w:rsidRPr="00242F4B" w14:paraId="340C5DEC" w14:textId="77777777" w:rsidTr="00033E22">
        <w:tc>
          <w:tcPr>
            <w:tcW w:w="1560" w:type="dxa"/>
            <w:vMerge/>
          </w:tcPr>
          <w:p w14:paraId="20F9AA39" w14:textId="77777777" w:rsidR="00813321" w:rsidRPr="00242F4B" w:rsidRDefault="00813321" w:rsidP="00346889">
            <w:pPr>
              <w:rPr>
                <w:rFonts w:cs="Calibri"/>
                <w:sz w:val="18"/>
                <w:szCs w:val="18"/>
              </w:rPr>
            </w:pPr>
          </w:p>
        </w:tc>
        <w:tc>
          <w:tcPr>
            <w:tcW w:w="2409" w:type="dxa"/>
          </w:tcPr>
          <w:p w14:paraId="25041B4F" w14:textId="262D5597" w:rsidR="00813321" w:rsidRPr="00242F4B" w:rsidRDefault="00813321" w:rsidP="002300C1">
            <w:pPr>
              <w:pStyle w:val="TableText"/>
              <w:rPr>
                <w:rFonts w:cs="Calibri"/>
                <w:szCs w:val="18"/>
              </w:rPr>
            </w:pPr>
            <w:r w:rsidRPr="00242F4B">
              <w:rPr>
                <w:rFonts w:cs="Calibri"/>
                <w:szCs w:val="18"/>
              </w:rPr>
              <w:t xml:space="preserve">Environmental NGO, </w:t>
            </w:r>
            <w:proofErr w:type="gramStart"/>
            <w:r w:rsidRPr="00242F4B">
              <w:rPr>
                <w:rFonts w:cs="Calibri"/>
                <w:szCs w:val="18"/>
              </w:rPr>
              <w:t>charity</w:t>
            </w:r>
            <w:proofErr w:type="gramEnd"/>
            <w:r w:rsidRPr="00242F4B">
              <w:rPr>
                <w:rFonts w:cs="Calibri"/>
                <w:szCs w:val="18"/>
              </w:rPr>
              <w:t xml:space="preserve"> or trust</w:t>
            </w:r>
          </w:p>
        </w:tc>
        <w:tc>
          <w:tcPr>
            <w:tcW w:w="3119" w:type="dxa"/>
          </w:tcPr>
          <w:p w14:paraId="29986DEF" w14:textId="04B279A7" w:rsidR="00813321" w:rsidRPr="00242F4B" w:rsidRDefault="00813321" w:rsidP="002300C1">
            <w:pPr>
              <w:pStyle w:val="TableText"/>
              <w:rPr>
                <w:rFonts w:cs="Calibri"/>
                <w:szCs w:val="18"/>
              </w:rPr>
            </w:pPr>
            <w:r w:rsidRPr="00242F4B">
              <w:rPr>
                <w:rFonts w:cs="Calibri"/>
                <w:szCs w:val="18"/>
              </w:rPr>
              <w:t xml:space="preserve">Excludes waste sector NGOs, </w:t>
            </w:r>
            <w:proofErr w:type="gramStart"/>
            <w:r w:rsidRPr="00242F4B">
              <w:rPr>
                <w:rFonts w:cs="Calibri"/>
                <w:szCs w:val="18"/>
              </w:rPr>
              <w:t>charities</w:t>
            </w:r>
            <w:proofErr w:type="gramEnd"/>
            <w:r w:rsidRPr="00242F4B">
              <w:rPr>
                <w:rFonts w:cs="Calibri"/>
                <w:szCs w:val="18"/>
              </w:rPr>
              <w:t xml:space="preserve"> or trusts </w:t>
            </w:r>
          </w:p>
        </w:tc>
        <w:tc>
          <w:tcPr>
            <w:tcW w:w="1417" w:type="dxa"/>
          </w:tcPr>
          <w:p w14:paraId="57BE2132" w14:textId="40924886" w:rsidR="00813321" w:rsidRPr="00242F4B" w:rsidRDefault="004F3F83" w:rsidP="00346889">
            <w:pPr>
              <w:jc w:val="center"/>
              <w:rPr>
                <w:rFonts w:cs="Calibri"/>
                <w:sz w:val="18"/>
                <w:szCs w:val="18"/>
              </w:rPr>
            </w:pPr>
            <w:r w:rsidRPr="00242F4B">
              <w:rPr>
                <w:rFonts w:cs="Calibri"/>
                <w:sz w:val="18"/>
                <w:szCs w:val="18"/>
              </w:rPr>
              <w:t>27</w:t>
            </w:r>
          </w:p>
        </w:tc>
      </w:tr>
      <w:tr w:rsidR="000A1960" w:rsidRPr="00242F4B" w14:paraId="5F5D7C8F" w14:textId="77777777" w:rsidTr="00033E22">
        <w:tc>
          <w:tcPr>
            <w:tcW w:w="1560" w:type="dxa"/>
            <w:vMerge/>
          </w:tcPr>
          <w:p w14:paraId="7B70EF11" w14:textId="77777777" w:rsidR="000A1960" w:rsidRPr="00242F4B" w:rsidRDefault="000A1960" w:rsidP="00346889">
            <w:pPr>
              <w:rPr>
                <w:rFonts w:cs="Calibri"/>
                <w:sz w:val="18"/>
                <w:szCs w:val="18"/>
              </w:rPr>
            </w:pPr>
          </w:p>
        </w:tc>
        <w:tc>
          <w:tcPr>
            <w:tcW w:w="2409" w:type="dxa"/>
          </w:tcPr>
          <w:p w14:paraId="36904E72" w14:textId="4DF1B07E" w:rsidR="000A1960" w:rsidRPr="00242F4B" w:rsidRDefault="0046057B" w:rsidP="002300C1">
            <w:pPr>
              <w:pStyle w:val="TableText"/>
              <w:rPr>
                <w:rFonts w:cs="Calibri"/>
                <w:szCs w:val="18"/>
              </w:rPr>
            </w:pPr>
            <w:r w:rsidRPr="00242F4B">
              <w:rPr>
                <w:rFonts w:cs="Calibri"/>
                <w:szCs w:val="18"/>
              </w:rPr>
              <w:t xml:space="preserve">Other </w:t>
            </w:r>
            <w:r w:rsidR="00737B66" w:rsidRPr="00242F4B">
              <w:rPr>
                <w:rFonts w:cs="Calibri"/>
                <w:szCs w:val="18"/>
              </w:rPr>
              <w:t xml:space="preserve">(non-environmental) </w:t>
            </w:r>
            <w:r w:rsidR="000A1960" w:rsidRPr="00242F4B">
              <w:rPr>
                <w:rFonts w:cs="Calibri"/>
                <w:szCs w:val="18"/>
              </w:rPr>
              <w:t xml:space="preserve">NGO, </w:t>
            </w:r>
            <w:proofErr w:type="gramStart"/>
            <w:r w:rsidR="000A1960" w:rsidRPr="00242F4B">
              <w:rPr>
                <w:rFonts w:cs="Calibri"/>
                <w:szCs w:val="18"/>
              </w:rPr>
              <w:t>charity</w:t>
            </w:r>
            <w:proofErr w:type="gramEnd"/>
            <w:r w:rsidR="000A1960" w:rsidRPr="00242F4B">
              <w:rPr>
                <w:rFonts w:cs="Calibri"/>
                <w:szCs w:val="18"/>
              </w:rPr>
              <w:t xml:space="preserve"> or trust</w:t>
            </w:r>
          </w:p>
        </w:tc>
        <w:tc>
          <w:tcPr>
            <w:tcW w:w="3119" w:type="dxa"/>
          </w:tcPr>
          <w:p w14:paraId="591E3B36" w14:textId="4C0CADC9" w:rsidR="000A1960" w:rsidRPr="00242F4B" w:rsidRDefault="000A1960" w:rsidP="002300C1">
            <w:pPr>
              <w:pStyle w:val="TableText"/>
              <w:rPr>
                <w:rFonts w:cs="Calibri"/>
                <w:szCs w:val="18"/>
              </w:rPr>
            </w:pPr>
            <w:r w:rsidRPr="00242F4B">
              <w:rPr>
                <w:rFonts w:cs="Calibri"/>
                <w:szCs w:val="18"/>
              </w:rPr>
              <w:t xml:space="preserve">Excludes </w:t>
            </w:r>
            <w:r w:rsidR="004F3F83" w:rsidRPr="00242F4B">
              <w:rPr>
                <w:rFonts w:cs="Calibri"/>
                <w:szCs w:val="18"/>
              </w:rPr>
              <w:t xml:space="preserve">waste sector or environmental NGOs, </w:t>
            </w:r>
            <w:proofErr w:type="gramStart"/>
            <w:r w:rsidR="004F3F83" w:rsidRPr="00242F4B">
              <w:rPr>
                <w:rFonts w:cs="Calibri"/>
                <w:szCs w:val="18"/>
              </w:rPr>
              <w:t>charities</w:t>
            </w:r>
            <w:proofErr w:type="gramEnd"/>
            <w:r w:rsidR="004F3F83" w:rsidRPr="00242F4B">
              <w:rPr>
                <w:rFonts w:cs="Calibri"/>
                <w:szCs w:val="18"/>
              </w:rPr>
              <w:t xml:space="preserve"> or trusts</w:t>
            </w:r>
          </w:p>
        </w:tc>
        <w:tc>
          <w:tcPr>
            <w:tcW w:w="1417" w:type="dxa"/>
          </w:tcPr>
          <w:p w14:paraId="77D2719D" w14:textId="71BD0980" w:rsidR="000A1960" w:rsidRPr="00242F4B" w:rsidRDefault="004F3F83" w:rsidP="00346889">
            <w:pPr>
              <w:jc w:val="center"/>
              <w:rPr>
                <w:rFonts w:cs="Calibri"/>
                <w:sz w:val="18"/>
                <w:szCs w:val="18"/>
              </w:rPr>
            </w:pPr>
            <w:r w:rsidRPr="00242F4B">
              <w:rPr>
                <w:rFonts w:cs="Calibri"/>
                <w:sz w:val="18"/>
                <w:szCs w:val="18"/>
              </w:rPr>
              <w:t>9</w:t>
            </w:r>
          </w:p>
        </w:tc>
      </w:tr>
      <w:tr w:rsidR="000A1960" w:rsidRPr="00242F4B" w14:paraId="46BA1E48" w14:textId="77777777" w:rsidTr="00033E22">
        <w:tc>
          <w:tcPr>
            <w:tcW w:w="1560" w:type="dxa"/>
            <w:vMerge/>
          </w:tcPr>
          <w:p w14:paraId="208062C7" w14:textId="77777777" w:rsidR="000A1960" w:rsidRPr="00242F4B" w:rsidRDefault="000A1960" w:rsidP="00346889">
            <w:pPr>
              <w:rPr>
                <w:rFonts w:cs="Calibri"/>
                <w:sz w:val="18"/>
                <w:szCs w:val="18"/>
              </w:rPr>
            </w:pPr>
          </w:p>
        </w:tc>
        <w:tc>
          <w:tcPr>
            <w:tcW w:w="2409" w:type="dxa"/>
          </w:tcPr>
          <w:p w14:paraId="785A2430" w14:textId="77777777" w:rsidR="000A1960" w:rsidRPr="00242F4B" w:rsidRDefault="000A1960" w:rsidP="002300C1">
            <w:pPr>
              <w:pStyle w:val="TableText"/>
              <w:rPr>
                <w:rFonts w:cs="Calibri"/>
                <w:szCs w:val="18"/>
              </w:rPr>
            </w:pPr>
            <w:r w:rsidRPr="00242F4B">
              <w:rPr>
                <w:rFonts w:cs="Calibri"/>
                <w:szCs w:val="18"/>
              </w:rPr>
              <w:t>Central government organisation </w:t>
            </w:r>
          </w:p>
        </w:tc>
        <w:tc>
          <w:tcPr>
            <w:tcW w:w="3119" w:type="dxa"/>
          </w:tcPr>
          <w:p w14:paraId="352B329C" w14:textId="77777777" w:rsidR="000A1960" w:rsidRPr="00242F4B" w:rsidRDefault="000A1960" w:rsidP="002300C1">
            <w:pPr>
              <w:pStyle w:val="TableText"/>
              <w:rPr>
                <w:rFonts w:cs="Calibri"/>
                <w:szCs w:val="18"/>
              </w:rPr>
            </w:pPr>
            <w:r w:rsidRPr="00242F4B">
              <w:rPr>
                <w:rFonts w:cs="Calibri"/>
                <w:szCs w:val="18"/>
              </w:rPr>
              <w:t>Includes regional health boards</w:t>
            </w:r>
          </w:p>
        </w:tc>
        <w:tc>
          <w:tcPr>
            <w:tcW w:w="1417" w:type="dxa"/>
          </w:tcPr>
          <w:p w14:paraId="5541572C" w14:textId="77777777" w:rsidR="000A1960" w:rsidRPr="00242F4B" w:rsidRDefault="000A1960" w:rsidP="00346889">
            <w:pPr>
              <w:jc w:val="center"/>
              <w:rPr>
                <w:rFonts w:cs="Calibri"/>
                <w:sz w:val="18"/>
                <w:szCs w:val="18"/>
              </w:rPr>
            </w:pPr>
            <w:r w:rsidRPr="00242F4B">
              <w:rPr>
                <w:rFonts w:cs="Calibri"/>
                <w:sz w:val="18"/>
                <w:szCs w:val="18"/>
              </w:rPr>
              <w:t>6</w:t>
            </w:r>
          </w:p>
        </w:tc>
      </w:tr>
      <w:tr w:rsidR="000A1960" w:rsidRPr="00242F4B" w14:paraId="050E8155" w14:textId="77777777" w:rsidTr="00033E22">
        <w:tc>
          <w:tcPr>
            <w:tcW w:w="1560" w:type="dxa"/>
            <w:vMerge/>
          </w:tcPr>
          <w:p w14:paraId="6D288E30" w14:textId="77777777" w:rsidR="000A1960" w:rsidRPr="00242F4B" w:rsidRDefault="000A1960" w:rsidP="00346889">
            <w:pPr>
              <w:rPr>
                <w:rFonts w:cs="Calibri"/>
                <w:sz w:val="18"/>
                <w:szCs w:val="18"/>
              </w:rPr>
            </w:pPr>
          </w:p>
        </w:tc>
        <w:tc>
          <w:tcPr>
            <w:tcW w:w="2409" w:type="dxa"/>
          </w:tcPr>
          <w:p w14:paraId="47E3C611" w14:textId="5583BD99" w:rsidR="000A1960" w:rsidRPr="00242F4B" w:rsidRDefault="000A1960" w:rsidP="002300C1">
            <w:pPr>
              <w:pStyle w:val="TableText"/>
              <w:rPr>
                <w:rFonts w:cs="Calibri"/>
                <w:szCs w:val="18"/>
              </w:rPr>
            </w:pPr>
            <w:r w:rsidRPr="00242F4B">
              <w:rPr>
                <w:rFonts w:cs="Calibri"/>
                <w:szCs w:val="18"/>
              </w:rPr>
              <w:t xml:space="preserve">Local </w:t>
            </w:r>
            <w:r w:rsidR="008E2183" w:rsidRPr="00242F4B">
              <w:rPr>
                <w:rFonts w:cs="Calibri"/>
                <w:szCs w:val="18"/>
              </w:rPr>
              <w:t>g</w:t>
            </w:r>
            <w:r w:rsidRPr="00242F4B">
              <w:rPr>
                <w:rFonts w:cs="Calibri"/>
                <w:szCs w:val="18"/>
              </w:rPr>
              <w:t>overnment or board </w:t>
            </w:r>
          </w:p>
        </w:tc>
        <w:tc>
          <w:tcPr>
            <w:tcW w:w="3119" w:type="dxa"/>
          </w:tcPr>
          <w:p w14:paraId="0832531F" w14:textId="1D73D3F5" w:rsidR="000A1960" w:rsidRPr="00242F4B" w:rsidRDefault="000A1960" w:rsidP="002300C1">
            <w:pPr>
              <w:pStyle w:val="TableText"/>
              <w:rPr>
                <w:rFonts w:cs="Calibri"/>
                <w:szCs w:val="18"/>
              </w:rPr>
            </w:pPr>
            <w:r w:rsidRPr="00242F4B">
              <w:rPr>
                <w:rFonts w:cs="Calibri"/>
                <w:szCs w:val="18"/>
              </w:rPr>
              <w:t>Includes community boards</w:t>
            </w:r>
            <w:r w:rsidR="00B1159E" w:rsidRPr="00242F4B">
              <w:rPr>
                <w:rFonts w:cs="Calibri"/>
                <w:szCs w:val="18"/>
              </w:rPr>
              <w:t>;</w:t>
            </w:r>
            <w:r w:rsidRPr="00242F4B">
              <w:rPr>
                <w:rFonts w:cs="Calibri"/>
                <w:szCs w:val="18"/>
              </w:rPr>
              <w:t xml:space="preserve"> excludes those in the waste </w:t>
            </w:r>
            <w:r w:rsidR="00FF4DC7" w:rsidRPr="00242F4B">
              <w:rPr>
                <w:rFonts w:cs="Calibri"/>
                <w:szCs w:val="18"/>
              </w:rPr>
              <w:t xml:space="preserve">and resource recovery </w:t>
            </w:r>
            <w:r w:rsidRPr="00242F4B">
              <w:rPr>
                <w:rFonts w:cs="Calibri"/>
                <w:szCs w:val="18"/>
              </w:rPr>
              <w:t>sector</w:t>
            </w:r>
          </w:p>
        </w:tc>
        <w:tc>
          <w:tcPr>
            <w:tcW w:w="1417" w:type="dxa"/>
          </w:tcPr>
          <w:p w14:paraId="0DAB70AE" w14:textId="77777777" w:rsidR="000A1960" w:rsidRPr="00242F4B" w:rsidRDefault="000A1960" w:rsidP="00346889">
            <w:pPr>
              <w:jc w:val="center"/>
              <w:rPr>
                <w:rFonts w:cs="Calibri"/>
                <w:sz w:val="18"/>
                <w:szCs w:val="18"/>
              </w:rPr>
            </w:pPr>
            <w:r w:rsidRPr="00242F4B">
              <w:rPr>
                <w:rFonts w:cs="Calibri"/>
                <w:sz w:val="18"/>
                <w:szCs w:val="18"/>
              </w:rPr>
              <w:t>58</w:t>
            </w:r>
          </w:p>
        </w:tc>
      </w:tr>
      <w:tr w:rsidR="000A1960" w:rsidRPr="00242F4B" w14:paraId="6E1B7AC8" w14:textId="77777777" w:rsidTr="00033E22">
        <w:tc>
          <w:tcPr>
            <w:tcW w:w="3969" w:type="dxa"/>
            <w:gridSpan w:val="2"/>
          </w:tcPr>
          <w:p w14:paraId="18843D3F" w14:textId="77777777" w:rsidR="000A1960" w:rsidRPr="00242F4B" w:rsidRDefault="000A1960" w:rsidP="002300C1">
            <w:pPr>
              <w:pStyle w:val="TableText"/>
              <w:rPr>
                <w:rFonts w:cs="Calibri"/>
                <w:b/>
                <w:bCs/>
                <w:szCs w:val="18"/>
              </w:rPr>
            </w:pPr>
            <w:r w:rsidRPr="00242F4B">
              <w:rPr>
                <w:rFonts w:cs="Calibri"/>
                <w:b/>
                <w:bCs/>
                <w:szCs w:val="18"/>
              </w:rPr>
              <w:t>Individuals</w:t>
            </w:r>
          </w:p>
        </w:tc>
        <w:tc>
          <w:tcPr>
            <w:tcW w:w="3119" w:type="dxa"/>
          </w:tcPr>
          <w:p w14:paraId="242E698A" w14:textId="7F9732F8" w:rsidR="000A1960" w:rsidRPr="00242F4B" w:rsidRDefault="000A1960" w:rsidP="002300C1">
            <w:pPr>
              <w:pStyle w:val="TableText"/>
              <w:rPr>
                <w:rFonts w:cs="Calibri"/>
                <w:szCs w:val="18"/>
              </w:rPr>
            </w:pPr>
            <w:r w:rsidRPr="00242F4B">
              <w:rPr>
                <w:rFonts w:cs="Calibri"/>
                <w:szCs w:val="18"/>
              </w:rPr>
              <w:t>Excludes submissions that represent an organisation</w:t>
            </w:r>
          </w:p>
        </w:tc>
        <w:tc>
          <w:tcPr>
            <w:tcW w:w="1417" w:type="dxa"/>
          </w:tcPr>
          <w:p w14:paraId="239389D5" w14:textId="77777777" w:rsidR="000A1960" w:rsidRPr="00242F4B" w:rsidRDefault="000A1960" w:rsidP="00346889">
            <w:pPr>
              <w:jc w:val="center"/>
              <w:rPr>
                <w:rFonts w:cs="Calibri"/>
                <w:sz w:val="18"/>
                <w:szCs w:val="18"/>
              </w:rPr>
            </w:pPr>
            <w:r w:rsidRPr="00242F4B">
              <w:rPr>
                <w:rFonts w:cs="Calibri"/>
                <w:sz w:val="18"/>
                <w:szCs w:val="18"/>
              </w:rPr>
              <w:t>369</w:t>
            </w:r>
          </w:p>
        </w:tc>
      </w:tr>
      <w:tr w:rsidR="000A1960" w:rsidRPr="00242F4B" w14:paraId="657224EC" w14:textId="77777777" w:rsidTr="00126C5C">
        <w:tc>
          <w:tcPr>
            <w:tcW w:w="7088" w:type="dxa"/>
            <w:gridSpan w:val="3"/>
          </w:tcPr>
          <w:p w14:paraId="2F4232A8" w14:textId="668B538B" w:rsidR="000A1960" w:rsidRPr="00242F4B" w:rsidRDefault="000A1960" w:rsidP="002300C1">
            <w:pPr>
              <w:pStyle w:val="TableText"/>
              <w:rPr>
                <w:rFonts w:cs="Calibri"/>
                <w:b/>
                <w:bCs/>
                <w:szCs w:val="18"/>
              </w:rPr>
            </w:pPr>
            <w:r w:rsidRPr="00242F4B">
              <w:rPr>
                <w:rFonts w:cs="Calibri"/>
                <w:b/>
                <w:bCs/>
                <w:szCs w:val="18"/>
              </w:rPr>
              <w:t>T</w:t>
            </w:r>
            <w:r w:rsidR="00B1159E" w:rsidRPr="00242F4B">
              <w:rPr>
                <w:rFonts w:cs="Calibri"/>
                <w:b/>
                <w:bCs/>
                <w:szCs w:val="18"/>
              </w:rPr>
              <w:t>otal number of submissions</w:t>
            </w:r>
            <w:r w:rsidRPr="00242F4B">
              <w:rPr>
                <w:rFonts w:cs="Calibri"/>
                <w:b/>
                <w:bCs/>
                <w:szCs w:val="18"/>
              </w:rPr>
              <w:t xml:space="preserve">* </w:t>
            </w:r>
          </w:p>
        </w:tc>
        <w:tc>
          <w:tcPr>
            <w:tcW w:w="1417" w:type="dxa"/>
          </w:tcPr>
          <w:p w14:paraId="199E355E" w14:textId="77777777" w:rsidR="000A1960" w:rsidRPr="00242F4B" w:rsidRDefault="000A1960" w:rsidP="006477BC">
            <w:pPr>
              <w:pStyle w:val="TableText"/>
              <w:jc w:val="center"/>
              <w:rPr>
                <w:rFonts w:cs="Calibri"/>
                <w:b/>
                <w:bCs/>
                <w:szCs w:val="18"/>
              </w:rPr>
            </w:pPr>
            <w:r w:rsidRPr="00242F4B">
              <w:rPr>
                <w:rFonts w:cs="Calibri"/>
                <w:b/>
                <w:bCs/>
                <w:szCs w:val="18"/>
              </w:rPr>
              <w:t>628</w:t>
            </w:r>
          </w:p>
        </w:tc>
      </w:tr>
    </w:tbl>
    <w:p w14:paraId="0D7D316F" w14:textId="67A01167" w:rsidR="000A1960" w:rsidRPr="00242F4B" w:rsidRDefault="000A1960" w:rsidP="002300C1">
      <w:pPr>
        <w:pStyle w:val="Note"/>
      </w:pPr>
      <w:r w:rsidRPr="00242F4B">
        <w:t xml:space="preserve">*Includes the joint submissions as </w:t>
      </w:r>
      <w:r w:rsidR="00B44EEA" w:rsidRPr="00242F4B">
        <w:t xml:space="preserve">two </w:t>
      </w:r>
      <w:r w:rsidRPr="00242F4B">
        <w:t>submissions. Excludes the individual Greenpeace form submissions and individual submitters within joint submissions.</w:t>
      </w:r>
    </w:p>
    <w:sectPr w:rsidR="000A1960" w:rsidRPr="00242F4B" w:rsidSect="00BA0B75">
      <w:footerReference w:type="even" r:id="rId24"/>
      <w:footerReference w:type="default" r:id="rId25"/>
      <w:footerReference w:type="first" r:id="rId26"/>
      <w:pgSz w:w="11907" w:h="16840" w:code="9"/>
      <w:pgMar w:top="1134" w:right="1701" w:bottom="1134" w:left="1701"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B83C4" w14:textId="77777777" w:rsidR="00EE3362" w:rsidRDefault="00EE3362" w:rsidP="0080531E">
      <w:pPr>
        <w:spacing w:after="0" w:line="240" w:lineRule="auto"/>
      </w:pPr>
      <w:r>
        <w:separator/>
      </w:r>
    </w:p>
    <w:p w14:paraId="706AAB66" w14:textId="77777777" w:rsidR="00EE3362" w:rsidRDefault="00EE3362"/>
  </w:endnote>
  <w:endnote w:type="continuationSeparator" w:id="0">
    <w:p w14:paraId="3FFEC00D" w14:textId="77777777" w:rsidR="00EE3362" w:rsidRDefault="00EE3362" w:rsidP="0080531E">
      <w:pPr>
        <w:spacing w:after="0" w:line="240" w:lineRule="auto"/>
      </w:pPr>
      <w:r>
        <w:continuationSeparator/>
      </w:r>
    </w:p>
    <w:p w14:paraId="2B1A9089" w14:textId="77777777" w:rsidR="00EE3362" w:rsidRDefault="00EE3362"/>
  </w:endnote>
  <w:endnote w:type="continuationNotice" w:id="1">
    <w:p w14:paraId="4B772624" w14:textId="77777777" w:rsidR="00EE3362" w:rsidRDefault="00EE33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eleste San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FC81A" w14:textId="77777777" w:rsidR="00E5210B" w:rsidRDefault="00E5210B" w:rsidP="00E65427">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5B21F" w14:textId="77777777" w:rsidR="00BD154D" w:rsidRDefault="00BD15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A472A" w14:textId="77777777" w:rsidR="00BD154D" w:rsidRDefault="00BD15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D4AD5" w14:textId="77777777" w:rsidR="00267242" w:rsidRDefault="002672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52B4A" w14:textId="5E2C2268" w:rsidR="00E453AB" w:rsidRPr="00074716" w:rsidRDefault="004A01DC" w:rsidP="00522E5E">
    <w:pPr>
      <w:pStyle w:val="Footereven"/>
    </w:pPr>
    <w:sdt>
      <w:sdtPr>
        <w:id w:val="-302622076"/>
        <w:docPartObj>
          <w:docPartGallery w:val="Page Numbers (Bottom of Page)"/>
          <w:docPartUnique/>
        </w:docPartObj>
      </w:sdtPr>
      <w:sdtEndPr/>
      <w:sdtContent>
        <w:r w:rsidR="00522E5E">
          <w:fldChar w:fldCharType="begin"/>
        </w:r>
        <w:r w:rsidR="00522E5E">
          <w:instrText xml:space="preserve"> PAGE   \* MERGEFORMAT </w:instrText>
        </w:r>
        <w:r w:rsidR="00522E5E">
          <w:fldChar w:fldCharType="separate"/>
        </w:r>
        <w:r w:rsidR="00522E5E">
          <w:rPr>
            <w:noProof/>
          </w:rPr>
          <w:t>1</w:t>
        </w:r>
        <w:r w:rsidR="00522E5E">
          <w:rPr>
            <w:noProof/>
          </w:rPr>
          <w:fldChar w:fldCharType="end"/>
        </w:r>
        <w:r w:rsidR="00522E5E">
          <w:rPr>
            <w:noProof/>
          </w:rPr>
          <w:tab/>
        </w:r>
        <w:r w:rsidR="00522E5E" w:rsidRPr="00522E5E">
          <w:t>Taking responsibility for our waste: Summary of submissions</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E7388" w14:textId="67175E11" w:rsidR="00E453AB" w:rsidRPr="003523FF" w:rsidRDefault="003523FF" w:rsidP="003523FF">
    <w:pPr>
      <w:pStyle w:val="Footerodd"/>
    </w:pPr>
    <w:r>
      <w:tab/>
    </w:r>
    <w:r w:rsidRPr="00522E5E">
      <w:t>Taking responsibility for our waste: Summary of submissions</w:t>
    </w:r>
    <w:r>
      <w:tab/>
    </w: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C3796" w14:textId="1004A9DD" w:rsidR="00267242" w:rsidRDefault="0009287E" w:rsidP="0009287E">
    <w:pPr>
      <w:pStyle w:val="Footerodd"/>
    </w:pPr>
    <w:r>
      <w:tab/>
    </w:r>
    <w:r w:rsidR="00522E5E" w:rsidRPr="00522E5E">
      <w:t xml:space="preserve">Taking responsibility for our waste: Summary of submissions </w:t>
    </w:r>
    <w:r w:rsidR="00522E5E">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FBDB1" w14:textId="77777777" w:rsidR="00EE3362" w:rsidRDefault="00EE3362" w:rsidP="00CB5C5F">
      <w:pPr>
        <w:spacing w:after="80" w:line="240" w:lineRule="auto"/>
      </w:pPr>
      <w:r>
        <w:separator/>
      </w:r>
    </w:p>
  </w:footnote>
  <w:footnote w:type="continuationSeparator" w:id="0">
    <w:p w14:paraId="5AC1E699" w14:textId="77777777" w:rsidR="00EE3362" w:rsidRDefault="00EE3362" w:rsidP="0080531E">
      <w:pPr>
        <w:spacing w:after="0" w:line="240" w:lineRule="auto"/>
      </w:pPr>
      <w:r>
        <w:continuationSeparator/>
      </w:r>
    </w:p>
    <w:p w14:paraId="5BB84F47" w14:textId="77777777" w:rsidR="00EE3362" w:rsidRDefault="00EE3362"/>
  </w:footnote>
  <w:footnote w:type="continuationNotice" w:id="1">
    <w:p w14:paraId="75A66FA2" w14:textId="77777777" w:rsidR="00EE3362" w:rsidRDefault="00EE3362">
      <w:pPr>
        <w:spacing w:after="0" w:line="240" w:lineRule="auto"/>
      </w:pPr>
    </w:p>
  </w:footnote>
  <w:footnote w:id="2">
    <w:p w14:paraId="64404716" w14:textId="6D9320B8" w:rsidR="00DD60E4" w:rsidRDefault="00DD60E4" w:rsidP="005707B0">
      <w:pPr>
        <w:pStyle w:val="FootnoteText"/>
      </w:pPr>
      <w:r>
        <w:rPr>
          <w:rStyle w:val="FootnoteReference"/>
        </w:rPr>
        <w:footnoteRef/>
      </w:r>
      <w:r>
        <w:t xml:space="preserve"> </w:t>
      </w:r>
      <w:r w:rsidR="000F3A9A">
        <w:tab/>
      </w:r>
      <w:r w:rsidR="003359B8" w:rsidRPr="005707B0">
        <w:t>The</w:t>
      </w:r>
      <w:r w:rsidR="003359B8">
        <w:t xml:space="preserve"> </w:t>
      </w:r>
      <w:r w:rsidR="004512B8">
        <w:t xml:space="preserve">Waste </w:t>
      </w:r>
      <w:r w:rsidR="0056655E">
        <w:t>Reduction Work Programme</w:t>
      </w:r>
      <w:r w:rsidR="0019203F">
        <w:t xml:space="preserve"> published in 2021 includes the d</w:t>
      </w:r>
      <w:r w:rsidR="003359B8">
        <w:t>evelopment of a national infrastructure plan with 10+ year horizon, setting out the path to a fit-for-purpose resource recovery system. The plan will be supported by an infrastructure and services stocktake.</w:t>
      </w:r>
      <w:r w:rsidR="00DA2E61">
        <w:t xml:space="preserve"> The plan is expected to be</w:t>
      </w:r>
      <w:r w:rsidR="0092756B">
        <w:t> </w:t>
      </w:r>
      <w:r w:rsidR="00DA2E61">
        <w:t>published in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D7725" w14:textId="77777777" w:rsidR="00BD154D" w:rsidRDefault="00BD15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CDA30" w14:textId="77777777" w:rsidR="00BD154D" w:rsidRDefault="00BD15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B73A3" w14:textId="20A4F7A5" w:rsidR="0062537F" w:rsidRDefault="00F1736D">
    <w:pPr>
      <w:pStyle w:val="Header"/>
    </w:pPr>
    <w:r>
      <w:t xml:space="preserve"> </w:t>
    </w:r>
  </w:p>
</w:hdr>
</file>

<file path=word/intelligence2.xml><?xml version="1.0" encoding="utf-8"?>
<int2:intelligence xmlns:int2="http://schemas.microsoft.com/office/intelligence/2020/intelligence" xmlns:oel="http://schemas.microsoft.com/office/2019/extlst">
  <int2:observations>
    <int2:textHash int2:hashCode="J2qfKVMNR5BaD7" int2:id="5sh8xkyO">
      <int2:state int2:value="Rejected" int2:type="LegacyProofing"/>
    </int2:textHash>
    <int2:textHash int2:hashCode="Nc7RKRKX2kNeME" int2:id="9nFDYT5m">
      <int2:state int2:value="Rejected" int2:type="LegacyProofing"/>
    </int2:textHash>
    <int2:textHash int2:hashCode="IhYb7sPp1SUteF" int2:id="Ce7494za">
      <int2:state int2:value="Rejected" int2:type="LegacyProofing"/>
    </int2:textHash>
    <int2:textHash int2:hashCode="LDqU7lH9y9Al2b" int2:id="EgcXZnQi">
      <int2:state int2:value="Rejected" int2:type="LegacyProofing"/>
    </int2:textHash>
    <int2:textHash int2:hashCode="VTOlXbip5zL/+z" int2:id="QGHnImVJ">
      <int2:state int2:value="Rejected" int2:type="LegacyProofing"/>
    </int2:textHash>
    <int2:textHash int2:hashCode="D4mQox+tSNzgOi" int2:id="TvKRuwcN">
      <int2:state int2:value="Rejected" int2:type="LegacyProofing"/>
    </int2:textHash>
    <int2:textHash int2:hashCode="M+lQXRKULoJZo8" int2:id="W4CTOEG6">
      <int2:state int2:value="Rejected" int2:type="LegacyProofing"/>
    </int2:textHash>
    <int2:textHash int2:hashCode="MFNP4uooJjES6J" int2:id="WJ7YB3u4">
      <int2:state int2:value="Rejected" int2:type="LegacyProofing"/>
    </int2:textHash>
    <int2:textHash int2:hashCode="4RBIRcpVY0KEdg" int2:id="ZIHMl0xp">
      <int2:state int2:value="Rejected" int2:type="LegacyProofing"/>
    </int2:textHash>
    <int2:textHash int2:hashCode="iqheK2AQX3o2eh" int2:id="a0nR8FdT">
      <int2:state int2:value="Rejected" int2:type="LegacyProofing"/>
    </int2:textHash>
    <int2:textHash int2:hashCode="gX/LwI5475/DE/" int2:id="aYBX5IsR">
      <int2:state int2:value="Rejected" int2:type="LegacyProofing"/>
    </int2:textHash>
    <int2:textHash int2:hashCode="vlanZJcMKA/p15" int2:id="b9eUigSM">
      <int2:state int2:value="Rejected" int2:type="LegacyProofing"/>
    </int2:textHash>
    <int2:textHash int2:hashCode="8EX6Pbb3Ai5oB6" int2:id="btG4xcwM">
      <int2:state int2:value="Rejected" int2:type="LegacyProofing"/>
    </int2:textHash>
    <int2:textHash int2:hashCode="yfRkriMtxoy1So" int2:id="cm9m1pSm">
      <int2:state int2:value="Rejected" int2:type="LegacyProofing"/>
    </int2:textHash>
    <int2:textHash int2:hashCode="u8zfLvsztS5snQ" int2:id="gchBrS7M">
      <int2:state int2:value="Rejected" int2:type="LegacyProofing"/>
    </int2:textHash>
    <int2:textHash int2:hashCode="kByidkXaRxGvMx" int2:id="hjETnSNB">
      <int2:state int2:value="Rejected" int2:type="LegacyProofing"/>
    </int2:textHash>
    <int2:textHash int2:hashCode="YcKYAGEOPZhLHU" int2:id="iJk0AC9D">
      <int2:state int2:value="Rejected" int2:type="LegacyProofing"/>
    </int2:textHash>
    <int2:textHash int2:hashCode="nYiyuIZqZiCcSf" int2:id="jyjfoARO">
      <int2:state int2:value="Rejected" int2:type="LegacyProofing"/>
    </int2:textHash>
    <int2:textHash int2:hashCode="wp3WyDtnodbTso" int2:id="llSAZldk">
      <int2:state int2:value="Rejected" int2:type="LegacyProofing"/>
    </int2:textHash>
    <int2:textHash int2:hashCode="61ReKj7G2+7/WL" int2:id="mdMZ0lxc">
      <int2:state int2:value="Rejected" int2:type="LegacyProofing"/>
    </int2:textHash>
    <int2:textHash int2:hashCode="K0HsNysfrUP8p0" int2:id="nQbsecEP">
      <int2:state int2:value="Rejected" int2:type="LegacyProofing"/>
    </int2:textHash>
    <int2:textHash int2:hashCode="qYg12Nbsq+QqxR" int2:id="sAkp44Xz">
      <int2:state int2:value="Rejected" int2:type="LegacyProofing"/>
    </int2:textHash>
    <int2:textHash int2:hashCode="8R78wl/gTYGuuX" int2:id="sZB8ysi4">
      <int2:state int2:value="Rejected" int2:type="LegacyProofing"/>
    </int2:textHash>
    <int2:textHash int2:hashCode="pg5LWnudJkVk4I" int2:id="yH2Qsg9b">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15B8D"/>
    <w:multiLevelType w:val="multilevel"/>
    <w:tmpl w:val="E654A574"/>
    <w:styleLink w:val="Bullets"/>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0F5F0E"/>
    <w:multiLevelType w:val="hybridMultilevel"/>
    <w:tmpl w:val="2AD6E0C0"/>
    <w:lvl w:ilvl="0" w:tplc="E1C85A06">
      <w:start w:val="1"/>
      <w:numFmt w:val="bullet"/>
      <w:pStyle w:val="Greenbullet-casestudytables"/>
      <w:lvlText w:val=""/>
      <w:lvlJc w:val="left"/>
      <w:pPr>
        <w:ind w:left="644" w:hanging="360"/>
      </w:pPr>
      <w:rPr>
        <w:rFonts w:ascii="Symbol" w:hAnsi="Symbol" w:hint="default"/>
        <w:color w:val="0F7B7D"/>
        <w:sz w:val="20"/>
        <w:szCs w:val="20"/>
      </w:rPr>
    </w:lvl>
    <w:lvl w:ilvl="1" w:tplc="E9B8EE42">
      <w:start w:val="1"/>
      <w:numFmt w:val="bullet"/>
      <w:lvlText w:val="o"/>
      <w:lvlJc w:val="left"/>
      <w:pPr>
        <w:ind w:left="1724" w:hanging="360"/>
      </w:pPr>
      <w:rPr>
        <w:rFonts w:ascii="Courier New" w:hAnsi="Courier New" w:cs="Courier New" w:hint="default"/>
      </w:rPr>
    </w:lvl>
    <w:lvl w:ilvl="2" w:tplc="0584E9DC" w:tentative="1">
      <w:start w:val="1"/>
      <w:numFmt w:val="bullet"/>
      <w:lvlText w:val=""/>
      <w:lvlJc w:val="left"/>
      <w:pPr>
        <w:ind w:left="2444" w:hanging="360"/>
      </w:pPr>
      <w:rPr>
        <w:rFonts w:ascii="Wingdings" w:hAnsi="Wingdings" w:hint="default"/>
      </w:rPr>
    </w:lvl>
    <w:lvl w:ilvl="3" w:tplc="60D42A5C" w:tentative="1">
      <w:start w:val="1"/>
      <w:numFmt w:val="bullet"/>
      <w:lvlText w:val=""/>
      <w:lvlJc w:val="left"/>
      <w:pPr>
        <w:ind w:left="3164" w:hanging="360"/>
      </w:pPr>
      <w:rPr>
        <w:rFonts w:ascii="Symbol" w:hAnsi="Symbol" w:hint="default"/>
      </w:rPr>
    </w:lvl>
    <w:lvl w:ilvl="4" w:tplc="683899D2" w:tentative="1">
      <w:start w:val="1"/>
      <w:numFmt w:val="bullet"/>
      <w:lvlText w:val="o"/>
      <w:lvlJc w:val="left"/>
      <w:pPr>
        <w:ind w:left="3884" w:hanging="360"/>
      </w:pPr>
      <w:rPr>
        <w:rFonts w:ascii="Courier New" w:hAnsi="Courier New" w:cs="Courier New" w:hint="default"/>
      </w:rPr>
    </w:lvl>
    <w:lvl w:ilvl="5" w:tplc="877627B8" w:tentative="1">
      <w:start w:val="1"/>
      <w:numFmt w:val="bullet"/>
      <w:lvlText w:val=""/>
      <w:lvlJc w:val="left"/>
      <w:pPr>
        <w:ind w:left="4604" w:hanging="360"/>
      </w:pPr>
      <w:rPr>
        <w:rFonts w:ascii="Wingdings" w:hAnsi="Wingdings" w:hint="default"/>
      </w:rPr>
    </w:lvl>
    <w:lvl w:ilvl="6" w:tplc="37F4F218" w:tentative="1">
      <w:start w:val="1"/>
      <w:numFmt w:val="bullet"/>
      <w:lvlText w:val=""/>
      <w:lvlJc w:val="left"/>
      <w:pPr>
        <w:ind w:left="5324" w:hanging="360"/>
      </w:pPr>
      <w:rPr>
        <w:rFonts w:ascii="Symbol" w:hAnsi="Symbol" w:hint="default"/>
      </w:rPr>
    </w:lvl>
    <w:lvl w:ilvl="7" w:tplc="346694DA" w:tentative="1">
      <w:start w:val="1"/>
      <w:numFmt w:val="bullet"/>
      <w:lvlText w:val="o"/>
      <w:lvlJc w:val="left"/>
      <w:pPr>
        <w:ind w:left="6044" w:hanging="360"/>
      </w:pPr>
      <w:rPr>
        <w:rFonts w:ascii="Courier New" w:hAnsi="Courier New" w:cs="Courier New" w:hint="default"/>
      </w:rPr>
    </w:lvl>
    <w:lvl w:ilvl="8" w:tplc="0B10D5C6" w:tentative="1">
      <w:start w:val="1"/>
      <w:numFmt w:val="bullet"/>
      <w:lvlText w:val=""/>
      <w:lvlJc w:val="left"/>
      <w:pPr>
        <w:ind w:left="6764" w:hanging="360"/>
      </w:pPr>
      <w:rPr>
        <w:rFonts w:ascii="Wingdings" w:hAnsi="Wingdings" w:hint="default"/>
      </w:rPr>
    </w:lvl>
  </w:abstractNum>
  <w:abstractNum w:abstractNumId="2"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4" w15:restartNumberingAfterBreak="0">
    <w:nsid w:val="237212D2"/>
    <w:multiLevelType w:val="hybridMultilevel"/>
    <w:tmpl w:val="7CA07D52"/>
    <w:lvl w:ilvl="0" w:tplc="6150C112">
      <w:start w:val="15"/>
      <w:numFmt w:val="decimal"/>
      <w:lvlText w:val="%1."/>
      <w:lvlJc w:val="left"/>
      <w:pPr>
        <w:ind w:left="107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7743DFB"/>
    <w:multiLevelType w:val="multilevel"/>
    <w:tmpl w:val="26388CFC"/>
    <w:lvl w:ilvl="0">
      <w:start w:val="1"/>
      <w:numFmt w:val="decimal"/>
      <w:pStyle w:val="NumberedHeading1"/>
      <w:lvlText w:val="%1."/>
      <w:lvlJc w:val="left"/>
      <w:pPr>
        <w:ind w:left="680" w:hanging="680"/>
      </w:pPr>
      <w:rPr>
        <w:rFonts w:hint="default"/>
        <w:i w:val="0"/>
        <w:iCs w:val="0"/>
      </w:rPr>
    </w:lvl>
    <w:lvl w:ilvl="1">
      <w:start w:val="1"/>
      <w:numFmt w:val="decimal"/>
      <w:pStyle w:val="NumberedHeading2"/>
      <w:lvlText w:val="%1.%2."/>
      <w:lvlJc w:val="left"/>
      <w:pPr>
        <w:ind w:left="680" w:hanging="680"/>
      </w:pPr>
      <w:rPr>
        <w:rFonts w:hint="default"/>
      </w:rPr>
    </w:lvl>
    <w:lvl w:ilvl="2">
      <w:start w:val="2"/>
      <w:numFmt w:val="decimal"/>
      <w:pStyle w:val="NumberedHeading3"/>
      <w:lvlText w:val="%1.%2.%3."/>
      <w:lvlJc w:val="left"/>
      <w:pPr>
        <w:ind w:left="851" w:hanging="851"/>
      </w:pPr>
      <w:rPr>
        <w:rFonts w:hint="default"/>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6" w15:restartNumberingAfterBreak="0">
    <w:nsid w:val="2D1A6BE2"/>
    <w:multiLevelType w:val="multilevel"/>
    <w:tmpl w:val="D23AA3BA"/>
    <w:styleLink w:val="Style3"/>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32C14B48"/>
    <w:multiLevelType w:val="multilevel"/>
    <w:tmpl w:val="EF80B9AC"/>
    <w:styleLink w:val="Style2"/>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8"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27701FB"/>
    <w:multiLevelType w:val="multilevel"/>
    <w:tmpl w:val="F012ABEA"/>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A57F36"/>
    <w:multiLevelType w:val="multilevel"/>
    <w:tmpl w:val="5C8A8BDA"/>
    <w:lvl w:ilvl="0">
      <w:start w:val="1"/>
      <w:numFmt w:val="decimal"/>
      <w:pStyle w:val="Numberedquestion"/>
      <w:lvlText w:val="%1."/>
      <w:lvlJc w:val="left"/>
      <w:pPr>
        <w:ind w:left="539" w:hanging="397"/>
      </w:pPr>
      <w:rPr>
        <w:rFonts w:ascii="Calibri" w:hAnsi="Calibri" w:hint="default"/>
        <w:b w:val="0"/>
        <w:i w:val="0"/>
        <w:color w:val="auto"/>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3" w15:restartNumberingAfterBreak="0">
    <w:nsid w:val="4E6E0996"/>
    <w:multiLevelType w:val="multilevel"/>
    <w:tmpl w:val="9354A8C8"/>
    <w:styleLink w:val="Style1"/>
    <w:lvl w:ilvl="0">
      <w:start w:val="1"/>
      <w:numFmt w:val="bullet"/>
      <w:lvlText w:val=""/>
      <w:lvlJc w:val="left"/>
      <w:pPr>
        <w:ind w:left="851" w:hanging="567"/>
      </w:pPr>
      <w:rPr>
        <w:rFonts w:ascii="Symbol" w:hAnsi="Symbol" w:hint="default"/>
        <w:color w:val="1B556B" w:themeColor="text2"/>
        <w:sz w:val="22"/>
      </w:rPr>
    </w:lvl>
    <w:lvl w:ilvl="1">
      <w:start w:val="1"/>
      <w:numFmt w:val="bullet"/>
      <w:lvlText w:val="-"/>
      <w:lvlJc w:val="left"/>
      <w:pPr>
        <w:ind w:left="1418" w:hanging="567"/>
      </w:pPr>
      <w:rPr>
        <w:rFonts w:ascii="Calibri" w:hAnsi="Calibri" w:hint="default"/>
        <w:color w:val="1B556B" w:themeColor="text2"/>
        <w:sz w:val="24"/>
      </w:rPr>
    </w:lvl>
    <w:lvl w:ilvl="2">
      <w:start w:val="1"/>
      <w:numFmt w:val="bullet"/>
      <w:lvlText w:val=""/>
      <w:lvlJc w:val="left"/>
      <w:pPr>
        <w:ind w:left="1985" w:hanging="567"/>
      </w:pPr>
      <w:rPr>
        <w:rFonts w:ascii="Symbol" w:hAnsi="Symbol" w:hint="default"/>
        <w:color w:val="1B556B" w:themeColor="text2"/>
        <w:sz w:val="18"/>
      </w:rPr>
    </w:lvl>
    <w:lvl w:ilvl="3">
      <w:start w:val="1"/>
      <w:numFmt w:val="decimal"/>
      <w:lvlText w:val="(%4)"/>
      <w:lvlJc w:val="left"/>
      <w:pPr>
        <w:ind w:left="2552" w:hanging="567"/>
      </w:pPr>
      <w:rPr>
        <w:rFonts w:hint="default"/>
      </w:rPr>
    </w:lvl>
    <w:lvl w:ilvl="4">
      <w:start w:val="1"/>
      <w:numFmt w:val="lowerLetter"/>
      <w:lvlText w:val="(%5)"/>
      <w:lvlJc w:val="left"/>
      <w:pPr>
        <w:ind w:left="3119" w:hanging="567"/>
      </w:pPr>
      <w:rPr>
        <w:rFonts w:hint="default"/>
      </w:rPr>
    </w:lvl>
    <w:lvl w:ilvl="5">
      <w:start w:val="1"/>
      <w:numFmt w:val="lowerRoman"/>
      <w:lvlText w:val="(%6)"/>
      <w:lvlJc w:val="left"/>
      <w:pPr>
        <w:ind w:left="3686" w:hanging="567"/>
      </w:pPr>
      <w:rPr>
        <w:rFonts w:hint="default"/>
      </w:rPr>
    </w:lvl>
    <w:lvl w:ilvl="6">
      <w:start w:val="1"/>
      <w:numFmt w:val="decimal"/>
      <w:lvlText w:val="%7."/>
      <w:lvlJc w:val="left"/>
      <w:pPr>
        <w:ind w:left="4253" w:hanging="567"/>
      </w:pPr>
      <w:rPr>
        <w:rFonts w:hint="default"/>
      </w:rPr>
    </w:lvl>
    <w:lvl w:ilvl="7">
      <w:start w:val="1"/>
      <w:numFmt w:val="lowerLetter"/>
      <w:lvlText w:val="%8."/>
      <w:lvlJc w:val="left"/>
      <w:pPr>
        <w:ind w:left="4820" w:hanging="567"/>
      </w:pPr>
      <w:rPr>
        <w:rFonts w:hint="default"/>
      </w:rPr>
    </w:lvl>
    <w:lvl w:ilvl="8">
      <w:start w:val="1"/>
      <w:numFmt w:val="lowerRoman"/>
      <w:lvlText w:val="%9."/>
      <w:lvlJc w:val="left"/>
      <w:pPr>
        <w:ind w:left="5387" w:hanging="567"/>
      </w:pPr>
      <w:rPr>
        <w:rFonts w:hint="default"/>
      </w:rPr>
    </w:lvl>
  </w:abstractNum>
  <w:abstractNum w:abstractNumId="14" w15:restartNumberingAfterBreak="0">
    <w:nsid w:val="50592F20"/>
    <w:multiLevelType w:val="hybridMultilevel"/>
    <w:tmpl w:val="5ACCAA96"/>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16"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7" w15:restartNumberingAfterBreak="0">
    <w:nsid w:val="727A799A"/>
    <w:multiLevelType w:val="multilevel"/>
    <w:tmpl w:val="00D65F8A"/>
    <w:lvl w:ilvl="0">
      <w:start w:val="1"/>
      <w:numFmt w:val="decimal"/>
      <w:lvlText w:val="%1."/>
      <w:lvlJc w:val="left"/>
      <w:pPr>
        <w:ind w:left="680" w:hanging="396"/>
      </w:pPr>
      <w:rPr>
        <w:rFonts w:hint="default"/>
        <w:b w:val="0"/>
        <w:i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8"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C2E4835"/>
    <w:multiLevelType w:val="multilevel"/>
    <w:tmpl w:val="608E8E48"/>
    <w:lvl w:ilvl="0">
      <w:start w:val="1"/>
      <w:numFmt w:val="decimal"/>
      <w:pStyle w:val="Blueboxnumbered"/>
      <w:lvlText w:val="%1"/>
      <w:lvlJc w:val="left"/>
      <w:pPr>
        <w:ind w:left="680" w:hanging="396"/>
      </w:pPr>
      <w:rPr>
        <w:rFonts w:ascii="Calibri" w:hAnsi="Calibri" w:hint="default"/>
        <w:b w:val="0"/>
        <w:i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0" w15:restartNumberingAfterBreak="0">
    <w:nsid w:val="7D3A78B0"/>
    <w:multiLevelType w:val="multilevel"/>
    <w:tmpl w:val="C56E9D98"/>
    <w:lvl w:ilvl="0">
      <w:start w:val="1"/>
      <w:numFmt w:val="decimal"/>
      <w:pStyle w:val="Tableheading"/>
      <w:lvlText w:val="Table %1:"/>
      <w:lvlJc w:val="left"/>
      <w:pPr>
        <w:ind w:left="1134" w:hanging="1134"/>
      </w:pPr>
      <w:rPr>
        <w:rFonts w:hint="default"/>
      </w:rPr>
    </w:lvl>
    <w:lvl w:ilvl="1">
      <w:start w:val="1"/>
      <w:numFmt w:val="decimal"/>
      <w:pStyle w:val="Figureheading"/>
      <w:lvlText w:val="Figure %2: "/>
      <w:lvlJc w:val="left"/>
      <w:pPr>
        <w:ind w:left="1134" w:hanging="1134"/>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F007356"/>
    <w:multiLevelType w:val="singleLevel"/>
    <w:tmpl w:val="33906602"/>
    <w:lvl w:ilvl="0">
      <w:start w:val="1"/>
      <w:numFmt w:val="bullet"/>
      <w:pStyle w:val="Blue-boxbullet"/>
      <w:lvlText w:val=""/>
      <w:lvlJc w:val="left"/>
      <w:pPr>
        <w:ind w:left="644" w:hanging="360"/>
      </w:pPr>
      <w:rPr>
        <w:rFonts w:ascii="Symbol" w:hAnsi="Symbol" w:hint="default"/>
        <w:color w:val="1C556C"/>
        <w:sz w:val="16"/>
      </w:rPr>
    </w:lvl>
  </w:abstractNum>
  <w:num w:numId="1" w16cid:durableId="1653019643">
    <w:abstractNumId w:val="16"/>
  </w:num>
  <w:num w:numId="2" w16cid:durableId="2131775483">
    <w:abstractNumId w:val="21"/>
  </w:num>
  <w:num w:numId="3" w16cid:durableId="833644406">
    <w:abstractNumId w:val="1"/>
  </w:num>
  <w:num w:numId="4" w16cid:durableId="1988169680">
    <w:abstractNumId w:val="7"/>
  </w:num>
  <w:num w:numId="5" w16cid:durableId="1716663763">
    <w:abstractNumId w:val="20"/>
  </w:num>
  <w:num w:numId="6" w16cid:durableId="701130836">
    <w:abstractNumId w:val="5"/>
  </w:num>
  <w:num w:numId="7" w16cid:durableId="1309553584">
    <w:abstractNumId w:val="13"/>
  </w:num>
  <w:num w:numId="8" w16cid:durableId="151944300">
    <w:abstractNumId w:val="0"/>
  </w:num>
  <w:num w:numId="9" w16cid:durableId="799150191">
    <w:abstractNumId w:val="4"/>
  </w:num>
  <w:num w:numId="10" w16cid:durableId="958874858">
    <w:abstractNumId w:val="19"/>
  </w:num>
  <w:num w:numId="11" w16cid:durableId="1194879032">
    <w:abstractNumId w:val="17"/>
  </w:num>
  <w:num w:numId="12" w16cid:durableId="126053481">
    <w:abstractNumId w:val="14"/>
  </w:num>
  <w:num w:numId="13" w16cid:durableId="595401516">
    <w:abstractNumId w:val="6"/>
  </w:num>
  <w:num w:numId="14" w16cid:durableId="873618836">
    <w:abstractNumId w:val="15"/>
  </w:num>
  <w:num w:numId="15" w16cid:durableId="1121729507">
    <w:abstractNumId w:val="2"/>
  </w:num>
  <w:num w:numId="16" w16cid:durableId="569117272">
    <w:abstractNumId w:val="8"/>
  </w:num>
  <w:num w:numId="17" w16cid:durableId="47190682">
    <w:abstractNumId w:val="6"/>
  </w:num>
  <w:num w:numId="18" w16cid:durableId="1503623913">
    <w:abstractNumId w:val="9"/>
  </w:num>
  <w:num w:numId="19" w16cid:durableId="505218539">
    <w:abstractNumId w:val="3"/>
  </w:num>
  <w:num w:numId="20" w16cid:durableId="659308889">
    <w:abstractNumId w:val="12"/>
  </w:num>
  <w:num w:numId="21" w16cid:durableId="1196770332">
    <w:abstractNumId w:val="11"/>
  </w:num>
  <w:num w:numId="22" w16cid:durableId="476995866">
    <w:abstractNumId w:val="18"/>
  </w:num>
  <w:num w:numId="23" w16cid:durableId="16510123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823324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260065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550730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16922572">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wNjG1NDIyNbE0NTJT0lEKTi0uzszPAykwrAUAKICw1CwAAAA="/>
  </w:docVars>
  <w:rsids>
    <w:rsidRoot w:val="00A64A2F"/>
    <w:rsid w:val="00000177"/>
    <w:rsid w:val="00000195"/>
    <w:rsid w:val="000003FD"/>
    <w:rsid w:val="00000792"/>
    <w:rsid w:val="000007ED"/>
    <w:rsid w:val="00000AED"/>
    <w:rsid w:val="00000B1C"/>
    <w:rsid w:val="00000F04"/>
    <w:rsid w:val="00001171"/>
    <w:rsid w:val="0000168C"/>
    <w:rsid w:val="0000184D"/>
    <w:rsid w:val="00001D49"/>
    <w:rsid w:val="000020F8"/>
    <w:rsid w:val="000021AF"/>
    <w:rsid w:val="00002306"/>
    <w:rsid w:val="0000235A"/>
    <w:rsid w:val="00002497"/>
    <w:rsid w:val="000024B7"/>
    <w:rsid w:val="00002824"/>
    <w:rsid w:val="00002B65"/>
    <w:rsid w:val="00002C90"/>
    <w:rsid w:val="00002F2C"/>
    <w:rsid w:val="00002F64"/>
    <w:rsid w:val="00002FAD"/>
    <w:rsid w:val="0000300A"/>
    <w:rsid w:val="00003048"/>
    <w:rsid w:val="000030E2"/>
    <w:rsid w:val="000032F9"/>
    <w:rsid w:val="000036F4"/>
    <w:rsid w:val="0000378A"/>
    <w:rsid w:val="0000379F"/>
    <w:rsid w:val="000037ED"/>
    <w:rsid w:val="00003A1C"/>
    <w:rsid w:val="00003A4C"/>
    <w:rsid w:val="00003C4F"/>
    <w:rsid w:val="00003DD1"/>
    <w:rsid w:val="00003E09"/>
    <w:rsid w:val="00003F75"/>
    <w:rsid w:val="0000444C"/>
    <w:rsid w:val="0000471F"/>
    <w:rsid w:val="0000474F"/>
    <w:rsid w:val="00004B2F"/>
    <w:rsid w:val="00004C17"/>
    <w:rsid w:val="00004D4E"/>
    <w:rsid w:val="00004E0A"/>
    <w:rsid w:val="00004FD3"/>
    <w:rsid w:val="000056E8"/>
    <w:rsid w:val="00005751"/>
    <w:rsid w:val="00005778"/>
    <w:rsid w:val="00005785"/>
    <w:rsid w:val="00005871"/>
    <w:rsid w:val="00005958"/>
    <w:rsid w:val="000059EF"/>
    <w:rsid w:val="00005D11"/>
    <w:rsid w:val="00005D36"/>
    <w:rsid w:val="00005F10"/>
    <w:rsid w:val="000061CA"/>
    <w:rsid w:val="00006398"/>
    <w:rsid w:val="00006615"/>
    <w:rsid w:val="00006B5E"/>
    <w:rsid w:val="00006DF5"/>
    <w:rsid w:val="00006E52"/>
    <w:rsid w:val="00006E7F"/>
    <w:rsid w:val="00006EB7"/>
    <w:rsid w:val="00006F95"/>
    <w:rsid w:val="00007023"/>
    <w:rsid w:val="0000709F"/>
    <w:rsid w:val="000071D6"/>
    <w:rsid w:val="0000757C"/>
    <w:rsid w:val="000075FB"/>
    <w:rsid w:val="00007638"/>
    <w:rsid w:val="0000769A"/>
    <w:rsid w:val="000076BD"/>
    <w:rsid w:val="00007807"/>
    <w:rsid w:val="00007950"/>
    <w:rsid w:val="00007A4B"/>
    <w:rsid w:val="00007B83"/>
    <w:rsid w:val="00007C11"/>
    <w:rsid w:val="00007C2F"/>
    <w:rsid w:val="00007D86"/>
    <w:rsid w:val="00007E05"/>
    <w:rsid w:val="00007F2D"/>
    <w:rsid w:val="00007FAC"/>
    <w:rsid w:val="00010189"/>
    <w:rsid w:val="000106B0"/>
    <w:rsid w:val="00010815"/>
    <w:rsid w:val="0001081C"/>
    <w:rsid w:val="00010A9C"/>
    <w:rsid w:val="00010ABA"/>
    <w:rsid w:val="00010AE7"/>
    <w:rsid w:val="00010C18"/>
    <w:rsid w:val="00010DAD"/>
    <w:rsid w:val="00010E15"/>
    <w:rsid w:val="00010E7D"/>
    <w:rsid w:val="00010F57"/>
    <w:rsid w:val="0001100C"/>
    <w:rsid w:val="000110DD"/>
    <w:rsid w:val="00011188"/>
    <w:rsid w:val="000116D0"/>
    <w:rsid w:val="000117C6"/>
    <w:rsid w:val="000118A0"/>
    <w:rsid w:val="00011967"/>
    <w:rsid w:val="000119A6"/>
    <w:rsid w:val="000119B4"/>
    <w:rsid w:val="00011A56"/>
    <w:rsid w:val="0001200D"/>
    <w:rsid w:val="0001206D"/>
    <w:rsid w:val="000120A9"/>
    <w:rsid w:val="000121DF"/>
    <w:rsid w:val="000122B1"/>
    <w:rsid w:val="00012482"/>
    <w:rsid w:val="00012555"/>
    <w:rsid w:val="00012639"/>
    <w:rsid w:val="00012C5A"/>
    <w:rsid w:val="0001346B"/>
    <w:rsid w:val="0001374F"/>
    <w:rsid w:val="000137D1"/>
    <w:rsid w:val="000137F3"/>
    <w:rsid w:val="000138BF"/>
    <w:rsid w:val="00013906"/>
    <w:rsid w:val="00013A8A"/>
    <w:rsid w:val="00013B0F"/>
    <w:rsid w:val="00013B7B"/>
    <w:rsid w:val="00013F87"/>
    <w:rsid w:val="00013F8B"/>
    <w:rsid w:val="00013FC4"/>
    <w:rsid w:val="000140C6"/>
    <w:rsid w:val="00014236"/>
    <w:rsid w:val="00014420"/>
    <w:rsid w:val="000147CB"/>
    <w:rsid w:val="000148B4"/>
    <w:rsid w:val="000148F6"/>
    <w:rsid w:val="00014AEE"/>
    <w:rsid w:val="00014AF0"/>
    <w:rsid w:val="0001508F"/>
    <w:rsid w:val="000150A2"/>
    <w:rsid w:val="00015217"/>
    <w:rsid w:val="00015227"/>
    <w:rsid w:val="0001528E"/>
    <w:rsid w:val="000152B9"/>
    <w:rsid w:val="00015404"/>
    <w:rsid w:val="000154D4"/>
    <w:rsid w:val="00015506"/>
    <w:rsid w:val="0001582F"/>
    <w:rsid w:val="000158AD"/>
    <w:rsid w:val="000158D8"/>
    <w:rsid w:val="000159D2"/>
    <w:rsid w:val="00015CF7"/>
    <w:rsid w:val="00015EAF"/>
    <w:rsid w:val="00016175"/>
    <w:rsid w:val="000161FB"/>
    <w:rsid w:val="0001623E"/>
    <w:rsid w:val="00016264"/>
    <w:rsid w:val="0001687B"/>
    <w:rsid w:val="0001695B"/>
    <w:rsid w:val="00016993"/>
    <w:rsid w:val="000169EC"/>
    <w:rsid w:val="00016B36"/>
    <w:rsid w:val="00016CAB"/>
    <w:rsid w:val="00016E5B"/>
    <w:rsid w:val="00016ED3"/>
    <w:rsid w:val="00016F86"/>
    <w:rsid w:val="00016FA6"/>
    <w:rsid w:val="00017350"/>
    <w:rsid w:val="00017449"/>
    <w:rsid w:val="0001749B"/>
    <w:rsid w:val="000177B9"/>
    <w:rsid w:val="000178E7"/>
    <w:rsid w:val="00017A5A"/>
    <w:rsid w:val="00017A6A"/>
    <w:rsid w:val="00017D75"/>
    <w:rsid w:val="00017DED"/>
    <w:rsid w:val="00017FE5"/>
    <w:rsid w:val="000200EA"/>
    <w:rsid w:val="00020202"/>
    <w:rsid w:val="000204B1"/>
    <w:rsid w:val="00020502"/>
    <w:rsid w:val="0002051A"/>
    <w:rsid w:val="000207D6"/>
    <w:rsid w:val="0002081C"/>
    <w:rsid w:val="00020BAE"/>
    <w:rsid w:val="00020D4B"/>
    <w:rsid w:val="00020DCE"/>
    <w:rsid w:val="00020DD2"/>
    <w:rsid w:val="00021084"/>
    <w:rsid w:val="0002149C"/>
    <w:rsid w:val="00021852"/>
    <w:rsid w:val="00021910"/>
    <w:rsid w:val="00021B87"/>
    <w:rsid w:val="00021C40"/>
    <w:rsid w:val="00021C58"/>
    <w:rsid w:val="00021CD7"/>
    <w:rsid w:val="00022214"/>
    <w:rsid w:val="000224D5"/>
    <w:rsid w:val="000228D5"/>
    <w:rsid w:val="00022C3E"/>
    <w:rsid w:val="00022C47"/>
    <w:rsid w:val="00022D40"/>
    <w:rsid w:val="00022E3A"/>
    <w:rsid w:val="00022E8D"/>
    <w:rsid w:val="00023022"/>
    <w:rsid w:val="00023322"/>
    <w:rsid w:val="0002348A"/>
    <w:rsid w:val="0002370A"/>
    <w:rsid w:val="00023731"/>
    <w:rsid w:val="00023907"/>
    <w:rsid w:val="00023D4E"/>
    <w:rsid w:val="00023E87"/>
    <w:rsid w:val="00023F29"/>
    <w:rsid w:val="000243E2"/>
    <w:rsid w:val="00024465"/>
    <w:rsid w:val="00024581"/>
    <w:rsid w:val="00024659"/>
    <w:rsid w:val="000246A1"/>
    <w:rsid w:val="000246E0"/>
    <w:rsid w:val="000246F1"/>
    <w:rsid w:val="00024708"/>
    <w:rsid w:val="00024763"/>
    <w:rsid w:val="00024D7B"/>
    <w:rsid w:val="00024EE5"/>
    <w:rsid w:val="00024EE7"/>
    <w:rsid w:val="00025017"/>
    <w:rsid w:val="0002504B"/>
    <w:rsid w:val="00025259"/>
    <w:rsid w:val="000253F6"/>
    <w:rsid w:val="0002549B"/>
    <w:rsid w:val="000254C6"/>
    <w:rsid w:val="00025550"/>
    <w:rsid w:val="000255B1"/>
    <w:rsid w:val="0002568E"/>
    <w:rsid w:val="00025736"/>
    <w:rsid w:val="000259DA"/>
    <w:rsid w:val="00025A21"/>
    <w:rsid w:val="00025B3B"/>
    <w:rsid w:val="00025D30"/>
    <w:rsid w:val="00025E4A"/>
    <w:rsid w:val="00025EDC"/>
    <w:rsid w:val="00025F20"/>
    <w:rsid w:val="00025F66"/>
    <w:rsid w:val="00025F96"/>
    <w:rsid w:val="00025FAB"/>
    <w:rsid w:val="00026A4B"/>
    <w:rsid w:val="00026D7F"/>
    <w:rsid w:val="00026E89"/>
    <w:rsid w:val="00027172"/>
    <w:rsid w:val="00027498"/>
    <w:rsid w:val="000275A3"/>
    <w:rsid w:val="00027EB9"/>
    <w:rsid w:val="000301CD"/>
    <w:rsid w:val="00030485"/>
    <w:rsid w:val="00030558"/>
    <w:rsid w:val="00030699"/>
    <w:rsid w:val="00030725"/>
    <w:rsid w:val="00030DB8"/>
    <w:rsid w:val="00030DD5"/>
    <w:rsid w:val="00030E9A"/>
    <w:rsid w:val="00031598"/>
    <w:rsid w:val="00031600"/>
    <w:rsid w:val="000318C6"/>
    <w:rsid w:val="00031A83"/>
    <w:rsid w:val="00031AAC"/>
    <w:rsid w:val="0003213A"/>
    <w:rsid w:val="0003242E"/>
    <w:rsid w:val="000325BB"/>
    <w:rsid w:val="000326A8"/>
    <w:rsid w:val="00032743"/>
    <w:rsid w:val="00032A81"/>
    <w:rsid w:val="00032F20"/>
    <w:rsid w:val="00032F63"/>
    <w:rsid w:val="00033081"/>
    <w:rsid w:val="0003311A"/>
    <w:rsid w:val="000332D1"/>
    <w:rsid w:val="00033313"/>
    <w:rsid w:val="000333FA"/>
    <w:rsid w:val="000336DA"/>
    <w:rsid w:val="00033E22"/>
    <w:rsid w:val="00033E69"/>
    <w:rsid w:val="000340D8"/>
    <w:rsid w:val="00034238"/>
    <w:rsid w:val="0003427D"/>
    <w:rsid w:val="00034462"/>
    <w:rsid w:val="000344B7"/>
    <w:rsid w:val="00034668"/>
    <w:rsid w:val="00034875"/>
    <w:rsid w:val="00034C51"/>
    <w:rsid w:val="00034DFA"/>
    <w:rsid w:val="00034E64"/>
    <w:rsid w:val="00034FE5"/>
    <w:rsid w:val="0003522E"/>
    <w:rsid w:val="000352FC"/>
    <w:rsid w:val="000356AC"/>
    <w:rsid w:val="0003577F"/>
    <w:rsid w:val="000357ED"/>
    <w:rsid w:val="0003582A"/>
    <w:rsid w:val="00035ACC"/>
    <w:rsid w:val="00035C00"/>
    <w:rsid w:val="00035E15"/>
    <w:rsid w:val="00036341"/>
    <w:rsid w:val="0003640E"/>
    <w:rsid w:val="000366A2"/>
    <w:rsid w:val="0003673F"/>
    <w:rsid w:val="0003688A"/>
    <w:rsid w:val="000368FC"/>
    <w:rsid w:val="00036945"/>
    <w:rsid w:val="00036DA3"/>
    <w:rsid w:val="00036DAD"/>
    <w:rsid w:val="00036E27"/>
    <w:rsid w:val="00036ED4"/>
    <w:rsid w:val="00037669"/>
    <w:rsid w:val="0003769E"/>
    <w:rsid w:val="0003782B"/>
    <w:rsid w:val="000379BF"/>
    <w:rsid w:val="00037A57"/>
    <w:rsid w:val="00037BEC"/>
    <w:rsid w:val="00037BFD"/>
    <w:rsid w:val="000400AB"/>
    <w:rsid w:val="000400D9"/>
    <w:rsid w:val="000402F1"/>
    <w:rsid w:val="0004035C"/>
    <w:rsid w:val="0004045C"/>
    <w:rsid w:val="00040481"/>
    <w:rsid w:val="00040588"/>
    <w:rsid w:val="00040860"/>
    <w:rsid w:val="00040A30"/>
    <w:rsid w:val="00040B7C"/>
    <w:rsid w:val="00040BA4"/>
    <w:rsid w:val="00040CED"/>
    <w:rsid w:val="00040EA1"/>
    <w:rsid w:val="00040F6C"/>
    <w:rsid w:val="00041019"/>
    <w:rsid w:val="00041053"/>
    <w:rsid w:val="000411DB"/>
    <w:rsid w:val="00041359"/>
    <w:rsid w:val="00041398"/>
    <w:rsid w:val="000413AD"/>
    <w:rsid w:val="000419F0"/>
    <w:rsid w:val="00041F35"/>
    <w:rsid w:val="00042050"/>
    <w:rsid w:val="0004205F"/>
    <w:rsid w:val="000423C6"/>
    <w:rsid w:val="00042510"/>
    <w:rsid w:val="0004261E"/>
    <w:rsid w:val="00042676"/>
    <w:rsid w:val="000427E0"/>
    <w:rsid w:val="00042A54"/>
    <w:rsid w:val="00042ACA"/>
    <w:rsid w:val="00042C0C"/>
    <w:rsid w:val="00042C44"/>
    <w:rsid w:val="00042EDB"/>
    <w:rsid w:val="00042EE9"/>
    <w:rsid w:val="00042FAB"/>
    <w:rsid w:val="0004300D"/>
    <w:rsid w:val="0004309A"/>
    <w:rsid w:val="000431ED"/>
    <w:rsid w:val="00043289"/>
    <w:rsid w:val="000433E3"/>
    <w:rsid w:val="00043510"/>
    <w:rsid w:val="000439B4"/>
    <w:rsid w:val="00043A3C"/>
    <w:rsid w:val="00043B0C"/>
    <w:rsid w:val="00043C1A"/>
    <w:rsid w:val="00043E00"/>
    <w:rsid w:val="000442A3"/>
    <w:rsid w:val="00044864"/>
    <w:rsid w:val="000449C5"/>
    <w:rsid w:val="00044A50"/>
    <w:rsid w:val="00044A63"/>
    <w:rsid w:val="00044A71"/>
    <w:rsid w:val="00044B84"/>
    <w:rsid w:val="00044C37"/>
    <w:rsid w:val="00044C65"/>
    <w:rsid w:val="00044D46"/>
    <w:rsid w:val="00044E5B"/>
    <w:rsid w:val="00044E81"/>
    <w:rsid w:val="00045275"/>
    <w:rsid w:val="00045335"/>
    <w:rsid w:val="0004533C"/>
    <w:rsid w:val="0004579B"/>
    <w:rsid w:val="000457A5"/>
    <w:rsid w:val="000457E3"/>
    <w:rsid w:val="0004582B"/>
    <w:rsid w:val="000458C7"/>
    <w:rsid w:val="0004591C"/>
    <w:rsid w:val="00045991"/>
    <w:rsid w:val="00045B26"/>
    <w:rsid w:val="00045C83"/>
    <w:rsid w:val="00045CD6"/>
    <w:rsid w:val="00045E5C"/>
    <w:rsid w:val="000461E3"/>
    <w:rsid w:val="00046288"/>
    <w:rsid w:val="00046349"/>
    <w:rsid w:val="000463A8"/>
    <w:rsid w:val="00046589"/>
    <w:rsid w:val="0004676F"/>
    <w:rsid w:val="000467D7"/>
    <w:rsid w:val="0004684E"/>
    <w:rsid w:val="000468A1"/>
    <w:rsid w:val="00046B41"/>
    <w:rsid w:val="00046C1F"/>
    <w:rsid w:val="00046D1C"/>
    <w:rsid w:val="00046FC7"/>
    <w:rsid w:val="000471EB"/>
    <w:rsid w:val="00047904"/>
    <w:rsid w:val="00047941"/>
    <w:rsid w:val="00047DEA"/>
    <w:rsid w:val="00047E1D"/>
    <w:rsid w:val="000503D8"/>
    <w:rsid w:val="000506A9"/>
    <w:rsid w:val="00050983"/>
    <w:rsid w:val="00050A22"/>
    <w:rsid w:val="00050E27"/>
    <w:rsid w:val="00051036"/>
    <w:rsid w:val="0005111E"/>
    <w:rsid w:val="0005128C"/>
    <w:rsid w:val="000513CE"/>
    <w:rsid w:val="0005144F"/>
    <w:rsid w:val="0005191D"/>
    <w:rsid w:val="00051AF1"/>
    <w:rsid w:val="00051B59"/>
    <w:rsid w:val="00051B5C"/>
    <w:rsid w:val="00051C50"/>
    <w:rsid w:val="00051D42"/>
    <w:rsid w:val="00051DBE"/>
    <w:rsid w:val="00051E4E"/>
    <w:rsid w:val="000521CA"/>
    <w:rsid w:val="000524A6"/>
    <w:rsid w:val="0005299F"/>
    <w:rsid w:val="00052C51"/>
    <w:rsid w:val="00052D10"/>
    <w:rsid w:val="00052E1D"/>
    <w:rsid w:val="00052FB4"/>
    <w:rsid w:val="000530B6"/>
    <w:rsid w:val="000534D5"/>
    <w:rsid w:val="000536DA"/>
    <w:rsid w:val="00053716"/>
    <w:rsid w:val="000537B4"/>
    <w:rsid w:val="000538A1"/>
    <w:rsid w:val="0005398B"/>
    <w:rsid w:val="000539A2"/>
    <w:rsid w:val="00053D03"/>
    <w:rsid w:val="00053DD5"/>
    <w:rsid w:val="00053ED4"/>
    <w:rsid w:val="00054C00"/>
    <w:rsid w:val="00054C3A"/>
    <w:rsid w:val="00054C50"/>
    <w:rsid w:val="00054C6C"/>
    <w:rsid w:val="00054FD1"/>
    <w:rsid w:val="00055375"/>
    <w:rsid w:val="00055688"/>
    <w:rsid w:val="000557F6"/>
    <w:rsid w:val="000558B2"/>
    <w:rsid w:val="000559B5"/>
    <w:rsid w:val="00055AA9"/>
    <w:rsid w:val="00055B26"/>
    <w:rsid w:val="00055F31"/>
    <w:rsid w:val="00056319"/>
    <w:rsid w:val="000563C3"/>
    <w:rsid w:val="000563CB"/>
    <w:rsid w:val="000564E7"/>
    <w:rsid w:val="00056511"/>
    <w:rsid w:val="0005653C"/>
    <w:rsid w:val="00056659"/>
    <w:rsid w:val="00056770"/>
    <w:rsid w:val="00056776"/>
    <w:rsid w:val="000567D2"/>
    <w:rsid w:val="00056831"/>
    <w:rsid w:val="00056A78"/>
    <w:rsid w:val="00056AB2"/>
    <w:rsid w:val="00056F39"/>
    <w:rsid w:val="00056F89"/>
    <w:rsid w:val="00057386"/>
    <w:rsid w:val="0005738B"/>
    <w:rsid w:val="000573BD"/>
    <w:rsid w:val="00057770"/>
    <w:rsid w:val="0005795C"/>
    <w:rsid w:val="000579DA"/>
    <w:rsid w:val="00057AD2"/>
    <w:rsid w:val="00057BC8"/>
    <w:rsid w:val="00057D8F"/>
    <w:rsid w:val="00057E7E"/>
    <w:rsid w:val="00057EEF"/>
    <w:rsid w:val="000601B8"/>
    <w:rsid w:val="000603C0"/>
    <w:rsid w:val="0006051D"/>
    <w:rsid w:val="000607C9"/>
    <w:rsid w:val="000608F8"/>
    <w:rsid w:val="0006090B"/>
    <w:rsid w:val="00060B16"/>
    <w:rsid w:val="00060CF6"/>
    <w:rsid w:val="00060D8F"/>
    <w:rsid w:val="00060DEB"/>
    <w:rsid w:val="00060E78"/>
    <w:rsid w:val="0006150D"/>
    <w:rsid w:val="00061530"/>
    <w:rsid w:val="00061647"/>
    <w:rsid w:val="000616F0"/>
    <w:rsid w:val="000619CB"/>
    <w:rsid w:val="00061A71"/>
    <w:rsid w:val="00061A86"/>
    <w:rsid w:val="00061B3C"/>
    <w:rsid w:val="00061E7F"/>
    <w:rsid w:val="000620B7"/>
    <w:rsid w:val="00062352"/>
    <w:rsid w:val="00062387"/>
    <w:rsid w:val="00062502"/>
    <w:rsid w:val="000627CE"/>
    <w:rsid w:val="00062F8F"/>
    <w:rsid w:val="00062FB2"/>
    <w:rsid w:val="00063077"/>
    <w:rsid w:val="000630B0"/>
    <w:rsid w:val="000634EF"/>
    <w:rsid w:val="00063796"/>
    <w:rsid w:val="00063E47"/>
    <w:rsid w:val="000640F0"/>
    <w:rsid w:val="0006434D"/>
    <w:rsid w:val="000643A1"/>
    <w:rsid w:val="000643F8"/>
    <w:rsid w:val="0006440E"/>
    <w:rsid w:val="0006444A"/>
    <w:rsid w:val="000644C8"/>
    <w:rsid w:val="000645E3"/>
    <w:rsid w:val="000645F0"/>
    <w:rsid w:val="00064679"/>
    <w:rsid w:val="000649EC"/>
    <w:rsid w:val="00064A13"/>
    <w:rsid w:val="00064AF4"/>
    <w:rsid w:val="00064C38"/>
    <w:rsid w:val="00064DB1"/>
    <w:rsid w:val="00064EA7"/>
    <w:rsid w:val="000650F3"/>
    <w:rsid w:val="000651CE"/>
    <w:rsid w:val="00065390"/>
    <w:rsid w:val="000655B1"/>
    <w:rsid w:val="00065765"/>
    <w:rsid w:val="000658EC"/>
    <w:rsid w:val="00065AA0"/>
    <w:rsid w:val="00065B3B"/>
    <w:rsid w:val="00065BA3"/>
    <w:rsid w:val="00065C10"/>
    <w:rsid w:val="00065CB7"/>
    <w:rsid w:val="00065D3B"/>
    <w:rsid w:val="00065FDA"/>
    <w:rsid w:val="0006601E"/>
    <w:rsid w:val="000660BE"/>
    <w:rsid w:val="00066151"/>
    <w:rsid w:val="000661CE"/>
    <w:rsid w:val="000666C9"/>
    <w:rsid w:val="000666CF"/>
    <w:rsid w:val="000667E9"/>
    <w:rsid w:val="00067041"/>
    <w:rsid w:val="00067128"/>
    <w:rsid w:val="0006736E"/>
    <w:rsid w:val="0006753D"/>
    <w:rsid w:val="000675CD"/>
    <w:rsid w:val="00067872"/>
    <w:rsid w:val="000678AC"/>
    <w:rsid w:val="00067983"/>
    <w:rsid w:val="00067B2B"/>
    <w:rsid w:val="00067F56"/>
    <w:rsid w:val="0006FFBB"/>
    <w:rsid w:val="000703B2"/>
    <w:rsid w:val="000704A5"/>
    <w:rsid w:val="00070584"/>
    <w:rsid w:val="000706D2"/>
    <w:rsid w:val="00070833"/>
    <w:rsid w:val="00070A36"/>
    <w:rsid w:val="00070C1E"/>
    <w:rsid w:val="00070D7A"/>
    <w:rsid w:val="00070DB6"/>
    <w:rsid w:val="00070EA4"/>
    <w:rsid w:val="00070FBF"/>
    <w:rsid w:val="00071133"/>
    <w:rsid w:val="000711EE"/>
    <w:rsid w:val="0007139F"/>
    <w:rsid w:val="00071718"/>
    <w:rsid w:val="00071780"/>
    <w:rsid w:val="0007180E"/>
    <w:rsid w:val="00071905"/>
    <w:rsid w:val="00071AE4"/>
    <w:rsid w:val="00071C88"/>
    <w:rsid w:val="00071CB5"/>
    <w:rsid w:val="00071CCB"/>
    <w:rsid w:val="00071D03"/>
    <w:rsid w:val="00071EB6"/>
    <w:rsid w:val="00072270"/>
    <w:rsid w:val="0007229E"/>
    <w:rsid w:val="0007232B"/>
    <w:rsid w:val="00072491"/>
    <w:rsid w:val="000724CB"/>
    <w:rsid w:val="000727C6"/>
    <w:rsid w:val="00072A70"/>
    <w:rsid w:val="00072B48"/>
    <w:rsid w:val="00072BE2"/>
    <w:rsid w:val="00072C6E"/>
    <w:rsid w:val="00072D8E"/>
    <w:rsid w:val="00072FFE"/>
    <w:rsid w:val="00073102"/>
    <w:rsid w:val="0007319D"/>
    <w:rsid w:val="000732FC"/>
    <w:rsid w:val="000733C7"/>
    <w:rsid w:val="000735A2"/>
    <w:rsid w:val="0007365D"/>
    <w:rsid w:val="000736EB"/>
    <w:rsid w:val="00073E6B"/>
    <w:rsid w:val="00073E8E"/>
    <w:rsid w:val="00073F38"/>
    <w:rsid w:val="00073F4F"/>
    <w:rsid w:val="0007419A"/>
    <w:rsid w:val="00074202"/>
    <w:rsid w:val="000744F6"/>
    <w:rsid w:val="000746BF"/>
    <w:rsid w:val="00074716"/>
    <w:rsid w:val="00074871"/>
    <w:rsid w:val="000748AD"/>
    <w:rsid w:val="0007494E"/>
    <w:rsid w:val="00074BA0"/>
    <w:rsid w:val="00074BEF"/>
    <w:rsid w:val="00074C08"/>
    <w:rsid w:val="000750C0"/>
    <w:rsid w:val="0007517A"/>
    <w:rsid w:val="0007517E"/>
    <w:rsid w:val="00075724"/>
    <w:rsid w:val="000757EC"/>
    <w:rsid w:val="00075825"/>
    <w:rsid w:val="00075A37"/>
    <w:rsid w:val="00075E4C"/>
    <w:rsid w:val="00075F61"/>
    <w:rsid w:val="00075FE1"/>
    <w:rsid w:val="000764D9"/>
    <w:rsid w:val="0007662F"/>
    <w:rsid w:val="00076667"/>
    <w:rsid w:val="00076B59"/>
    <w:rsid w:val="000773D7"/>
    <w:rsid w:val="00077473"/>
    <w:rsid w:val="00077481"/>
    <w:rsid w:val="00077634"/>
    <w:rsid w:val="000776B0"/>
    <w:rsid w:val="000776C8"/>
    <w:rsid w:val="000776F9"/>
    <w:rsid w:val="00077848"/>
    <w:rsid w:val="00077EE0"/>
    <w:rsid w:val="00077FB7"/>
    <w:rsid w:val="000801B8"/>
    <w:rsid w:val="0008026F"/>
    <w:rsid w:val="000802F9"/>
    <w:rsid w:val="0008075C"/>
    <w:rsid w:val="00080AB5"/>
    <w:rsid w:val="00080AD5"/>
    <w:rsid w:val="00080CE7"/>
    <w:rsid w:val="00080E5B"/>
    <w:rsid w:val="00080FBA"/>
    <w:rsid w:val="000810B7"/>
    <w:rsid w:val="0008114D"/>
    <w:rsid w:val="0008123F"/>
    <w:rsid w:val="000813D3"/>
    <w:rsid w:val="0008145A"/>
    <w:rsid w:val="0008162D"/>
    <w:rsid w:val="000817AC"/>
    <w:rsid w:val="00081961"/>
    <w:rsid w:val="00081B5D"/>
    <w:rsid w:val="00081BB0"/>
    <w:rsid w:val="00081CBE"/>
    <w:rsid w:val="00081FF2"/>
    <w:rsid w:val="00082479"/>
    <w:rsid w:val="000828EE"/>
    <w:rsid w:val="00082ECD"/>
    <w:rsid w:val="00082F66"/>
    <w:rsid w:val="000830C7"/>
    <w:rsid w:val="000831C8"/>
    <w:rsid w:val="00083939"/>
    <w:rsid w:val="000839DF"/>
    <w:rsid w:val="00083C89"/>
    <w:rsid w:val="00083F5E"/>
    <w:rsid w:val="00084166"/>
    <w:rsid w:val="0008432D"/>
    <w:rsid w:val="00084390"/>
    <w:rsid w:val="000843A5"/>
    <w:rsid w:val="000843A6"/>
    <w:rsid w:val="00084518"/>
    <w:rsid w:val="000846CD"/>
    <w:rsid w:val="0008483B"/>
    <w:rsid w:val="00084A7C"/>
    <w:rsid w:val="00084A83"/>
    <w:rsid w:val="00084D0D"/>
    <w:rsid w:val="00084FDB"/>
    <w:rsid w:val="0008505C"/>
    <w:rsid w:val="000857A6"/>
    <w:rsid w:val="00085895"/>
    <w:rsid w:val="00085B2C"/>
    <w:rsid w:val="00085C46"/>
    <w:rsid w:val="00086183"/>
    <w:rsid w:val="00086345"/>
    <w:rsid w:val="00086768"/>
    <w:rsid w:val="000867B8"/>
    <w:rsid w:val="0008684D"/>
    <w:rsid w:val="0008686A"/>
    <w:rsid w:val="00086A89"/>
    <w:rsid w:val="00086AA3"/>
    <w:rsid w:val="00087175"/>
    <w:rsid w:val="0008724E"/>
    <w:rsid w:val="000875BE"/>
    <w:rsid w:val="00087B61"/>
    <w:rsid w:val="00087BB6"/>
    <w:rsid w:val="00087CFB"/>
    <w:rsid w:val="00087D35"/>
    <w:rsid w:val="00087DAC"/>
    <w:rsid w:val="00087E7E"/>
    <w:rsid w:val="00087F22"/>
    <w:rsid w:val="00087F8E"/>
    <w:rsid w:val="000900AD"/>
    <w:rsid w:val="00090522"/>
    <w:rsid w:val="000908C5"/>
    <w:rsid w:val="00090A70"/>
    <w:rsid w:val="00090B14"/>
    <w:rsid w:val="00090E29"/>
    <w:rsid w:val="00090FF8"/>
    <w:rsid w:val="000910BB"/>
    <w:rsid w:val="00091288"/>
    <w:rsid w:val="00091455"/>
    <w:rsid w:val="00091466"/>
    <w:rsid w:val="00091498"/>
    <w:rsid w:val="00091796"/>
    <w:rsid w:val="000919E9"/>
    <w:rsid w:val="00091BA2"/>
    <w:rsid w:val="00091CB0"/>
    <w:rsid w:val="00091E72"/>
    <w:rsid w:val="0009225F"/>
    <w:rsid w:val="00092428"/>
    <w:rsid w:val="00092475"/>
    <w:rsid w:val="00092586"/>
    <w:rsid w:val="000926CD"/>
    <w:rsid w:val="00092736"/>
    <w:rsid w:val="0009287E"/>
    <w:rsid w:val="00092925"/>
    <w:rsid w:val="00092946"/>
    <w:rsid w:val="00092C28"/>
    <w:rsid w:val="00092D10"/>
    <w:rsid w:val="00092F09"/>
    <w:rsid w:val="00092F10"/>
    <w:rsid w:val="00093031"/>
    <w:rsid w:val="0009336E"/>
    <w:rsid w:val="000933E4"/>
    <w:rsid w:val="000933EF"/>
    <w:rsid w:val="000934DC"/>
    <w:rsid w:val="00093529"/>
    <w:rsid w:val="00093591"/>
    <w:rsid w:val="00093691"/>
    <w:rsid w:val="00093BAC"/>
    <w:rsid w:val="00094086"/>
    <w:rsid w:val="0009416E"/>
    <w:rsid w:val="00094344"/>
    <w:rsid w:val="000945EA"/>
    <w:rsid w:val="00094939"/>
    <w:rsid w:val="00094B65"/>
    <w:rsid w:val="00094C99"/>
    <w:rsid w:val="00095352"/>
    <w:rsid w:val="000953C6"/>
    <w:rsid w:val="000953F4"/>
    <w:rsid w:val="0009544A"/>
    <w:rsid w:val="00095634"/>
    <w:rsid w:val="000957D1"/>
    <w:rsid w:val="000957E5"/>
    <w:rsid w:val="000958E3"/>
    <w:rsid w:val="0009590C"/>
    <w:rsid w:val="000959E7"/>
    <w:rsid w:val="00095AB3"/>
    <w:rsid w:val="00095B1B"/>
    <w:rsid w:val="00095C6A"/>
    <w:rsid w:val="00095E7D"/>
    <w:rsid w:val="00095EB1"/>
    <w:rsid w:val="00095F00"/>
    <w:rsid w:val="00096178"/>
    <w:rsid w:val="00096240"/>
    <w:rsid w:val="000962A9"/>
    <w:rsid w:val="000964DE"/>
    <w:rsid w:val="0009666C"/>
    <w:rsid w:val="000968C8"/>
    <w:rsid w:val="000968F3"/>
    <w:rsid w:val="00096BEA"/>
    <w:rsid w:val="00096C37"/>
    <w:rsid w:val="00096FBF"/>
    <w:rsid w:val="0009704F"/>
    <w:rsid w:val="00097188"/>
    <w:rsid w:val="000972AB"/>
    <w:rsid w:val="000973BA"/>
    <w:rsid w:val="00097414"/>
    <w:rsid w:val="00097466"/>
    <w:rsid w:val="000976AD"/>
    <w:rsid w:val="0009770F"/>
    <w:rsid w:val="000978DF"/>
    <w:rsid w:val="00097B40"/>
    <w:rsid w:val="00097D0E"/>
    <w:rsid w:val="000A0324"/>
    <w:rsid w:val="000A0438"/>
    <w:rsid w:val="000A04BA"/>
    <w:rsid w:val="000A0668"/>
    <w:rsid w:val="000A068E"/>
    <w:rsid w:val="000A0757"/>
    <w:rsid w:val="000A08D4"/>
    <w:rsid w:val="000A095E"/>
    <w:rsid w:val="000A0AD4"/>
    <w:rsid w:val="000A0DF2"/>
    <w:rsid w:val="000A0F15"/>
    <w:rsid w:val="000A1456"/>
    <w:rsid w:val="000A1483"/>
    <w:rsid w:val="000A15B2"/>
    <w:rsid w:val="000A1687"/>
    <w:rsid w:val="000A17EA"/>
    <w:rsid w:val="000A1960"/>
    <w:rsid w:val="000A19D1"/>
    <w:rsid w:val="000A1C1B"/>
    <w:rsid w:val="000A1C7A"/>
    <w:rsid w:val="000A1DD8"/>
    <w:rsid w:val="000A1E02"/>
    <w:rsid w:val="000A2345"/>
    <w:rsid w:val="000A2394"/>
    <w:rsid w:val="000A23E2"/>
    <w:rsid w:val="000A2413"/>
    <w:rsid w:val="000A24F1"/>
    <w:rsid w:val="000A2B20"/>
    <w:rsid w:val="000A2E41"/>
    <w:rsid w:val="000A2F83"/>
    <w:rsid w:val="000A3106"/>
    <w:rsid w:val="000A3122"/>
    <w:rsid w:val="000A31C1"/>
    <w:rsid w:val="000A32C5"/>
    <w:rsid w:val="000A3379"/>
    <w:rsid w:val="000A337A"/>
    <w:rsid w:val="000A3411"/>
    <w:rsid w:val="000A34A3"/>
    <w:rsid w:val="000A34CA"/>
    <w:rsid w:val="000A3834"/>
    <w:rsid w:val="000A3E77"/>
    <w:rsid w:val="000A3ECF"/>
    <w:rsid w:val="000A426F"/>
    <w:rsid w:val="000A42E5"/>
    <w:rsid w:val="000A43B8"/>
    <w:rsid w:val="000A4559"/>
    <w:rsid w:val="000A45FD"/>
    <w:rsid w:val="000A477B"/>
    <w:rsid w:val="000A4959"/>
    <w:rsid w:val="000A4CC3"/>
    <w:rsid w:val="000A5396"/>
    <w:rsid w:val="000A558D"/>
    <w:rsid w:val="000A55BF"/>
    <w:rsid w:val="000A5611"/>
    <w:rsid w:val="000A563C"/>
    <w:rsid w:val="000A59C5"/>
    <w:rsid w:val="000A5AC7"/>
    <w:rsid w:val="000A5DEA"/>
    <w:rsid w:val="000A5EBD"/>
    <w:rsid w:val="000A61AA"/>
    <w:rsid w:val="000A649F"/>
    <w:rsid w:val="000A68F5"/>
    <w:rsid w:val="000A69A8"/>
    <w:rsid w:val="000A6B10"/>
    <w:rsid w:val="000A6DA4"/>
    <w:rsid w:val="000A7250"/>
    <w:rsid w:val="000A73D6"/>
    <w:rsid w:val="000A7546"/>
    <w:rsid w:val="000A7658"/>
    <w:rsid w:val="000A7769"/>
    <w:rsid w:val="000A78D4"/>
    <w:rsid w:val="000A7ADC"/>
    <w:rsid w:val="000A7F0F"/>
    <w:rsid w:val="000A7F4C"/>
    <w:rsid w:val="000B024E"/>
    <w:rsid w:val="000B02BC"/>
    <w:rsid w:val="000B0498"/>
    <w:rsid w:val="000B04CE"/>
    <w:rsid w:val="000B052A"/>
    <w:rsid w:val="000B05C3"/>
    <w:rsid w:val="000B0946"/>
    <w:rsid w:val="000B0A27"/>
    <w:rsid w:val="000B0CB3"/>
    <w:rsid w:val="000B0F03"/>
    <w:rsid w:val="000B0F36"/>
    <w:rsid w:val="000B14EF"/>
    <w:rsid w:val="000B1942"/>
    <w:rsid w:val="000B1B03"/>
    <w:rsid w:val="000B1B7F"/>
    <w:rsid w:val="000B1BED"/>
    <w:rsid w:val="000B1E95"/>
    <w:rsid w:val="000B2169"/>
    <w:rsid w:val="000B21E5"/>
    <w:rsid w:val="000B2229"/>
    <w:rsid w:val="000B2240"/>
    <w:rsid w:val="000B2375"/>
    <w:rsid w:val="000B2477"/>
    <w:rsid w:val="000B2600"/>
    <w:rsid w:val="000B2A24"/>
    <w:rsid w:val="000B2B3C"/>
    <w:rsid w:val="000B3132"/>
    <w:rsid w:val="000B31D4"/>
    <w:rsid w:val="000B36F9"/>
    <w:rsid w:val="000B3B8A"/>
    <w:rsid w:val="000B4074"/>
    <w:rsid w:val="000B40BE"/>
    <w:rsid w:val="000B4215"/>
    <w:rsid w:val="000B464F"/>
    <w:rsid w:val="000B4732"/>
    <w:rsid w:val="000B4765"/>
    <w:rsid w:val="000B47DE"/>
    <w:rsid w:val="000B49C6"/>
    <w:rsid w:val="000B4AAB"/>
    <w:rsid w:val="000B4BCD"/>
    <w:rsid w:val="000B4C4B"/>
    <w:rsid w:val="000B5018"/>
    <w:rsid w:val="000B5070"/>
    <w:rsid w:val="000B52F3"/>
    <w:rsid w:val="000B55F3"/>
    <w:rsid w:val="000B59EF"/>
    <w:rsid w:val="000B5A0E"/>
    <w:rsid w:val="000B5D6E"/>
    <w:rsid w:val="000B5DB5"/>
    <w:rsid w:val="000B5DC9"/>
    <w:rsid w:val="000B5E0A"/>
    <w:rsid w:val="000B5E45"/>
    <w:rsid w:val="000B5E86"/>
    <w:rsid w:val="000B5ECD"/>
    <w:rsid w:val="000B5F9D"/>
    <w:rsid w:val="000B61CF"/>
    <w:rsid w:val="000B620A"/>
    <w:rsid w:val="000B638D"/>
    <w:rsid w:val="000B65BF"/>
    <w:rsid w:val="000B66DC"/>
    <w:rsid w:val="000B6761"/>
    <w:rsid w:val="000B689A"/>
    <w:rsid w:val="000B6D1F"/>
    <w:rsid w:val="000B6D50"/>
    <w:rsid w:val="000B7017"/>
    <w:rsid w:val="000B702E"/>
    <w:rsid w:val="000B70DE"/>
    <w:rsid w:val="000B7176"/>
    <w:rsid w:val="000B783E"/>
    <w:rsid w:val="000B7856"/>
    <w:rsid w:val="000B7D76"/>
    <w:rsid w:val="000B7E5A"/>
    <w:rsid w:val="000B7FB8"/>
    <w:rsid w:val="000C04D4"/>
    <w:rsid w:val="000C062F"/>
    <w:rsid w:val="000C071A"/>
    <w:rsid w:val="000C0760"/>
    <w:rsid w:val="000C0DB3"/>
    <w:rsid w:val="000C0E17"/>
    <w:rsid w:val="000C0F48"/>
    <w:rsid w:val="000C10E2"/>
    <w:rsid w:val="000C1367"/>
    <w:rsid w:val="000C17E7"/>
    <w:rsid w:val="000C1934"/>
    <w:rsid w:val="000C19A6"/>
    <w:rsid w:val="000C1D27"/>
    <w:rsid w:val="000C1D84"/>
    <w:rsid w:val="000C1E55"/>
    <w:rsid w:val="000C1E7C"/>
    <w:rsid w:val="000C2185"/>
    <w:rsid w:val="000C2372"/>
    <w:rsid w:val="000C2667"/>
    <w:rsid w:val="000C2775"/>
    <w:rsid w:val="000C2CFE"/>
    <w:rsid w:val="000C2DBE"/>
    <w:rsid w:val="000C2ED0"/>
    <w:rsid w:val="000C2F03"/>
    <w:rsid w:val="000C2F70"/>
    <w:rsid w:val="000C3270"/>
    <w:rsid w:val="000C356F"/>
    <w:rsid w:val="000C35C1"/>
    <w:rsid w:val="000C35C9"/>
    <w:rsid w:val="000C3A4C"/>
    <w:rsid w:val="000C3B95"/>
    <w:rsid w:val="000C3E99"/>
    <w:rsid w:val="000C3EC8"/>
    <w:rsid w:val="000C3F68"/>
    <w:rsid w:val="000C4472"/>
    <w:rsid w:val="000C4529"/>
    <w:rsid w:val="000C4547"/>
    <w:rsid w:val="000C45FE"/>
    <w:rsid w:val="000C4C74"/>
    <w:rsid w:val="000C4E89"/>
    <w:rsid w:val="000C4EF3"/>
    <w:rsid w:val="000C4F34"/>
    <w:rsid w:val="000C50DB"/>
    <w:rsid w:val="000C5267"/>
    <w:rsid w:val="000C553B"/>
    <w:rsid w:val="000C5704"/>
    <w:rsid w:val="000C577E"/>
    <w:rsid w:val="000C57D3"/>
    <w:rsid w:val="000C58DC"/>
    <w:rsid w:val="000C5B9D"/>
    <w:rsid w:val="000C5D35"/>
    <w:rsid w:val="000C5D4A"/>
    <w:rsid w:val="000C5E09"/>
    <w:rsid w:val="000C5E56"/>
    <w:rsid w:val="000C5FE3"/>
    <w:rsid w:val="000C5FFE"/>
    <w:rsid w:val="000C60A4"/>
    <w:rsid w:val="000C62C4"/>
    <w:rsid w:val="000C62EF"/>
    <w:rsid w:val="000C649C"/>
    <w:rsid w:val="000C652C"/>
    <w:rsid w:val="000C6905"/>
    <w:rsid w:val="000C6A82"/>
    <w:rsid w:val="000C6B75"/>
    <w:rsid w:val="000C6BF7"/>
    <w:rsid w:val="000C6D27"/>
    <w:rsid w:val="000C70EA"/>
    <w:rsid w:val="000C7445"/>
    <w:rsid w:val="000C78A2"/>
    <w:rsid w:val="000C78E6"/>
    <w:rsid w:val="000C7AB0"/>
    <w:rsid w:val="000C7FC4"/>
    <w:rsid w:val="000D0011"/>
    <w:rsid w:val="000D01F7"/>
    <w:rsid w:val="000D0334"/>
    <w:rsid w:val="000D0387"/>
    <w:rsid w:val="000D03BF"/>
    <w:rsid w:val="000D03FD"/>
    <w:rsid w:val="000D04BA"/>
    <w:rsid w:val="000D052F"/>
    <w:rsid w:val="000D05C2"/>
    <w:rsid w:val="000D0709"/>
    <w:rsid w:val="000D0722"/>
    <w:rsid w:val="000D0853"/>
    <w:rsid w:val="000D0969"/>
    <w:rsid w:val="000D098D"/>
    <w:rsid w:val="000D0AEA"/>
    <w:rsid w:val="000D0B6E"/>
    <w:rsid w:val="000D0C02"/>
    <w:rsid w:val="000D0D65"/>
    <w:rsid w:val="000D0F63"/>
    <w:rsid w:val="000D12E0"/>
    <w:rsid w:val="000D132E"/>
    <w:rsid w:val="000D1663"/>
    <w:rsid w:val="000D1673"/>
    <w:rsid w:val="000D18E4"/>
    <w:rsid w:val="000D190B"/>
    <w:rsid w:val="000D1944"/>
    <w:rsid w:val="000D1DD9"/>
    <w:rsid w:val="000D2051"/>
    <w:rsid w:val="000D2172"/>
    <w:rsid w:val="000D21D5"/>
    <w:rsid w:val="000D23A7"/>
    <w:rsid w:val="000D24CD"/>
    <w:rsid w:val="000D254A"/>
    <w:rsid w:val="000D293C"/>
    <w:rsid w:val="000D2A56"/>
    <w:rsid w:val="000D2BC1"/>
    <w:rsid w:val="000D2E4D"/>
    <w:rsid w:val="000D2F8D"/>
    <w:rsid w:val="000D326F"/>
    <w:rsid w:val="000D337B"/>
    <w:rsid w:val="000D337F"/>
    <w:rsid w:val="000D36B0"/>
    <w:rsid w:val="000D3708"/>
    <w:rsid w:val="000D375A"/>
    <w:rsid w:val="000D377A"/>
    <w:rsid w:val="000D385A"/>
    <w:rsid w:val="000D38C2"/>
    <w:rsid w:val="000D38D8"/>
    <w:rsid w:val="000D398F"/>
    <w:rsid w:val="000D3A29"/>
    <w:rsid w:val="000D3AF4"/>
    <w:rsid w:val="000D3CA7"/>
    <w:rsid w:val="000D3E37"/>
    <w:rsid w:val="000D3FD1"/>
    <w:rsid w:val="000D4562"/>
    <w:rsid w:val="000D45B0"/>
    <w:rsid w:val="000D45D6"/>
    <w:rsid w:val="000D47A5"/>
    <w:rsid w:val="000D47FF"/>
    <w:rsid w:val="000D4925"/>
    <w:rsid w:val="000D4F8D"/>
    <w:rsid w:val="000D4FC9"/>
    <w:rsid w:val="000D5099"/>
    <w:rsid w:val="000D50D0"/>
    <w:rsid w:val="000D5437"/>
    <w:rsid w:val="000D546C"/>
    <w:rsid w:val="000D56EE"/>
    <w:rsid w:val="000D572E"/>
    <w:rsid w:val="000D581A"/>
    <w:rsid w:val="000D5855"/>
    <w:rsid w:val="000D58F5"/>
    <w:rsid w:val="000D5A2A"/>
    <w:rsid w:val="000D5B16"/>
    <w:rsid w:val="000D5D43"/>
    <w:rsid w:val="000D5EF7"/>
    <w:rsid w:val="000D5FD6"/>
    <w:rsid w:val="000D60CA"/>
    <w:rsid w:val="000D6201"/>
    <w:rsid w:val="000D6488"/>
    <w:rsid w:val="000D65B8"/>
    <w:rsid w:val="000D6C82"/>
    <w:rsid w:val="000D6CFF"/>
    <w:rsid w:val="000D6D27"/>
    <w:rsid w:val="000D6EA0"/>
    <w:rsid w:val="000D7088"/>
    <w:rsid w:val="000D7156"/>
    <w:rsid w:val="000D71DA"/>
    <w:rsid w:val="000D7267"/>
    <w:rsid w:val="000D770B"/>
    <w:rsid w:val="000D788E"/>
    <w:rsid w:val="000D799D"/>
    <w:rsid w:val="000D7C7D"/>
    <w:rsid w:val="000E00EF"/>
    <w:rsid w:val="000E013E"/>
    <w:rsid w:val="000E0652"/>
    <w:rsid w:val="000E06E6"/>
    <w:rsid w:val="000E0880"/>
    <w:rsid w:val="000E09AE"/>
    <w:rsid w:val="000E0C58"/>
    <w:rsid w:val="000E0FB2"/>
    <w:rsid w:val="000E10C5"/>
    <w:rsid w:val="000E122A"/>
    <w:rsid w:val="000E12B0"/>
    <w:rsid w:val="000E1437"/>
    <w:rsid w:val="000E1529"/>
    <w:rsid w:val="000E165E"/>
    <w:rsid w:val="000E1787"/>
    <w:rsid w:val="000E17EF"/>
    <w:rsid w:val="000E1B3E"/>
    <w:rsid w:val="000E1BC8"/>
    <w:rsid w:val="000E1D32"/>
    <w:rsid w:val="000E1E23"/>
    <w:rsid w:val="000E1E44"/>
    <w:rsid w:val="000E2268"/>
    <w:rsid w:val="000E26D8"/>
    <w:rsid w:val="000E2777"/>
    <w:rsid w:val="000E286C"/>
    <w:rsid w:val="000E2A64"/>
    <w:rsid w:val="000E2AD8"/>
    <w:rsid w:val="000E2B56"/>
    <w:rsid w:val="000E2B94"/>
    <w:rsid w:val="000E3156"/>
    <w:rsid w:val="000E3226"/>
    <w:rsid w:val="000E32D5"/>
    <w:rsid w:val="000E3365"/>
    <w:rsid w:val="000E342D"/>
    <w:rsid w:val="000E347C"/>
    <w:rsid w:val="000E35B6"/>
    <w:rsid w:val="000E3692"/>
    <w:rsid w:val="000E36A6"/>
    <w:rsid w:val="000E3793"/>
    <w:rsid w:val="000E3943"/>
    <w:rsid w:val="000E3BB8"/>
    <w:rsid w:val="000E3D9B"/>
    <w:rsid w:val="000E3DE3"/>
    <w:rsid w:val="000E3DFD"/>
    <w:rsid w:val="000E3F56"/>
    <w:rsid w:val="000E4261"/>
    <w:rsid w:val="000E4361"/>
    <w:rsid w:val="000E4433"/>
    <w:rsid w:val="000E4687"/>
    <w:rsid w:val="000E4697"/>
    <w:rsid w:val="000E4705"/>
    <w:rsid w:val="000E4718"/>
    <w:rsid w:val="000E4928"/>
    <w:rsid w:val="000E497E"/>
    <w:rsid w:val="000E52F7"/>
    <w:rsid w:val="000E5300"/>
    <w:rsid w:val="000E538B"/>
    <w:rsid w:val="000E54E3"/>
    <w:rsid w:val="000E55EB"/>
    <w:rsid w:val="000E56BC"/>
    <w:rsid w:val="000E5784"/>
    <w:rsid w:val="000E58C5"/>
    <w:rsid w:val="000E5B56"/>
    <w:rsid w:val="000E5CA4"/>
    <w:rsid w:val="000E5E68"/>
    <w:rsid w:val="000E6203"/>
    <w:rsid w:val="000E64CB"/>
    <w:rsid w:val="000E69DC"/>
    <w:rsid w:val="000E6C25"/>
    <w:rsid w:val="000E6E67"/>
    <w:rsid w:val="000E7102"/>
    <w:rsid w:val="000E71EE"/>
    <w:rsid w:val="000E722C"/>
    <w:rsid w:val="000E755B"/>
    <w:rsid w:val="000E7623"/>
    <w:rsid w:val="000E77D7"/>
    <w:rsid w:val="000E786F"/>
    <w:rsid w:val="000E79B6"/>
    <w:rsid w:val="000E7DA7"/>
    <w:rsid w:val="000E7E24"/>
    <w:rsid w:val="000E7FA0"/>
    <w:rsid w:val="000F006A"/>
    <w:rsid w:val="000F00BA"/>
    <w:rsid w:val="000F0249"/>
    <w:rsid w:val="000F02D8"/>
    <w:rsid w:val="000F02F8"/>
    <w:rsid w:val="000F034B"/>
    <w:rsid w:val="000F0409"/>
    <w:rsid w:val="000F0428"/>
    <w:rsid w:val="000F049F"/>
    <w:rsid w:val="000F0642"/>
    <w:rsid w:val="000F07DC"/>
    <w:rsid w:val="000F07FA"/>
    <w:rsid w:val="000F0A60"/>
    <w:rsid w:val="000F0B5E"/>
    <w:rsid w:val="000F0E53"/>
    <w:rsid w:val="000F0EAB"/>
    <w:rsid w:val="000F10AC"/>
    <w:rsid w:val="000F121C"/>
    <w:rsid w:val="000F1498"/>
    <w:rsid w:val="000F1729"/>
    <w:rsid w:val="000F178D"/>
    <w:rsid w:val="000F178F"/>
    <w:rsid w:val="000F1829"/>
    <w:rsid w:val="000F183F"/>
    <w:rsid w:val="000F1C1E"/>
    <w:rsid w:val="000F1D43"/>
    <w:rsid w:val="000F1FFF"/>
    <w:rsid w:val="000F20AA"/>
    <w:rsid w:val="000F219F"/>
    <w:rsid w:val="000F239E"/>
    <w:rsid w:val="000F23EB"/>
    <w:rsid w:val="000F2651"/>
    <w:rsid w:val="000F27DB"/>
    <w:rsid w:val="000F2A4F"/>
    <w:rsid w:val="000F2A66"/>
    <w:rsid w:val="000F2C37"/>
    <w:rsid w:val="000F2C96"/>
    <w:rsid w:val="000F2F80"/>
    <w:rsid w:val="000F3374"/>
    <w:rsid w:val="000F348D"/>
    <w:rsid w:val="000F34AF"/>
    <w:rsid w:val="000F35A4"/>
    <w:rsid w:val="000F369A"/>
    <w:rsid w:val="000F3A4F"/>
    <w:rsid w:val="000F3A9A"/>
    <w:rsid w:val="000F3D9D"/>
    <w:rsid w:val="000F3F6C"/>
    <w:rsid w:val="000F41A4"/>
    <w:rsid w:val="000F4463"/>
    <w:rsid w:val="000F522F"/>
    <w:rsid w:val="000F5285"/>
    <w:rsid w:val="000F52D8"/>
    <w:rsid w:val="000F52E0"/>
    <w:rsid w:val="000F53A9"/>
    <w:rsid w:val="000F54EA"/>
    <w:rsid w:val="000F562A"/>
    <w:rsid w:val="000F5637"/>
    <w:rsid w:val="000F5677"/>
    <w:rsid w:val="000F56E0"/>
    <w:rsid w:val="000F5739"/>
    <w:rsid w:val="000F58DF"/>
    <w:rsid w:val="000F5986"/>
    <w:rsid w:val="000F599F"/>
    <w:rsid w:val="000F5ED0"/>
    <w:rsid w:val="000F5EDA"/>
    <w:rsid w:val="000F5F21"/>
    <w:rsid w:val="000F6012"/>
    <w:rsid w:val="000F635A"/>
    <w:rsid w:val="000F6464"/>
    <w:rsid w:val="000F6481"/>
    <w:rsid w:val="000F6540"/>
    <w:rsid w:val="000F6628"/>
    <w:rsid w:val="000F6772"/>
    <w:rsid w:val="000F6915"/>
    <w:rsid w:val="000F698E"/>
    <w:rsid w:val="000F69A7"/>
    <w:rsid w:val="000F6A2A"/>
    <w:rsid w:val="000F6B6B"/>
    <w:rsid w:val="000F6C25"/>
    <w:rsid w:val="000F6D04"/>
    <w:rsid w:val="000F70EE"/>
    <w:rsid w:val="000F76EB"/>
    <w:rsid w:val="000F78AE"/>
    <w:rsid w:val="000F7A65"/>
    <w:rsid w:val="000F7BFD"/>
    <w:rsid w:val="000F7E25"/>
    <w:rsid w:val="000F7EFF"/>
    <w:rsid w:val="000F7FE6"/>
    <w:rsid w:val="001000A1"/>
    <w:rsid w:val="00100197"/>
    <w:rsid w:val="001003AB"/>
    <w:rsid w:val="001007EE"/>
    <w:rsid w:val="001009AE"/>
    <w:rsid w:val="00100C1E"/>
    <w:rsid w:val="00100D3D"/>
    <w:rsid w:val="00100F76"/>
    <w:rsid w:val="0010134E"/>
    <w:rsid w:val="0010148E"/>
    <w:rsid w:val="001015E7"/>
    <w:rsid w:val="001016E9"/>
    <w:rsid w:val="00101869"/>
    <w:rsid w:val="00101C4B"/>
    <w:rsid w:val="00102154"/>
    <w:rsid w:val="00102230"/>
    <w:rsid w:val="00102259"/>
    <w:rsid w:val="0010253C"/>
    <w:rsid w:val="00102796"/>
    <w:rsid w:val="00102799"/>
    <w:rsid w:val="00102A27"/>
    <w:rsid w:val="00102BD1"/>
    <w:rsid w:val="00102C64"/>
    <w:rsid w:val="00102C7D"/>
    <w:rsid w:val="00103072"/>
    <w:rsid w:val="001033E0"/>
    <w:rsid w:val="001035E0"/>
    <w:rsid w:val="00103991"/>
    <w:rsid w:val="00103ADA"/>
    <w:rsid w:val="00103FFB"/>
    <w:rsid w:val="00104307"/>
    <w:rsid w:val="00104830"/>
    <w:rsid w:val="0010486A"/>
    <w:rsid w:val="0010494B"/>
    <w:rsid w:val="00104ADE"/>
    <w:rsid w:val="00104B4E"/>
    <w:rsid w:val="00104C1B"/>
    <w:rsid w:val="00104CFF"/>
    <w:rsid w:val="00104D1D"/>
    <w:rsid w:val="00104D5A"/>
    <w:rsid w:val="00104FCB"/>
    <w:rsid w:val="00105048"/>
    <w:rsid w:val="00105143"/>
    <w:rsid w:val="001053E1"/>
    <w:rsid w:val="0010561C"/>
    <w:rsid w:val="001057FB"/>
    <w:rsid w:val="00105C0F"/>
    <w:rsid w:val="00105E39"/>
    <w:rsid w:val="00105E69"/>
    <w:rsid w:val="00105ED4"/>
    <w:rsid w:val="0010608E"/>
    <w:rsid w:val="00106113"/>
    <w:rsid w:val="00106561"/>
    <w:rsid w:val="00106B97"/>
    <w:rsid w:val="00106D26"/>
    <w:rsid w:val="00106D63"/>
    <w:rsid w:val="00106E7F"/>
    <w:rsid w:val="00106EAC"/>
    <w:rsid w:val="00106F01"/>
    <w:rsid w:val="00106F48"/>
    <w:rsid w:val="001071DA"/>
    <w:rsid w:val="001075F3"/>
    <w:rsid w:val="00107A01"/>
    <w:rsid w:val="00107C23"/>
    <w:rsid w:val="00107C3C"/>
    <w:rsid w:val="00107DA0"/>
    <w:rsid w:val="00107E9D"/>
    <w:rsid w:val="00107EE6"/>
    <w:rsid w:val="001100B7"/>
    <w:rsid w:val="00110307"/>
    <w:rsid w:val="00110493"/>
    <w:rsid w:val="00110541"/>
    <w:rsid w:val="00110567"/>
    <w:rsid w:val="0011062D"/>
    <w:rsid w:val="00110C7F"/>
    <w:rsid w:val="00110C9C"/>
    <w:rsid w:val="00110E23"/>
    <w:rsid w:val="00110EE2"/>
    <w:rsid w:val="00110EF4"/>
    <w:rsid w:val="00111191"/>
    <w:rsid w:val="0011123C"/>
    <w:rsid w:val="00111328"/>
    <w:rsid w:val="001115CD"/>
    <w:rsid w:val="001116DC"/>
    <w:rsid w:val="00111750"/>
    <w:rsid w:val="00111A88"/>
    <w:rsid w:val="00111C98"/>
    <w:rsid w:val="00111E87"/>
    <w:rsid w:val="00111E88"/>
    <w:rsid w:val="0011208C"/>
    <w:rsid w:val="0011221A"/>
    <w:rsid w:val="00112306"/>
    <w:rsid w:val="00112379"/>
    <w:rsid w:val="00112646"/>
    <w:rsid w:val="0011279A"/>
    <w:rsid w:val="001129C0"/>
    <w:rsid w:val="00112CC6"/>
    <w:rsid w:val="00112D7B"/>
    <w:rsid w:val="00112D9A"/>
    <w:rsid w:val="00112E18"/>
    <w:rsid w:val="00112E5A"/>
    <w:rsid w:val="00113133"/>
    <w:rsid w:val="001131BD"/>
    <w:rsid w:val="00113283"/>
    <w:rsid w:val="00113628"/>
    <w:rsid w:val="001136A1"/>
    <w:rsid w:val="0011378E"/>
    <w:rsid w:val="001137AE"/>
    <w:rsid w:val="00113806"/>
    <w:rsid w:val="001138CF"/>
    <w:rsid w:val="00113A62"/>
    <w:rsid w:val="00113B20"/>
    <w:rsid w:val="001147B3"/>
    <w:rsid w:val="001148F7"/>
    <w:rsid w:val="00114969"/>
    <w:rsid w:val="001149B2"/>
    <w:rsid w:val="00114C2D"/>
    <w:rsid w:val="00114E75"/>
    <w:rsid w:val="00115125"/>
    <w:rsid w:val="00115264"/>
    <w:rsid w:val="001152F2"/>
    <w:rsid w:val="00115436"/>
    <w:rsid w:val="00115553"/>
    <w:rsid w:val="001156D8"/>
    <w:rsid w:val="001157D7"/>
    <w:rsid w:val="001157DC"/>
    <w:rsid w:val="00115ADF"/>
    <w:rsid w:val="00115C8E"/>
    <w:rsid w:val="00115F3F"/>
    <w:rsid w:val="00115FA6"/>
    <w:rsid w:val="001160A2"/>
    <w:rsid w:val="00116382"/>
    <w:rsid w:val="00116484"/>
    <w:rsid w:val="00116621"/>
    <w:rsid w:val="001166CD"/>
    <w:rsid w:val="0011687B"/>
    <w:rsid w:val="00116ACF"/>
    <w:rsid w:val="00116CD1"/>
    <w:rsid w:val="00116D5C"/>
    <w:rsid w:val="00116E2C"/>
    <w:rsid w:val="0011706F"/>
    <w:rsid w:val="0011708C"/>
    <w:rsid w:val="001170C2"/>
    <w:rsid w:val="001172B2"/>
    <w:rsid w:val="001173BA"/>
    <w:rsid w:val="0011741A"/>
    <w:rsid w:val="00117444"/>
    <w:rsid w:val="001177A6"/>
    <w:rsid w:val="00117BB5"/>
    <w:rsid w:val="00117C54"/>
    <w:rsid w:val="00117D65"/>
    <w:rsid w:val="00117D7E"/>
    <w:rsid w:val="00117E17"/>
    <w:rsid w:val="00117F9B"/>
    <w:rsid w:val="00120038"/>
    <w:rsid w:val="00120158"/>
    <w:rsid w:val="0012052E"/>
    <w:rsid w:val="00120571"/>
    <w:rsid w:val="001206BE"/>
    <w:rsid w:val="001206CA"/>
    <w:rsid w:val="001208C9"/>
    <w:rsid w:val="001208CE"/>
    <w:rsid w:val="001209AC"/>
    <w:rsid w:val="00120A10"/>
    <w:rsid w:val="00120D9D"/>
    <w:rsid w:val="00121211"/>
    <w:rsid w:val="00121628"/>
    <w:rsid w:val="00121638"/>
    <w:rsid w:val="0012167D"/>
    <w:rsid w:val="0012185E"/>
    <w:rsid w:val="00121953"/>
    <w:rsid w:val="00121B22"/>
    <w:rsid w:val="00121BDA"/>
    <w:rsid w:val="00121FFF"/>
    <w:rsid w:val="00122189"/>
    <w:rsid w:val="001221AD"/>
    <w:rsid w:val="00122280"/>
    <w:rsid w:val="00122425"/>
    <w:rsid w:val="001226A7"/>
    <w:rsid w:val="00122833"/>
    <w:rsid w:val="00122BBB"/>
    <w:rsid w:val="00122D42"/>
    <w:rsid w:val="00122D6F"/>
    <w:rsid w:val="001230AD"/>
    <w:rsid w:val="00123345"/>
    <w:rsid w:val="001236DD"/>
    <w:rsid w:val="00123A4F"/>
    <w:rsid w:val="00123BBF"/>
    <w:rsid w:val="00123C46"/>
    <w:rsid w:val="00123D0F"/>
    <w:rsid w:val="00123FD9"/>
    <w:rsid w:val="00124053"/>
    <w:rsid w:val="0012409A"/>
    <w:rsid w:val="0012470B"/>
    <w:rsid w:val="00124734"/>
    <w:rsid w:val="00124E21"/>
    <w:rsid w:val="0012519A"/>
    <w:rsid w:val="0012519D"/>
    <w:rsid w:val="001254B6"/>
    <w:rsid w:val="001257B9"/>
    <w:rsid w:val="00125800"/>
    <w:rsid w:val="00125A31"/>
    <w:rsid w:val="00125C75"/>
    <w:rsid w:val="00125C7E"/>
    <w:rsid w:val="00125E7F"/>
    <w:rsid w:val="00125F79"/>
    <w:rsid w:val="00125FE3"/>
    <w:rsid w:val="001263D3"/>
    <w:rsid w:val="0012649E"/>
    <w:rsid w:val="001264EB"/>
    <w:rsid w:val="001266A3"/>
    <w:rsid w:val="00126C5C"/>
    <w:rsid w:val="00126C62"/>
    <w:rsid w:val="00126EFF"/>
    <w:rsid w:val="001270DE"/>
    <w:rsid w:val="00127260"/>
    <w:rsid w:val="001274A2"/>
    <w:rsid w:val="0012775B"/>
    <w:rsid w:val="0012784C"/>
    <w:rsid w:val="001278C9"/>
    <w:rsid w:val="00127945"/>
    <w:rsid w:val="001279CF"/>
    <w:rsid w:val="00127A10"/>
    <w:rsid w:val="00127D94"/>
    <w:rsid w:val="00127E90"/>
    <w:rsid w:val="001300C8"/>
    <w:rsid w:val="0013015B"/>
    <w:rsid w:val="001302C1"/>
    <w:rsid w:val="001304F8"/>
    <w:rsid w:val="001305CD"/>
    <w:rsid w:val="001305D4"/>
    <w:rsid w:val="001306D3"/>
    <w:rsid w:val="001308B7"/>
    <w:rsid w:val="0013095C"/>
    <w:rsid w:val="00130B7F"/>
    <w:rsid w:val="00130BC7"/>
    <w:rsid w:val="00130F6D"/>
    <w:rsid w:val="001310BF"/>
    <w:rsid w:val="0013153A"/>
    <w:rsid w:val="00131659"/>
    <w:rsid w:val="00131A30"/>
    <w:rsid w:val="00131AC2"/>
    <w:rsid w:val="00131C3B"/>
    <w:rsid w:val="00131EE8"/>
    <w:rsid w:val="00132253"/>
    <w:rsid w:val="00132267"/>
    <w:rsid w:val="00132318"/>
    <w:rsid w:val="00132388"/>
    <w:rsid w:val="00132814"/>
    <w:rsid w:val="00132B4F"/>
    <w:rsid w:val="00132CC4"/>
    <w:rsid w:val="00132DD6"/>
    <w:rsid w:val="00132F4B"/>
    <w:rsid w:val="00133557"/>
    <w:rsid w:val="00133BBF"/>
    <w:rsid w:val="00133CAA"/>
    <w:rsid w:val="00133E73"/>
    <w:rsid w:val="00133F65"/>
    <w:rsid w:val="00133FDB"/>
    <w:rsid w:val="0013403A"/>
    <w:rsid w:val="0013411C"/>
    <w:rsid w:val="001341A1"/>
    <w:rsid w:val="001344C5"/>
    <w:rsid w:val="001346DB"/>
    <w:rsid w:val="0013494F"/>
    <w:rsid w:val="00134A00"/>
    <w:rsid w:val="00134C63"/>
    <w:rsid w:val="00134E0C"/>
    <w:rsid w:val="00134E28"/>
    <w:rsid w:val="00134F4A"/>
    <w:rsid w:val="00135084"/>
    <w:rsid w:val="001351E9"/>
    <w:rsid w:val="00135288"/>
    <w:rsid w:val="001353E9"/>
    <w:rsid w:val="0013541D"/>
    <w:rsid w:val="001357B2"/>
    <w:rsid w:val="00135800"/>
    <w:rsid w:val="00135A1F"/>
    <w:rsid w:val="00135D63"/>
    <w:rsid w:val="00135E4E"/>
    <w:rsid w:val="00136007"/>
    <w:rsid w:val="001360D7"/>
    <w:rsid w:val="001361DA"/>
    <w:rsid w:val="00136246"/>
    <w:rsid w:val="001364D4"/>
    <w:rsid w:val="00136502"/>
    <w:rsid w:val="00136AAC"/>
    <w:rsid w:val="00136B59"/>
    <w:rsid w:val="00136B66"/>
    <w:rsid w:val="00136BB6"/>
    <w:rsid w:val="00136C60"/>
    <w:rsid w:val="00136C79"/>
    <w:rsid w:val="00136E19"/>
    <w:rsid w:val="001370EC"/>
    <w:rsid w:val="0013718C"/>
    <w:rsid w:val="001371C8"/>
    <w:rsid w:val="001372ED"/>
    <w:rsid w:val="00137396"/>
    <w:rsid w:val="00137421"/>
    <w:rsid w:val="001377A7"/>
    <w:rsid w:val="001378EF"/>
    <w:rsid w:val="00137DBC"/>
    <w:rsid w:val="00137EC5"/>
    <w:rsid w:val="00137FE3"/>
    <w:rsid w:val="00140042"/>
    <w:rsid w:val="00140528"/>
    <w:rsid w:val="0014054E"/>
    <w:rsid w:val="001405B4"/>
    <w:rsid w:val="0014068D"/>
    <w:rsid w:val="00140981"/>
    <w:rsid w:val="00140A4F"/>
    <w:rsid w:val="00140C06"/>
    <w:rsid w:val="00140D28"/>
    <w:rsid w:val="00140DA0"/>
    <w:rsid w:val="00140E9A"/>
    <w:rsid w:val="00140F4E"/>
    <w:rsid w:val="00141001"/>
    <w:rsid w:val="0014113E"/>
    <w:rsid w:val="0014115F"/>
    <w:rsid w:val="00141162"/>
    <w:rsid w:val="0014128B"/>
    <w:rsid w:val="001412C6"/>
    <w:rsid w:val="001413A2"/>
    <w:rsid w:val="0014164F"/>
    <w:rsid w:val="00141B26"/>
    <w:rsid w:val="001421BE"/>
    <w:rsid w:val="00142202"/>
    <w:rsid w:val="00142300"/>
    <w:rsid w:val="001423D5"/>
    <w:rsid w:val="001424F1"/>
    <w:rsid w:val="0014250E"/>
    <w:rsid w:val="00142904"/>
    <w:rsid w:val="00142946"/>
    <w:rsid w:val="00142B50"/>
    <w:rsid w:val="00142EDD"/>
    <w:rsid w:val="00142F24"/>
    <w:rsid w:val="00142F98"/>
    <w:rsid w:val="0014308A"/>
    <w:rsid w:val="00143163"/>
    <w:rsid w:val="00143281"/>
    <w:rsid w:val="001435A4"/>
    <w:rsid w:val="001435B5"/>
    <w:rsid w:val="00143873"/>
    <w:rsid w:val="00143947"/>
    <w:rsid w:val="001439E9"/>
    <w:rsid w:val="00143C55"/>
    <w:rsid w:val="00143D5B"/>
    <w:rsid w:val="00143DA2"/>
    <w:rsid w:val="001440B5"/>
    <w:rsid w:val="00144322"/>
    <w:rsid w:val="00144966"/>
    <w:rsid w:val="00144978"/>
    <w:rsid w:val="00144B73"/>
    <w:rsid w:val="00144C34"/>
    <w:rsid w:val="00144C6F"/>
    <w:rsid w:val="00144F93"/>
    <w:rsid w:val="00145089"/>
    <w:rsid w:val="00145193"/>
    <w:rsid w:val="001451E7"/>
    <w:rsid w:val="00145226"/>
    <w:rsid w:val="001454EC"/>
    <w:rsid w:val="00145516"/>
    <w:rsid w:val="001455AF"/>
    <w:rsid w:val="00145600"/>
    <w:rsid w:val="001456E7"/>
    <w:rsid w:val="00145816"/>
    <w:rsid w:val="00145935"/>
    <w:rsid w:val="00145949"/>
    <w:rsid w:val="00145B42"/>
    <w:rsid w:val="00145EC0"/>
    <w:rsid w:val="00145FFD"/>
    <w:rsid w:val="001461DD"/>
    <w:rsid w:val="001462D6"/>
    <w:rsid w:val="001462E3"/>
    <w:rsid w:val="001464CA"/>
    <w:rsid w:val="0014666A"/>
    <w:rsid w:val="00146BD9"/>
    <w:rsid w:val="00146CD2"/>
    <w:rsid w:val="00146D58"/>
    <w:rsid w:val="00146D9A"/>
    <w:rsid w:val="00146E94"/>
    <w:rsid w:val="00146ED6"/>
    <w:rsid w:val="00146F3A"/>
    <w:rsid w:val="0014720C"/>
    <w:rsid w:val="00147223"/>
    <w:rsid w:val="00147278"/>
    <w:rsid w:val="001472C2"/>
    <w:rsid w:val="001472CC"/>
    <w:rsid w:val="00147458"/>
    <w:rsid w:val="00147912"/>
    <w:rsid w:val="001479C6"/>
    <w:rsid w:val="00147ADB"/>
    <w:rsid w:val="00147AFC"/>
    <w:rsid w:val="00147C1D"/>
    <w:rsid w:val="00147E21"/>
    <w:rsid w:val="00148CEB"/>
    <w:rsid w:val="00150237"/>
    <w:rsid w:val="001502D0"/>
    <w:rsid w:val="00150622"/>
    <w:rsid w:val="00150A58"/>
    <w:rsid w:val="00150A72"/>
    <w:rsid w:val="00150AA0"/>
    <w:rsid w:val="00150BA8"/>
    <w:rsid w:val="00150D19"/>
    <w:rsid w:val="00150D4C"/>
    <w:rsid w:val="00151320"/>
    <w:rsid w:val="00151443"/>
    <w:rsid w:val="001516ED"/>
    <w:rsid w:val="0015181B"/>
    <w:rsid w:val="00151A9F"/>
    <w:rsid w:val="00151C6F"/>
    <w:rsid w:val="00151C9D"/>
    <w:rsid w:val="00151DEE"/>
    <w:rsid w:val="00151DFE"/>
    <w:rsid w:val="00151F03"/>
    <w:rsid w:val="00151F9B"/>
    <w:rsid w:val="00151FC9"/>
    <w:rsid w:val="001522DD"/>
    <w:rsid w:val="0015234B"/>
    <w:rsid w:val="001524AD"/>
    <w:rsid w:val="0015256A"/>
    <w:rsid w:val="0015264F"/>
    <w:rsid w:val="00152A21"/>
    <w:rsid w:val="00152B87"/>
    <w:rsid w:val="00152E0A"/>
    <w:rsid w:val="001530CB"/>
    <w:rsid w:val="001535E8"/>
    <w:rsid w:val="001536AF"/>
    <w:rsid w:val="00153A96"/>
    <w:rsid w:val="00153BC4"/>
    <w:rsid w:val="00153D1C"/>
    <w:rsid w:val="00153F6C"/>
    <w:rsid w:val="00154226"/>
    <w:rsid w:val="001543E2"/>
    <w:rsid w:val="0015458A"/>
    <w:rsid w:val="001545D8"/>
    <w:rsid w:val="001547A3"/>
    <w:rsid w:val="00154899"/>
    <w:rsid w:val="00154B6E"/>
    <w:rsid w:val="00154DBC"/>
    <w:rsid w:val="00154FFB"/>
    <w:rsid w:val="001550BF"/>
    <w:rsid w:val="001550E0"/>
    <w:rsid w:val="001552A2"/>
    <w:rsid w:val="001555E9"/>
    <w:rsid w:val="00155B43"/>
    <w:rsid w:val="00155C45"/>
    <w:rsid w:val="00155E5F"/>
    <w:rsid w:val="00155F57"/>
    <w:rsid w:val="0015606D"/>
    <w:rsid w:val="00156146"/>
    <w:rsid w:val="001562EA"/>
    <w:rsid w:val="001562FE"/>
    <w:rsid w:val="00156347"/>
    <w:rsid w:val="001565A2"/>
    <w:rsid w:val="00156679"/>
    <w:rsid w:val="00156727"/>
    <w:rsid w:val="001567C3"/>
    <w:rsid w:val="00156A12"/>
    <w:rsid w:val="00156CB7"/>
    <w:rsid w:val="00156F14"/>
    <w:rsid w:val="001570BD"/>
    <w:rsid w:val="001575E4"/>
    <w:rsid w:val="00157635"/>
    <w:rsid w:val="00157B3F"/>
    <w:rsid w:val="00157C8E"/>
    <w:rsid w:val="00157D4B"/>
    <w:rsid w:val="00157DB2"/>
    <w:rsid w:val="00157F8A"/>
    <w:rsid w:val="0016052E"/>
    <w:rsid w:val="0016070C"/>
    <w:rsid w:val="00160914"/>
    <w:rsid w:val="00160964"/>
    <w:rsid w:val="00160C06"/>
    <w:rsid w:val="00160C3D"/>
    <w:rsid w:val="00160DFB"/>
    <w:rsid w:val="00160F2C"/>
    <w:rsid w:val="00160F5D"/>
    <w:rsid w:val="00160FAD"/>
    <w:rsid w:val="00161181"/>
    <w:rsid w:val="00161502"/>
    <w:rsid w:val="001616C9"/>
    <w:rsid w:val="001617E3"/>
    <w:rsid w:val="00161B24"/>
    <w:rsid w:val="00161C41"/>
    <w:rsid w:val="00161C80"/>
    <w:rsid w:val="00161DD5"/>
    <w:rsid w:val="00161ED1"/>
    <w:rsid w:val="00161FFC"/>
    <w:rsid w:val="0016215F"/>
    <w:rsid w:val="001623E3"/>
    <w:rsid w:val="00162405"/>
    <w:rsid w:val="0016268F"/>
    <w:rsid w:val="00162A61"/>
    <w:rsid w:val="00162B5E"/>
    <w:rsid w:val="00162BF1"/>
    <w:rsid w:val="001630FA"/>
    <w:rsid w:val="00163126"/>
    <w:rsid w:val="00163213"/>
    <w:rsid w:val="001632BF"/>
    <w:rsid w:val="001633A4"/>
    <w:rsid w:val="001634D6"/>
    <w:rsid w:val="00163C4B"/>
    <w:rsid w:val="00163DEB"/>
    <w:rsid w:val="00163ED2"/>
    <w:rsid w:val="0016422C"/>
    <w:rsid w:val="00164351"/>
    <w:rsid w:val="001644B1"/>
    <w:rsid w:val="0016461B"/>
    <w:rsid w:val="001648DD"/>
    <w:rsid w:val="001649BA"/>
    <w:rsid w:val="00164B84"/>
    <w:rsid w:val="00164E1C"/>
    <w:rsid w:val="00164E4E"/>
    <w:rsid w:val="00165463"/>
    <w:rsid w:val="0016556F"/>
    <w:rsid w:val="001655D0"/>
    <w:rsid w:val="00165705"/>
    <w:rsid w:val="00165894"/>
    <w:rsid w:val="001659F3"/>
    <w:rsid w:val="00165A12"/>
    <w:rsid w:val="00165AED"/>
    <w:rsid w:val="00165DD8"/>
    <w:rsid w:val="00166151"/>
    <w:rsid w:val="001662C2"/>
    <w:rsid w:val="00166389"/>
    <w:rsid w:val="001664AB"/>
    <w:rsid w:val="001664CF"/>
    <w:rsid w:val="001664F1"/>
    <w:rsid w:val="00166514"/>
    <w:rsid w:val="0016653A"/>
    <w:rsid w:val="00166627"/>
    <w:rsid w:val="001666A3"/>
    <w:rsid w:val="0016691F"/>
    <w:rsid w:val="00166A45"/>
    <w:rsid w:val="00166DA6"/>
    <w:rsid w:val="00166E03"/>
    <w:rsid w:val="00166FED"/>
    <w:rsid w:val="00167191"/>
    <w:rsid w:val="001671D7"/>
    <w:rsid w:val="00167527"/>
    <w:rsid w:val="001675D7"/>
    <w:rsid w:val="00167771"/>
    <w:rsid w:val="0016777B"/>
    <w:rsid w:val="00167BCE"/>
    <w:rsid w:val="00167D0A"/>
    <w:rsid w:val="00167D38"/>
    <w:rsid w:val="00167E4C"/>
    <w:rsid w:val="001703F6"/>
    <w:rsid w:val="001707E8"/>
    <w:rsid w:val="00170CF6"/>
    <w:rsid w:val="00170EFB"/>
    <w:rsid w:val="00171449"/>
    <w:rsid w:val="0017170A"/>
    <w:rsid w:val="0017199C"/>
    <w:rsid w:val="00171AD8"/>
    <w:rsid w:val="00171C7E"/>
    <w:rsid w:val="00171ECF"/>
    <w:rsid w:val="00171F14"/>
    <w:rsid w:val="00171F35"/>
    <w:rsid w:val="00172248"/>
    <w:rsid w:val="00172552"/>
    <w:rsid w:val="00172873"/>
    <w:rsid w:val="001728F4"/>
    <w:rsid w:val="00172CF7"/>
    <w:rsid w:val="00173116"/>
    <w:rsid w:val="00173151"/>
    <w:rsid w:val="0017319E"/>
    <w:rsid w:val="001731EB"/>
    <w:rsid w:val="001732DB"/>
    <w:rsid w:val="00173664"/>
    <w:rsid w:val="0017389C"/>
    <w:rsid w:val="00173A1F"/>
    <w:rsid w:val="00173BC3"/>
    <w:rsid w:val="00173C12"/>
    <w:rsid w:val="00173E20"/>
    <w:rsid w:val="00174128"/>
    <w:rsid w:val="0017412F"/>
    <w:rsid w:val="001747DF"/>
    <w:rsid w:val="00174901"/>
    <w:rsid w:val="00174A4E"/>
    <w:rsid w:val="00174BDA"/>
    <w:rsid w:val="00175003"/>
    <w:rsid w:val="001750B3"/>
    <w:rsid w:val="00175181"/>
    <w:rsid w:val="00175529"/>
    <w:rsid w:val="00175A0E"/>
    <w:rsid w:val="00175B90"/>
    <w:rsid w:val="00175BDA"/>
    <w:rsid w:val="00175C34"/>
    <w:rsid w:val="00175C5C"/>
    <w:rsid w:val="00175DE0"/>
    <w:rsid w:val="00175DEB"/>
    <w:rsid w:val="00175F9A"/>
    <w:rsid w:val="0017625F"/>
    <w:rsid w:val="00176507"/>
    <w:rsid w:val="00176606"/>
    <w:rsid w:val="001767A5"/>
    <w:rsid w:val="00176C4E"/>
    <w:rsid w:val="00176C51"/>
    <w:rsid w:val="00176D23"/>
    <w:rsid w:val="00176DD3"/>
    <w:rsid w:val="00176E98"/>
    <w:rsid w:val="00176F24"/>
    <w:rsid w:val="00177251"/>
    <w:rsid w:val="00177537"/>
    <w:rsid w:val="00177645"/>
    <w:rsid w:val="001777D9"/>
    <w:rsid w:val="00177996"/>
    <w:rsid w:val="001779BA"/>
    <w:rsid w:val="00177A7B"/>
    <w:rsid w:val="00177D6D"/>
    <w:rsid w:val="00177E23"/>
    <w:rsid w:val="0018011F"/>
    <w:rsid w:val="0018019E"/>
    <w:rsid w:val="00180294"/>
    <w:rsid w:val="0018041B"/>
    <w:rsid w:val="00180640"/>
    <w:rsid w:val="00180B3F"/>
    <w:rsid w:val="00180BCD"/>
    <w:rsid w:val="00180C83"/>
    <w:rsid w:val="00180C8F"/>
    <w:rsid w:val="00180CA3"/>
    <w:rsid w:val="00180CE5"/>
    <w:rsid w:val="00180DCC"/>
    <w:rsid w:val="00180E0D"/>
    <w:rsid w:val="0018100B"/>
    <w:rsid w:val="0018156E"/>
    <w:rsid w:val="0018167A"/>
    <w:rsid w:val="0018175B"/>
    <w:rsid w:val="00181768"/>
    <w:rsid w:val="001818AD"/>
    <w:rsid w:val="001818AF"/>
    <w:rsid w:val="001818C6"/>
    <w:rsid w:val="00181A66"/>
    <w:rsid w:val="00181AC2"/>
    <w:rsid w:val="00181C64"/>
    <w:rsid w:val="00181DA6"/>
    <w:rsid w:val="00181DDE"/>
    <w:rsid w:val="00181DE4"/>
    <w:rsid w:val="00181E4E"/>
    <w:rsid w:val="00181F73"/>
    <w:rsid w:val="001820A3"/>
    <w:rsid w:val="001820D2"/>
    <w:rsid w:val="001821FB"/>
    <w:rsid w:val="00182457"/>
    <w:rsid w:val="00182479"/>
    <w:rsid w:val="001824BC"/>
    <w:rsid w:val="00182566"/>
    <w:rsid w:val="00182761"/>
    <w:rsid w:val="0018309E"/>
    <w:rsid w:val="00183148"/>
    <w:rsid w:val="0018332A"/>
    <w:rsid w:val="0018389C"/>
    <w:rsid w:val="00183952"/>
    <w:rsid w:val="00183CD7"/>
    <w:rsid w:val="00183D80"/>
    <w:rsid w:val="00183E37"/>
    <w:rsid w:val="00183E8C"/>
    <w:rsid w:val="00184129"/>
    <w:rsid w:val="00184212"/>
    <w:rsid w:val="001842C8"/>
    <w:rsid w:val="0018443C"/>
    <w:rsid w:val="00184792"/>
    <w:rsid w:val="001849CE"/>
    <w:rsid w:val="00184A23"/>
    <w:rsid w:val="00184B0F"/>
    <w:rsid w:val="00184FC0"/>
    <w:rsid w:val="00185044"/>
    <w:rsid w:val="001850DB"/>
    <w:rsid w:val="001850EB"/>
    <w:rsid w:val="00185116"/>
    <w:rsid w:val="00185159"/>
    <w:rsid w:val="001857EB"/>
    <w:rsid w:val="001858C6"/>
    <w:rsid w:val="0018599C"/>
    <w:rsid w:val="00185ADC"/>
    <w:rsid w:val="00185B3E"/>
    <w:rsid w:val="00185C29"/>
    <w:rsid w:val="00186193"/>
    <w:rsid w:val="0018637A"/>
    <w:rsid w:val="0018648C"/>
    <w:rsid w:val="001864AC"/>
    <w:rsid w:val="001866AE"/>
    <w:rsid w:val="001869C9"/>
    <w:rsid w:val="001869EE"/>
    <w:rsid w:val="00186A3D"/>
    <w:rsid w:val="00186A8F"/>
    <w:rsid w:val="00186ADF"/>
    <w:rsid w:val="00186AFC"/>
    <w:rsid w:val="00186D00"/>
    <w:rsid w:val="00186F3A"/>
    <w:rsid w:val="00186F42"/>
    <w:rsid w:val="0018735C"/>
    <w:rsid w:val="0018743A"/>
    <w:rsid w:val="001876DD"/>
    <w:rsid w:val="001877FC"/>
    <w:rsid w:val="00187967"/>
    <w:rsid w:val="00187C78"/>
    <w:rsid w:val="00187CFE"/>
    <w:rsid w:val="001901B4"/>
    <w:rsid w:val="001902BC"/>
    <w:rsid w:val="00190478"/>
    <w:rsid w:val="00190710"/>
    <w:rsid w:val="001908EB"/>
    <w:rsid w:val="0019096A"/>
    <w:rsid w:val="00190A11"/>
    <w:rsid w:val="00190A57"/>
    <w:rsid w:val="00190B3F"/>
    <w:rsid w:val="00190D37"/>
    <w:rsid w:val="00190E66"/>
    <w:rsid w:val="00190EDD"/>
    <w:rsid w:val="0019122C"/>
    <w:rsid w:val="00191908"/>
    <w:rsid w:val="00191A1B"/>
    <w:rsid w:val="00191DC5"/>
    <w:rsid w:val="00191E31"/>
    <w:rsid w:val="0019203F"/>
    <w:rsid w:val="001920C7"/>
    <w:rsid w:val="001922E2"/>
    <w:rsid w:val="001924F3"/>
    <w:rsid w:val="00192BD7"/>
    <w:rsid w:val="00192CCF"/>
    <w:rsid w:val="00192CD9"/>
    <w:rsid w:val="00192DF3"/>
    <w:rsid w:val="0019301F"/>
    <w:rsid w:val="001931E1"/>
    <w:rsid w:val="00193286"/>
    <w:rsid w:val="001932B3"/>
    <w:rsid w:val="001934FF"/>
    <w:rsid w:val="001937B8"/>
    <w:rsid w:val="001938CB"/>
    <w:rsid w:val="00193A2B"/>
    <w:rsid w:val="00193D26"/>
    <w:rsid w:val="001941D4"/>
    <w:rsid w:val="001941F6"/>
    <w:rsid w:val="00194622"/>
    <w:rsid w:val="001946C9"/>
    <w:rsid w:val="00194AFB"/>
    <w:rsid w:val="00194BB7"/>
    <w:rsid w:val="00194C4D"/>
    <w:rsid w:val="00194CC5"/>
    <w:rsid w:val="00195005"/>
    <w:rsid w:val="001951B2"/>
    <w:rsid w:val="0019565D"/>
    <w:rsid w:val="00195807"/>
    <w:rsid w:val="00195BAA"/>
    <w:rsid w:val="00195C05"/>
    <w:rsid w:val="00195FC6"/>
    <w:rsid w:val="00196090"/>
    <w:rsid w:val="00196280"/>
    <w:rsid w:val="001962B4"/>
    <w:rsid w:val="001963BF"/>
    <w:rsid w:val="0019642C"/>
    <w:rsid w:val="00196460"/>
    <w:rsid w:val="001964F5"/>
    <w:rsid w:val="001965A3"/>
    <w:rsid w:val="00196819"/>
    <w:rsid w:val="00196B00"/>
    <w:rsid w:val="00196B65"/>
    <w:rsid w:val="00196C5B"/>
    <w:rsid w:val="00196D35"/>
    <w:rsid w:val="00196F6C"/>
    <w:rsid w:val="0019709C"/>
    <w:rsid w:val="00197362"/>
    <w:rsid w:val="0019748D"/>
    <w:rsid w:val="00197564"/>
    <w:rsid w:val="00197707"/>
    <w:rsid w:val="001977F3"/>
    <w:rsid w:val="00197975"/>
    <w:rsid w:val="00197EC2"/>
    <w:rsid w:val="00197ECE"/>
    <w:rsid w:val="00197FA9"/>
    <w:rsid w:val="00197FB8"/>
    <w:rsid w:val="001A00E5"/>
    <w:rsid w:val="001A036B"/>
    <w:rsid w:val="001A068E"/>
    <w:rsid w:val="001A06DF"/>
    <w:rsid w:val="001A0746"/>
    <w:rsid w:val="001A08C5"/>
    <w:rsid w:val="001A099F"/>
    <w:rsid w:val="001A0A17"/>
    <w:rsid w:val="001A1083"/>
    <w:rsid w:val="001A1089"/>
    <w:rsid w:val="001A1293"/>
    <w:rsid w:val="001A1A76"/>
    <w:rsid w:val="001A1B58"/>
    <w:rsid w:val="001A1C57"/>
    <w:rsid w:val="001A1CED"/>
    <w:rsid w:val="001A1E15"/>
    <w:rsid w:val="001A22E7"/>
    <w:rsid w:val="001A246B"/>
    <w:rsid w:val="001A259F"/>
    <w:rsid w:val="001A279B"/>
    <w:rsid w:val="001A27D8"/>
    <w:rsid w:val="001A297F"/>
    <w:rsid w:val="001A2A0F"/>
    <w:rsid w:val="001A2AAE"/>
    <w:rsid w:val="001A2B70"/>
    <w:rsid w:val="001A2DC3"/>
    <w:rsid w:val="001A2E87"/>
    <w:rsid w:val="001A3452"/>
    <w:rsid w:val="001A3679"/>
    <w:rsid w:val="001A3869"/>
    <w:rsid w:val="001A38C2"/>
    <w:rsid w:val="001A3997"/>
    <w:rsid w:val="001A3D02"/>
    <w:rsid w:val="001A404E"/>
    <w:rsid w:val="001A4117"/>
    <w:rsid w:val="001A43D7"/>
    <w:rsid w:val="001A44C5"/>
    <w:rsid w:val="001A48A7"/>
    <w:rsid w:val="001A4BB5"/>
    <w:rsid w:val="001A4E19"/>
    <w:rsid w:val="001A4E38"/>
    <w:rsid w:val="001A516B"/>
    <w:rsid w:val="001A592E"/>
    <w:rsid w:val="001A5A93"/>
    <w:rsid w:val="001A5BD5"/>
    <w:rsid w:val="001A5D2C"/>
    <w:rsid w:val="001A5F28"/>
    <w:rsid w:val="001A5F49"/>
    <w:rsid w:val="001A624B"/>
    <w:rsid w:val="001A6334"/>
    <w:rsid w:val="001A6337"/>
    <w:rsid w:val="001A638B"/>
    <w:rsid w:val="001A65C8"/>
    <w:rsid w:val="001A6944"/>
    <w:rsid w:val="001A6A38"/>
    <w:rsid w:val="001A6B95"/>
    <w:rsid w:val="001A6D43"/>
    <w:rsid w:val="001A6DF2"/>
    <w:rsid w:val="001A6EA8"/>
    <w:rsid w:val="001A6FD9"/>
    <w:rsid w:val="001A71E1"/>
    <w:rsid w:val="001A732E"/>
    <w:rsid w:val="001A77D1"/>
    <w:rsid w:val="001A78C0"/>
    <w:rsid w:val="001A790E"/>
    <w:rsid w:val="001A7B79"/>
    <w:rsid w:val="001A7C32"/>
    <w:rsid w:val="001A7F30"/>
    <w:rsid w:val="001B01DA"/>
    <w:rsid w:val="001B027A"/>
    <w:rsid w:val="001B050D"/>
    <w:rsid w:val="001B06E2"/>
    <w:rsid w:val="001B073B"/>
    <w:rsid w:val="001B08B5"/>
    <w:rsid w:val="001B0FF6"/>
    <w:rsid w:val="001B103A"/>
    <w:rsid w:val="001B103D"/>
    <w:rsid w:val="001B1255"/>
    <w:rsid w:val="001B12DE"/>
    <w:rsid w:val="001B1413"/>
    <w:rsid w:val="001B1513"/>
    <w:rsid w:val="001B15DC"/>
    <w:rsid w:val="001B1767"/>
    <w:rsid w:val="001B1869"/>
    <w:rsid w:val="001B18A7"/>
    <w:rsid w:val="001B1AA9"/>
    <w:rsid w:val="001B1AEA"/>
    <w:rsid w:val="001B1B0C"/>
    <w:rsid w:val="001B1FB1"/>
    <w:rsid w:val="001B2005"/>
    <w:rsid w:val="001B2120"/>
    <w:rsid w:val="001B212E"/>
    <w:rsid w:val="001B21B5"/>
    <w:rsid w:val="001B2323"/>
    <w:rsid w:val="001B2453"/>
    <w:rsid w:val="001B2503"/>
    <w:rsid w:val="001B2643"/>
    <w:rsid w:val="001B28FD"/>
    <w:rsid w:val="001B314E"/>
    <w:rsid w:val="001B32A0"/>
    <w:rsid w:val="001B33A7"/>
    <w:rsid w:val="001B37AB"/>
    <w:rsid w:val="001B3804"/>
    <w:rsid w:val="001B38E6"/>
    <w:rsid w:val="001B3D48"/>
    <w:rsid w:val="001B3D77"/>
    <w:rsid w:val="001B3E10"/>
    <w:rsid w:val="001B3F30"/>
    <w:rsid w:val="001B3F48"/>
    <w:rsid w:val="001B433C"/>
    <w:rsid w:val="001B44E1"/>
    <w:rsid w:val="001B44F4"/>
    <w:rsid w:val="001B4649"/>
    <w:rsid w:val="001B4C87"/>
    <w:rsid w:val="001B4E03"/>
    <w:rsid w:val="001B500B"/>
    <w:rsid w:val="001B515C"/>
    <w:rsid w:val="001B5323"/>
    <w:rsid w:val="001B53D3"/>
    <w:rsid w:val="001B5A2E"/>
    <w:rsid w:val="001B5AF9"/>
    <w:rsid w:val="001B5B28"/>
    <w:rsid w:val="001B5C1F"/>
    <w:rsid w:val="001B5CDD"/>
    <w:rsid w:val="001B5D54"/>
    <w:rsid w:val="001B5EC0"/>
    <w:rsid w:val="001B6003"/>
    <w:rsid w:val="001B653C"/>
    <w:rsid w:val="001B6600"/>
    <w:rsid w:val="001B6673"/>
    <w:rsid w:val="001B68E3"/>
    <w:rsid w:val="001B6AA0"/>
    <w:rsid w:val="001B6B9B"/>
    <w:rsid w:val="001B6C27"/>
    <w:rsid w:val="001B7144"/>
    <w:rsid w:val="001B74DF"/>
    <w:rsid w:val="001B7532"/>
    <w:rsid w:val="001B7538"/>
    <w:rsid w:val="001B7755"/>
    <w:rsid w:val="001B7C7C"/>
    <w:rsid w:val="001B7C9D"/>
    <w:rsid w:val="001B7CD9"/>
    <w:rsid w:val="001B7E91"/>
    <w:rsid w:val="001B7F4C"/>
    <w:rsid w:val="001C0403"/>
    <w:rsid w:val="001C04CB"/>
    <w:rsid w:val="001C059E"/>
    <w:rsid w:val="001C05F4"/>
    <w:rsid w:val="001C0674"/>
    <w:rsid w:val="001C07BA"/>
    <w:rsid w:val="001C0928"/>
    <w:rsid w:val="001C094C"/>
    <w:rsid w:val="001C0C95"/>
    <w:rsid w:val="001C0CE4"/>
    <w:rsid w:val="001C0DA3"/>
    <w:rsid w:val="001C0E68"/>
    <w:rsid w:val="001C1014"/>
    <w:rsid w:val="001C1052"/>
    <w:rsid w:val="001C147E"/>
    <w:rsid w:val="001C151B"/>
    <w:rsid w:val="001C177B"/>
    <w:rsid w:val="001C186C"/>
    <w:rsid w:val="001C19E5"/>
    <w:rsid w:val="001C1BC6"/>
    <w:rsid w:val="001C1C8E"/>
    <w:rsid w:val="001C1F6E"/>
    <w:rsid w:val="001C1FC4"/>
    <w:rsid w:val="001C239A"/>
    <w:rsid w:val="001C2550"/>
    <w:rsid w:val="001C2587"/>
    <w:rsid w:val="001C25D5"/>
    <w:rsid w:val="001C2623"/>
    <w:rsid w:val="001C3268"/>
    <w:rsid w:val="001C3547"/>
    <w:rsid w:val="001C372B"/>
    <w:rsid w:val="001C3800"/>
    <w:rsid w:val="001C3837"/>
    <w:rsid w:val="001C3B22"/>
    <w:rsid w:val="001C3C7B"/>
    <w:rsid w:val="001C3D1E"/>
    <w:rsid w:val="001C3FA5"/>
    <w:rsid w:val="001C4054"/>
    <w:rsid w:val="001C480A"/>
    <w:rsid w:val="001C4943"/>
    <w:rsid w:val="001C4C15"/>
    <w:rsid w:val="001C4EAE"/>
    <w:rsid w:val="001C5049"/>
    <w:rsid w:val="001C51EA"/>
    <w:rsid w:val="001C539F"/>
    <w:rsid w:val="001C5548"/>
    <w:rsid w:val="001C5559"/>
    <w:rsid w:val="001C57CC"/>
    <w:rsid w:val="001C5AAC"/>
    <w:rsid w:val="001C5C32"/>
    <w:rsid w:val="001C5D2C"/>
    <w:rsid w:val="001C5FF0"/>
    <w:rsid w:val="001C6122"/>
    <w:rsid w:val="001C64C3"/>
    <w:rsid w:val="001C6587"/>
    <w:rsid w:val="001C677D"/>
    <w:rsid w:val="001C6933"/>
    <w:rsid w:val="001C6990"/>
    <w:rsid w:val="001C69BE"/>
    <w:rsid w:val="001C6DB5"/>
    <w:rsid w:val="001C7036"/>
    <w:rsid w:val="001C7166"/>
    <w:rsid w:val="001C71AC"/>
    <w:rsid w:val="001C7316"/>
    <w:rsid w:val="001C7683"/>
    <w:rsid w:val="001C7759"/>
    <w:rsid w:val="001C79EA"/>
    <w:rsid w:val="001C7AC3"/>
    <w:rsid w:val="001C7E5C"/>
    <w:rsid w:val="001C7EE0"/>
    <w:rsid w:val="001D00CC"/>
    <w:rsid w:val="001D02EA"/>
    <w:rsid w:val="001D0494"/>
    <w:rsid w:val="001D04A4"/>
    <w:rsid w:val="001D0688"/>
    <w:rsid w:val="001D0782"/>
    <w:rsid w:val="001D07B7"/>
    <w:rsid w:val="001D0832"/>
    <w:rsid w:val="001D0A05"/>
    <w:rsid w:val="001D0A82"/>
    <w:rsid w:val="001D0FD9"/>
    <w:rsid w:val="001D11AD"/>
    <w:rsid w:val="001D1630"/>
    <w:rsid w:val="001D16D0"/>
    <w:rsid w:val="001D1719"/>
    <w:rsid w:val="001D171B"/>
    <w:rsid w:val="001D1732"/>
    <w:rsid w:val="001D1AFD"/>
    <w:rsid w:val="001D1C55"/>
    <w:rsid w:val="001D1E2E"/>
    <w:rsid w:val="001D21D2"/>
    <w:rsid w:val="001D2203"/>
    <w:rsid w:val="001D235E"/>
    <w:rsid w:val="001D240B"/>
    <w:rsid w:val="001D24BB"/>
    <w:rsid w:val="001D255C"/>
    <w:rsid w:val="001D2769"/>
    <w:rsid w:val="001D2A31"/>
    <w:rsid w:val="001D2C3D"/>
    <w:rsid w:val="001D2C84"/>
    <w:rsid w:val="001D2D74"/>
    <w:rsid w:val="001D2DEF"/>
    <w:rsid w:val="001D2E06"/>
    <w:rsid w:val="001D2E2E"/>
    <w:rsid w:val="001D2FA4"/>
    <w:rsid w:val="001D30BB"/>
    <w:rsid w:val="001D31F5"/>
    <w:rsid w:val="001D326C"/>
    <w:rsid w:val="001D32AE"/>
    <w:rsid w:val="001D33DA"/>
    <w:rsid w:val="001D36D4"/>
    <w:rsid w:val="001D3738"/>
    <w:rsid w:val="001D390D"/>
    <w:rsid w:val="001D3A30"/>
    <w:rsid w:val="001D3C07"/>
    <w:rsid w:val="001D3E8B"/>
    <w:rsid w:val="001D4038"/>
    <w:rsid w:val="001D4109"/>
    <w:rsid w:val="001D43AF"/>
    <w:rsid w:val="001D457A"/>
    <w:rsid w:val="001D4656"/>
    <w:rsid w:val="001D488C"/>
    <w:rsid w:val="001D4ABB"/>
    <w:rsid w:val="001D4AE5"/>
    <w:rsid w:val="001D4B6A"/>
    <w:rsid w:val="001D4C08"/>
    <w:rsid w:val="001D4CA0"/>
    <w:rsid w:val="001D4CDF"/>
    <w:rsid w:val="001D4F88"/>
    <w:rsid w:val="001D4FF7"/>
    <w:rsid w:val="001D51BC"/>
    <w:rsid w:val="001D5414"/>
    <w:rsid w:val="001D55B5"/>
    <w:rsid w:val="001D5633"/>
    <w:rsid w:val="001D578D"/>
    <w:rsid w:val="001D5818"/>
    <w:rsid w:val="001D5860"/>
    <w:rsid w:val="001D5B47"/>
    <w:rsid w:val="001D5CDF"/>
    <w:rsid w:val="001D5D7D"/>
    <w:rsid w:val="001D6496"/>
    <w:rsid w:val="001D653A"/>
    <w:rsid w:val="001D6695"/>
    <w:rsid w:val="001D69DB"/>
    <w:rsid w:val="001D6AE7"/>
    <w:rsid w:val="001D740E"/>
    <w:rsid w:val="001D747B"/>
    <w:rsid w:val="001D7527"/>
    <w:rsid w:val="001D792D"/>
    <w:rsid w:val="001D7C55"/>
    <w:rsid w:val="001D7C75"/>
    <w:rsid w:val="001D7D12"/>
    <w:rsid w:val="001D7DEE"/>
    <w:rsid w:val="001D7E84"/>
    <w:rsid w:val="001D7F05"/>
    <w:rsid w:val="001E0063"/>
    <w:rsid w:val="001E01F4"/>
    <w:rsid w:val="001E02CB"/>
    <w:rsid w:val="001E0350"/>
    <w:rsid w:val="001E060C"/>
    <w:rsid w:val="001E067C"/>
    <w:rsid w:val="001E07B4"/>
    <w:rsid w:val="001E0B51"/>
    <w:rsid w:val="001E0F03"/>
    <w:rsid w:val="001E1057"/>
    <w:rsid w:val="001E1124"/>
    <w:rsid w:val="001E13F6"/>
    <w:rsid w:val="001E14E1"/>
    <w:rsid w:val="001E14FD"/>
    <w:rsid w:val="001E1731"/>
    <w:rsid w:val="001E17FA"/>
    <w:rsid w:val="001E180F"/>
    <w:rsid w:val="001E1A35"/>
    <w:rsid w:val="001E1A47"/>
    <w:rsid w:val="001E1B7E"/>
    <w:rsid w:val="001E1C64"/>
    <w:rsid w:val="001E1CEC"/>
    <w:rsid w:val="001E2AD2"/>
    <w:rsid w:val="001E2DB9"/>
    <w:rsid w:val="001E2E66"/>
    <w:rsid w:val="001E2ECB"/>
    <w:rsid w:val="001E30B5"/>
    <w:rsid w:val="001E3308"/>
    <w:rsid w:val="001E351D"/>
    <w:rsid w:val="001E3767"/>
    <w:rsid w:val="001E388B"/>
    <w:rsid w:val="001E3A3A"/>
    <w:rsid w:val="001E3C06"/>
    <w:rsid w:val="001E3C12"/>
    <w:rsid w:val="001E3D68"/>
    <w:rsid w:val="001E3DE9"/>
    <w:rsid w:val="001E3DFE"/>
    <w:rsid w:val="001E4020"/>
    <w:rsid w:val="001E40F2"/>
    <w:rsid w:val="001E4224"/>
    <w:rsid w:val="001E4360"/>
    <w:rsid w:val="001E4730"/>
    <w:rsid w:val="001E4849"/>
    <w:rsid w:val="001E4A58"/>
    <w:rsid w:val="001E4AE1"/>
    <w:rsid w:val="001E4B64"/>
    <w:rsid w:val="001E4BF9"/>
    <w:rsid w:val="001E4CA5"/>
    <w:rsid w:val="001E4EFD"/>
    <w:rsid w:val="001E552A"/>
    <w:rsid w:val="001E554D"/>
    <w:rsid w:val="001E55C2"/>
    <w:rsid w:val="001E57B9"/>
    <w:rsid w:val="001E5CDC"/>
    <w:rsid w:val="001E5D02"/>
    <w:rsid w:val="001E5F4D"/>
    <w:rsid w:val="001E6724"/>
    <w:rsid w:val="001E684F"/>
    <w:rsid w:val="001E686F"/>
    <w:rsid w:val="001E68F1"/>
    <w:rsid w:val="001E6B58"/>
    <w:rsid w:val="001E6E46"/>
    <w:rsid w:val="001E6E8D"/>
    <w:rsid w:val="001E7209"/>
    <w:rsid w:val="001E7327"/>
    <w:rsid w:val="001E7440"/>
    <w:rsid w:val="001E7520"/>
    <w:rsid w:val="001E753F"/>
    <w:rsid w:val="001E759D"/>
    <w:rsid w:val="001E7840"/>
    <w:rsid w:val="001E7AD0"/>
    <w:rsid w:val="001E7EE4"/>
    <w:rsid w:val="001E7F10"/>
    <w:rsid w:val="001E7F76"/>
    <w:rsid w:val="001F00E6"/>
    <w:rsid w:val="001F0217"/>
    <w:rsid w:val="001F0347"/>
    <w:rsid w:val="001F035E"/>
    <w:rsid w:val="001F0781"/>
    <w:rsid w:val="001F081D"/>
    <w:rsid w:val="001F0A60"/>
    <w:rsid w:val="001F0D24"/>
    <w:rsid w:val="001F0FAF"/>
    <w:rsid w:val="001F123D"/>
    <w:rsid w:val="001F139F"/>
    <w:rsid w:val="001F15AC"/>
    <w:rsid w:val="001F15FC"/>
    <w:rsid w:val="001F17A0"/>
    <w:rsid w:val="001F17CA"/>
    <w:rsid w:val="001F17CC"/>
    <w:rsid w:val="001F1A10"/>
    <w:rsid w:val="001F1AA0"/>
    <w:rsid w:val="001F1EE2"/>
    <w:rsid w:val="001F2242"/>
    <w:rsid w:val="001F240D"/>
    <w:rsid w:val="001F24B8"/>
    <w:rsid w:val="001F2652"/>
    <w:rsid w:val="001F27D8"/>
    <w:rsid w:val="001F2805"/>
    <w:rsid w:val="001F2990"/>
    <w:rsid w:val="001F29BC"/>
    <w:rsid w:val="001F2B17"/>
    <w:rsid w:val="001F2D53"/>
    <w:rsid w:val="001F2DE6"/>
    <w:rsid w:val="001F2E79"/>
    <w:rsid w:val="001F2E94"/>
    <w:rsid w:val="001F2E99"/>
    <w:rsid w:val="001F2F07"/>
    <w:rsid w:val="001F3123"/>
    <w:rsid w:val="001F318B"/>
    <w:rsid w:val="001F3203"/>
    <w:rsid w:val="001F3346"/>
    <w:rsid w:val="001F34AC"/>
    <w:rsid w:val="001F3555"/>
    <w:rsid w:val="001F376D"/>
    <w:rsid w:val="001F3902"/>
    <w:rsid w:val="001F3977"/>
    <w:rsid w:val="001F3AC5"/>
    <w:rsid w:val="001F3BA7"/>
    <w:rsid w:val="001F3EF2"/>
    <w:rsid w:val="001F4014"/>
    <w:rsid w:val="001F416E"/>
    <w:rsid w:val="001F418C"/>
    <w:rsid w:val="001F4340"/>
    <w:rsid w:val="001F4A16"/>
    <w:rsid w:val="001F4B2D"/>
    <w:rsid w:val="001F4B7A"/>
    <w:rsid w:val="001F4BE4"/>
    <w:rsid w:val="001F4C4B"/>
    <w:rsid w:val="001F4D06"/>
    <w:rsid w:val="001F4DD7"/>
    <w:rsid w:val="001F4F40"/>
    <w:rsid w:val="001F50E0"/>
    <w:rsid w:val="001F51DB"/>
    <w:rsid w:val="001F54A4"/>
    <w:rsid w:val="001F5846"/>
    <w:rsid w:val="001F594C"/>
    <w:rsid w:val="001F5D94"/>
    <w:rsid w:val="001F5EDD"/>
    <w:rsid w:val="001F5F28"/>
    <w:rsid w:val="001F6092"/>
    <w:rsid w:val="001F62E6"/>
    <w:rsid w:val="001F6440"/>
    <w:rsid w:val="001F6490"/>
    <w:rsid w:val="001F6549"/>
    <w:rsid w:val="001F6637"/>
    <w:rsid w:val="001F69FC"/>
    <w:rsid w:val="001F6B1A"/>
    <w:rsid w:val="001F6B7E"/>
    <w:rsid w:val="001F6D62"/>
    <w:rsid w:val="001F6E27"/>
    <w:rsid w:val="001F6F2C"/>
    <w:rsid w:val="001F70A7"/>
    <w:rsid w:val="001F742C"/>
    <w:rsid w:val="001F75D9"/>
    <w:rsid w:val="001F7675"/>
    <w:rsid w:val="001F7822"/>
    <w:rsid w:val="001F7962"/>
    <w:rsid w:val="001F796C"/>
    <w:rsid w:val="001F7A9F"/>
    <w:rsid w:val="00200479"/>
    <w:rsid w:val="002007BA"/>
    <w:rsid w:val="00200DAB"/>
    <w:rsid w:val="00200FAE"/>
    <w:rsid w:val="0020101A"/>
    <w:rsid w:val="0020102D"/>
    <w:rsid w:val="002010E2"/>
    <w:rsid w:val="002011AB"/>
    <w:rsid w:val="00201372"/>
    <w:rsid w:val="002015E0"/>
    <w:rsid w:val="002016CF"/>
    <w:rsid w:val="00201794"/>
    <w:rsid w:val="002017E4"/>
    <w:rsid w:val="00201B23"/>
    <w:rsid w:val="00201B73"/>
    <w:rsid w:val="00201C3D"/>
    <w:rsid w:val="00201E8C"/>
    <w:rsid w:val="002022C4"/>
    <w:rsid w:val="00202517"/>
    <w:rsid w:val="00202597"/>
    <w:rsid w:val="00202884"/>
    <w:rsid w:val="00202939"/>
    <w:rsid w:val="00202971"/>
    <w:rsid w:val="00202A39"/>
    <w:rsid w:val="00202ADB"/>
    <w:rsid w:val="00202BB7"/>
    <w:rsid w:val="00202FB7"/>
    <w:rsid w:val="00203386"/>
    <w:rsid w:val="00203497"/>
    <w:rsid w:val="002034E8"/>
    <w:rsid w:val="00203842"/>
    <w:rsid w:val="00203888"/>
    <w:rsid w:val="00203CD4"/>
    <w:rsid w:val="00203D7F"/>
    <w:rsid w:val="002041A0"/>
    <w:rsid w:val="00204269"/>
    <w:rsid w:val="0020435B"/>
    <w:rsid w:val="00204533"/>
    <w:rsid w:val="00204803"/>
    <w:rsid w:val="00204901"/>
    <w:rsid w:val="00204C17"/>
    <w:rsid w:val="00204D0D"/>
    <w:rsid w:val="00204F2D"/>
    <w:rsid w:val="00204F57"/>
    <w:rsid w:val="00205102"/>
    <w:rsid w:val="0020525D"/>
    <w:rsid w:val="0020548F"/>
    <w:rsid w:val="00205566"/>
    <w:rsid w:val="00205919"/>
    <w:rsid w:val="0020594F"/>
    <w:rsid w:val="00205B9C"/>
    <w:rsid w:val="00205EC5"/>
    <w:rsid w:val="00205EE5"/>
    <w:rsid w:val="00206261"/>
    <w:rsid w:val="002063AA"/>
    <w:rsid w:val="002064F6"/>
    <w:rsid w:val="002064FF"/>
    <w:rsid w:val="00206814"/>
    <w:rsid w:val="002069CB"/>
    <w:rsid w:val="00206D03"/>
    <w:rsid w:val="00206D6A"/>
    <w:rsid w:val="00207144"/>
    <w:rsid w:val="00207512"/>
    <w:rsid w:val="0020788D"/>
    <w:rsid w:val="002078F2"/>
    <w:rsid w:val="002079B9"/>
    <w:rsid w:val="002079FF"/>
    <w:rsid w:val="00207AD6"/>
    <w:rsid w:val="00207ADE"/>
    <w:rsid w:val="00207AF1"/>
    <w:rsid w:val="00207AFB"/>
    <w:rsid w:val="00207C14"/>
    <w:rsid w:val="00210019"/>
    <w:rsid w:val="0021038D"/>
    <w:rsid w:val="00210549"/>
    <w:rsid w:val="0021069E"/>
    <w:rsid w:val="0021073A"/>
    <w:rsid w:val="002107BC"/>
    <w:rsid w:val="00210804"/>
    <w:rsid w:val="0021088F"/>
    <w:rsid w:val="002109B5"/>
    <w:rsid w:val="00210BE4"/>
    <w:rsid w:val="002110C3"/>
    <w:rsid w:val="0021111E"/>
    <w:rsid w:val="002113FE"/>
    <w:rsid w:val="00211737"/>
    <w:rsid w:val="0021181B"/>
    <w:rsid w:val="00211884"/>
    <w:rsid w:val="00211BB2"/>
    <w:rsid w:val="00211ECB"/>
    <w:rsid w:val="0021230F"/>
    <w:rsid w:val="00212582"/>
    <w:rsid w:val="002125B0"/>
    <w:rsid w:val="00212686"/>
    <w:rsid w:val="00212819"/>
    <w:rsid w:val="00212950"/>
    <w:rsid w:val="00212A44"/>
    <w:rsid w:val="00212A46"/>
    <w:rsid w:val="00212A82"/>
    <w:rsid w:val="00212B27"/>
    <w:rsid w:val="00212CEA"/>
    <w:rsid w:val="00212D13"/>
    <w:rsid w:val="00212D7F"/>
    <w:rsid w:val="00212D80"/>
    <w:rsid w:val="00212E10"/>
    <w:rsid w:val="002133D0"/>
    <w:rsid w:val="00213473"/>
    <w:rsid w:val="00213784"/>
    <w:rsid w:val="00213935"/>
    <w:rsid w:val="00213ACA"/>
    <w:rsid w:val="00213E0C"/>
    <w:rsid w:val="0021407A"/>
    <w:rsid w:val="00214656"/>
    <w:rsid w:val="00214700"/>
    <w:rsid w:val="0021475B"/>
    <w:rsid w:val="00214BCE"/>
    <w:rsid w:val="00214C60"/>
    <w:rsid w:val="00214CC8"/>
    <w:rsid w:val="00214CDC"/>
    <w:rsid w:val="00214DBE"/>
    <w:rsid w:val="00214EA2"/>
    <w:rsid w:val="00214F1E"/>
    <w:rsid w:val="00215007"/>
    <w:rsid w:val="0021506A"/>
    <w:rsid w:val="00215330"/>
    <w:rsid w:val="0021538F"/>
    <w:rsid w:val="0021555F"/>
    <w:rsid w:val="002155BD"/>
    <w:rsid w:val="002159B8"/>
    <w:rsid w:val="00215A34"/>
    <w:rsid w:val="00215B05"/>
    <w:rsid w:val="00215F45"/>
    <w:rsid w:val="0021604C"/>
    <w:rsid w:val="002160FA"/>
    <w:rsid w:val="00216178"/>
    <w:rsid w:val="002163B3"/>
    <w:rsid w:val="002164E8"/>
    <w:rsid w:val="0021663E"/>
    <w:rsid w:val="00216645"/>
    <w:rsid w:val="00216646"/>
    <w:rsid w:val="002166DD"/>
    <w:rsid w:val="002166F9"/>
    <w:rsid w:val="002168A2"/>
    <w:rsid w:val="00216957"/>
    <w:rsid w:val="00216F6B"/>
    <w:rsid w:val="00217610"/>
    <w:rsid w:val="002177F1"/>
    <w:rsid w:val="00217867"/>
    <w:rsid w:val="002178F2"/>
    <w:rsid w:val="00217AA5"/>
    <w:rsid w:val="0022006B"/>
    <w:rsid w:val="002203E7"/>
    <w:rsid w:val="00220463"/>
    <w:rsid w:val="002205E4"/>
    <w:rsid w:val="0022064F"/>
    <w:rsid w:val="002206B1"/>
    <w:rsid w:val="00220765"/>
    <w:rsid w:val="00220A40"/>
    <w:rsid w:val="00220BC1"/>
    <w:rsid w:val="00220D67"/>
    <w:rsid w:val="00220F2A"/>
    <w:rsid w:val="00221327"/>
    <w:rsid w:val="002215A7"/>
    <w:rsid w:val="002215F8"/>
    <w:rsid w:val="00221689"/>
    <w:rsid w:val="00221A81"/>
    <w:rsid w:val="00221C64"/>
    <w:rsid w:val="00221E04"/>
    <w:rsid w:val="00221E97"/>
    <w:rsid w:val="00221F80"/>
    <w:rsid w:val="00222042"/>
    <w:rsid w:val="002223B2"/>
    <w:rsid w:val="0022273A"/>
    <w:rsid w:val="00222A84"/>
    <w:rsid w:val="00222D28"/>
    <w:rsid w:val="00222E11"/>
    <w:rsid w:val="00222EC8"/>
    <w:rsid w:val="00222F86"/>
    <w:rsid w:val="00222FFD"/>
    <w:rsid w:val="0022330E"/>
    <w:rsid w:val="002235AB"/>
    <w:rsid w:val="00223776"/>
    <w:rsid w:val="00223C9D"/>
    <w:rsid w:val="00223CF4"/>
    <w:rsid w:val="00223D90"/>
    <w:rsid w:val="00223F5A"/>
    <w:rsid w:val="00223F8F"/>
    <w:rsid w:val="00224066"/>
    <w:rsid w:val="00224220"/>
    <w:rsid w:val="00224398"/>
    <w:rsid w:val="0022442A"/>
    <w:rsid w:val="002248F9"/>
    <w:rsid w:val="00224A4B"/>
    <w:rsid w:val="00224A62"/>
    <w:rsid w:val="00224A81"/>
    <w:rsid w:val="00224B9C"/>
    <w:rsid w:val="00224E13"/>
    <w:rsid w:val="00224E91"/>
    <w:rsid w:val="002251B3"/>
    <w:rsid w:val="00225371"/>
    <w:rsid w:val="0022551E"/>
    <w:rsid w:val="002256FA"/>
    <w:rsid w:val="00225B4C"/>
    <w:rsid w:val="00225B86"/>
    <w:rsid w:val="00225C34"/>
    <w:rsid w:val="00225CAA"/>
    <w:rsid w:val="00225E1E"/>
    <w:rsid w:val="00226091"/>
    <w:rsid w:val="00226129"/>
    <w:rsid w:val="0022614D"/>
    <w:rsid w:val="0022618D"/>
    <w:rsid w:val="00226531"/>
    <w:rsid w:val="002267C0"/>
    <w:rsid w:val="0022687D"/>
    <w:rsid w:val="00226AA2"/>
    <w:rsid w:val="00226DE9"/>
    <w:rsid w:val="0022713D"/>
    <w:rsid w:val="002271FC"/>
    <w:rsid w:val="00227218"/>
    <w:rsid w:val="002273DE"/>
    <w:rsid w:val="00227665"/>
    <w:rsid w:val="0022770A"/>
    <w:rsid w:val="00227776"/>
    <w:rsid w:val="00227915"/>
    <w:rsid w:val="0022791E"/>
    <w:rsid w:val="00227A9E"/>
    <w:rsid w:val="00227AB6"/>
    <w:rsid w:val="00227BEE"/>
    <w:rsid w:val="00227C33"/>
    <w:rsid w:val="00227CF2"/>
    <w:rsid w:val="00227FB4"/>
    <w:rsid w:val="002300C1"/>
    <w:rsid w:val="00230353"/>
    <w:rsid w:val="0023057E"/>
    <w:rsid w:val="00230824"/>
    <w:rsid w:val="00230D1D"/>
    <w:rsid w:val="00230DAC"/>
    <w:rsid w:val="002311C9"/>
    <w:rsid w:val="002312BC"/>
    <w:rsid w:val="00231389"/>
    <w:rsid w:val="0023141D"/>
    <w:rsid w:val="002315B7"/>
    <w:rsid w:val="002316AD"/>
    <w:rsid w:val="00231764"/>
    <w:rsid w:val="00231830"/>
    <w:rsid w:val="002318D2"/>
    <w:rsid w:val="00231A2B"/>
    <w:rsid w:val="00231AA9"/>
    <w:rsid w:val="00231F7E"/>
    <w:rsid w:val="0023200D"/>
    <w:rsid w:val="00232405"/>
    <w:rsid w:val="0023240F"/>
    <w:rsid w:val="00232442"/>
    <w:rsid w:val="00232724"/>
    <w:rsid w:val="0023290B"/>
    <w:rsid w:val="002329CA"/>
    <w:rsid w:val="00232F19"/>
    <w:rsid w:val="00233370"/>
    <w:rsid w:val="002333BF"/>
    <w:rsid w:val="002334B8"/>
    <w:rsid w:val="00233645"/>
    <w:rsid w:val="0023370E"/>
    <w:rsid w:val="002337E5"/>
    <w:rsid w:val="00233C06"/>
    <w:rsid w:val="00233CED"/>
    <w:rsid w:val="00233D34"/>
    <w:rsid w:val="00233F24"/>
    <w:rsid w:val="00233F3E"/>
    <w:rsid w:val="00234488"/>
    <w:rsid w:val="002345C7"/>
    <w:rsid w:val="00234BBB"/>
    <w:rsid w:val="0023503E"/>
    <w:rsid w:val="002351F0"/>
    <w:rsid w:val="0023523A"/>
    <w:rsid w:val="002356B7"/>
    <w:rsid w:val="002356F4"/>
    <w:rsid w:val="00235A35"/>
    <w:rsid w:val="00235A3E"/>
    <w:rsid w:val="00235C0D"/>
    <w:rsid w:val="00235D87"/>
    <w:rsid w:val="00235F02"/>
    <w:rsid w:val="00235F49"/>
    <w:rsid w:val="00236082"/>
    <w:rsid w:val="00236221"/>
    <w:rsid w:val="0023629F"/>
    <w:rsid w:val="00236386"/>
    <w:rsid w:val="0023680F"/>
    <w:rsid w:val="002368A2"/>
    <w:rsid w:val="0023690D"/>
    <w:rsid w:val="002369D5"/>
    <w:rsid w:val="00236D28"/>
    <w:rsid w:val="00236D3F"/>
    <w:rsid w:val="00236F78"/>
    <w:rsid w:val="00236FEA"/>
    <w:rsid w:val="0023705A"/>
    <w:rsid w:val="00237071"/>
    <w:rsid w:val="002370A1"/>
    <w:rsid w:val="002372EA"/>
    <w:rsid w:val="00237365"/>
    <w:rsid w:val="002374B8"/>
    <w:rsid w:val="00237598"/>
    <w:rsid w:val="00237AA1"/>
    <w:rsid w:val="00237FE4"/>
    <w:rsid w:val="00240053"/>
    <w:rsid w:val="00240209"/>
    <w:rsid w:val="002403C5"/>
    <w:rsid w:val="0024063D"/>
    <w:rsid w:val="00240656"/>
    <w:rsid w:val="00240A24"/>
    <w:rsid w:val="00240BB7"/>
    <w:rsid w:val="00240C0D"/>
    <w:rsid w:val="002410E5"/>
    <w:rsid w:val="002411A6"/>
    <w:rsid w:val="002411D3"/>
    <w:rsid w:val="002411F6"/>
    <w:rsid w:val="0024129B"/>
    <w:rsid w:val="00241595"/>
    <w:rsid w:val="00241610"/>
    <w:rsid w:val="00241A8E"/>
    <w:rsid w:val="00241AED"/>
    <w:rsid w:val="00241DD4"/>
    <w:rsid w:val="00242091"/>
    <w:rsid w:val="00242727"/>
    <w:rsid w:val="0024277F"/>
    <w:rsid w:val="00242D60"/>
    <w:rsid w:val="00242D9F"/>
    <w:rsid w:val="00242F4B"/>
    <w:rsid w:val="00243182"/>
    <w:rsid w:val="00243192"/>
    <w:rsid w:val="00243384"/>
    <w:rsid w:val="002433E2"/>
    <w:rsid w:val="002434F9"/>
    <w:rsid w:val="00243928"/>
    <w:rsid w:val="00243946"/>
    <w:rsid w:val="00243BC5"/>
    <w:rsid w:val="00243C7D"/>
    <w:rsid w:val="00243CD5"/>
    <w:rsid w:val="00243E9A"/>
    <w:rsid w:val="00243F8A"/>
    <w:rsid w:val="00244353"/>
    <w:rsid w:val="00244371"/>
    <w:rsid w:val="002443FC"/>
    <w:rsid w:val="002444C3"/>
    <w:rsid w:val="00244640"/>
    <w:rsid w:val="00244AF8"/>
    <w:rsid w:val="00244B9A"/>
    <w:rsid w:val="00244BA4"/>
    <w:rsid w:val="00244BC5"/>
    <w:rsid w:val="00244E68"/>
    <w:rsid w:val="002454C4"/>
    <w:rsid w:val="002456C5"/>
    <w:rsid w:val="002456F3"/>
    <w:rsid w:val="002457AE"/>
    <w:rsid w:val="00245ABE"/>
    <w:rsid w:val="00245C0B"/>
    <w:rsid w:val="0024606D"/>
    <w:rsid w:val="002462A3"/>
    <w:rsid w:val="00246BC6"/>
    <w:rsid w:val="00246BC8"/>
    <w:rsid w:val="00246EAE"/>
    <w:rsid w:val="00246EB3"/>
    <w:rsid w:val="00246FC7"/>
    <w:rsid w:val="00247116"/>
    <w:rsid w:val="002471E5"/>
    <w:rsid w:val="0024768C"/>
    <w:rsid w:val="00247697"/>
    <w:rsid w:val="0024792A"/>
    <w:rsid w:val="00247940"/>
    <w:rsid w:val="00247B39"/>
    <w:rsid w:val="00247D2F"/>
    <w:rsid w:val="002502BB"/>
    <w:rsid w:val="0025041E"/>
    <w:rsid w:val="0025055C"/>
    <w:rsid w:val="00250706"/>
    <w:rsid w:val="002507BC"/>
    <w:rsid w:val="002508B3"/>
    <w:rsid w:val="00250953"/>
    <w:rsid w:val="002509EF"/>
    <w:rsid w:val="00250C11"/>
    <w:rsid w:val="002510F2"/>
    <w:rsid w:val="00251146"/>
    <w:rsid w:val="002513A9"/>
    <w:rsid w:val="0025173B"/>
    <w:rsid w:val="00251787"/>
    <w:rsid w:val="002517A8"/>
    <w:rsid w:val="002519AD"/>
    <w:rsid w:val="00251C94"/>
    <w:rsid w:val="00251E74"/>
    <w:rsid w:val="00251EB3"/>
    <w:rsid w:val="00251EEE"/>
    <w:rsid w:val="00251F80"/>
    <w:rsid w:val="00252171"/>
    <w:rsid w:val="0025218E"/>
    <w:rsid w:val="00252330"/>
    <w:rsid w:val="002524FD"/>
    <w:rsid w:val="002526BC"/>
    <w:rsid w:val="00252780"/>
    <w:rsid w:val="00252932"/>
    <w:rsid w:val="00252B72"/>
    <w:rsid w:val="00252F02"/>
    <w:rsid w:val="00252F26"/>
    <w:rsid w:val="0025300E"/>
    <w:rsid w:val="0025308E"/>
    <w:rsid w:val="002530C3"/>
    <w:rsid w:val="0025310D"/>
    <w:rsid w:val="00253177"/>
    <w:rsid w:val="00253214"/>
    <w:rsid w:val="002532ED"/>
    <w:rsid w:val="002538B8"/>
    <w:rsid w:val="0025396F"/>
    <w:rsid w:val="00253B38"/>
    <w:rsid w:val="00253C49"/>
    <w:rsid w:val="00253CA4"/>
    <w:rsid w:val="00253D74"/>
    <w:rsid w:val="002542A0"/>
    <w:rsid w:val="00254319"/>
    <w:rsid w:val="00254480"/>
    <w:rsid w:val="002544F2"/>
    <w:rsid w:val="002545E6"/>
    <w:rsid w:val="00254A5C"/>
    <w:rsid w:val="00254BE0"/>
    <w:rsid w:val="00254EB9"/>
    <w:rsid w:val="002552F2"/>
    <w:rsid w:val="00255383"/>
    <w:rsid w:val="0025539F"/>
    <w:rsid w:val="002557D1"/>
    <w:rsid w:val="00255EDE"/>
    <w:rsid w:val="0025628E"/>
    <w:rsid w:val="002562FE"/>
    <w:rsid w:val="00256388"/>
    <w:rsid w:val="00256504"/>
    <w:rsid w:val="00256617"/>
    <w:rsid w:val="00256A08"/>
    <w:rsid w:val="00256AE5"/>
    <w:rsid w:val="00256E44"/>
    <w:rsid w:val="00256E52"/>
    <w:rsid w:val="00256F8B"/>
    <w:rsid w:val="00257474"/>
    <w:rsid w:val="00257567"/>
    <w:rsid w:val="002576C5"/>
    <w:rsid w:val="0025776E"/>
    <w:rsid w:val="0025782A"/>
    <w:rsid w:val="00257E6C"/>
    <w:rsid w:val="00257EF3"/>
    <w:rsid w:val="00257FA4"/>
    <w:rsid w:val="00260070"/>
    <w:rsid w:val="00260153"/>
    <w:rsid w:val="0026029A"/>
    <w:rsid w:val="002602A5"/>
    <w:rsid w:val="0026042C"/>
    <w:rsid w:val="002605B8"/>
    <w:rsid w:val="002607C2"/>
    <w:rsid w:val="002608DD"/>
    <w:rsid w:val="00260919"/>
    <w:rsid w:val="00260933"/>
    <w:rsid w:val="00260E3D"/>
    <w:rsid w:val="0026114D"/>
    <w:rsid w:val="002612FD"/>
    <w:rsid w:val="002613DC"/>
    <w:rsid w:val="00261742"/>
    <w:rsid w:val="00261755"/>
    <w:rsid w:val="002617EF"/>
    <w:rsid w:val="00261AAA"/>
    <w:rsid w:val="00261BCC"/>
    <w:rsid w:val="00261C44"/>
    <w:rsid w:val="00261F40"/>
    <w:rsid w:val="00262097"/>
    <w:rsid w:val="00262191"/>
    <w:rsid w:val="00262482"/>
    <w:rsid w:val="002625E1"/>
    <w:rsid w:val="002626FC"/>
    <w:rsid w:val="00262854"/>
    <w:rsid w:val="00262AA4"/>
    <w:rsid w:val="00262C0B"/>
    <w:rsid w:val="00262C9D"/>
    <w:rsid w:val="00262D20"/>
    <w:rsid w:val="00262FC6"/>
    <w:rsid w:val="00263252"/>
    <w:rsid w:val="00263319"/>
    <w:rsid w:val="002634AB"/>
    <w:rsid w:val="00263784"/>
    <w:rsid w:val="002638E0"/>
    <w:rsid w:val="002638E9"/>
    <w:rsid w:val="00263C19"/>
    <w:rsid w:val="00263CD0"/>
    <w:rsid w:val="00263DB5"/>
    <w:rsid w:val="00263E9F"/>
    <w:rsid w:val="00263ED5"/>
    <w:rsid w:val="00263ED9"/>
    <w:rsid w:val="00263EFC"/>
    <w:rsid w:val="00263F61"/>
    <w:rsid w:val="00264525"/>
    <w:rsid w:val="00264834"/>
    <w:rsid w:val="0026487D"/>
    <w:rsid w:val="00264EA8"/>
    <w:rsid w:val="00264F03"/>
    <w:rsid w:val="00264F39"/>
    <w:rsid w:val="00264F8F"/>
    <w:rsid w:val="0026511C"/>
    <w:rsid w:val="002655AE"/>
    <w:rsid w:val="002656C7"/>
    <w:rsid w:val="002657FB"/>
    <w:rsid w:val="0026591F"/>
    <w:rsid w:val="00265990"/>
    <w:rsid w:val="00265A0D"/>
    <w:rsid w:val="00265A65"/>
    <w:rsid w:val="002660F0"/>
    <w:rsid w:val="0026640B"/>
    <w:rsid w:val="00266490"/>
    <w:rsid w:val="00266589"/>
    <w:rsid w:val="002667AF"/>
    <w:rsid w:val="002669D9"/>
    <w:rsid w:val="002669E1"/>
    <w:rsid w:val="00266A33"/>
    <w:rsid w:val="00266B34"/>
    <w:rsid w:val="00266BE3"/>
    <w:rsid w:val="00266C28"/>
    <w:rsid w:val="00266CA3"/>
    <w:rsid w:val="00266D0F"/>
    <w:rsid w:val="00266D8B"/>
    <w:rsid w:val="00266FF1"/>
    <w:rsid w:val="002670BD"/>
    <w:rsid w:val="002671F7"/>
    <w:rsid w:val="00267242"/>
    <w:rsid w:val="00267414"/>
    <w:rsid w:val="002675B6"/>
    <w:rsid w:val="00267680"/>
    <w:rsid w:val="0026781A"/>
    <w:rsid w:val="002679EF"/>
    <w:rsid w:val="00267A99"/>
    <w:rsid w:val="00267BF2"/>
    <w:rsid w:val="00267C25"/>
    <w:rsid w:val="00267F9B"/>
    <w:rsid w:val="002700F9"/>
    <w:rsid w:val="00270271"/>
    <w:rsid w:val="0027033A"/>
    <w:rsid w:val="002709E5"/>
    <w:rsid w:val="00270DAA"/>
    <w:rsid w:val="00271303"/>
    <w:rsid w:val="0027133E"/>
    <w:rsid w:val="0027181A"/>
    <w:rsid w:val="00271922"/>
    <w:rsid w:val="00271AEF"/>
    <w:rsid w:val="00271C24"/>
    <w:rsid w:val="00272174"/>
    <w:rsid w:val="002721A6"/>
    <w:rsid w:val="002722E0"/>
    <w:rsid w:val="002726D3"/>
    <w:rsid w:val="002727AE"/>
    <w:rsid w:val="00272D32"/>
    <w:rsid w:val="00272D37"/>
    <w:rsid w:val="00272D3D"/>
    <w:rsid w:val="00272E74"/>
    <w:rsid w:val="002730EC"/>
    <w:rsid w:val="00273100"/>
    <w:rsid w:val="00273105"/>
    <w:rsid w:val="00273345"/>
    <w:rsid w:val="002735A8"/>
    <w:rsid w:val="002735CC"/>
    <w:rsid w:val="002736BD"/>
    <w:rsid w:val="0027385E"/>
    <w:rsid w:val="00273F82"/>
    <w:rsid w:val="002740A8"/>
    <w:rsid w:val="002740C9"/>
    <w:rsid w:val="002740E8"/>
    <w:rsid w:val="00274147"/>
    <w:rsid w:val="002742BA"/>
    <w:rsid w:val="00274588"/>
    <w:rsid w:val="002745F2"/>
    <w:rsid w:val="00274949"/>
    <w:rsid w:val="00274A67"/>
    <w:rsid w:val="00274AA2"/>
    <w:rsid w:val="0027501A"/>
    <w:rsid w:val="00275020"/>
    <w:rsid w:val="00275427"/>
    <w:rsid w:val="002756EF"/>
    <w:rsid w:val="00275708"/>
    <w:rsid w:val="002758E5"/>
    <w:rsid w:val="002759F5"/>
    <w:rsid w:val="00275A08"/>
    <w:rsid w:val="00275BA1"/>
    <w:rsid w:val="00275D19"/>
    <w:rsid w:val="00276061"/>
    <w:rsid w:val="00276129"/>
    <w:rsid w:val="00276186"/>
    <w:rsid w:val="00276422"/>
    <w:rsid w:val="0027659A"/>
    <w:rsid w:val="002768CF"/>
    <w:rsid w:val="00276901"/>
    <w:rsid w:val="00276BFC"/>
    <w:rsid w:val="00276DA3"/>
    <w:rsid w:val="00276E23"/>
    <w:rsid w:val="00276F82"/>
    <w:rsid w:val="00276FD7"/>
    <w:rsid w:val="002771EF"/>
    <w:rsid w:val="0027748E"/>
    <w:rsid w:val="00277593"/>
    <w:rsid w:val="00277B7D"/>
    <w:rsid w:val="00277C2D"/>
    <w:rsid w:val="00277D27"/>
    <w:rsid w:val="00277D8D"/>
    <w:rsid w:val="00277DEA"/>
    <w:rsid w:val="00277E0A"/>
    <w:rsid w:val="0027C14F"/>
    <w:rsid w:val="00280214"/>
    <w:rsid w:val="00280338"/>
    <w:rsid w:val="0028048C"/>
    <w:rsid w:val="002805DF"/>
    <w:rsid w:val="00280693"/>
    <w:rsid w:val="0028075A"/>
    <w:rsid w:val="0028077B"/>
    <w:rsid w:val="002808A1"/>
    <w:rsid w:val="00280913"/>
    <w:rsid w:val="0028092D"/>
    <w:rsid w:val="00280CA6"/>
    <w:rsid w:val="00280D42"/>
    <w:rsid w:val="00280D66"/>
    <w:rsid w:val="00280FEC"/>
    <w:rsid w:val="00281306"/>
    <w:rsid w:val="00281333"/>
    <w:rsid w:val="0028144C"/>
    <w:rsid w:val="0028145C"/>
    <w:rsid w:val="002815D9"/>
    <w:rsid w:val="002816AE"/>
    <w:rsid w:val="00281789"/>
    <w:rsid w:val="0028192B"/>
    <w:rsid w:val="002819B7"/>
    <w:rsid w:val="00281A11"/>
    <w:rsid w:val="00281B3F"/>
    <w:rsid w:val="00281C57"/>
    <w:rsid w:val="00281EE7"/>
    <w:rsid w:val="0028230E"/>
    <w:rsid w:val="00282317"/>
    <w:rsid w:val="002824E4"/>
    <w:rsid w:val="00282654"/>
    <w:rsid w:val="00282760"/>
    <w:rsid w:val="002827DC"/>
    <w:rsid w:val="0028292D"/>
    <w:rsid w:val="00282A28"/>
    <w:rsid w:val="00282A67"/>
    <w:rsid w:val="00282AAB"/>
    <w:rsid w:val="00282D25"/>
    <w:rsid w:val="00282DF9"/>
    <w:rsid w:val="002838F7"/>
    <w:rsid w:val="00283A44"/>
    <w:rsid w:val="00283C0A"/>
    <w:rsid w:val="00283D46"/>
    <w:rsid w:val="002841BD"/>
    <w:rsid w:val="00284206"/>
    <w:rsid w:val="00284AEA"/>
    <w:rsid w:val="00284C03"/>
    <w:rsid w:val="00284D43"/>
    <w:rsid w:val="002851A7"/>
    <w:rsid w:val="0028529F"/>
    <w:rsid w:val="00285490"/>
    <w:rsid w:val="00285575"/>
    <w:rsid w:val="002855E3"/>
    <w:rsid w:val="00285687"/>
    <w:rsid w:val="00285A31"/>
    <w:rsid w:val="00285A52"/>
    <w:rsid w:val="00285D04"/>
    <w:rsid w:val="002862A8"/>
    <w:rsid w:val="002863C9"/>
    <w:rsid w:val="0028649A"/>
    <w:rsid w:val="00286A1F"/>
    <w:rsid w:val="00286C93"/>
    <w:rsid w:val="00286ED7"/>
    <w:rsid w:val="00287062"/>
    <w:rsid w:val="002870A9"/>
    <w:rsid w:val="00287649"/>
    <w:rsid w:val="00287ABA"/>
    <w:rsid w:val="00287BA7"/>
    <w:rsid w:val="00287DAB"/>
    <w:rsid w:val="00287E82"/>
    <w:rsid w:val="00287FB6"/>
    <w:rsid w:val="00290013"/>
    <w:rsid w:val="00290064"/>
    <w:rsid w:val="002900C5"/>
    <w:rsid w:val="002901E0"/>
    <w:rsid w:val="00290407"/>
    <w:rsid w:val="00290413"/>
    <w:rsid w:val="00290426"/>
    <w:rsid w:val="0029049E"/>
    <w:rsid w:val="0029075B"/>
    <w:rsid w:val="002908B6"/>
    <w:rsid w:val="00290922"/>
    <w:rsid w:val="002909E4"/>
    <w:rsid w:val="00290BB1"/>
    <w:rsid w:val="00291051"/>
    <w:rsid w:val="00291622"/>
    <w:rsid w:val="0029178B"/>
    <w:rsid w:val="00291823"/>
    <w:rsid w:val="002919C1"/>
    <w:rsid w:val="00291ACE"/>
    <w:rsid w:val="00291BC1"/>
    <w:rsid w:val="00291C56"/>
    <w:rsid w:val="00291D80"/>
    <w:rsid w:val="00291F4B"/>
    <w:rsid w:val="002920D1"/>
    <w:rsid w:val="00292216"/>
    <w:rsid w:val="0029227F"/>
    <w:rsid w:val="0029237D"/>
    <w:rsid w:val="002923B3"/>
    <w:rsid w:val="00292434"/>
    <w:rsid w:val="002924E1"/>
    <w:rsid w:val="0029256D"/>
    <w:rsid w:val="0029257B"/>
    <w:rsid w:val="002925C5"/>
    <w:rsid w:val="0029286D"/>
    <w:rsid w:val="00292B63"/>
    <w:rsid w:val="00292E5D"/>
    <w:rsid w:val="002930B6"/>
    <w:rsid w:val="002933CA"/>
    <w:rsid w:val="0029345C"/>
    <w:rsid w:val="0029371B"/>
    <w:rsid w:val="00293A26"/>
    <w:rsid w:val="00293A8F"/>
    <w:rsid w:val="00293B04"/>
    <w:rsid w:val="00293D8D"/>
    <w:rsid w:val="00293E53"/>
    <w:rsid w:val="0029448C"/>
    <w:rsid w:val="0029460D"/>
    <w:rsid w:val="00294826"/>
    <w:rsid w:val="00294A44"/>
    <w:rsid w:val="00294A45"/>
    <w:rsid w:val="00294B31"/>
    <w:rsid w:val="00294B66"/>
    <w:rsid w:val="00294C08"/>
    <w:rsid w:val="00294D86"/>
    <w:rsid w:val="00295155"/>
    <w:rsid w:val="002952E0"/>
    <w:rsid w:val="002953BC"/>
    <w:rsid w:val="0029545D"/>
    <w:rsid w:val="002955BA"/>
    <w:rsid w:val="00295732"/>
    <w:rsid w:val="00295767"/>
    <w:rsid w:val="0029576B"/>
    <w:rsid w:val="00295A95"/>
    <w:rsid w:val="00295D51"/>
    <w:rsid w:val="00295E70"/>
    <w:rsid w:val="00296027"/>
    <w:rsid w:val="00296203"/>
    <w:rsid w:val="00296428"/>
    <w:rsid w:val="0029643D"/>
    <w:rsid w:val="00296476"/>
    <w:rsid w:val="0029672D"/>
    <w:rsid w:val="0029699C"/>
    <w:rsid w:val="00296B35"/>
    <w:rsid w:val="00296C03"/>
    <w:rsid w:val="00296DD9"/>
    <w:rsid w:val="0029706A"/>
    <w:rsid w:val="002970D8"/>
    <w:rsid w:val="002972EE"/>
    <w:rsid w:val="002973DE"/>
    <w:rsid w:val="00297610"/>
    <w:rsid w:val="0029796B"/>
    <w:rsid w:val="00297A10"/>
    <w:rsid w:val="00297F01"/>
    <w:rsid w:val="00297F21"/>
    <w:rsid w:val="00297FB5"/>
    <w:rsid w:val="002A014F"/>
    <w:rsid w:val="002A0242"/>
    <w:rsid w:val="002A036A"/>
    <w:rsid w:val="002A052D"/>
    <w:rsid w:val="002A0558"/>
    <w:rsid w:val="002A096B"/>
    <w:rsid w:val="002A0AE0"/>
    <w:rsid w:val="002A0AF4"/>
    <w:rsid w:val="002A0C2E"/>
    <w:rsid w:val="002A0D46"/>
    <w:rsid w:val="002A0DF8"/>
    <w:rsid w:val="002A0EDE"/>
    <w:rsid w:val="002A10A9"/>
    <w:rsid w:val="002A13B9"/>
    <w:rsid w:val="002A1547"/>
    <w:rsid w:val="002A15A5"/>
    <w:rsid w:val="002A16B1"/>
    <w:rsid w:val="002A1786"/>
    <w:rsid w:val="002A1928"/>
    <w:rsid w:val="002A1C00"/>
    <w:rsid w:val="002A1CDD"/>
    <w:rsid w:val="002A1F1F"/>
    <w:rsid w:val="002A1FD8"/>
    <w:rsid w:val="002A1FFB"/>
    <w:rsid w:val="002A204C"/>
    <w:rsid w:val="002A20E0"/>
    <w:rsid w:val="002A21B5"/>
    <w:rsid w:val="002A223B"/>
    <w:rsid w:val="002A22C9"/>
    <w:rsid w:val="002A25C3"/>
    <w:rsid w:val="002A25CB"/>
    <w:rsid w:val="002A2631"/>
    <w:rsid w:val="002A299A"/>
    <w:rsid w:val="002A2A0C"/>
    <w:rsid w:val="002A2BB6"/>
    <w:rsid w:val="002A2DF4"/>
    <w:rsid w:val="002A2E7C"/>
    <w:rsid w:val="002A2FDD"/>
    <w:rsid w:val="002A30E0"/>
    <w:rsid w:val="002A310C"/>
    <w:rsid w:val="002A3162"/>
    <w:rsid w:val="002A3521"/>
    <w:rsid w:val="002A356A"/>
    <w:rsid w:val="002A35C5"/>
    <w:rsid w:val="002A374C"/>
    <w:rsid w:val="002A37E1"/>
    <w:rsid w:val="002A3879"/>
    <w:rsid w:val="002A39AA"/>
    <w:rsid w:val="002A3B61"/>
    <w:rsid w:val="002A3EAA"/>
    <w:rsid w:val="002A402A"/>
    <w:rsid w:val="002A4510"/>
    <w:rsid w:val="002A45AA"/>
    <w:rsid w:val="002A4B0B"/>
    <w:rsid w:val="002A4B6F"/>
    <w:rsid w:val="002A4D2A"/>
    <w:rsid w:val="002A4FFF"/>
    <w:rsid w:val="002A5071"/>
    <w:rsid w:val="002A5130"/>
    <w:rsid w:val="002A533C"/>
    <w:rsid w:val="002A53B8"/>
    <w:rsid w:val="002A55D8"/>
    <w:rsid w:val="002A55F8"/>
    <w:rsid w:val="002A56E1"/>
    <w:rsid w:val="002A579C"/>
    <w:rsid w:val="002A5802"/>
    <w:rsid w:val="002A59BD"/>
    <w:rsid w:val="002A5AF7"/>
    <w:rsid w:val="002A5FF8"/>
    <w:rsid w:val="002A635B"/>
    <w:rsid w:val="002A685C"/>
    <w:rsid w:val="002A6877"/>
    <w:rsid w:val="002A694B"/>
    <w:rsid w:val="002A69F0"/>
    <w:rsid w:val="002A6B6F"/>
    <w:rsid w:val="002A6CFC"/>
    <w:rsid w:val="002A6E15"/>
    <w:rsid w:val="002A747C"/>
    <w:rsid w:val="002A75CA"/>
    <w:rsid w:val="002A7667"/>
    <w:rsid w:val="002A76BA"/>
    <w:rsid w:val="002A7822"/>
    <w:rsid w:val="002A7889"/>
    <w:rsid w:val="002A799A"/>
    <w:rsid w:val="002A7F79"/>
    <w:rsid w:val="002B0134"/>
    <w:rsid w:val="002B024E"/>
    <w:rsid w:val="002B0590"/>
    <w:rsid w:val="002B06A0"/>
    <w:rsid w:val="002B075F"/>
    <w:rsid w:val="002B088E"/>
    <w:rsid w:val="002B08A0"/>
    <w:rsid w:val="002B097D"/>
    <w:rsid w:val="002B0F08"/>
    <w:rsid w:val="002B1069"/>
    <w:rsid w:val="002B11B2"/>
    <w:rsid w:val="002B18F7"/>
    <w:rsid w:val="002B1E63"/>
    <w:rsid w:val="002B1E6A"/>
    <w:rsid w:val="002B1E92"/>
    <w:rsid w:val="002B1F71"/>
    <w:rsid w:val="002B220B"/>
    <w:rsid w:val="002B224B"/>
    <w:rsid w:val="002B24E8"/>
    <w:rsid w:val="002B259A"/>
    <w:rsid w:val="002B2701"/>
    <w:rsid w:val="002B2786"/>
    <w:rsid w:val="002B2B78"/>
    <w:rsid w:val="002B2BA0"/>
    <w:rsid w:val="002B2C7F"/>
    <w:rsid w:val="002B2D27"/>
    <w:rsid w:val="002B2D75"/>
    <w:rsid w:val="002B2FD5"/>
    <w:rsid w:val="002B33AF"/>
    <w:rsid w:val="002B397E"/>
    <w:rsid w:val="002B3D4A"/>
    <w:rsid w:val="002B3E3A"/>
    <w:rsid w:val="002B3ED7"/>
    <w:rsid w:val="002B3F4A"/>
    <w:rsid w:val="002B411D"/>
    <w:rsid w:val="002B414E"/>
    <w:rsid w:val="002B418E"/>
    <w:rsid w:val="002B42EC"/>
    <w:rsid w:val="002B464E"/>
    <w:rsid w:val="002B4778"/>
    <w:rsid w:val="002B483D"/>
    <w:rsid w:val="002B4864"/>
    <w:rsid w:val="002B4906"/>
    <w:rsid w:val="002B4AF1"/>
    <w:rsid w:val="002B52E2"/>
    <w:rsid w:val="002B5507"/>
    <w:rsid w:val="002B5513"/>
    <w:rsid w:val="002B56F0"/>
    <w:rsid w:val="002B5865"/>
    <w:rsid w:val="002B5995"/>
    <w:rsid w:val="002B5C04"/>
    <w:rsid w:val="002B5DE4"/>
    <w:rsid w:val="002B5EC5"/>
    <w:rsid w:val="002B6860"/>
    <w:rsid w:val="002B69E6"/>
    <w:rsid w:val="002B6DD8"/>
    <w:rsid w:val="002B6E10"/>
    <w:rsid w:val="002B6F85"/>
    <w:rsid w:val="002B728D"/>
    <w:rsid w:val="002B73DF"/>
    <w:rsid w:val="002B75B0"/>
    <w:rsid w:val="002B75B2"/>
    <w:rsid w:val="002B7742"/>
    <w:rsid w:val="002B799A"/>
    <w:rsid w:val="002B79B7"/>
    <w:rsid w:val="002B7C31"/>
    <w:rsid w:val="002C019B"/>
    <w:rsid w:val="002C02F1"/>
    <w:rsid w:val="002C03B3"/>
    <w:rsid w:val="002C0509"/>
    <w:rsid w:val="002C0595"/>
    <w:rsid w:val="002C0D4E"/>
    <w:rsid w:val="002C0DC4"/>
    <w:rsid w:val="002C11A2"/>
    <w:rsid w:val="002C11FD"/>
    <w:rsid w:val="002C13EC"/>
    <w:rsid w:val="002C141D"/>
    <w:rsid w:val="002C15DC"/>
    <w:rsid w:val="002C18C0"/>
    <w:rsid w:val="002C19C0"/>
    <w:rsid w:val="002C1A4B"/>
    <w:rsid w:val="002C1A7C"/>
    <w:rsid w:val="002C1DAF"/>
    <w:rsid w:val="002C2131"/>
    <w:rsid w:val="002C23C7"/>
    <w:rsid w:val="002C2485"/>
    <w:rsid w:val="002C25E0"/>
    <w:rsid w:val="002C2A2D"/>
    <w:rsid w:val="002C2E16"/>
    <w:rsid w:val="002C2E6B"/>
    <w:rsid w:val="002C32E7"/>
    <w:rsid w:val="002C33FB"/>
    <w:rsid w:val="002C360B"/>
    <w:rsid w:val="002C3615"/>
    <w:rsid w:val="002C36C0"/>
    <w:rsid w:val="002C36C3"/>
    <w:rsid w:val="002C38D1"/>
    <w:rsid w:val="002C3928"/>
    <w:rsid w:val="002C3A31"/>
    <w:rsid w:val="002C3B33"/>
    <w:rsid w:val="002C3CB9"/>
    <w:rsid w:val="002C435E"/>
    <w:rsid w:val="002C43BB"/>
    <w:rsid w:val="002C44AB"/>
    <w:rsid w:val="002C478C"/>
    <w:rsid w:val="002C482D"/>
    <w:rsid w:val="002C4997"/>
    <w:rsid w:val="002C4D57"/>
    <w:rsid w:val="002C4E12"/>
    <w:rsid w:val="002C4E4F"/>
    <w:rsid w:val="002C506E"/>
    <w:rsid w:val="002C5205"/>
    <w:rsid w:val="002C5447"/>
    <w:rsid w:val="002C565E"/>
    <w:rsid w:val="002C56D6"/>
    <w:rsid w:val="002C5748"/>
    <w:rsid w:val="002C5868"/>
    <w:rsid w:val="002C5965"/>
    <w:rsid w:val="002C59D8"/>
    <w:rsid w:val="002C5A93"/>
    <w:rsid w:val="002C5B95"/>
    <w:rsid w:val="002C5DC3"/>
    <w:rsid w:val="002C5E39"/>
    <w:rsid w:val="002C5F77"/>
    <w:rsid w:val="002C5FA2"/>
    <w:rsid w:val="002C66D8"/>
    <w:rsid w:val="002C6A77"/>
    <w:rsid w:val="002C6A89"/>
    <w:rsid w:val="002C6DB3"/>
    <w:rsid w:val="002C6DD8"/>
    <w:rsid w:val="002C7306"/>
    <w:rsid w:val="002C7A02"/>
    <w:rsid w:val="002C7B25"/>
    <w:rsid w:val="002C7BD4"/>
    <w:rsid w:val="002C7CC7"/>
    <w:rsid w:val="002C7FF1"/>
    <w:rsid w:val="002D00F1"/>
    <w:rsid w:val="002D0107"/>
    <w:rsid w:val="002D013F"/>
    <w:rsid w:val="002D0141"/>
    <w:rsid w:val="002D0187"/>
    <w:rsid w:val="002D02D0"/>
    <w:rsid w:val="002D03BE"/>
    <w:rsid w:val="002D03FE"/>
    <w:rsid w:val="002D062E"/>
    <w:rsid w:val="002D0825"/>
    <w:rsid w:val="002D0948"/>
    <w:rsid w:val="002D0CD9"/>
    <w:rsid w:val="002D0D43"/>
    <w:rsid w:val="002D0F88"/>
    <w:rsid w:val="002D12FC"/>
    <w:rsid w:val="002D15C2"/>
    <w:rsid w:val="002D16AD"/>
    <w:rsid w:val="002D1AF9"/>
    <w:rsid w:val="002D1B72"/>
    <w:rsid w:val="002D1D65"/>
    <w:rsid w:val="002D1EC6"/>
    <w:rsid w:val="002D20A1"/>
    <w:rsid w:val="002D2231"/>
    <w:rsid w:val="002D2232"/>
    <w:rsid w:val="002D23B5"/>
    <w:rsid w:val="002D244D"/>
    <w:rsid w:val="002D25A0"/>
    <w:rsid w:val="002D299A"/>
    <w:rsid w:val="002D2AA1"/>
    <w:rsid w:val="002D2B10"/>
    <w:rsid w:val="002D2B2B"/>
    <w:rsid w:val="002D2D32"/>
    <w:rsid w:val="002D2F4B"/>
    <w:rsid w:val="002D2F98"/>
    <w:rsid w:val="002D2FF0"/>
    <w:rsid w:val="002D32C9"/>
    <w:rsid w:val="002D3612"/>
    <w:rsid w:val="002D36B5"/>
    <w:rsid w:val="002D373D"/>
    <w:rsid w:val="002D3775"/>
    <w:rsid w:val="002D379C"/>
    <w:rsid w:val="002D3840"/>
    <w:rsid w:val="002D386A"/>
    <w:rsid w:val="002D3945"/>
    <w:rsid w:val="002D3F09"/>
    <w:rsid w:val="002D4100"/>
    <w:rsid w:val="002D42DC"/>
    <w:rsid w:val="002D44CB"/>
    <w:rsid w:val="002D4588"/>
    <w:rsid w:val="002D4642"/>
    <w:rsid w:val="002D476C"/>
    <w:rsid w:val="002D477F"/>
    <w:rsid w:val="002D4C5F"/>
    <w:rsid w:val="002D4DF9"/>
    <w:rsid w:val="002D4E28"/>
    <w:rsid w:val="002D4F48"/>
    <w:rsid w:val="002D4F5B"/>
    <w:rsid w:val="002D4FD8"/>
    <w:rsid w:val="002D519B"/>
    <w:rsid w:val="002D521E"/>
    <w:rsid w:val="002D53D7"/>
    <w:rsid w:val="002D57DF"/>
    <w:rsid w:val="002D57F4"/>
    <w:rsid w:val="002D59AF"/>
    <w:rsid w:val="002D5A81"/>
    <w:rsid w:val="002D5BF8"/>
    <w:rsid w:val="002D5E94"/>
    <w:rsid w:val="002D619B"/>
    <w:rsid w:val="002D620B"/>
    <w:rsid w:val="002D621E"/>
    <w:rsid w:val="002D62DD"/>
    <w:rsid w:val="002D63CF"/>
    <w:rsid w:val="002D66DA"/>
    <w:rsid w:val="002D6748"/>
    <w:rsid w:val="002D67BD"/>
    <w:rsid w:val="002D67D2"/>
    <w:rsid w:val="002D67EF"/>
    <w:rsid w:val="002D6833"/>
    <w:rsid w:val="002D6973"/>
    <w:rsid w:val="002D6B27"/>
    <w:rsid w:val="002D6BC9"/>
    <w:rsid w:val="002D6BD5"/>
    <w:rsid w:val="002D6D1C"/>
    <w:rsid w:val="002D6E3F"/>
    <w:rsid w:val="002D6FDF"/>
    <w:rsid w:val="002D7027"/>
    <w:rsid w:val="002D70DC"/>
    <w:rsid w:val="002D72A1"/>
    <w:rsid w:val="002D72D2"/>
    <w:rsid w:val="002D758B"/>
    <w:rsid w:val="002D7592"/>
    <w:rsid w:val="002D7874"/>
    <w:rsid w:val="002D79BC"/>
    <w:rsid w:val="002D79C7"/>
    <w:rsid w:val="002D7E58"/>
    <w:rsid w:val="002D7EEA"/>
    <w:rsid w:val="002E0105"/>
    <w:rsid w:val="002E02B8"/>
    <w:rsid w:val="002E0436"/>
    <w:rsid w:val="002E0546"/>
    <w:rsid w:val="002E0872"/>
    <w:rsid w:val="002E08FE"/>
    <w:rsid w:val="002E0B41"/>
    <w:rsid w:val="002E0D31"/>
    <w:rsid w:val="002E0EFA"/>
    <w:rsid w:val="002E1009"/>
    <w:rsid w:val="002E1073"/>
    <w:rsid w:val="002E11BA"/>
    <w:rsid w:val="002E12EC"/>
    <w:rsid w:val="002E1455"/>
    <w:rsid w:val="002E146D"/>
    <w:rsid w:val="002E1471"/>
    <w:rsid w:val="002E149C"/>
    <w:rsid w:val="002E1539"/>
    <w:rsid w:val="002E17E7"/>
    <w:rsid w:val="002E1856"/>
    <w:rsid w:val="002E196F"/>
    <w:rsid w:val="002E272B"/>
    <w:rsid w:val="002E29F8"/>
    <w:rsid w:val="002E2A0E"/>
    <w:rsid w:val="002E2A70"/>
    <w:rsid w:val="002E2B99"/>
    <w:rsid w:val="002E2C03"/>
    <w:rsid w:val="002E2C52"/>
    <w:rsid w:val="002E2D22"/>
    <w:rsid w:val="002E2F3C"/>
    <w:rsid w:val="002E2F4F"/>
    <w:rsid w:val="002E32A9"/>
    <w:rsid w:val="002E342B"/>
    <w:rsid w:val="002E3530"/>
    <w:rsid w:val="002E35D9"/>
    <w:rsid w:val="002E37E8"/>
    <w:rsid w:val="002E3A72"/>
    <w:rsid w:val="002E3B81"/>
    <w:rsid w:val="002E3D08"/>
    <w:rsid w:val="002E3D2B"/>
    <w:rsid w:val="002E3DA2"/>
    <w:rsid w:val="002E3E1D"/>
    <w:rsid w:val="002E3EEA"/>
    <w:rsid w:val="002E41D6"/>
    <w:rsid w:val="002E41F0"/>
    <w:rsid w:val="002E438A"/>
    <w:rsid w:val="002E441E"/>
    <w:rsid w:val="002E44A5"/>
    <w:rsid w:val="002E4547"/>
    <w:rsid w:val="002E4575"/>
    <w:rsid w:val="002E4736"/>
    <w:rsid w:val="002E4ABE"/>
    <w:rsid w:val="002E4AC9"/>
    <w:rsid w:val="002E4B26"/>
    <w:rsid w:val="002E4B81"/>
    <w:rsid w:val="002E4CAD"/>
    <w:rsid w:val="002E4D08"/>
    <w:rsid w:val="002E4DA5"/>
    <w:rsid w:val="002E52B8"/>
    <w:rsid w:val="002E5614"/>
    <w:rsid w:val="002E5940"/>
    <w:rsid w:val="002E59E9"/>
    <w:rsid w:val="002E5D0C"/>
    <w:rsid w:val="002E5DBF"/>
    <w:rsid w:val="002E5E01"/>
    <w:rsid w:val="002E5F9B"/>
    <w:rsid w:val="002E60F5"/>
    <w:rsid w:val="002E61AD"/>
    <w:rsid w:val="002E6536"/>
    <w:rsid w:val="002E65B6"/>
    <w:rsid w:val="002E65D0"/>
    <w:rsid w:val="002E65DC"/>
    <w:rsid w:val="002E6671"/>
    <w:rsid w:val="002E677E"/>
    <w:rsid w:val="002E69F5"/>
    <w:rsid w:val="002E6CAA"/>
    <w:rsid w:val="002E6E76"/>
    <w:rsid w:val="002E6F7F"/>
    <w:rsid w:val="002E72E1"/>
    <w:rsid w:val="002E73EC"/>
    <w:rsid w:val="002E76DF"/>
    <w:rsid w:val="002E77C5"/>
    <w:rsid w:val="002E78B4"/>
    <w:rsid w:val="002E78EA"/>
    <w:rsid w:val="002E7A87"/>
    <w:rsid w:val="002E7B08"/>
    <w:rsid w:val="002E7EAC"/>
    <w:rsid w:val="002F00ED"/>
    <w:rsid w:val="002F023D"/>
    <w:rsid w:val="002F03BC"/>
    <w:rsid w:val="002F06A9"/>
    <w:rsid w:val="002F07BE"/>
    <w:rsid w:val="002F0B73"/>
    <w:rsid w:val="002F0BBE"/>
    <w:rsid w:val="002F0C03"/>
    <w:rsid w:val="002F0C99"/>
    <w:rsid w:val="002F0CAA"/>
    <w:rsid w:val="002F0CE7"/>
    <w:rsid w:val="002F0D9B"/>
    <w:rsid w:val="002F0E0D"/>
    <w:rsid w:val="002F0EDB"/>
    <w:rsid w:val="002F0F2D"/>
    <w:rsid w:val="002F0F61"/>
    <w:rsid w:val="002F10EC"/>
    <w:rsid w:val="002F1136"/>
    <w:rsid w:val="002F121A"/>
    <w:rsid w:val="002F1231"/>
    <w:rsid w:val="002F14F9"/>
    <w:rsid w:val="002F1521"/>
    <w:rsid w:val="002F15E7"/>
    <w:rsid w:val="002F15EE"/>
    <w:rsid w:val="002F19C4"/>
    <w:rsid w:val="002F1AA4"/>
    <w:rsid w:val="002F2206"/>
    <w:rsid w:val="002F2438"/>
    <w:rsid w:val="002F252A"/>
    <w:rsid w:val="002F25F1"/>
    <w:rsid w:val="002F28C0"/>
    <w:rsid w:val="002F291B"/>
    <w:rsid w:val="002F2AED"/>
    <w:rsid w:val="002F2FB0"/>
    <w:rsid w:val="002F30C8"/>
    <w:rsid w:val="002F316C"/>
    <w:rsid w:val="002F348C"/>
    <w:rsid w:val="002F3632"/>
    <w:rsid w:val="002F39E5"/>
    <w:rsid w:val="002F3AFB"/>
    <w:rsid w:val="002F3C41"/>
    <w:rsid w:val="002F3DA6"/>
    <w:rsid w:val="002F3FB4"/>
    <w:rsid w:val="002F4181"/>
    <w:rsid w:val="002F482A"/>
    <w:rsid w:val="002F48F4"/>
    <w:rsid w:val="002F4951"/>
    <w:rsid w:val="002F4B6A"/>
    <w:rsid w:val="002F4C33"/>
    <w:rsid w:val="002F4C8E"/>
    <w:rsid w:val="002F4C92"/>
    <w:rsid w:val="002F4E00"/>
    <w:rsid w:val="002F4E83"/>
    <w:rsid w:val="002F4F5C"/>
    <w:rsid w:val="002F5021"/>
    <w:rsid w:val="002F5076"/>
    <w:rsid w:val="002F5265"/>
    <w:rsid w:val="002F535E"/>
    <w:rsid w:val="002F54EE"/>
    <w:rsid w:val="002F5839"/>
    <w:rsid w:val="002F5B22"/>
    <w:rsid w:val="002F5B52"/>
    <w:rsid w:val="002F5CA1"/>
    <w:rsid w:val="002F5CC0"/>
    <w:rsid w:val="002F5DAE"/>
    <w:rsid w:val="002F645F"/>
    <w:rsid w:val="002F64D9"/>
    <w:rsid w:val="002F651D"/>
    <w:rsid w:val="002F65D9"/>
    <w:rsid w:val="002F6648"/>
    <w:rsid w:val="002F69D4"/>
    <w:rsid w:val="002F6D23"/>
    <w:rsid w:val="002F6E44"/>
    <w:rsid w:val="002F6F0D"/>
    <w:rsid w:val="002F6FEE"/>
    <w:rsid w:val="002F74FD"/>
    <w:rsid w:val="002F787B"/>
    <w:rsid w:val="002F7974"/>
    <w:rsid w:val="002F7C7A"/>
    <w:rsid w:val="002F7D01"/>
    <w:rsid w:val="002F7D25"/>
    <w:rsid w:val="002F7E8F"/>
    <w:rsid w:val="0030005C"/>
    <w:rsid w:val="00300369"/>
    <w:rsid w:val="003004AB"/>
    <w:rsid w:val="0030053D"/>
    <w:rsid w:val="0030066F"/>
    <w:rsid w:val="00300672"/>
    <w:rsid w:val="003006A5"/>
    <w:rsid w:val="00300780"/>
    <w:rsid w:val="003009CA"/>
    <w:rsid w:val="00300B47"/>
    <w:rsid w:val="0030116D"/>
    <w:rsid w:val="0030134D"/>
    <w:rsid w:val="00301442"/>
    <w:rsid w:val="0030188A"/>
    <w:rsid w:val="00301CDF"/>
    <w:rsid w:val="00301D0A"/>
    <w:rsid w:val="00301EBB"/>
    <w:rsid w:val="00301F2F"/>
    <w:rsid w:val="00301FB9"/>
    <w:rsid w:val="003020A0"/>
    <w:rsid w:val="0030250A"/>
    <w:rsid w:val="003027B8"/>
    <w:rsid w:val="00302805"/>
    <w:rsid w:val="003028A4"/>
    <w:rsid w:val="0030293F"/>
    <w:rsid w:val="00302947"/>
    <w:rsid w:val="00302AA5"/>
    <w:rsid w:val="00302C50"/>
    <w:rsid w:val="00302E48"/>
    <w:rsid w:val="00302E5F"/>
    <w:rsid w:val="00303177"/>
    <w:rsid w:val="003031B9"/>
    <w:rsid w:val="003031C2"/>
    <w:rsid w:val="00303776"/>
    <w:rsid w:val="00303861"/>
    <w:rsid w:val="003038D2"/>
    <w:rsid w:val="00303CB9"/>
    <w:rsid w:val="00303DC4"/>
    <w:rsid w:val="003040C1"/>
    <w:rsid w:val="00304111"/>
    <w:rsid w:val="00304720"/>
    <w:rsid w:val="00304785"/>
    <w:rsid w:val="003047EF"/>
    <w:rsid w:val="00304B85"/>
    <w:rsid w:val="00304D61"/>
    <w:rsid w:val="00304FFF"/>
    <w:rsid w:val="0030537C"/>
    <w:rsid w:val="00305404"/>
    <w:rsid w:val="00305493"/>
    <w:rsid w:val="00305557"/>
    <w:rsid w:val="0030561F"/>
    <w:rsid w:val="003056D0"/>
    <w:rsid w:val="00305C73"/>
    <w:rsid w:val="00305CA3"/>
    <w:rsid w:val="00306077"/>
    <w:rsid w:val="003060AE"/>
    <w:rsid w:val="00306233"/>
    <w:rsid w:val="00306D3B"/>
    <w:rsid w:val="00306E5C"/>
    <w:rsid w:val="00307189"/>
    <w:rsid w:val="0030732A"/>
    <w:rsid w:val="0030747A"/>
    <w:rsid w:val="003074F2"/>
    <w:rsid w:val="003074F7"/>
    <w:rsid w:val="003075DC"/>
    <w:rsid w:val="00307876"/>
    <w:rsid w:val="00307A97"/>
    <w:rsid w:val="00307C19"/>
    <w:rsid w:val="00307D98"/>
    <w:rsid w:val="00307D99"/>
    <w:rsid w:val="00307F84"/>
    <w:rsid w:val="003106EB"/>
    <w:rsid w:val="00310732"/>
    <w:rsid w:val="003107F8"/>
    <w:rsid w:val="00310905"/>
    <w:rsid w:val="003109C0"/>
    <w:rsid w:val="00310AE5"/>
    <w:rsid w:val="00310BC9"/>
    <w:rsid w:val="00310CD8"/>
    <w:rsid w:val="0031111D"/>
    <w:rsid w:val="0031115D"/>
    <w:rsid w:val="00311357"/>
    <w:rsid w:val="00311762"/>
    <w:rsid w:val="0031176D"/>
    <w:rsid w:val="00311B73"/>
    <w:rsid w:val="00311D9C"/>
    <w:rsid w:val="00311DCF"/>
    <w:rsid w:val="00311E0A"/>
    <w:rsid w:val="00311E98"/>
    <w:rsid w:val="00312149"/>
    <w:rsid w:val="00312215"/>
    <w:rsid w:val="003122EA"/>
    <w:rsid w:val="003122EF"/>
    <w:rsid w:val="003123F9"/>
    <w:rsid w:val="00312421"/>
    <w:rsid w:val="0031249C"/>
    <w:rsid w:val="00312552"/>
    <w:rsid w:val="003125C3"/>
    <w:rsid w:val="00312671"/>
    <w:rsid w:val="003126B6"/>
    <w:rsid w:val="003127FF"/>
    <w:rsid w:val="00312896"/>
    <w:rsid w:val="00312A3E"/>
    <w:rsid w:val="00312A46"/>
    <w:rsid w:val="00312CC9"/>
    <w:rsid w:val="00313018"/>
    <w:rsid w:val="00313087"/>
    <w:rsid w:val="003130CC"/>
    <w:rsid w:val="00313480"/>
    <w:rsid w:val="00313589"/>
    <w:rsid w:val="003137E5"/>
    <w:rsid w:val="0031387B"/>
    <w:rsid w:val="00313A71"/>
    <w:rsid w:val="00313B3B"/>
    <w:rsid w:val="00313C70"/>
    <w:rsid w:val="00313EAC"/>
    <w:rsid w:val="00313F9A"/>
    <w:rsid w:val="003142F4"/>
    <w:rsid w:val="0031445A"/>
    <w:rsid w:val="00314470"/>
    <w:rsid w:val="0031454E"/>
    <w:rsid w:val="0031456C"/>
    <w:rsid w:val="00314A0B"/>
    <w:rsid w:val="00314E25"/>
    <w:rsid w:val="0031522F"/>
    <w:rsid w:val="00315251"/>
    <w:rsid w:val="00315552"/>
    <w:rsid w:val="003159CA"/>
    <w:rsid w:val="00315A65"/>
    <w:rsid w:val="00315AB4"/>
    <w:rsid w:val="00315D30"/>
    <w:rsid w:val="00315E71"/>
    <w:rsid w:val="00316043"/>
    <w:rsid w:val="0031609F"/>
    <w:rsid w:val="00316115"/>
    <w:rsid w:val="0031611F"/>
    <w:rsid w:val="00316231"/>
    <w:rsid w:val="00316392"/>
    <w:rsid w:val="003167C6"/>
    <w:rsid w:val="0031681A"/>
    <w:rsid w:val="00316A93"/>
    <w:rsid w:val="00316CF4"/>
    <w:rsid w:val="00316DB5"/>
    <w:rsid w:val="00316F94"/>
    <w:rsid w:val="00316FB4"/>
    <w:rsid w:val="003170AF"/>
    <w:rsid w:val="00317549"/>
    <w:rsid w:val="003175B4"/>
    <w:rsid w:val="003176CA"/>
    <w:rsid w:val="00317A33"/>
    <w:rsid w:val="00317ACA"/>
    <w:rsid w:val="00317C16"/>
    <w:rsid w:val="00317EB2"/>
    <w:rsid w:val="00317FCC"/>
    <w:rsid w:val="00317FF6"/>
    <w:rsid w:val="00320213"/>
    <w:rsid w:val="003202ED"/>
    <w:rsid w:val="00320339"/>
    <w:rsid w:val="003203B4"/>
    <w:rsid w:val="00320AEE"/>
    <w:rsid w:val="00320FB3"/>
    <w:rsid w:val="00320FC7"/>
    <w:rsid w:val="00321012"/>
    <w:rsid w:val="003210E2"/>
    <w:rsid w:val="00321214"/>
    <w:rsid w:val="0032121B"/>
    <w:rsid w:val="0032126E"/>
    <w:rsid w:val="0032138F"/>
    <w:rsid w:val="003213D5"/>
    <w:rsid w:val="00321629"/>
    <w:rsid w:val="0032167A"/>
    <w:rsid w:val="00321963"/>
    <w:rsid w:val="00321A91"/>
    <w:rsid w:val="00321BE5"/>
    <w:rsid w:val="00321EEF"/>
    <w:rsid w:val="0032212D"/>
    <w:rsid w:val="003221C0"/>
    <w:rsid w:val="003221E9"/>
    <w:rsid w:val="00322604"/>
    <w:rsid w:val="00322972"/>
    <w:rsid w:val="00322C98"/>
    <w:rsid w:val="00322CB7"/>
    <w:rsid w:val="00322D2A"/>
    <w:rsid w:val="00322D9E"/>
    <w:rsid w:val="003230A0"/>
    <w:rsid w:val="0032310F"/>
    <w:rsid w:val="0032323A"/>
    <w:rsid w:val="00323615"/>
    <w:rsid w:val="00323720"/>
    <w:rsid w:val="00323737"/>
    <w:rsid w:val="0032373B"/>
    <w:rsid w:val="00323749"/>
    <w:rsid w:val="0032396E"/>
    <w:rsid w:val="00323AD6"/>
    <w:rsid w:val="00323DD9"/>
    <w:rsid w:val="00323DF7"/>
    <w:rsid w:val="00323F27"/>
    <w:rsid w:val="00323F8A"/>
    <w:rsid w:val="00323FC8"/>
    <w:rsid w:val="003240AC"/>
    <w:rsid w:val="003240E9"/>
    <w:rsid w:val="00324106"/>
    <w:rsid w:val="00324160"/>
    <w:rsid w:val="003242EF"/>
    <w:rsid w:val="00324712"/>
    <w:rsid w:val="00324C51"/>
    <w:rsid w:val="00324E77"/>
    <w:rsid w:val="00324E7D"/>
    <w:rsid w:val="00324F1E"/>
    <w:rsid w:val="003250C1"/>
    <w:rsid w:val="00325164"/>
    <w:rsid w:val="00325339"/>
    <w:rsid w:val="0032537D"/>
    <w:rsid w:val="003253E1"/>
    <w:rsid w:val="003255AA"/>
    <w:rsid w:val="00325770"/>
    <w:rsid w:val="00325A1B"/>
    <w:rsid w:val="00325A85"/>
    <w:rsid w:val="00325E32"/>
    <w:rsid w:val="0032623D"/>
    <w:rsid w:val="0032666F"/>
    <w:rsid w:val="003267C6"/>
    <w:rsid w:val="003267E8"/>
    <w:rsid w:val="003269B7"/>
    <w:rsid w:val="00326CA4"/>
    <w:rsid w:val="00326DD7"/>
    <w:rsid w:val="003272E5"/>
    <w:rsid w:val="00327337"/>
    <w:rsid w:val="00327421"/>
    <w:rsid w:val="00327763"/>
    <w:rsid w:val="00327A58"/>
    <w:rsid w:val="00327ACF"/>
    <w:rsid w:val="00327D28"/>
    <w:rsid w:val="00327D98"/>
    <w:rsid w:val="00327F29"/>
    <w:rsid w:val="003301AA"/>
    <w:rsid w:val="00330333"/>
    <w:rsid w:val="003307FE"/>
    <w:rsid w:val="00330A6A"/>
    <w:rsid w:val="00330B6A"/>
    <w:rsid w:val="00330D4F"/>
    <w:rsid w:val="0033100E"/>
    <w:rsid w:val="003311B6"/>
    <w:rsid w:val="003312B0"/>
    <w:rsid w:val="003314B6"/>
    <w:rsid w:val="00331505"/>
    <w:rsid w:val="0033190A"/>
    <w:rsid w:val="00331922"/>
    <w:rsid w:val="00331A20"/>
    <w:rsid w:val="00331B49"/>
    <w:rsid w:val="00331C44"/>
    <w:rsid w:val="00331C97"/>
    <w:rsid w:val="00331E65"/>
    <w:rsid w:val="00331E68"/>
    <w:rsid w:val="00331FE8"/>
    <w:rsid w:val="00332095"/>
    <w:rsid w:val="00332152"/>
    <w:rsid w:val="0033244B"/>
    <w:rsid w:val="00332577"/>
    <w:rsid w:val="00332C7D"/>
    <w:rsid w:val="00332EA9"/>
    <w:rsid w:val="00333107"/>
    <w:rsid w:val="00333183"/>
    <w:rsid w:val="00333195"/>
    <w:rsid w:val="00333214"/>
    <w:rsid w:val="003332B0"/>
    <w:rsid w:val="0033343B"/>
    <w:rsid w:val="00333488"/>
    <w:rsid w:val="00333564"/>
    <w:rsid w:val="00333700"/>
    <w:rsid w:val="0033393C"/>
    <w:rsid w:val="00334064"/>
    <w:rsid w:val="00334102"/>
    <w:rsid w:val="0033483E"/>
    <w:rsid w:val="003349C7"/>
    <w:rsid w:val="003349EF"/>
    <w:rsid w:val="00334A43"/>
    <w:rsid w:val="00334A54"/>
    <w:rsid w:val="00334B1F"/>
    <w:rsid w:val="00334B2F"/>
    <w:rsid w:val="00334C71"/>
    <w:rsid w:val="00334CCD"/>
    <w:rsid w:val="00334D71"/>
    <w:rsid w:val="00334E85"/>
    <w:rsid w:val="00334F2D"/>
    <w:rsid w:val="00335429"/>
    <w:rsid w:val="00335695"/>
    <w:rsid w:val="003357EE"/>
    <w:rsid w:val="003357F6"/>
    <w:rsid w:val="003357FE"/>
    <w:rsid w:val="003358C4"/>
    <w:rsid w:val="003359B8"/>
    <w:rsid w:val="00336295"/>
    <w:rsid w:val="003364CE"/>
    <w:rsid w:val="003364E8"/>
    <w:rsid w:val="00336780"/>
    <w:rsid w:val="00336A4A"/>
    <w:rsid w:val="00336E92"/>
    <w:rsid w:val="00336F72"/>
    <w:rsid w:val="003370EC"/>
    <w:rsid w:val="003371B3"/>
    <w:rsid w:val="003372BC"/>
    <w:rsid w:val="00337368"/>
    <w:rsid w:val="00337599"/>
    <w:rsid w:val="00337663"/>
    <w:rsid w:val="00337B4D"/>
    <w:rsid w:val="00337CB7"/>
    <w:rsid w:val="00337CE9"/>
    <w:rsid w:val="00337FD3"/>
    <w:rsid w:val="003401AD"/>
    <w:rsid w:val="003401B9"/>
    <w:rsid w:val="003405E7"/>
    <w:rsid w:val="00340627"/>
    <w:rsid w:val="003407A8"/>
    <w:rsid w:val="003407A9"/>
    <w:rsid w:val="00340AA8"/>
    <w:rsid w:val="00340BA3"/>
    <w:rsid w:val="00340BAF"/>
    <w:rsid w:val="00340C2B"/>
    <w:rsid w:val="00340CC3"/>
    <w:rsid w:val="00340D8C"/>
    <w:rsid w:val="00340F9A"/>
    <w:rsid w:val="00341018"/>
    <w:rsid w:val="003410DE"/>
    <w:rsid w:val="003410EA"/>
    <w:rsid w:val="0034119C"/>
    <w:rsid w:val="00341403"/>
    <w:rsid w:val="00341A2D"/>
    <w:rsid w:val="00341C49"/>
    <w:rsid w:val="003420D9"/>
    <w:rsid w:val="003421B9"/>
    <w:rsid w:val="003423E0"/>
    <w:rsid w:val="00342495"/>
    <w:rsid w:val="003424F7"/>
    <w:rsid w:val="00342AA7"/>
    <w:rsid w:val="00342ED9"/>
    <w:rsid w:val="0034301A"/>
    <w:rsid w:val="003430D4"/>
    <w:rsid w:val="0034318F"/>
    <w:rsid w:val="0034382E"/>
    <w:rsid w:val="00343A78"/>
    <w:rsid w:val="00343C2C"/>
    <w:rsid w:val="00343D76"/>
    <w:rsid w:val="00343E3C"/>
    <w:rsid w:val="00343F13"/>
    <w:rsid w:val="00344169"/>
    <w:rsid w:val="003442E0"/>
    <w:rsid w:val="003445CB"/>
    <w:rsid w:val="0034474C"/>
    <w:rsid w:val="00344754"/>
    <w:rsid w:val="0034487E"/>
    <w:rsid w:val="00344990"/>
    <w:rsid w:val="00344BE6"/>
    <w:rsid w:val="00344DFD"/>
    <w:rsid w:val="003450BD"/>
    <w:rsid w:val="0034511A"/>
    <w:rsid w:val="003451D3"/>
    <w:rsid w:val="003452DA"/>
    <w:rsid w:val="00345300"/>
    <w:rsid w:val="003453FE"/>
    <w:rsid w:val="00345D7B"/>
    <w:rsid w:val="00345E9A"/>
    <w:rsid w:val="00346631"/>
    <w:rsid w:val="00346688"/>
    <w:rsid w:val="003467DD"/>
    <w:rsid w:val="00346817"/>
    <w:rsid w:val="00346836"/>
    <w:rsid w:val="00346889"/>
    <w:rsid w:val="00346AAD"/>
    <w:rsid w:val="00346B36"/>
    <w:rsid w:val="00346B42"/>
    <w:rsid w:val="00346D96"/>
    <w:rsid w:val="00346E1E"/>
    <w:rsid w:val="00346E3D"/>
    <w:rsid w:val="00346F95"/>
    <w:rsid w:val="0034729A"/>
    <w:rsid w:val="0034736A"/>
    <w:rsid w:val="0034747C"/>
    <w:rsid w:val="003477B2"/>
    <w:rsid w:val="0034780C"/>
    <w:rsid w:val="003479F3"/>
    <w:rsid w:val="00347B6C"/>
    <w:rsid w:val="00347C4F"/>
    <w:rsid w:val="0035033F"/>
    <w:rsid w:val="00350385"/>
    <w:rsid w:val="00350441"/>
    <w:rsid w:val="0035053D"/>
    <w:rsid w:val="00350621"/>
    <w:rsid w:val="00350699"/>
    <w:rsid w:val="0035092A"/>
    <w:rsid w:val="00350AB9"/>
    <w:rsid w:val="00350E30"/>
    <w:rsid w:val="00350F71"/>
    <w:rsid w:val="0035144D"/>
    <w:rsid w:val="003514EF"/>
    <w:rsid w:val="0035151C"/>
    <w:rsid w:val="0035164D"/>
    <w:rsid w:val="003516AB"/>
    <w:rsid w:val="0035183D"/>
    <w:rsid w:val="00351C35"/>
    <w:rsid w:val="00351D5C"/>
    <w:rsid w:val="00351DF0"/>
    <w:rsid w:val="00351F92"/>
    <w:rsid w:val="00352254"/>
    <w:rsid w:val="003522A3"/>
    <w:rsid w:val="003523FF"/>
    <w:rsid w:val="0035284C"/>
    <w:rsid w:val="003529DD"/>
    <w:rsid w:val="00352D50"/>
    <w:rsid w:val="00353091"/>
    <w:rsid w:val="0035327C"/>
    <w:rsid w:val="00353849"/>
    <w:rsid w:val="00353929"/>
    <w:rsid w:val="00353A86"/>
    <w:rsid w:val="00353CCA"/>
    <w:rsid w:val="00353F9E"/>
    <w:rsid w:val="00353FE8"/>
    <w:rsid w:val="003540D1"/>
    <w:rsid w:val="00354232"/>
    <w:rsid w:val="00354484"/>
    <w:rsid w:val="0035450C"/>
    <w:rsid w:val="0035454A"/>
    <w:rsid w:val="00354598"/>
    <w:rsid w:val="003545BF"/>
    <w:rsid w:val="00354810"/>
    <w:rsid w:val="00354A18"/>
    <w:rsid w:val="00354D80"/>
    <w:rsid w:val="00354EF3"/>
    <w:rsid w:val="00355328"/>
    <w:rsid w:val="0035543D"/>
    <w:rsid w:val="00355501"/>
    <w:rsid w:val="003557D7"/>
    <w:rsid w:val="0035586A"/>
    <w:rsid w:val="003558EB"/>
    <w:rsid w:val="00355986"/>
    <w:rsid w:val="00355D23"/>
    <w:rsid w:val="00355E6D"/>
    <w:rsid w:val="00355FAF"/>
    <w:rsid w:val="0035611A"/>
    <w:rsid w:val="0035619E"/>
    <w:rsid w:val="003562F0"/>
    <w:rsid w:val="003562F7"/>
    <w:rsid w:val="003564A9"/>
    <w:rsid w:val="003568E8"/>
    <w:rsid w:val="00356C3D"/>
    <w:rsid w:val="0035717D"/>
    <w:rsid w:val="003573D3"/>
    <w:rsid w:val="00357496"/>
    <w:rsid w:val="0035758F"/>
    <w:rsid w:val="003578DE"/>
    <w:rsid w:val="00357951"/>
    <w:rsid w:val="003579BE"/>
    <w:rsid w:val="00357A0F"/>
    <w:rsid w:val="00357D86"/>
    <w:rsid w:val="00357EB1"/>
    <w:rsid w:val="00357EE6"/>
    <w:rsid w:val="00360069"/>
    <w:rsid w:val="0036011C"/>
    <w:rsid w:val="0036034D"/>
    <w:rsid w:val="00360A1F"/>
    <w:rsid w:val="00360A63"/>
    <w:rsid w:val="00360A7A"/>
    <w:rsid w:val="00360B75"/>
    <w:rsid w:val="00360C01"/>
    <w:rsid w:val="00360D9F"/>
    <w:rsid w:val="00360EB9"/>
    <w:rsid w:val="00360EDF"/>
    <w:rsid w:val="003611AE"/>
    <w:rsid w:val="003614BF"/>
    <w:rsid w:val="0036151C"/>
    <w:rsid w:val="003615F5"/>
    <w:rsid w:val="00361736"/>
    <w:rsid w:val="00361879"/>
    <w:rsid w:val="003618B7"/>
    <w:rsid w:val="003618DA"/>
    <w:rsid w:val="00361A9B"/>
    <w:rsid w:val="003620EE"/>
    <w:rsid w:val="003621D4"/>
    <w:rsid w:val="003621EE"/>
    <w:rsid w:val="00362695"/>
    <w:rsid w:val="00362772"/>
    <w:rsid w:val="00362A70"/>
    <w:rsid w:val="00362CCF"/>
    <w:rsid w:val="00362D2A"/>
    <w:rsid w:val="00362D4A"/>
    <w:rsid w:val="00362D9D"/>
    <w:rsid w:val="00362E9F"/>
    <w:rsid w:val="00362FF2"/>
    <w:rsid w:val="003631DB"/>
    <w:rsid w:val="003639FB"/>
    <w:rsid w:val="00363A04"/>
    <w:rsid w:val="00363EBF"/>
    <w:rsid w:val="003643B1"/>
    <w:rsid w:val="003643EF"/>
    <w:rsid w:val="00364524"/>
    <w:rsid w:val="00364549"/>
    <w:rsid w:val="003649B8"/>
    <w:rsid w:val="00364C88"/>
    <w:rsid w:val="00364CC0"/>
    <w:rsid w:val="00364CE7"/>
    <w:rsid w:val="00364D11"/>
    <w:rsid w:val="00364DE0"/>
    <w:rsid w:val="00364EE3"/>
    <w:rsid w:val="0036513A"/>
    <w:rsid w:val="00365237"/>
    <w:rsid w:val="003652B8"/>
    <w:rsid w:val="00365401"/>
    <w:rsid w:val="0036559C"/>
    <w:rsid w:val="003656E9"/>
    <w:rsid w:val="0036587E"/>
    <w:rsid w:val="00365A1B"/>
    <w:rsid w:val="00365A3A"/>
    <w:rsid w:val="00365AFA"/>
    <w:rsid w:val="00365D95"/>
    <w:rsid w:val="00365FB2"/>
    <w:rsid w:val="003660CD"/>
    <w:rsid w:val="003660D4"/>
    <w:rsid w:val="0036611A"/>
    <w:rsid w:val="0036620E"/>
    <w:rsid w:val="00366347"/>
    <w:rsid w:val="00366481"/>
    <w:rsid w:val="00366483"/>
    <w:rsid w:val="003664BB"/>
    <w:rsid w:val="00366860"/>
    <w:rsid w:val="003669D0"/>
    <w:rsid w:val="00366B08"/>
    <w:rsid w:val="00366B72"/>
    <w:rsid w:val="00366C34"/>
    <w:rsid w:val="00366E7A"/>
    <w:rsid w:val="00366EC9"/>
    <w:rsid w:val="003670B4"/>
    <w:rsid w:val="00367199"/>
    <w:rsid w:val="00367496"/>
    <w:rsid w:val="0036786A"/>
    <w:rsid w:val="003678BE"/>
    <w:rsid w:val="00367A7D"/>
    <w:rsid w:val="00367B48"/>
    <w:rsid w:val="00367C8F"/>
    <w:rsid w:val="00367D86"/>
    <w:rsid w:val="00367F11"/>
    <w:rsid w:val="00367FB6"/>
    <w:rsid w:val="003700F8"/>
    <w:rsid w:val="0037047D"/>
    <w:rsid w:val="003704C4"/>
    <w:rsid w:val="003704E9"/>
    <w:rsid w:val="003708F9"/>
    <w:rsid w:val="00370949"/>
    <w:rsid w:val="00370A05"/>
    <w:rsid w:val="00370BD4"/>
    <w:rsid w:val="00370F3A"/>
    <w:rsid w:val="00371052"/>
    <w:rsid w:val="003715E1"/>
    <w:rsid w:val="00371904"/>
    <w:rsid w:val="003719DD"/>
    <w:rsid w:val="003719F2"/>
    <w:rsid w:val="00371AC0"/>
    <w:rsid w:val="00371D23"/>
    <w:rsid w:val="00371F63"/>
    <w:rsid w:val="00371F69"/>
    <w:rsid w:val="0037243B"/>
    <w:rsid w:val="0037251C"/>
    <w:rsid w:val="0037272C"/>
    <w:rsid w:val="003727BA"/>
    <w:rsid w:val="003728F3"/>
    <w:rsid w:val="00372B9A"/>
    <w:rsid w:val="00372CD8"/>
    <w:rsid w:val="00372D8E"/>
    <w:rsid w:val="00373002"/>
    <w:rsid w:val="003731BF"/>
    <w:rsid w:val="00373345"/>
    <w:rsid w:val="00373453"/>
    <w:rsid w:val="00373626"/>
    <w:rsid w:val="003738D3"/>
    <w:rsid w:val="00373B7F"/>
    <w:rsid w:val="00374653"/>
    <w:rsid w:val="00374774"/>
    <w:rsid w:val="00374881"/>
    <w:rsid w:val="00374E83"/>
    <w:rsid w:val="00375123"/>
    <w:rsid w:val="0037525B"/>
    <w:rsid w:val="00375287"/>
    <w:rsid w:val="00375302"/>
    <w:rsid w:val="00375600"/>
    <w:rsid w:val="00375791"/>
    <w:rsid w:val="00375826"/>
    <w:rsid w:val="003758AC"/>
    <w:rsid w:val="00375994"/>
    <w:rsid w:val="00375A71"/>
    <w:rsid w:val="00375C59"/>
    <w:rsid w:val="00375E05"/>
    <w:rsid w:val="00375EE7"/>
    <w:rsid w:val="00376293"/>
    <w:rsid w:val="003763C2"/>
    <w:rsid w:val="003763D1"/>
    <w:rsid w:val="00376855"/>
    <w:rsid w:val="003769CE"/>
    <w:rsid w:val="00376BB7"/>
    <w:rsid w:val="00376BBB"/>
    <w:rsid w:val="00376C86"/>
    <w:rsid w:val="00376EEE"/>
    <w:rsid w:val="003771F3"/>
    <w:rsid w:val="003772C0"/>
    <w:rsid w:val="003772DC"/>
    <w:rsid w:val="003774FC"/>
    <w:rsid w:val="003776F5"/>
    <w:rsid w:val="00377AA2"/>
    <w:rsid w:val="00377BA1"/>
    <w:rsid w:val="00377FF0"/>
    <w:rsid w:val="003800FA"/>
    <w:rsid w:val="00380255"/>
    <w:rsid w:val="00380324"/>
    <w:rsid w:val="003803E2"/>
    <w:rsid w:val="0038050E"/>
    <w:rsid w:val="00380616"/>
    <w:rsid w:val="00380927"/>
    <w:rsid w:val="003809FD"/>
    <w:rsid w:val="00380EA6"/>
    <w:rsid w:val="00380EE9"/>
    <w:rsid w:val="00380F17"/>
    <w:rsid w:val="00380F62"/>
    <w:rsid w:val="00380FDC"/>
    <w:rsid w:val="00381022"/>
    <w:rsid w:val="00381067"/>
    <w:rsid w:val="003813A7"/>
    <w:rsid w:val="003813F4"/>
    <w:rsid w:val="00381426"/>
    <w:rsid w:val="00381486"/>
    <w:rsid w:val="003814B8"/>
    <w:rsid w:val="0038154D"/>
    <w:rsid w:val="00381D73"/>
    <w:rsid w:val="00381E36"/>
    <w:rsid w:val="00381EB7"/>
    <w:rsid w:val="00381F59"/>
    <w:rsid w:val="00381FE1"/>
    <w:rsid w:val="0038230A"/>
    <w:rsid w:val="0038255F"/>
    <w:rsid w:val="003825B5"/>
    <w:rsid w:val="00382909"/>
    <w:rsid w:val="00382B56"/>
    <w:rsid w:val="00382C1D"/>
    <w:rsid w:val="00382C94"/>
    <w:rsid w:val="00382EE1"/>
    <w:rsid w:val="00382F35"/>
    <w:rsid w:val="003831AB"/>
    <w:rsid w:val="003839BB"/>
    <w:rsid w:val="00383A89"/>
    <w:rsid w:val="00383AEE"/>
    <w:rsid w:val="00384258"/>
    <w:rsid w:val="003847EE"/>
    <w:rsid w:val="003849F0"/>
    <w:rsid w:val="00384ACC"/>
    <w:rsid w:val="00384DEB"/>
    <w:rsid w:val="00384F73"/>
    <w:rsid w:val="00384F91"/>
    <w:rsid w:val="00385131"/>
    <w:rsid w:val="0038541F"/>
    <w:rsid w:val="00385709"/>
    <w:rsid w:val="00385949"/>
    <w:rsid w:val="00385950"/>
    <w:rsid w:val="00385A33"/>
    <w:rsid w:val="00385ADE"/>
    <w:rsid w:val="00385E9A"/>
    <w:rsid w:val="00385EB6"/>
    <w:rsid w:val="003861E2"/>
    <w:rsid w:val="0038620B"/>
    <w:rsid w:val="00386261"/>
    <w:rsid w:val="003865E5"/>
    <w:rsid w:val="00386833"/>
    <w:rsid w:val="00386940"/>
    <w:rsid w:val="00386B46"/>
    <w:rsid w:val="00387647"/>
    <w:rsid w:val="0038791A"/>
    <w:rsid w:val="00387AB9"/>
    <w:rsid w:val="00387BC0"/>
    <w:rsid w:val="00387CC8"/>
    <w:rsid w:val="00387D77"/>
    <w:rsid w:val="00387E94"/>
    <w:rsid w:val="00390056"/>
    <w:rsid w:val="00390214"/>
    <w:rsid w:val="00390374"/>
    <w:rsid w:val="0039055C"/>
    <w:rsid w:val="00390718"/>
    <w:rsid w:val="00390767"/>
    <w:rsid w:val="00390883"/>
    <w:rsid w:val="00390A4B"/>
    <w:rsid w:val="00390A9D"/>
    <w:rsid w:val="00390AAC"/>
    <w:rsid w:val="00390C6A"/>
    <w:rsid w:val="003911A2"/>
    <w:rsid w:val="0039123B"/>
    <w:rsid w:val="003913AA"/>
    <w:rsid w:val="003913D0"/>
    <w:rsid w:val="00391470"/>
    <w:rsid w:val="0039153C"/>
    <w:rsid w:val="003920A7"/>
    <w:rsid w:val="003920C4"/>
    <w:rsid w:val="00392184"/>
    <w:rsid w:val="00392344"/>
    <w:rsid w:val="00392652"/>
    <w:rsid w:val="003926DA"/>
    <w:rsid w:val="00392B41"/>
    <w:rsid w:val="003932D5"/>
    <w:rsid w:val="003933A3"/>
    <w:rsid w:val="003934B6"/>
    <w:rsid w:val="00393541"/>
    <w:rsid w:val="003935E3"/>
    <w:rsid w:val="00393675"/>
    <w:rsid w:val="00393720"/>
    <w:rsid w:val="00394121"/>
    <w:rsid w:val="00394126"/>
    <w:rsid w:val="0039417D"/>
    <w:rsid w:val="0039456F"/>
    <w:rsid w:val="003945C8"/>
    <w:rsid w:val="0039480D"/>
    <w:rsid w:val="0039497C"/>
    <w:rsid w:val="00394A8D"/>
    <w:rsid w:val="00394C73"/>
    <w:rsid w:val="00394D44"/>
    <w:rsid w:val="00394EE8"/>
    <w:rsid w:val="00394F20"/>
    <w:rsid w:val="00395419"/>
    <w:rsid w:val="00395446"/>
    <w:rsid w:val="0039591D"/>
    <w:rsid w:val="00395A50"/>
    <w:rsid w:val="00395C5E"/>
    <w:rsid w:val="00395D4C"/>
    <w:rsid w:val="00395EF6"/>
    <w:rsid w:val="00395F7D"/>
    <w:rsid w:val="003962B1"/>
    <w:rsid w:val="003965DB"/>
    <w:rsid w:val="00396725"/>
    <w:rsid w:val="003967C1"/>
    <w:rsid w:val="003967E1"/>
    <w:rsid w:val="00396A43"/>
    <w:rsid w:val="00396CCE"/>
    <w:rsid w:val="00396D17"/>
    <w:rsid w:val="003970BC"/>
    <w:rsid w:val="00397217"/>
    <w:rsid w:val="00397229"/>
    <w:rsid w:val="003977A9"/>
    <w:rsid w:val="003978ED"/>
    <w:rsid w:val="00397A28"/>
    <w:rsid w:val="00397A76"/>
    <w:rsid w:val="00397E94"/>
    <w:rsid w:val="00397F05"/>
    <w:rsid w:val="003A013C"/>
    <w:rsid w:val="003A0442"/>
    <w:rsid w:val="003A052C"/>
    <w:rsid w:val="003A05F8"/>
    <w:rsid w:val="003A0704"/>
    <w:rsid w:val="003A080C"/>
    <w:rsid w:val="003A0899"/>
    <w:rsid w:val="003A0A30"/>
    <w:rsid w:val="003A0B1A"/>
    <w:rsid w:val="003A0BFC"/>
    <w:rsid w:val="003A0E97"/>
    <w:rsid w:val="003A1345"/>
    <w:rsid w:val="003A1440"/>
    <w:rsid w:val="003A1512"/>
    <w:rsid w:val="003A1640"/>
    <w:rsid w:val="003A1C90"/>
    <w:rsid w:val="003A1DF2"/>
    <w:rsid w:val="003A1E45"/>
    <w:rsid w:val="003A1EB7"/>
    <w:rsid w:val="003A2159"/>
    <w:rsid w:val="003A2387"/>
    <w:rsid w:val="003A23F3"/>
    <w:rsid w:val="003A261B"/>
    <w:rsid w:val="003A26BB"/>
    <w:rsid w:val="003A2737"/>
    <w:rsid w:val="003A2851"/>
    <w:rsid w:val="003A2961"/>
    <w:rsid w:val="003A2BFE"/>
    <w:rsid w:val="003A2D82"/>
    <w:rsid w:val="003A2F0E"/>
    <w:rsid w:val="003A31B2"/>
    <w:rsid w:val="003A3246"/>
    <w:rsid w:val="003A3358"/>
    <w:rsid w:val="003A337C"/>
    <w:rsid w:val="003A348C"/>
    <w:rsid w:val="003A34D6"/>
    <w:rsid w:val="003A36DA"/>
    <w:rsid w:val="003A38F1"/>
    <w:rsid w:val="003A3A81"/>
    <w:rsid w:val="003A3AAC"/>
    <w:rsid w:val="003A3C64"/>
    <w:rsid w:val="003A3D1B"/>
    <w:rsid w:val="003A3D2D"/>
    <w:rsid w:val="003A3D5C"/>
    <w:rsid w:val="003A3D61"/>
    <w:rsid w:val="003A3DEB"/>
    <w:rsid w:val="003A3DEF"/>
    <w:rsid w:val="003A3EC0"/>
    <w:rsid w:val="003A3F39"/>
    <w:rsid w:val="003A4131"/>
    <w:rsid w:val="003A4296"/>
    <w:rsid w:val="003A43E8"/>
    <w:rsid w:val="003A4549"/>
    <w:rsid w:val="003A46DD"/>
    <w:rsid w:val="003A489D"/>
    <w:rsid w:val="003A4905"/>
    <w:rsid w:val="003A493D"/>
    <w:rsid w:val="003A4956"/>
    <w:rsid w:val="003A49B3"/>
    <w:rsid w:val="003A4C80"/>
    <w:rsid w:val="003A4D4E"/>
    <w:rsid w:val="003A5083"/>
    <w:rsid w:val="003A529C"/>
    <w:rsid w:val="003A55B4"/>
    <w:rsid w:val="003A574E"/>
    <w:rsid w:val="003A586A"/>
    <w:rsid w:val="003A61B6"/>
    <w:rsid w:val="003A623F"/>
    <w:rsid w:val="003A626F"/>
    <w:rsid w:val="003A64B9"/>
    <w:rsid w:val="003A667C"/>
    <w:rsid w:val="003A6A8F"/>
    <w:rsid w:val="003A6ACD"/>
    <w:rsid w:val="003A7033"/>
    <w:rsid w:val="003A7149"/>
    <w:rsid w:val="003A71AD"/>
    <w:rsid w:val="003A71CE"/>
    <w:rsid w:val="003A71FB"/>
    <w:rsid w:val="003A77F9"/>
    <w:rsid w:val="003A7944"/>
    <w:rsid w:val="003A7B07"/>
    <w:rsid w:val="003A7BCC"/>
    <w:rsid w:val="003A7C4A"/>
    <w:rsid w:val="003A7C93"/>
    <w:rsid w:val="003A7D1D"/>
    <w:rsid w:val="003A7D42"/>
    <w:rsid w:val="003A7EEF"/>
    <w:rsid w:val="003A7F6B"/>
    <w:rsid w:val="003AB8D6"/>
    <w:rsid w:val="003AF69B"/>
    <w:rsid w:val="003B0190"/>
    <w:rsid w:val="003B0367"/>
    <w:rsid w:val="003B054C"/>
    <w:rsid w:val="003B05E4"/>
    <w:rsid w:val="003B061D"/>
    <w:rsid w:val="003B0BCB"/>
    <w:rsid w:val="003B0CA2"/>
    <w:rsid w:val="003B0EE7"/>
    <w:rsid w:val="003B157F"/>
    <w:rsid w:val="003B1688"/>
    <w:rsid w:val="003B16C9"/>
    <w:rsid w:val="003B16E4"/>
    <w:rsid w:val="003B171C"/>
    <w:rsid w:val="003B1786"/>
    <w:rsid w:val="003B190B"/>
    <w:rsid w:val="003B1C00"/>
    <w:rsid w:val="003B1F42"/>
    <w:rsid w:val="003B1FA4"/>
    <w:rsid w:val="003B1FE6"/>
    <w:rsid w:val="003B20AD"/>
    <w:rsid w:val="003B21A4"/>
    <w:rsid w:val="003B262C"/>
    <w:rsid w:val="003B265D"/>
    <w:rsid w:val="003B2692"/>
    <w:rsid w:val="003B2DC8"/>
    <w:rsid w:val="003B2E73"/>
    <w:rsid w:val="003B2F8A"/>
    <w:rsid w:val="003B2FDA"/>
    <w:rsid w:val="003B3106"/>
    <w:rsid w:val="003B37BA"/>
    <w:rsid w:val="003B3948"/>
    <w:rsid w:val="003B394A"/>
    <w:rsid w:val="003B3974"/>
    <w:rsid w:val="003B39E0"/>
    <w:rsid w:val="003B39F4"/>
    <w:rsid w:val="003B3BF9"/>
    <w:rsid w:val="003B3DAB"/>
    <w:rsid w:val="003B3E15"/>
    <w:rsid w:val="003B3E28"/>
    <w:rsid w:val="003B404D"/>
    <w:rsid w:val="003B45C0"/>
    <w:rsid w:val="003B4641"/>
    <w:rsid w:val="003B48A6"/>
    <w:rsid w:val="003B49EA"/>
    <w:rsid w:val="003B4A86"/>
    <w:rsid w:val="003B4B34"/>
    <w:rsid w:val="003B4B96"/>
    <w:rsid w:val="003B4CBC"/>
    <w:rsid w:val="003B4CDA"/>
    <w:rsid w:val="003B4F2D"/>
    <w:rsid w:val="003B4F67"/>
    <w:rsid w:val="003B5148"/>
    <w:rsid w:val="003B532F"/>
    <w:rsid w:val="003B53F7"/>
    <w:rsid w:val="003B573C"/>
    <w:rsid w:val="003B578A"/>
    <w:rsid w:val="003B595F"/>
    <w:rsid w:val="003B5BD9"/>
    <w:rsid w:val="003B5C0D"/>
    <w:rsid w:val="003B5D89"/>
    <w:rsid w:val="003B6350"/>
    <w:rsid w:val="003B63AC"/>
    <w:rsid w:val="003B64A3"/>
    <w:rsid w:val="003B67CB"/>
    <w:rsid w:val="003B6908"/>
    <w:rsid w:val="003B6A3D"/>
    <w:rsid w:val="003B6B90"/>
    <w:rsid w:val="003B6C7A"/>
    <w:rsid w:val="003B6DAB"/>
    <w:rsid w:val="003B6DB8"/>
    <w:rsid w:val="003B6E93"/>
    <w:rsid w:val="003B723C"/>
    <w:rsid w:val="003B72B9"/>
    <w:rsid w:val="003B72F5"/>
    <w:rsid w:val="003B745B"/>
    <w:rsid w:val="003B75E4"/>
    <w:rsid w:val="003B7748"/>
    <w:rsid w:val="003B786D"/>
    <w:rsid w:val="003B79C2"/>
    <w:rsid w:val="003B7B8B"/>
    <w:rsid w:val="003B7BDD"/>
    <w:rsid w:val="003BE568"/>
    <w:rsid w:val="003C033C"/>
    <w:rsid w:val="003C03AC"/>
    <w:rsid w:val="003C0568"/>
    <w:rsid w:val="003C0887"/>
    <w:rsid w:val="003C08AF"/>
    <w:rsid w:val="003C08F3"/>
    <w:rsid w:val="003C0CD1"/>
    <w:rsid w:val="003C0E4D"/>
    <w:rsid w:val="003C0EA2"/>
    <w:rsid w:val="003C0F2E"/>
    <w:rsid w:val="003C1272"/>
    <w:rsid w:val="003C12FC"/>
    <w:rsid w:val="003C1992"/>
    <w:rsid w:val="003C1A13"/>
    <w:rsid w:val="003C1CDA"/>
    <w:rsid w:val="003C1EE6"/>
    <w:rsid w:val="003C1F43"/>
    <w:rsid w:val="003C2178"/>
    <w:rsid w:val="003C233F"/>
    <w:rsid w:val="003C238E"/>
    <w:rsid w:val="003C2429"/>
    <w:rsid w:val="003C271D"/>
    <w:rsid w:val="003C27F2"/>
    <w:rsid w:val="003C291C"/>
    <w:rsid w:val="003C2BE6"/>
    <w:rsid w:val="003C2EDD"/>
    <w:rsid w:val="003C2EDE"/>
    <w:rsid w:val="003C3220"/>
    <w:rsid w:val="003C34AA"/>
    <w:rsid w:val="003C3960"/>
    <w:rsid w:val="003C3998"/>
    <w:rsid w:val="003C3A47"/>
    <w:rsid w:val="003C3A79"/>
    <w:rsid w:val="003C3E07"/>
    <w:rsid w:val="003C3E90"/>
    <w:rsid w:val="003C41F8"/>
    <w:rsid w:val="003C48F2"/>
    <w:rsid w:val="003C49D9"/>
    <w:rsid w:val="003C4B23"/>
    <w:rsid w:val="003C4CF1"/>
    <w:rsid w:val="003C4F5D"/>
    <w:rsid w:val="003C4FF4"/>
    <w:rsid w:val="003C50FE"/>
    <w:rsid w:val="003C5177"/>
    <w:rsid w:val="003C52B0"/>
    <w:rsid w:val="003C52D3"/>
    <w:rsid w:val="003C539D"/>
    <w:rsid w:val="003C54DF"/>
    <w:rsid w:val="003C5647"/>
    <w:rsid w:val="003C5708"/>
    <w:rsid w:val="003C5911"/>
    <w:rsid w:val="003C5C5E"/>
    <w:rsid w:val="003C5CDB"/>
    <w:rsid w:val="003C5D49"/>
    <w:rsid w:val="003C5DEB"/>
    <w:rsid w:val="003C5EAB"/>
    <w:rsid w:val="003C5EE9"/>
    <w:rsid w:val="003C5F4F"/>
    <w:rsid w:val="003C5F74"/>
    <w:rsid w:val="003C5F85"/>
    <w:rsid w:val="003C61A3"/>
    <w:rsid w:val="003C6358"/>
    <w:rsid w:val="003C6465"/>
    <w:rsid w:val="003C646E"/>
    <w:rsid w:val="003C64B3"/>
    <w:rsid w:val="003C656A"/>
    <w:rsid w:val="003C65BC"/>
    <w:rsid w:val="003C65E4"/>
    <w:rsid w:val="003C6700"/>
    <w:rsid w:val="003C6702"/>
    <w:rsid w:val="003C6922"/>
    <w:rsid w:val="003C6963"/>
    <w:rsid w:val="003C6AE1"/>
    <w:rsid w:val="003C7149"/>
    <w:rsid w:val="003C71E4"/>
    <w:rsid w:val="003C7278"/>
    <w:rsid w:val="003C7712"/>
    <w:rsid w:val="003C7862"/>
    <w:rsid w:val="003C78A5"/>
    <w:rsid w:val="003C7A1C"/>
    <w:rsid w:val="003C7DBF"/>
    <w:rsid w:val="003C7ECD"/>
    <w:rsid w:val="003D003D"/>
    <w:rsid w:val="003D007D"/>
    <w:rsid w:val="003D01A1"/>
    <w:rsid w:val="003D0438"/>
    <w:rsid w:val="003D04D6"/>
    <w:rsid w:val="003D04F6"/>
    <w:rsid w:val="003D06C7"/>
    <w:rsid w:val="003D08B3"/>
    <w:rsid w:val="003D0D41"/>
    <w:rsid w:val="003D0E3D"/>
    <w:rsid w:val="003D1244"/>
    <w:rsid w:val="003D129C"/>
    <w:rsid w:val="003D13A2"/>
    <w:rsid w:val="003D1720"/>
    <w:rsid w:val="003D172E"/>
    <w:rsid w:val="003D186C"/>
    <w:rsid w:val="003D18CC"/>
    <w:rsid w:val="003D1992"/>
    <w:rsid w:val="003D19BA"/>
    <w:rsid w:val="003D1AD0"/>
    <w:rsid w:val="003D1D00"/>
    <w:rsid w:val="003D1D5B"/>
    <w:rsid w:val="003D234A"/>
    <w:rsid w:val="003D2AA6"/>
    <w:rsid w:val="003D2AFD"/>
    <w:rsid w:val="003D2E5E"/>
    <w:rsid w:val="003D30B3"/>
    <w:rsid w:val="003D31C7"/>
    <w:rsid w:val="003D34BA"/>
    <w:rsid w:val="003D3583"/>
    <w:rsid w:val="003D365B"/>
    <w:rsid w:val="003D36BA"/>
    <w:rsid w:val="003D36D0"/>
    <w:rsid w:val="003D391E"/>
    <w:rsid w:val="003D3B6F"/>
    <w:rsid w:val="003D3FE3"/>
    <w:rsid w:val="003D40E8"/>
    <w:rsid w:val="003D4147"/>
    <w:rsid w:val="003D41CD"/>
    <w:rsid w:val="003D4241"/>
    <w:rsid w:val="003D455E"/>
    <w:rsid w:val="003D4679"/>
    <w:rsid w:val="003D4721"/>
    <w:rsid w:val="003D49E6"/>
    <w:rsid w:val="003D4AA9"/>
    <w:rsid w:val="003D4E67"/>
    <w:rsid w:val="003D4EC1"/>
    <w:rsid w:val="003D506F"/>
    <w:rsid w:val="003D518C"/>
    <w:rsid w:val="003D52AB"/>
    <w:rsid w:val="003D52C3"/>
    <w:rsid w:val="003D52C5"/>
    <w:rsid w:val="003D52D9"/>
    <w:rsid w:val="003D5595"/>
    <w:rsid w:val="003D567B"/>
    <w:rsid w:val="003D56CA"/>
    <w:rsid w:val="003D5785"/>
    <w:rsid w:val="003D588D"/>
    <w:rsid w:val="003D5A24"/>
    <w:rsid w:val="003D5A2D"/>
    <w:rsid w:val="003D5A9D"/>
    <w:rsid w:val="003D5B89"/>
    <w:rsid w:val="003D5D81"/>
    <w:rsid w:val="003D5E8E"/>
    <w:rsid w:val="003D6190"/>
    <w:rsid w:val="003D62C0"/>
    <w:rsid w:val="003D64F7"/>
    <w:rsid w:val="003D656C"/>
    <w:rsid w:val="003D65F6"/>
    <w:rsid w:val="003D6600"/>
    <w:rsid w:val="003D66F4"/>
    <w:rsid w:val="003D6911"/>
    <w:rsid w:val="003D6BAD"/>
    <w:rsid w:val="003D6C3F"/>
    <w:rsid w:val="003D6DD4"/>
    <w:rsid w:val="003D71B0"/>
    <w:rsid w:val="003D7230"/>
    <w:rsid w:val="003D7257"/>
    <w:rsid w:val="003D7350"/>
    <w:rsid w:val="003D73CD"/>
    <w:rsid w:val="003D74DE"/>
    <w:rsid w:val="003D7741"/>
    <w:rsid w:val="003D7834"/>
    <w:rsid w:val="003D794D"/>
    <w:rsid w:val="003D7A12"/>
    <w:rsid w:val="003D7E4B"/>
    <w:rsid w:val="003E0035"/>
    <w:rsid w:val="003E015A"/>
    <w:rsid w:val="003E0253"/>
    <w:rsid w:val="003E02D7"/>
    <w:rsid w:val="003E0570"/>
    <w:rsid w:val="003E0943"/>
    <w:rsid w:val="003E09F2"/>
    <w:rsid w:val="003E0C14"/>
    <w:rsid w:val="003E0D30"/>
    <w:rsid w:val="003E0D6F"/>
    <w:rsid w:val="003E0DD1"/>
    <w:rsid w:val="003E0DE6"/>
    <w:rsid w:val="003E0F1E"/>
    <w:rsid w:val="003E0F52"/>
    <w:rsid w:val="003E111B"/>
    <w:rsid w:val="003E155A"/>
    <w:rsid w:val="003E1591"/>
    <w:rsid w:val="003E1674"/>
    <w:rsid w:val="003E1678"/>
    <w:rsid w:val="003E1681"/>
    <w:rsid w:val="003E1ACF"/>
    <w:rsid w:val="003E1E30"/>
    <w:rsid w:val="003E2032"/>
    <w:rsid w:val="003E2064"/>
    <w:rsid w:val="003E20DD"/>
    <w:rsid w:val="003E216C"/>
    <w:rsid w:val="003E2237"/>
    <w:rsid w:val="003E236E"/>
    <w:rsid w:val="003E259D"/>
    <w:rsid w:val="003E2639"/>
    <w:rsid w:val="003E26BA"/>
    <w:rsid w:val="003E26FD"/>
    <w:rsid w:val="003E2850"/>
    <w:rsid w:val="003E2906"/>
    <w:rsid w:val="003E2969"/>
    <w:rsid w:val="003E29ED"/>
    <w:rsid w:val="003E2C1A"/>
    <w:rsid w:val="003E2DC0"/>
    <w:rsid w:val="003E2F16"/>
    <w:rsid w:val="003E32CB"/>
    <w:rsid w:val="003E330F"/>
    <w:rsid w:val="003E332F"/>
    <w:rsid w:val="003E3478"/>
    <w:rsid w:val="003E3703"/>
    <w:rsid w:val="003E3713"/>
    <w:rsid w:val="003E3722"/>
    <w:rsid w:val="003E37F8"/>
    <w:rsid w:val="003E3878"/>
    <w:rsid w:val="003E3A28"/>
    <w:rsid w:val="003E3CF7"/>
    <w:rsid w:val="003E3E4A"/>
    <w:rsid w:val="003E3E85"/>
    <w:rsid w:val="003E4455"/>
    <w:rsid w:val="003E4614"/>
    <w:rsid w:val="003E487F"/>
    <w:rsid w:val="003E4C99"/>
    <w:rsid w:val="003E4DAB"/>
    <w:rsid w:val="003E4E74"/>
    <w:rsid w:val="003E501D"/>
    <w:rsid w:val="003E50D1"/>
    <w:rsid w:val="003E5287"/>
    <w:rsid w:val="003E536C"/>
    <w:rsid w:val="003E5495"/>
    <w:rsid w:val="003E58C3"/>
    <w:rsid w:val="003E5A01"/>
    <w:rsid w:val="003E5BDE"/>
    <w:rsid w:val="003E5F7D"/>
    <w:rsid w:val="003E605E"/>
    <w:rsid w:val="003E6433"/>
    <w:rsid w:val="003E6520"/>
    <w:rsid w:val="003E67E7"/>
    <w:rsid w:val="003E6986"/>
    <w:rsid w:val="003E6992"/>
    <w:rsid w:val="003E6A78"/>
    <w:rsid w:val="003E6B3C"/>
    <w:rsid w:val="003E6B95"/>
    <w:rsid w:val="003E70FF"/>
    <w:rsid w:val="003E71B7"/>
    <w:rsid w:val="003E766C"/>
    <w:rsid w:val="003E7883"/>
    <w:rsid w:val="003E798C"/>
    <w:rsid w:val="003E7E58"/>
    <w:rsid w:val="003E7F1B"/>
    <w:rsid w:val="003F04E6"/>
    <w:rsid w:val="003F05D9"/>
    <w:rsid w:val="003F0614"/>
    <w:rsid w:val="003F070A"/>
    <w:rsid w:val="003F0B41"/>
    <w:rsid w:val="003F0B89"/>
    <w:rsid w:val="003F0CAE"/>
    <w:rsid w:val="003F137F"/>
    <w:rsid w:val="003F13CA"/>
    <w:rsid w:val="003F15B0"/>
    <w:rsid w:val="003F181D"/>
    <w:rsid w:val="003F1AD4"/>
    <w:rsid w:val="003F1B0F"/>
    <w:rsid w:val="003F1B72"/>
    <w:rsid w:val="003F1E39"/>
    <w:rsid w:val="003F1E3F"/>
    <w:rsid w:val="003F2258"/>
    <w:rsid w:val="003F229D"/>
    <w:rsid w:val="003F25F0"/>
    <w:rsid w:val="003F2970"/>
    <w:rsid w:val="003F2A8E"/>
    <w:rsid w:val="003F2D5B"/>
    <w:rsid w:val="003F3042"/>
    <w:rsid w:val="003F3127"/>
    <w:rsid w:val="003F378E"/>
    <w:rsid w:val="003F380B"/>
    <w:rsid w:val="003F394F"/>
    <w:rsid w:val="003F39A3"/>
    <w:rsid w:val="003F3B1B"/>
    <w:rsid w:val="003F3E38"/>
    <w:rsid w:val="003F3FF3"/>
    <w:rsid w:val="003F416E"/>
    <w:rsid w:val="003F4302"/>
    <w:rsid w:val="003F43BD"/>
    <w:rsid w:val="003F466F"/>
    <w:rsid w:val="003F46CF"/>
    <w:rsid w:val="003F4799"/>
    <w:rsid w:val="003F4887"/>
    <w:rsid w:val="003F48D7"/>
    <w:rsid w:val="003F4BE6"/>
    <w:rsid w:val="003F4D95"/>
    <w:rsid w:val="003F4DC1"/>
    <w:rsid w:val="003F56E6"/>
    <w:rsid w:val="003F57F7"/>
    <w:rsid w:val="003F5AD2"/>
    <w:rsid w:val="003F5CA4"/>
    <w:rsid w:val="003F5D5E"/>
    <w:rsid w:val="003F6108"/>
    <w:rsid w:val="003F6BB9"/>
    <w:rsid w:val="003F6D50"/>
    <w:rsid w:val="003F7006"/>
    <w:rsid w:val="003F71E6"/>
    <w:rsid w:val="003F7507"/>
    <w:rsid w:val="003F76B6"/>
    <w:rsid w:val="003F7769"/>
    <w:rsid w:val="003F7868"/>
    <w:rsid w:val="003F7A94"/>
    <w:rsid w:val="003F7C68"/>
    <w:rsid w:val="003F7C72"/>
    <w:rsid w:val="003F7D10"/>
    <w:rsid w:val="003F7E31"/>
    <w:rsid w:val="0040008B"/>
    <w:rsid w:val="00400BD7"/>
    <w:rsid w:val="00400BEB"/>
    <w:rsid w:val="00400E28"/>
    <w:rsid w:val="00400E2B"/>
    <w:rsid w:val="00400E40"/>
    <w:rsid w:val="00400F09"/>
    <w:rsid w:val="00400F77"/>
    <w:rsid w:val="00400F85"/>
    <w:rsid w:val="00400FB7"/>
    <w:rsid w:val="00401000"/>
    <w:rsid w:val="00401346"/>
    <w:rsid w:val="004013DC"/>
    <w:rsid w:val="00401471"/>
    <w:rsid w:val="004016BB"/>
    <w:rsid w:val="004016C6"/>
    <w:rsid w:val="0040176A"/>
    <w:rsid w:val="0040179A"/>
    <w:rsid w:val="00401856"/>
    <w:rsid w:val="00401A7C"/>
    <w:rsid w:val="004021C9"/>
    <w:rsid w:val="004021CE"/>
    <w:rsid w:val="00402256"/>
    <w:rsid w:val="00402556"/>
    <w:rsid w:val="00402586"/>
    <w:rsid w:val="0040274A"/>
    <w:rsid w:val="0040277F"/>
    <w:rsid w:val="004028A2"/>
    <w:rsid w:val="004029A4"/>
    <w:rsid w:val="00402A7F"/>
    <w:rsid w:val="00402AB0"/>
    <w:rsid w:val="00402FEB"/>
    <w:rsid w:val="0040329A"/>
    <w:rsid w:val="004032E0"/>
    <w:rsid w:val="00403344"/>
    <w:rsid w:val="00403595"/>
    <w:rsid w:val="004037F7"/>
    <w:rsid w:val="00403A7E"/>
    <w:rsid w:val="00403AF2"/>
    <w:rsid w:val="00403BB4"/>
    <w:rsid w:val="00403C82"/>
    <w:rsid w:val="00403D50"/>
    <w:rsid w:val="00403D7C"/>
    <w:rsid w:val="00403D80"/>
    <w:rsid w:val="00403F6B"/>
    <w:rsid w:val="004041F1"/>
    <w:rsid w:val="00404340"/>
    <w:rsid w:val="00404418"/>
    <w:rsid w:val="00404696"/>
    <w:rsid w:val="0040471F"/>
    <w:rsid w:val="004049A5"/>
    <w:rsid w:val="004049F5"/>
    <w:rsid w:val="004049FC"/>
    <w:rsid w:val="00404BE4"/>
    <w:rsid w:val="00404C44"/>
    <w:rsid w:val="00404D95"/>
    <w:rsid w:val="00404EE8"/>
    <w:rsid w:val="00404FEF"/>
    <w:rsid w:val="0040510D"/>
    <w:rsid w:val="0040512D"/>
    <w:rsid w:val="004051DB"/>
    <w:rsid w:val="00405694"/>
    <w:rsid w:val="00405710"/>
    <w:rsid w:val="004057E1"/>
    <w:rsid w:val="004058B6"/>
    <w:rsid w:val="00405A32"/>
    <w:rsid w:val="00405D2F"/>
    <w:rsid w:val="00405EAA"/>
    <w:rsid w:val="0040602B"/>
    <w:rsid w:val="0040602F"/>
    <w:rsid w:val="0040644E"/>
    <w:rsid w:val="004066EC"/>
    <w:rsid w:val="004068CD"/>
    <w:rsid w:val="00406AFB"/>
    <w:rsid w:val="00406B48"/>
    <w:rsid w:val="00407183"/>
    <w:rsid w:val="0040728D"/>
    <w:rsid w:val="00407382"/>
    <w:rsid w:val="00407589"/>
    <w:rsid w:val="00407708"/>
    <w:rsid w:val="0040791B"/>
    <w:rsid w:val="00407AA7"/>
    <w:rsid w:val="00407B1C"/>
    <w:rsid w:val="00407D1F"/>
    <w:rsid w:val="00407D41"/>
    <w:rsid w:val="00407D57"/>
    <w:rsid w:val="00407E02"/>
    <w:rsid w:val="00407F5B"/>
    <w:rsid w:val="00407FCB"/>
    <w:rsid w:val="00410135"/>
    <w:rsid w:val="00410151"/>
    <w:rsid w:val="00410655"/>
    <w:rsid w:val="004106B1"/>
    <w:rsid w:val="00410A30"/>
    <w:rsid w:val="00410AB8"/>
    <w:rsid w:val="00410B17"/>
    <w:rsid w:val="00410BA7"/>
    <w:rsid w:val="00410D83"/>
    <w:rsid w:val="00410EF4"/>
    <w:rsid w:val="004110B2"/>
    <w:rsid w:val="0041120F"/>
    <w:rsid w:val="004117E3"/>
    <w:rsid w:val="0041188C"/>
    <w:rsid w:val="004118DF"/>
    <w:rsid w:val="00411958"/>
    <w:rsid w:val="00411B2A"/>
    <w:rsid w:val="00411F5F"/>
    <w:rsid w:val="004121A2"/>
    <w:rsid w:val="0041250A"/>
    <w:rsid w:val="0041250B"/>
    <w:rsid w:val="004125FF"/>
    <w:rsid w:val="0041284E"/>
    <w:rsid w:val="00412973"/>
    <w:rsid w:val="00412B81"/>
    <w:rsid w:val="00412D42"/>
    <w:rsid w:val="00412DA4"/>
    <w:rsid w:val="00412E72"/>
    <w:rsid w:val="00412EB6"/>
    <w:rsid w:val="0041303D"/>
    <w:rsid w:val="0041328B"/>
    <w:rsid w:val="0041348D"/>
    <w:rsid w:val="0041351F"/>
    <w:rsid w:val="00413760"/>
    <w:rsid w:val="004137C8"/>
    <w:rsid w:val="004138C9"/>
    <w:rsid w:val="0041393A"/>
    <w:rsid w:val="00413BF9"/>
    <w:rsid w:val="00413C25"/>
    <w:rsid w:val="00413D1F"/>
    <w:rsid w:val="00414094"/>
    <w:rsid w:val="004141BA"/>
    <w:rsid w:val="00414287"/>
    <w:rsid w:val="0041435E"/>
    <w:rsid w:val="0041436E"/>
    <w:rsid w:val="0041437D"/>
    <w:rsid w:val="004144CA"/>
    <w:rsid w:val="0041472F"/>
    <w:rsid w:val="00414A79"/>
    <w:rsid w:val="00414CB3"/>
    <w:rsid w:val="00414D40"/>
    <w:rsid w:val="00414D56"/>
    <w:rsid w:val="00414DA7"/>
    <w:rsid w:val="00414EB5"/>
    <w:rsid w:val="00414FE6"/>
    <w:rsid w:val="004154C9"/>
    <w:rsid w:val="004154D3"/>
    <w:rsid w:val="00415531"/>
    <w:rsid w:val="004159C5"/>
    <w:rsid w:val="00415A00"/>
    <w:rsid w:val="00415D62"/>
    <w:rsid w:val="00415DCD"/>
    <w:rsid w:val="0041605C"/>
    <w:rsid w:val="004161EE"/>
    <w:rsid w:val="0041625A"/>
    <w:rsid w:val="00416296"/>
    <w:rsid w:val="0041630D"/>
    <w:rsid w:val="00416330"/>
    <w:rsid w:val="004163C9"/>
    <w:rsid w:val="00416574"/>
    <w:rsid w:val="00416686"/>
    <w:rsid w:val="0041671F"/>
    <w:rsid w:val="0041676F"/>
    <w:rsid w:val="00416BD8"/>
    <w:rsid w:val="00416E75"/>
    <w:rsid w:val="00416E7A"/>
    <w:rsid w:val="00416EA8"/>
    <w:rsid w:val="0041714E"/>
    <w:rsid w:val="00417222"/>
    <w:rsid w:val="0041723E"/>
    <w:rsid w:val="004174FF"/>
    <w:rsid w:val="0041769A"/>
    <w:rsid w:val="004176C7"/>
    <w:rsid w:val="00417877"/>
    <w:rsid w:val="00417899"/>
    <w:rsid w:val="00417D9F"/>
    <w:rsid w:val="00417DB5"/>
    <w:rsid w:val="00417E3B"/>
    <w:rsid w:val="00417F91"/>
    <w:rsid w:val="00417FFC"/>
    <w:rsid w:val="0042021F"/>
    <w:rsid w:val="00420229"/>
    <w:rsid w:val="0042031F"/>
    <w:rsid w:val="0042048E"/>
    <w:rsid w:val="004205C4"/>
    <w:rsid w:val="00420604"/>
    <w:rsid w:val="00420690"/>
    <w:rsid w:val="00420750"/>
    <w:rsid w:val="00420B75"/>
    <w:rsid w:val="00420DBA"/>
    <w:rsid w:val="00420E82"/>
    <w:rsid w:val="0042110F"/>
    <w:rsid w:val="00421311"/>
    <w:rsid w:val="004214B2"/>
    <w:rsid w:val="004216C0"/>
    <w:rsid w:val="00421B2F"/>
    <w:rsid w:val="00421BD9"/>
    <w:rsid w:val="00421F57"/>
    <w:rsid w:val="00421FE8"/>
    <w:rsid w:val="0042217F"/>
    <w:rsid w:val="004223AC"/>
    <w:rsid w:val="004224B3"/>
    <w:rsid w:val="0042251B"/>
    <w:rsid w:val="00422743"/>
    <w:rsid w:val="00422909"/>
    <w:rsid w:val="00422949"/>
    <w:rsid w:val="00422AF9"/>
    <w:rsid w:val="00422BA5"/>
    <w:rsid w:val="00422BEB"/>
    <w:rsid w:val="00422C32"/>
    <w:rsid w:val="00422C48"/>
    <w:rsid w:val="00422D11"/>
    <w:rsid w:val="00422DBA"/>
    <w:rsid w:val="00422E13"/>
    <w:rsid w:val="00423166"/>
    <w:rsid w:val="004232FE"/>
    <w:rsid w:val="0042335D"/>
    <w:rsid w:val="0042350F"/>
    <w:rsid w:val="00423599"/>
    <w:rsid w:val="004236B7"/>
    <w:rsid w:val="0042384C"/>
    <w:rsid w:val="0042385F"/>
    <w:rsid w:val="00423893"/>
    <w:rsid w:val="00423A2B"/>
    <w:rsid w:val="00423AC2"/>
    <w:rsid w:val="00423BC9"/>
    <w:rsid w:val="00423C1F"/>
    <w:rsid w:val="00423CF5"/>
    <w:rsid w:val="004241DB"/>
    <w:rsid w:val="00424216"/>
    <w:rsid w:val="0042450F"/>
    <w:rsid w:val="00424605"/>
    <w:rsid w:val="00424905"/>
    <w:rsid w:val="00424976"/>
    <w:rsid w:val="00424A68"/>
    <w:rsid w:val="00424F5A"/>
    <w:rsid w:val="00424FCD"/>
    <w:rsid w:val="0042505A"/>
    <w:rsid w:val="00425084"/>
    <w:rsid w:val="004250A6"/>
    <w:rsid w:val="004251D0"/>
    <w:rsid w:val="004252DA"/>
    <w:rsid w:val="0042545A"/>
    <w:rsid w:val="004254D4"/>
    <w:rsid w:val="004255A6"/>
    <w:rsid w:val="004255B4"/>
    <w:rsid w:val="0042569B"/>
    <w:rsid w:val="0042593F"/>
    <w:rsid w:val="00425984"/>
    <w:rsid w:val="00425A63"/>
    <w:rsid w:val="00425C0F"/>
    <w:rsid w:val="00425E4B"/>
    <w:rsid w:val="004261AC"/>
    <w:rsid w:val="004264FF"/>
    <w:rsid w:val="00426766"/>
    <w:rsid w:val="004267D0"/>
    <w:rsid w:val="00426912"/>
    <w:rsid w:val="004269AF"/>
    <w:rsid w:val="00426A06"/>
    <w:rsid w:val="00426C2C"/>
    <w:rsid w:val="004274B8"/>
    <w:rsid w:val="0042755B"/>
    <w:rsid w:val="00427652"/>
    <w:rsid w:val="004277FC"/>
    <w:rsid w:val="0042792D"/>
    <w:rsid w:val="004279CA"/>
    <w:rsid w:val="00427A82"/>
    <w:rsid w:val="00427D42"/>
    <w:rsid w:val="00427EA2"/>
    <w:rsid w:val="00427EFE"/>
    <w:rsid w:val="00427F39"/>
    <w:rsid w:val="004300E0"/>
    <w:rsid w:val="00430115"/>
    <w:rsid w:val="004302FC"/>
    <w:rsid w:val="00430368"/>
    <w:rsid w:val="00430389"/>
    <w:rsid w:val="00430523"/>
    <w:rsid w:val="00430726"/>
    <w:rsid w:val="0043081A"/>
    <w:rsid w:val="004308B0"/>
    <w:rsid w:val="0043094B"/>
    <w:rsid w:val="00430968"/>
    <w:rsid w:val="004309D3"/>
    <w:rsid w:val="00430A4B"/>
    <w:rsid w:val="00430EBD"/>
    <w:rsid w:val="00430ED3"/>
    <w:rsid w:val="00430FB2"/>
    <w:rsid w:val="00431258"/>
    <w:rsid w:val="0043151A"/>
    <w:rsid w:val="00431603"/>
    <w:rsid w:val="004317A6"/>
    <w:rsid w:val="00431A31"/>
    <w:rsid w:val="00431C46"/>
    <w:rsid w:val="00431CD2"/>
    <w:rsid w:val="00432212"/>
    <w:rsid w:val="004327E6"/>
    <w:rsid w:val="004328D0"/>
    <w:rsid w:val="004329DC"/>
    <w:rsid w:val="00432AA4"/>
    <w:rsid w:val="00432AC6"/>
    <w:rsid w:val="00432ADC"/>
    <w:rsid w:val="00432C57"/>
    <w:rsid w:val="00433113"/>
    <w:rsid w:val="0043317A"/>
    <w:rsid w:val="00433240"/>
    <w:rsid w:val="004332D5"/>
    <w:rsid w:val="00433453"/>
    <w:rsid w:val="00433707"/>
    <w:rsid w:val="0043380F"/>
    <w:rsid w:val="00433A48"/>
    <w:rsid w:val="00433D9B"/>
    <w:rsid w:val="00433DE2"/>
    <w:rsid w:val="00433E07"/>
    <w:rsid w:val="00433EFD"/>
    <w:rsid w:val="00433F40"/>
    <w:rsid w:val="004341B6"/>
    <w:rsid w:val="004343D2"/>
    <w:rsid w:val="004343DB"/>
    <w:rsid w:val="004345A0"/>
    <w:rsid w:val="004347AB"/>
    <w:rsid w:val="00434A0B"/>
    <w:rsid w:val="00434B48"/>
    <w:rsid w:val="00434C5E"/>
    <w:rsid w:val="00434D0F"/>
    <w:rsid w:val="00434D19"/>
    <w:rsid w:val="00435013"/>
    <w:rsid w:val="00435765"/>
    <w:rsid w:val="004358DC"/>
    <w:rsid w:val="00435ACE"/>
    <w:rsid w:val="00435E8C"/>
    <w:rsid w:val="004360B6"/>
    <w:rsid w:val="00436128"/>
    <w:rsid w:val="0043624B"/>
    <w:rsid w:val="004362E5"/>
    <w:rsid w:val="00436356"/>
    <w:rsid w:val="00436450"/>
    <w:rsid w:val="004364EB"/>
    <w:rsid w:val="004367EC"/>
    <w:rsid w:val="0043682C"/>
    <w:rsid w:val="00436F02"/>
    <w:rsid w:val="00436FE9"/>
    <w:rsid w:val="0043722A"/>
    <w:rsid w:val="004372D4"/>
    <w:rsid w:val="00437398"/>
    <w:rsid w:val="00437558"/>
    <w:rsid w:val="00437854"/>
    <w:rsid w:val="00437B43"/>
    <w:rsid w:val="004404BA"/>
    <w:rsid w:val="00440606"/>
    <w:rsid w:val="00440632"/>
    <w:rsid w:val="00440722"/>
    <w:rsid w:val="00440743"/>
    <w:rsid w:val="00440834"/>
    <w:rsid w:val="0044091D"/>
    <w:rsid w:val="00440AC4"/>
    <w:rsid w:val="00440F12"/>
    <w:rsid w:val="00440F3D"/>
    <w:rsid w:val="004410AF"/>
    <w:rsid w:val="004412E3"/>
    <w:rsid w:val="00441466"/>
    <w:rsid w:val="004416F5"/>
    <w:rsid w:val="00441B91"/>
    <w:rsid w:val="00441D1E"/>
    <w:rsid w:val="00441EB4"/>
    <w:rsid w:val="004425D9"/>
    <w:rsid w:val="0044288D"/>
    <w:rsid w:val="004429D4"/>
    <w:rsid w:val="00442B5B"/>
    <w:rsid w:val="00442CF8"/>
    <w:rsid w:val="00442DF3"/>
    <w:rsid w:val="0044306E"/>
    <w:rsid w:val="00443182"/>
    <w:rsid w:val="00443244"/>
    <w:rsid w:val="00443269"/>
    <w:rsid w:val="00443358"/>
    <w:rsid w:val="00443530"/>
    <w:rsid w:val="00443703"/>
    <w:rsid w:val="00443817"/>
    <w:rsid w:val="00443851"/>
    <w:rsid w:val="00443A7E"/>
    <w:rsid w:val="00443C73"/>
    <w:rsid w:val="00443F51"/>
    <w:rsid w:val="00444050"/>
    <w:rsid w:val="004442AB"/>
    <w:rsid w:val="0044452D"/>
    <w:rsid w:val="00444555"/>
    <w:rsid w:val="004446EF"/>
    <w:rsid w:val="00444A62"/>
    <w:rsid w:val="00444AF6"/>
    <w:rsid w:val="00445015"/>
    <w:rsid w:val="00445115"/>
    <w:rsid w:val="0044519D"/>
    <w:rsid w:val="00445544"/>
    <w:rsid w:val="004455ED"/>
    <w:rsid w:val="0044566C"/>
    <w:rsid w:val="004459B6"/>
    <w:rsid w:val="00445C08"/>
    <w:rsid w:val="00445C0B"/>
    <w:rsid w:val="00445C6B"/>
    <w:rsid w:val="00445DE9"/>
    <w:rsid w:val="0044616E"/>
    <w:rsid w:val="00446195"/>
    <w:rsid w:val="0044645C"/>
    <w:rsid w:val="00446705"/>
    <w:rsid w:val="004469CB"/>
    <w:rsid w:val="00446B1E"/>
    <w:rsid w:val="0044715B"/>
    <w:rsid w:val="00447406"/>
    <w:rsid w:val="00447640"/>
    <w:rsid w:val="00447798"/>
    <w:rsid w:val="00447AC9"/>
    <w:rsid w:val="00447BCB"/>
    <w:rsid w:val="00447BFE"/>
    <w:rsid w:val="00447CB9"/>
    <w:rsid w:val="00447CD0"/>
    <w:rsid w:val="00447D12"/>
    <w:rsid w:val="00447DA5"/>
    <w:rsid w:val="00447E22"/>
    <w:rsid w:val="00447EF1"/>
    <w:rsid w:val="00447F09"/>
    <w:rsid w:val="00447FC2"/>
    <w:rsid w:val="004500DB"/>
    <w:rsid w:val="004502F4"/>
    <w:rsid w:val="00450401"/>
    <w:rsid w:val="00450591"/>
    <w:rsid w:val="00450691"/>
    <w:rsid w:val="004506F4"/>
    <w:rsid w:val="004509D1"/>
    <w:rsid w:val="00450A42"/>
    <w:rsid w:val="00450FF8"/>
    <w:rsid w:val="00451193"/>
    <w:rsid w:val="0045128F"/>
    <w:rsid w:val="004512B8"/>
    <w:rsid w:val="0045133C"/>
    <w:rsid w:val="004513A5"/>
    <w:rsid w:val="00451748"/>
    <w:rsid w:val="00451776"/>
    <w:rsid w:val="00451D50"/>
    <w:rsid w:val="00451D71"/>
    <w:rsid w:val="00451D7A"/>
    <w:rsid w:val="00452088"/>
    <w:rsid w:val="0045236E"/>
    <w:rsid w:val="004523B9"/>
    <w:rsid w:val="00452852"/>
    <w:rsid w:val="00452902"/>
    <w:rsid w:val="00452C66"/>
    <w:rsid w:val="00452CC7"/>
    <w:rsid w:val="00452E30"/>
    <w:rsid w:val="00452EC4"/>
    <w:rsid w:val="004532F7"/>
    <w:rsid w:val="00453340"/>
    <w:rsid w:val="00453557"/>
    <w:rsid w:val="00453775"/>
    <w:rsid w:val="004537FD"/>
    <w:rsid w:val="00453884"/>
    <w:rsid w:val="00453890"/>
    <w:rsid w:val="00453FD3"/>
    <w:rsid w:val="004541E3"/>
    <w:rsid w:val="004542AF"/>
    <w:rsid w:val="0045437E"/>
    <w:rsid w:val="00454380"/>
    <w:rsid w:val="004543A2"/>
    <w:rsid w:val="00454426"/>
    <w:rsid w:val="00454588"/>
    <w:rsid w:val="0045470C"/>
    <w:rsid w:val="0045489A"/>
    <w:rsid w:val="00454BC4"/>
    <w:rsid w:val="00454BDD"/>
    <w:rsid w:val="00454F34"/>
    <w:rsid w:val="00454FF3"/>
    <w:rsid w:val="00454FFA"/>
    <w:rsid w:val="00455135"/>
    <w:rsid w:val="004552C8"/>
    <w:rsid w:val="0045536C"/>
    <w:rsid w:val="00455991"/>
    <w:rsid w:val="00455A07"/>
    <w:rsid w:val="00455AE7"/>
    <w:rsid w:val="00455AEB"/>
    <w:rsid w:val="00455BB3"/>
    <w:rsid w:val="00455CD9"/>
    <w:rsid w:val="00455E7D"/>
    <w:rsid w:val="0045603C"/>
    <w:rsid w:val="00456053"/>
    <w:rsid w:val="00456068"/>
    <w:rsid w:val="00456207"/>
    <w:rsid w:val="0045633F"/>
    <w:rsid w:val="0045656C"/>
    <w:rsid w:val="00456637"/>
    <w:rsid w:val="0045665A"/>
    <w:rsid w:val="0045666E"/>
    <w:rsid w:val="004567BF"/>
    <w:rsid w:val="00456896"/>
    <w:rsid w:val="004568BA"/>
    <w:rsid w:val="00456983"/>
    <w:rsid w:val="00456AD2"/>
    <w:rsid w:val="00456ADA"/>
    <w:rsid w:val="00456ADE"/>
    <w:rsid w:val="00456B0D"/>
    <w:rsid w:val="00456F10"/>
    <w:rsid w:val="0045718E"/>
    <w:rsid w:val="00457494"/>
    <w:rsid w:val="00457500"/>
    <w:rsid w:val="00457594"/>
    <w:rsid w:val="00457597"/>
    <w:rsid w:val="0045770D"/>
    <w:rsid w:val="0045790F"/>
    <w:rsid w:val="00457AC5"/>
    <w:rsid w:val="00457B9F"/>
    <w:rsid w:val="00457C2A"/>
    <w:rsid w:val="00457C84"/>
    <w:rsid w:val="00457D04"/>
    <w:rsid w:val="00457D63"/>
    <w:rsid w:val="00457E21"/>
    <w:rsid w:val="0046007E"/>
    <w:rsid w:val="0046013A"/>
    <w:rsid w:val="0046024B"/>
    <w:rsid w:val="004602BF"/>
    <w:rsid w:val="004604E1"/>
    <w:rsid w:val="0046051A"/>
    <w:rsid w:val="0046057B"/>
    <w:rsid w:val="00460C88"/>
    <w:rsid w:val="00460D66"/>
    <w:rsid w:val="00460E36"/>
    <w:rsid w:val="00460E91"/>
    <w:rsid w:val="00460ED7"/>
    <w:rsid w:val="00461155"/>
    <w:rsid w:val="004613AA"/>
    <w:rsid w:val="0046143A"/>
    <w:rsid w:val="004615E3"/>
    <w:rsid w:val="00461950"/>
    <w:rsid w:val="00461BD1"/>
    <w:rsid w:val="00461D17"/>
    <w:rsid w:val="00461D9B"/>
    <w:rsid w:val="00461E0E"/>
    <w:rsid w:val="00462090"/>
    <w:rsid w:val="0046218C"/>
    <w:rsid w:val="004623D4"/>
    <w:rsid w:val="00462445"/>
    <w:rsid w:val="004626B3"/>
    <w:rsid w:val="004626F3"/>
    <w:rsid w:val="00462776"/>
    <w:rsid w:val="00462EDD"/>
    <w:rsid w:val="00463208"/>
    <w:rsid w:val="00463224"/>
    <w:rsid w:val="00463581"/>
    <w:rsid w:val="004637A9"/>
    <w:rsid w:val="00463882"/>
    <w:rsid w:val="00463944"/>
    <w:rsid w:val="00463BFA"/>
    <w:rsid w:val="00463C7D"/>
    <w:rsid w:val="004640B1"/>
    <w:rsid w:val="0046429E"/>
    <w:rsid w:val="0046437B"/>
    <w:rsid w:val="004645DC"/>
    <w:rsid w:val="0046482E"/>
    <w:rsid w:val="004649CC"/>
    <w:rsid w:val="00464A5E"/>
    <w:rsid w:val="00464DE7"/>
    <w:rsid w:val="00464E22"/>
    <w:rsid w:val="004650E8"/>
    <w:rsid w:val="0046512A"/>
    <w:rsid w:val="00465234"/>
    <w:rsid w:val="00465552"/>
    <w:rsid w:val="00465A05"/>
    <w:rsid w:val="00465B24"/>
    <w:rsid w:val="00465F69"/>
    <w:rsid w:val="00466843"/>
    <w:rsid w:val="00466858"/>
    <w:rsid w:val="00466A54"/>
    <w:rsid w:val="00466C9C"/>
    <w:rsid w:val="00466D0F"/>
    <w:rsid w:val="00466E08"/>
    <w:rsid w:val="004670EF"/>
    <w:rsid w:val="00467334"/>
    <w:rsid w:val="0046742B"/>
    <w:rsid w:val="00467544"/>
    <w:rsid w:val="0046754A"/>
    <w:rsid w:val="004676BA"/>
    <w:rsid w:val="0046784C"/>
    <w:rsid w:val="004679F4"/>
    <w:rsid w:val="00467A02"/>
    <w:rsid w:val="00467A03"/>
    <w:rsid w:val="00467AF3"/>
    <w:rsid w:val="00467ECB"/>
    <w:rsid w:val="00467F65"/>
    <w:rsid w:val="004703A6"/>
    <w:rsid w:val="00470441"/>
    <w:rsid w:val="00470846"/>
    <w:rsid w:val="004709CC"/>
    <w:rsid w:val="004709E7"/>
    <w:rsid w:val="00470BDF"/>
    <w:rsid w:val="00470BE5"/>
    <w:rsid w:val="00470C3E"/>
    <w:rsid w:val="00471043"/>
    <w:rsid w:val="00471052"/>
    <w:rsid w:val="004710C3"/>
    <w:rsid w:val="004710E4"/>
    <w:rsid w:val="0047136A"/>
    <w:rsid w:val="00471459"/>
    <w:rsid w:val="00471840"/>
    <w:rsid w:val="0047188B"/>
    <w:rsid w:val="004718B8"/>
    <w:rsid w:val="00471905"/>
    <w:rsid w:val="00471B59"/>
    <w:rsid w:val="00471C5E"/>
    <w:rsid w:val="00471E18"/>
    <w:rsid w:val="00472274"/>
    <w:rsid w:val="00472292"/>
    <w:rsid w:val="004722D4"/>
    <w:rsid w:val="00472329"/>
    <w:rsid w:val="00472382"/>
    <w:rsid w:val="00472556"/>
    <w:rsid w:val="004728F4"/>
    <w:rsid w:val="00472A4A"/>
    <w:rsid w:val="00472D9C"/>
    <w:rsid w:val="00472E25"/>
    <w:rsid w:val="0047316F"/>
    <w:rsid w:val="004732C3"/>
    <w:rsid w:val="00473543"/>
    <w:rsid w:val="004738D8"/>
    <w:rsid w:val="00473B60"/>
    <w:rsid w:val="00473D49"/>
    <w:rsid w:val="00473E73"/>
    <w:rsid w:val="004740FC"/>
    <w:rsid w:val="004742AC"/>
    <w:rsid w:val="00474D33"/>
    <w:rsid w:val="00474DC4"/>
    <w:rsid w:val="00474DDE"/>
    <w:rsid w:val="00474FEA"/>
    <w:rsid w:val="0047513C"/>
    <w:rsid w:val="0047554E"/>
    <w:rsid w:val="004755EE"/>
    <w:rsid w:val="0047566B"/>
    <w:rsid w:val="00475AFF"/>
    <w:rsid w:val="00475D30"/>
    <w:rsid w:val="00475FA1"/>
    <w:rsid w:val="004762B5"/>
    <w:rsid w:val="0047633F"/>
    <w:rsid w:val="0047653E"/>
    <w:rsid w:val="004765F4"/>
    <w:rsid w:val="00476634"/>
    <w:rsid w:val="00476677"/>
    <w:rsid w:val="00476715"/>
    <w:rsid w:val="00476819"/>
    <w:rsid w:val="00476880"/>
    <w:rsid w:val="004769F7"/>
    <w:rsid w:val="00476A64"/>
    <w:rsid w:val="00476ACC"/>
    <w:rsid w:val="00476B4D"/>
    <w:rsid w:val="00476CBC"/>
    <w:rsid w:val="00476D90"/>
    <w:rsid w:val="00476E6C"/>
    <w:rsid w:val="00476F8B"/>
    <w:rsid w:val="00477049"/>
    <w:rsid w:val="0047713D"/>
    <w:rsid w:val="00477234"/>
    <w:rsid w:val="00477282"/>
    <w:rsid w:val="004773A1"/>
    <w:rsid w:val="0047748B"/>
    <w:rsid w:val="00477947"/>
    <w:rsid w:val="00477A1C"/>
    <w:rsid w:val="00477A43"/>
    <w:rsid w:val="00477AC0"/>
    <w:rsid w:val="00477AE7"/>
    <w:rsid w:val="00477B11"/>
    <w:rsid w:val="00477CA9"/>
    <w:rsid w:val="00477CBB"/>
    <w:rsid w:val="00477D09"/>
    <w:rsid w:val="00477D39"/>
    <w:rsid w:val="00477D3F"/>
    <w:rsid w:val="00477DCE"/>
    <w:rsid w:val="00477DE1"/>
    <w:rsid w:val="00477EA2"/>
    <w:rsid w:val="00480153"/>
    <w:rsid w:val="004801E7"/>
    <w:rsid w:val="004807BF"/>
    <w:rsid w:val="00480853"/>
    <w:rsid w:val="004808FF"/>
    <w:rsid w:val="00480C27"/>
    <w:rsid w:val="00480C7D"/>
    <w:rsid w:val="00480FA1"/>
    <w:rsid w:val="0048175B"/>
    <w:rsid w:val="00481B3E"/>
    <w:rsid w:val="00481C55"/>
    <w:rsid w:val="00481E0D"/>
    <w:rsid w:val="00481FD7"/>
    <w:rsid w:val="00481FFF"/>
    <w:rsid w:val="0048219E"/>
    <w:rsid w:val="004822B7"/>
    <w:rsid w:val="004822DD"/>
    <w:rsid w:val="0048251C"/>
    <w:rsid w:val="004826BB"/>
    <w:rsid w:val="00482725"/>
    <w:rsid w:val="0048278A"/>
    <w:rsid w:val="00482ABC"/>
    <w:rsid w:val="00482DE5"/>
    <w:rsid w:val="00483118"/>
    <w:rsid w:val="00483266"/>
    <w:rsid w:val="004832F3"/>
    <w:rsid w:val="0048352E"/>
    <w:rsid w:val="004835F7"/>
    <w:rsid w:val="004836A9"/>
    <w:rsid w:val="00483741"/>
    <w:rsid w:val="004838E1"/>
    <w:rsid w:val="00483B23"/>
    <w:rsid w:val="00483C43"/>
    <w:rsid w:val="00483CA2"/>
    <w:rsid w:val="00483ED3"/>
    <w:rsid w:val="00483FDE"/>
    <w:rsid w:val="00484007"/>
    <w:rsid w:val="004840D7"/>
    <w:rsid w:val="00484519"/>
    <w:rsid w:val="00484630"/>
    <w:rsid w:val="004846F4"/>
    <w:rsid w:val="004849D9"/>
    <w:rsid w:val="00484D20"/>
    <w:rsid w:val="00484E26"/>
    <w:rsid w:val="00485246"/>
    <w:rsid w:val="0048549D"/>
    <w:rsid w:val="004858CE"/>
    <w:rsid w:val="00485B74"/>
    <w:rsid w:val="00485C26"/>
    <w:rsid w:val="00485C58"/>
    <w:rsid w:val="00485CC6"/>
    <w:rsid w:val="00485EC0"/>
    <w:rsid w:val="00485FC3"/>
    <w:rsid w:val="0048601A"/>
    <w:rsid w:val="004861DA"/>
    <w:rsid w:val="004862AA"/>
    <w:rsid w:val="004865A9"/>
    <w:rsid w:val="00486663"/>
    <w:rsid w:val="00486949"/>
    <w:rsid w:val="00486A76"/>
    <w:rsid w:val="00486AA5"/>
    <w:rsid w:val="00486C0A"/>
    <w:rsid w:val="00486E58"/>
    <w:rsid w:val="00487019"/>
    <w:rsid w:val="0048716A"/>
    <w:rsid w:val="004871F9"/>
    <w:rsid w:val="0048751E"/>
    <w:rsid w:val="004875E1"/>
    <w:rsid w:val="00487794"/>
    <w:rsid w:val="0048784D"/>
    <w:rsid w:val="00487947"/>
    <w:rsid w:val="00487A88"/>
    <w:rsid w:val="00487B37"/>
    <w:rsid w:val="00487B76"/>
    <w:rsid w:val="00487C0B"/>
    <w:rsid w:val="00487DAC"/>
    <w:rsid w:val="00487DEF"/>
    <w:rsid w:val="0049011F"/>
    <w:rsid w:val="004901A8"/>
    <w:rsid w:val="004901D8"/>
    <w:rsid w:val="004901DB"/>
    <w:rsid w:val="0049027F"/>
    <w:rsid w:val="00490327"/>
    <w:rsid w:val="00490636"/>
    <w:rsid w:val="004906DD"/>
    <w:rsid w:val="004907A2"/>
    <w:rsid w:val="004908B3"/>
    <w:rsid w:val="004909BA"/>
    <w:rsid w:val="004909CF"/>
    <w:rsid w:val="00490DA6"/>
    <w:rsid w:val="00490FF0"/>
    <w:rsid w:val="004910FE"/>
    <w:rsid w:val="00491198"/>
    <w:rsid w:val="00491334"/>
    <w:rsid w:val="00491494"/>
    <w:rsid w:val="0049172E"/>
    <w:rsid w:val="004917B1"/>
    <w:rsid w:val="004917E0"/>
    <w:rsid w:val="00491BF6"/>
    <w:rsid w:val="00491C7C"/>
    <w:rsid w:val="00491EC0"/>
    <w:rsid w:val="00491EDB"/>
    <w:rsid w:val="00491FED"/>
    <w:rsid w:val="004920B8"/>
    <w:rsid w:val="0049212E"/>
    <w:rsid w:val="00492216"/>
    <w:rsid w:val="004926A8"/>
    <w:rsid w:val="004929D2"/>
    <w:rsid w:val="00492C14"/>
    <w:rsid w:val="00492DAD"/>
    <w:rsid w:val="00492E65"/>
    <w:rsid w:val="00492F82"/>
    <w:rsid w:val="00493041"/>
    <w:rsid w:val="004931EB"/>
    <w:rsid w:val="004932D0"/>
    <w:rsid w:val="004934CD"/>
    <w:rsid w:val="00493B1C"/>
    <w:rsid w:val="00493B4B"/>
    <w:rsid w:val="00493F4E"/>
    <w:rsid w:val="00493FAB"/>
    <w:rsid w:val="004943C2"/>
    <w:rsid w:val="0049490E"/>
    <w:rsid w:val="00494918"/>
    <w:rsid w:val="00494B6B"/>
    <w:rsid w:val="00494B84"/>
    <w:rsid w:val="00494C65"/>
    <w:rsid w:val="00494EFD"/>
    <w:rsid w:val="00494F0C"/>
    <w:rsid w:val="0049500D"/>
    <w:rsid w:val="004950B7"/>
    <w:rsid w:val="00495327"/>
    <w:rsid w:val="0049534D"/>
    <w:rsid w:val="00495557"/>
    <w:rsid w:val="00495826"/>
    <w:rsid w:val="00495BED"/>
    <w:rsid w:val="00495D03"/>
    <w:rsid w:val="00495D93"/>
    <w:rsid w:val="0049618D"/>
    <w:rsid w:val="0049636D"/>
    <w:rsid w:val="004963E9"/>
    <w:rsid w:val="004965D3"/>
    <w:rsid w:val="004965EF"/>
    <w:rsid w:val="004967CF"/>
    <w:rsid w:val="00496A7A"/>
    <w:rsid w:val="00496D32"/>
    <w:rsid w:val="00496D4C"/>
    <w:rsid w:val="00496F3C"/>
    <w:rsid w:val="00496F5C"/>
    <w:rsid w:val="0049719D"/>
    <w:rsid w:val="004975D4"/>
    <w:rsid w:val="004976F8"/>
    <w:rsid w:val="004977B6"/>
    <w:rsid w:val="004977F6"/>
    <w:rsid w:val="00497A19"/>
    <w:rsid w:val="00497A86"/>
    <w:rsid w:val="00497ADF"/>
    <w:rsid w:val="00497B1B"/>
    <w:rsid w:val="00497C93"/>
    <w:rsid w:val="00497F38"/>
    <w:rsid w:val="00497FCD"/>
    <w:rsid w:val="004A01DC"/>
    <w:rsid w:val="004A0B9A"/>
    <w:rsid w:val="004A0D1E"/>
    <w:rsid w:val="004A0E5C"/>
    <w:rsid w:val="004A0E66"/>
    <w:rsid w:val="004A0EEC"/>
    <w:rsid w:val="004A123D"/>
    <w:rsid w:val="004A1306"/>
    <w:rsid w:val="004A130F"/>
    <w:rsid w:val="004A1322"/>
    <w:rsid w:val="004A13D7"/>
    <w:rsid w:val="004A14FC"/>
    <w:rsid w:val="004A17EF"/>
    <w:rsid w:val="004A1BDA"/>
    <w:rsid w:val="004A1E11"/>
    <w:rsid w:val="004A2125"/>
    <w:rsid w:val="004A21DF"/>
    <w:rsid w:val="004A21E6"/>
    <w:rsid w:val="004A22DA"/>
    <w:rsid w:val="004A22DC"/>
    <w:rsid w:val="004A2700"/>
    <w:rsid w:val="004A28BE"/>
    <w:rsid w:val="004A2BBB"/>
    <w:rsid w:val="004A2CCB"/>
    <w:rsid w:val="004A2F8B"/>
    <w:rsid w:val="004A2FA7"/>
    <w:rsid w:val="004A3319"/>
    <w:rsid w:val="004A36C8"/>
    <w:rsid w:val="004A3721"/>
    <w:rsid w:val="004A3742"/>
    <w:rsid w:val="004A37B8"/>
    <w:rsid w:val="004A3A99"/>
    <w:rsid w:val="004A3C47"/>
    <w:rsid w:val="004A3ED3"/>
    <w:rsid w:val="004A40A7"/>
    <w:rsid w:val="004A4224"/>
    <w:rsid w:val="004A425A"/>
    <w:rsid w:val="004A448B"/>
    <w:rsid w:val="004A457F"/>
    <w:rsid w:val="004A4792"/>
    <w:rsid w:val="004A47BC"/>
    <w:rsid w:val="004A487E"/>
    <w:rsid w:val="004A490A"/>
    <w:rsid w:val="004A4A0D"/>
    <w:rsid w:val="004A4AC6"/>
    <w:rsid w:val="004A4E6E"/>
    <w:rsid w:val="004A4F42"/>
    <w:rsid w:val="004A5049"/>
    <w:rsid w:val="004A53AB"/>
    <w:rsid w:val="004A55AE"/>
    <w:rsid w:val="004A570B"/>
    <w:rsid w:val="004A57FF"/>
    <w:rsid w:val="004A5A8C"/>
    <w:rsid w:val="004A5BAF"/>
    <w:rsid w:val="004A5D55"/>
    <w:rsid w:val="004A5E66"/>
    <w:rsid w:val="004A61C1"/>
    <w:rsid w:val="004A61ED"/>
    <w:rsid w:val="004A640C"/>
    <w:rsid w:val="004A6576"/>
    <w:rsid w:val="004A6713"/>
    <w:rsid w:val="004A6B8F"/>
    <w:rsid w:val="004A6EA6"/>
    <w:rsid w:val="004A709F"/>
    <w:rsid w:val="004A7169"/>
    <w:rsid w:val="004A7813"/>
    <w:rsid w:val="004A787F"/>
    <w:rsid w:val="004A7CD8"/>
    <w:rsid w:val="004B0073"/>
    <w:rsid w:val="004B01A7"/>
    <w:rsid w:val="004B01AB"/>
    <w:rsid w:val="004B0203"/>
    <w:rsid w:val="004B033E"/>
    <w:rsid w:val="004B03A5"/>
    <w:rsid w:val="004B05BF"/>
    <w:rsid w:val="004B0872"/>
    <w:rsid w:val="004B0989"/>
    <w:rsid w:val="004B0AE5"/>
    <w:rsid w:val="004B0C91"/>
    <w:rsid w:val="004B0E03"/>
    <w:rsid w:val="004B0E6E"/>
    <w:rsid w:val="004B0F73"/>
    <w:rsid w:val="004B114D"/>
    <w:rsid w:val="004B1199"/>
    <w:rsid w:val="004B1359"/>
    <w:rsid w:val="004B16C4"/>
    <w:rsid w:val="004B16FC"/>
    <w:rsid w:val="004B1867"/>
    <w:rsid w:val="004B1896"/>
    <w:rsid w:val="004B1D54"/>
    <w:rsid w:val="004B20D5"/>
    <w:rsid w:val="004B220D"/>
    <w:rsid w:val="004B23A2"/>
    <w:rsid w:val="004B26D8"/>
    <w:rsid w:val="004B28CF"/>
    <w:rsid w:val="004B2A64"/>
    <w:rsid w:val="004B2B04"/>
    <w:rsid w:val="004B2BEF"/>
    <w:rsid w:val="004B3181"/>
    <w:rsid w:val="004B32D8"/>
    <w:rsid w:val="004B3395"/>
    <w:rsid w:val="004B349B"/>
    <w:rsid w:val="004B3562"/>
    <w:rsid w:val="004B379C"/>
    <w:rsid w:val="004B37A0"/>
    <w:rsid w:val="004B3954"/>
    <w:rsid w:val="004B3D67"/>
    <w:rsid w:val="004B3D9E"/>
    <w:rsid w:val="004B3F1C"/>
    <w:rsid w:val="004B41DA"/>
    <w:rsid w:val="004B4363"/>
    <w:rsid w:val="004B470D"/>
    <w:rsid w:val="004B4764"/>
    <w:rsid w:val="004B4801"/>
    <w:rsid w:val="004B4846"/>
    <w:rsid w:val="004B4C7D"/>
    <w:rsid w:val="004B4CC5"/>
    <w:rsid w:val="004B4ECC"/>
    <w:rsid w:val="004B4F06"/>
    <w:rsid w:val="004B52BA"/>
    <w:rsid w:val="004B5394"/>
    <w:rsid w:val="004B55DC"/>
    <w:rsid w:val="004B59DC"/>
    <w:rsid w:val="004B5AC6"/>
    <w:rsid w:val="004B5BDD"/>
    <w:rsid w:val="004B5D01"/>
    <w:rsid w:val="004B5ED9"/>
    <w:rsid w:val="004B5F2E"/>
    <w:rsid w:val="004B60A5"/>
    <w:rsid w:val="004B6304"/>
    <w:rsid w:val="004B647E"/>
    <w:rsid w:val="004B6A3C"/>
    <w:rsid w:val="004B6B03"/>
    <w:rsid w:val="004B6BF8"/>
    <w:rsid w:val="004B6BFF"/>
    <w:rsid w:val="004B6CCD"/>
    <w:rsid w:val="004B6D20"/>
    <w:rsid w:val="004B6DBF"/>
    <w:rsid w:val="004B6E9E"/>
    <w:rsid w:val="004B6F83"/>
    <w:rsid w:val="004B730B"/>
    <w:rsid w:val="004B734E"/>
    <w:rsid w:val="004B7404"/>
    <w:rsid w:val="004B7739"/>
    <w:rsid w:val="004B7BEA"/>
    <w:rsid w:val="004B7C29"/>
    <w:rsid w:val="004B7CB6"/>
    <w:rsid w:val="004B7CE1"/>
    <w:rsid w:val="004B7D06"/>
    <w:rsid w:val="004B7F2E"/>
    <w:rsid w:val="004C057D"/>
    <w:rsid w:val="004C0598"/>
    <w:rsid w:val="004C06D7"/>
    <w:rsid w:val="004C06E5"/>
    <w:rsid w:val="004C07BF"/>
    <w:rsid w:val="004C0B94"/>
    <w:rsid w:val="004C1171"/>
    <w:rsid w:val="004C1346"/>
    <w:rsid w:val="004C1436"/>
    <w:rsid w:val="004C1746"/>
    <w:rsid w:val="004C182C"/>
    <w:rsid w:val="004C1B7D"/>
    <w:rsid w:val="004C1D0E"/>
    <w:rsid w:val="004C1E2A"/>
    <w:rsid w:val="004C1E2D"/>
    <w:rsid w:val="004C1E3B"/>
    <w:rsid w:val="004C1E3C"/>
    <w:rsid w:val="004C25F0"/>
    <w:rsid w:val="004C26DD"/>
    <w:rsid w:val="004C2B5D"/>
    <w:rsid w:val="004C2CD0"/>
    <w:rsid w:val="004C2D68"/>
    <w:rsid w:val="004C2F56"/>
    <w:rsid w:val="004C339D"/>
    <w:rsid w:val="004C33D9"/>
    <w:rsid w:val="004C33E8"/>
    <w:rsid w:val="004C3707"/>
    <w:rsid w:val="004C3784"/>
    <w:rsid w:val="004C37EE"/>
    <w:rsid w:val="004C38C8"/>
    <w:rsid w:val="004C3B56"/>
    <w:rsid w:val="004C3BA0"/>
    <w:rsid w:val="004C3C48"/>
    <w:rsid w:val="004C3CF9"/>
    <w:rsid w:val="004C3E5B"/>
    <w:rsid w:val="004C428A"/>
    <w:rsid w:val="004C4307"/>
    <w:rsid w:val="004C4309"/>
    <w:rsid w:val="004C46BB"/>
    <w:rsid w:val="004C46DF"/>
    <w:rsid w:val="004C47B4"/>
    <w:rsid w:val="004C490B"/>
    <w:rsid w:val="004C49E3"/>
    <w:rsid w:val="004C4E8A"/>
    <w:rsid w:val="004C514A"/>
    <w:rsid w:val="004C53A2"/>
    <w:rsid w:val="004C5737"/>
    <w:rsid w:val="004C5907"/>
    <w:rsid w:val="004C5F27"/>
    <w:rsid w:val="004C6131"/>
    <w:rsid w:val="004C6572"/>
    <w:rsid w:val="004C6D4F"/>
    <w:rsid w:val="004C719E"/>
    <w:rsid w:val="004C7344"/>
    <w:rsid w:val="004C7541"/>
    <w:rsid w:val="004C75DC"/>
    <w:rsid w:val="004C7743"/>
    <w:rsid w:val="004C791D"/>
    <w:rsid w:val="004C7E01"/>
    <w:rsid w:val="004D02D6"/>
    <w:rsid w:val="004D0307"/>
    <w:rsid w:val="004D0498"/>
    <w:rsid w:val="004D04BA"/>
    <w:rsid w:val="004D05C8"/>
    <w:rsid w:val="004D0681"/>
    <w:rsid w:val="004D0712"/>
    <w:rsid w:val="004D0D32"/>
    <w:rsid w:val="004D0D43"/>
    <w:rsid w:val="004D15A8"/>
    <w:rsid w:val="004D16E2"/>
    <w:rsid w:val="004D1814"/>
    <w:rsid w:val="004D1A6F"/>
    <w:rsid w:val="004D1A9B"/>
    <w:rsid w:val="004D1B64"/>
    <w:rsid w:val="004D1B94"/>
    <w:rsid w:val="004D1D3C"/>
    <w:rsid w:val="004D1E71"/>
    <w:rsid w:val="004D21C9"/>
    <w:rsid w:val="004D223B"/>
    <w:rsid w:val="004D2871"/>
    <w:rsid w:val="004D291B"/>
    <w:rsid w:val="004D2948"/>
    <w:rsid w:val="004D29A7"/>
    <w:rsid w:val="004D2CDF"/>
    <w:rsid w:val="004D2E16"/>
    <w:rsid w:val="004D32A9"/>
    <w:rsid w:val="004D33CE"/>
    <w:rsid w:val="004D3578"/>
    <w:rsid w:val="004D3832"/>
    <w:rsid w:val="004D3A35"/>
    <w:rsid w:val="004D3A63"/>
    <w:rsid w:val="004D3AD0"/>
    <w:rsid w:val="004D3D05"/>
    <w:rsid w:val="004D425B"/>
    <w:rsid w:val="004D4450"/>
    <w:rsid w:val="004D4720"/>
    <w:rsid w:val="004D48FC"/>
    <w:rsid w:val="004D4AAE"/>
    <w:rsid w:val="004D4C35"/>
    <w:rsid w:val="004D4F75"/>
    <w:rsid w:val="004D52D3"/>
    <w:rsid w:val="004D54FD"/>
    <w:rsid w:val="004D5556"/>
    <w:rsid w:val="004D574C"/>
    <w:rsid w:val="004D57E8"/>
    <w:rsid w:val="004D5B50"/>
    <w:rsid w:val="004D5C45"/>
    <w:rsid w:val="004D5E0C"/>
    <w:rsid w:val="004D6090"/>
    <w:rsid w:val="004D61BE"/>
    <w:rsid w:val="004D61E9"/>
    <w:rsid w:val="004D627C"/>
    <w:rsid w:val="004D6A5E"/>
    <w:rsid w:val="004D72CA"/>
    <w:rsid w:val="004D72F4"/>
    <w:rsid w:val="004D73EE"/>
    <w:rsid w:val="004D76B1"/>
    <w:rsid w:val="004D78DE"/>
    <w:rsid w:val="004D7B44"/>
    <w:rsid w:val="004D7B91"/>
    <w:rsid w:val="004D7C86"/>
    <w:rsid w:val="004D7D8C"/>
    <w:rsid w:val="004D7E19"/>
    <w:rsid w:val="004D7E4C"/>
    <w:rsid w:val="004D7EBC"/>
    <w:rsid w:val="004E018E"/>
    <w:rsid w:val="004E0197"/>
    <w:rsid w:val="004E03CC"/>
    <w:rsid w:val="004E0641"/>
    <w:rsid w:val="004E07EB"/>
    <w:rsid w:val="004E0966"/>
    <w:rsid w:val="004E0A99"/>
    <w:rsid w:val="004E0BD7"/>
    <w:rsid w:val="004E0C50"/>
    <w:rsid w:val="004E1122"/>
    <w:rsid w:val="004E1130"/>
    <w:rsid w:val="004E1150"/>
    <w:rsid w:val="004E1341"/>
    <w:rsid w:val="004E1409"/>
    <w:rsid w:val="004E169F"/>
    <w:rsid w:val="004E196C"/>
    <w:rsid w:val="004E19FA"/>
    <w:rsid w:val="004E1A87"/>
    <w:rsid w:val="004E1BB0"/>
    <w:rsid w:val="004E1C4B"/>
    <w:rsid w:val="004E1D1E"/>
    <w:rsid w:val="004E1E3E"/>
    <w:rsid w:val="004E1ED2"/>
    <w:rsid w:val="004E2232"/>
    <w:rsid w:val="004E24C9"/>
    <w:rsid w:val="004E269E"/>
    <w:rsid w:val="004E2857"/>
    <w:rsid w:val="004E2981"/>
    <w:rsid w:val="004E2A5B"/>
    <w:rsid w:val="004E2A75"/>
    <w:rsid w:val="004E2BE5"/>
    <w:rsid w:val="004E3030"/>
    <w:rsid w:val="004E3099"/>
    <w:rsid w:val="004E3311"/>
    <w:rsid w:val="004E3542"/>
    <w:rsid w:val="004E35A3"/>
    <w:rsid w:val="004E3670"/>
    <w:rsid w:val="004E389A"/>
    <w:rsid w:val="004E38EC"/>
    <w:rsid w:val="004E3933"/>
    <w:rsid w:val="004E3B33"/>
    <w:rsid w:val="004E3D24"/>
    <w:rsid w:val="004E4253"/>
    <w:rsid w:val="004E42ED"/>
    <w:rsid w:val="004E438E"/>
    <w:rsid w:val="004E4496"/>
    <w:rsid w:val="004E4549"/>
    <w:rsid w:val="004E4590"/>
    <w:rsid w:val="004E4825"/>
    <w:rsid w:val="004E4BBD"/>
    <w:rsid w:val="004E4C83"/>
    <w:rsid w:val="004E4D53"/>
    <w:rsid w:val="004E4D76"/>
    <w:rsid w:val="004E4D84"/>
    <w:rsid w:val="004E4DBF"/>
    <w:rsid w:val="004E4DF8"/>
    <w:rsid w:val="004E4EBC"/>
    <w:rsid w:val="004E4F26"/>
    <w:rsid w:val="004E503B"/>
    <w:rsid w:val="004E5104"/>
    <w:rsid w:val="004E572D"/>
    <w:rsid w:val="004E5B06"/>
    <w:rsid w:val="004E5B22"/>
    <w:rsid w:val="004E5C20"/>
    <w:rsid w:val="004E5FA8"/>
    <w:rsid w:val="004E6233"/>
    <w:rsid w:val="004E684C"/>
    <w:rsid w:val="004E697C"/>
    <w:rsid w:val="004E6B05"/>
    <w:rsid w:val="004E6B44"/>
    <w:rsid w:val="004E6C52"/>
    <w:rsid w:val="004E6CC5"/>
    <w:rsid w:val="004E6E1F"/>
    <w:rsid w:val="004E6FF1"/>
    <w:rsid w:val="004E71DA"/>
    <w:rsid w:val="004E7231"/>
    <w:rsid w:val="004E727C"/>
    <w:rsid w:val="004E7547"/>
    <w:rsid w:val="004E76DB"/>
    <w:rsid w:val="004E7767"/>
    <w:rsid w:val="004E7789"/>
    <w:rsid w:val="004E7C94"/>
    <w:rsid w:val="004E7ECE"/>
    <w:rsid w:val="004E7F2E"/>
    <w:rsid w:val="004F0098"/>
    <w:rsid w:val="004F037B"/>
    <w:rsid w:val="004F04C5"/>
    <w:rsid w:val="004F0579"/>
    <w:rsid w:val="004F06F2"/>
    <w:rsid w:val="004F072F"/>
    <w:rsid w:val="004F0D96"/>
    <w:rsid w:val="004F0E43"/>
    <w:rsid w:val="004F0F82"/>
    <w:rsid w:val="004F10E1"/>
    <w:rsid w:val="004F127A"/>
    <w:rsid w:val="004F128F"/>
    <w:rsid w:val="004F15AC"/>
    <w:rsid w:val="004F1807"/>
    <w:rsid w:val="004F1A45"/>
    <w:rsid w:val="004F1F2A"/>
    <w:rsid w:val="004F1F90"/>
    <w:rsid w:val="004F2401"/>
    <w:rsid w:val="004F2781"/>
    <w:rsid w:val="004F284A"/>
    <w:rsid w:val="004F2A44"/>
    <w:rsid w:val="004F2B70"/>
    <w:rsid w:val="004F2DAD"/>
    <w:rsid w:val="004F2E21"/>
    <w:rsid w:val="004F2F70"/>
    <w:rsid w:val="004F3196"/>
    <w:rsid w:val="004F34F7"/>
    <w:rsid w:val="004F37D5"/>
    <w:rsid w:val="004F3889"/>
    <w:rsid w:val="004F38B8"/>
    <w:rsid w:val="004F38C4"/>
    <w:rsid w:val="004F3B93"/>
    <w:rsid w:val="004F3C94"/>
    <w:rsid w:val="004F3D79"/>
    <w:rsid w:val="004F3E72"/>
    <w:rsid w:val="004F3EFA"/>
    <w:rsid w:val="004F3F83"/>
    <w:rsid w:val="004F4006"/>
    <w:rsid w:val="004F45AF"/>
    <w:rsid w:val="004F4926"/>
    <w:rsid w:val="004F4A7E"/>
    <w:rsid w:val="004F4ED3"/>
    <w:rsid w:val="004F4EEF"/>
    <w:rsid w:val="004F5065"/>
    <w:rsid w:val="004F524D"/>
    <w:rsid w:val="004F5534"/>
    <w:rsid w:val="004F55D6"/>
    <w:rsid w:val="004F565A"/>
    <w:rsid w:val="004F571B"/>
    <w:rsid w:val="004F5924"/>
    <w:rsid w:val="004F6152"/>
    <w:rsid w:val="004F63C1"/>
    <w:rsid w:val="004F64EB"/>
    <w:rsid w:val="004F6560"/>
    <w:rsid w:val="004F6610"/>
    <w:rsid w:val="004F6709"/>
    <w:rsid w:val="004F6872"/>
    <w:rsid w:val="004F6A9D"/>
    <w:rsid w:val="004F6AC8"/>
    <w:rsid w:val="004F6D52"/>
    <w:rsid w:val="004F6FB2"/>
    <w:rsid w:val="004F72AC"/>
    <w:rsid w:val="004F745E"/>
    <w:rsid w:val="004F748B"/>
    <w:rsid w:val="004F77D7"/>
    <w:rsid w:val="004F7A74"/>
    <w:rsid w:val="004F7D8E"/>
    <w:rsid w:val="004F7FA0"/>
    <w:rsid w:val="00500067"/>
    <w:rsid w:val="00500110"/>
    <w:rsid w:val="0050011B"/>
    <w:rsid w:val="005001C4"/>
    <w:rsid w:val="005001CC"/>
    <w:rsid w:val="00500250"/>
    <w:rsid w:val="00500264"/>
    <w:rsid w:val="005002DB"/>
    <w:rsid w:val="005004BE"/>
    <w:rsid w:val="0050070D"/>
    <w:rsid w:val="005007E5"/>
    <w:rsid w:val="00500824"/>
    <w:rsid w:val="00500CAF"/>
    <w:rsid w:val="00500DAB"/>
    <w:rsid w:val="00500E5E"/>
    <w:rsid w:val="00501144"/>
    <w:rsid w:val="00501183"/>
    <w:rsid w:val="005013EF"/>
    <w:rsid w:val="005015CF"/>
    <w:rsid w:val="00501669"/>
    <w:rsid w:val="005019E0"/>
    <w:rsid w:val="00501AD8"/>
    <w:rsid w:val="00501B46"/>
    <w:rsid w:val="00501D6F"/>
    <w:rsid w:val="00501F14"/>
    <w:rsid w:val="0050211C"/>
    <w:rsid w:val="0050211F"/>
    <w:rsid w:val="005021DA"/>
    <w:rsid w:val="00502216"/>
    <w:rsid w:val="005022E7"/>
    <w:rsid w:val="005025D3"/>
    <w:rsid w:val="0050262C"/>
    <w:rsid w:val="0050267A"/>
    <w:rsid w:val="0050279C"/>
    <w:rsid w:val="00502A93"/>
    <w:rsid w:val="00502B25"/>
    <w:rsid w:val="00502C13"/>
    <w:rsid w:val="005032F1"/>
    <w:rsid w:val="0050336E"/>
    <w:rsid w:val="005037F9"/>
    <w:rsid w:val="00503FEE"/>
    <w:rsid w:val="005042C5"/>
    <w:rsid w:val="005044EE"/>
    <w:rsid w:val="00504781"/>
    <w:rsid w:val="005048B2"/>
    <w:rsid w:val="00504C82"/>
    <w:rsid w:val="00504D35"/>
    <w:rsid w:val="00504D92"/>
    <w:rsid w:val="00504DB0"/>
    <w:rsid w:val="00504F92"/>
    <w:rsid w:val="00504FF7"/>
    <w:rsid w:val="00505264"/>
    <w:rsid w:val="005052B0"/>
    <w:rsid w:val="00505352"/>
    <w:rsid w:val="00505371"/>
    <w:rsid w:val="00505396"/>
    <w:rsid w:val="005053B5"/>
    <w:rsid w:val="005053BD"/>
    <w:rsid w:val="00505520"/>
    <w:rsid w:val="0050556C"/>
    <w:rsid w:val="00505A1B"/>
    <w:rsid w:val="00505A2A"/>
    <w:rsid w:val="00505EB8"/>
    <w:rsid w:val="00506083"/>
    <w:rsid w:val="005060C1"/>
    <w:rsid w:val="005061B3"/>
    <w:rsid w:val="00506229"/>
    <w:rsid w:val="00506290"/>
    <w:rsid w:val="005064D3"/>
    <w:rsid w:val="00506644"/>
    <w:rsid w:val="005066E5"/>
    <w:rsid w:val="005068D6"/>
    <w:rsid w:val="0050699D"/>
    <w:rsid w:val="005069BE"/>
    <w:rsid w:val="005069CC"/>
    <w:rsid w:val="00506B86"/>
    <w:rsid w:val="00506C0A"/>
    <w:rsid w:val="00506CA1"/>
    <w:rsid w:val="00506DC4"/>
    <w:rsid w:val="00506E45"/>
    <w:rsid w:val="00506EEC"/>
    <w:rsid w:val="00506FD4"/>
    <w:rsid w:val="00507116"/>
    <w:rsid w:val="00507386"/>
    <w:rsid w:val="00507529"/>
    <w:rsid w:val="00507609"/>
    <w:rsid w:val="00507718"/>
    <w:rsid w:val="005077F8"/>
    <w:rsid w:val="005078B8"/>
    <w:rsid w:val="00507A81"/>
    <w:rsid w:val="00507D51"/>
    <w:rsid w:val="00507DF9"/>
    <w:rsid w:val="00507EBA"/>
    <w:rsid w:val="00507FFA"/>
    <w:rsid w:val="005101C5"/>
    <w:rsid w:val="005101C7"/>
    <w:rsid w:val="00510224"/>
    <w:rsid w:val="00510382"/>
    <w:rsid w:val="00510415"/>
    <w:rsid w:val="0051054F"/>
    <w:rsid w:val="005107FF"/>
    <w:rsid w:val="00510CBC"/>
    <w:rsid w:val="00510E5A"/>
    <w:rsid w:val="0051102D"/>
    <w:rsid w:val="0051107A"/>
    <w:rsid w:val="00511131"/>
    <w:rsid w:val="00511231"/>
    <w:rsid w:val="005112A5"/>
    <w:rsid w:val="005112C0"/>
    <w:rsid w:val="00511677"/>
    <w:rsid w:val="00511741"/>
    <w:rsid w:val="00511C41"/>
    <w:rsid w:val="00511CCC"/>
    <w:rsid w:val="00511F2A"/>
    <w:rsid w:val="00511F48"/>
    <w:rsid w:val="00512055"/>
    <w:rsid w:val="00512136"/>
    <w:rsid w:val="0051236E"/>
    <w:rsid w:val="00512403"/>
    <w:rsid w:val="00512448"/>
    <w:rsid w:val="0051253A"/>
    <w:rsid w:val="0051266C"/>
    <w:rsid w:val="00512672"/>
    <w:rsid w:val="005126C3"/>
    <w:rsid w:val="00512AD5"/>
    <w:rsid w:val="00512B37"/>
    <w:rsid w:val="00512C04"/>
    <w:rsid w:val="00512C41"/>
    <w:rsid w:val="00512D26"/>
    <w:rsid w:val="00512D94"/>
    <w:rsid w:val="00512E50"/>
    <w:rsid w:val="0051306E"/>
    <w:rsid w:val="00513088"/>
    <w:rsid w:val="00513555"/>
    <w:rsid w:val="005135CE"/>
    <w:rsid w:val="0051363D"/>
    <w:rsid w:val="0051366A"/>
    <w:rsid w:val="0051371C"/>
    <w:rsid w:val="00513AD4"/>
    <w:rsid w:val="00513AEC"/>
    <w:rsid w:val="00513B72"/>
    <w:rsid w:val="005143B5"/>
    <w:rsid w:val="00514413"/>
    <w:rsid w:val="0051454E"/>
    <w:rsid w:val="00514CD0"/>
    <w:rsid w:val="00514CE1"/>
    <w:rsid w:val="005151D1"/>
    <w:rsid w:val="0051526E"/>
    <w:rsid w:val="00515277"/>
    <w:rsid w:val="005152F5"/>
    <w:rsid w:val="00515532"/>
    <w:rsid w:val="005155DA"/>
    <w:rsid w:val="005158C2"/>
    <w:rsid w:val="0051598C"/>
    <w:rsid w:val="00515B02"/>
    <w:rsid w:val="00515B0B"/>
    <w:rsid w:val="00515C42"/>
    <w:rsid w:val="00515C6F"/>
    <w:rsid w:val="00515DD3"/>
    <w:rsid w:val="00516111"/>
    <w:rsid w:val="0051613F"/>
    <w:rsid w:val="005164EB"/>
    <w:rsid w:val="0051675D"/>
    <w:rsid w:val="00516871"/>
    <w:rsid w:val="005169DE"/>
    <w:rsid w:val="00516D53"/>
    <w:rsid w:val="00516D77"/>
    <w:rsid w:val="00516E23"/>
    <w:rsid w:val="00516EF3"/>
    <w:rsid w:val="00516FBE"/>
    <w:rsid w:val="005170A2"/>
    <w:rsid w:val="005170B1"/>
    <w:rsid w:val="00517232"/>
    <w:rsid w:val="0051724A"/>
    <w:rsid w:val="005173FB"/>
    <w:rsid w:val="0051754D"/>
    <w:rsid w:val="005176FC"/>
    <w:rsid w:val="0051785D"/>
    <w:rsid w:val="00517913"/>
    <w:rsid w:val="005179D5"/>
    <w:rsid w:val="00517B09"/>
    <w:rsid w:val="00517B70"/>
    <w:rsid w:val="0052005F"/>
    <w:rsid w:val="005201E4"/>
    <w:rsid w:val="00520200"/>
    <w:rsid w:val="00520479"/>
    <w:rsid w:val="005205A9"/>
    <w:rsid w:val="005208A0"/>
    <w:rsid w:val="005208D5"/>
    <w:rsid w:val="005208F7"/>
    <w:rsid w:val="00520BD9"/>
    <w:rsid w:val="00520E2D"/>
    <w:rsid w:val="00520F04"/>
    <w:rsid w:val="0052111A"/>
    <w:rsid w:val="00521310"/>
    <w:rsid w:val="0052136D"/>
    <w:rsid w:val="0052144B"/>
    <w:rsid w:val="00521717"/>
    <w:rsid w:val="0052176F"/>
    <w:rsid w:val="005217B2"/>
    <w:rsid w:val="0052187D"/>
    <w:rsid w:val="005218A8"/>
    <w:rsid w:val="00521A42"/>
    <w:rsid w:val="00521BE1"/>
    <w:rsid w:val="00521C26"/>
    <w:rsid w:val="00521E05"/>
    <w:rsid w:val="00521ED1"/>
    <w:rsid w:val="005221BC"/>
    <w:rsid w:val="005221CD"/>
    <w:rsid w:val="00522273"/>
    <w:rsid w:val="005224B2"/>
    <w:rsid w:val="00522531"/>
    <w:rsid w:val="00522591"/>
    <w:rsid w:val="005225B6"/>
    <w:rsid w:val="00522805"/>
    <w:rsid w:val="0052292A"/>
    <w:rsid w:val="00522983"/>
    <w:rsid w:val="0052298D"/>
    <w:rsid w:val="00522991"/>
    <w:rsid w:val="005229D1"/>
    <w:rsid w:val="00522B4B"/>
    <w:rsid w:val="00522E5E"/>
    <w:rsid w:val="005234AD"/>
    <w:rsid w:val="00523733"/>
    <w:rsid w:val="00523A61"/>
    <w:rsid w:val="00523A6F"/>
    <w:rsid w:val="00523B23"/>
    <w:rsid w:val="00523B2B"/>
    <w:rsid w:val="00523BDA"/>
    <w:rsid w:val="00523C9F"/>
    <w:rsid w:val="00523DFA"/>
    <w:rsid w:val="0052453B"/>
    <w:rsid w:val="00524630"/>
    <w:rsid w:val="00524770"/>
    <w:rsid w:val="0052494E"/>
    <w:rsid w:val="00524A76"/>
    <w:rsid w:val="00524CEB"/>
    <w:rsid w:val="00524FBA"/>
    <w:rsid w:val="00525255"/>
    <w:rsid w:val="005254BC"/>
    <w:rsid w:val="0052567A"/>
    <w:rsid w:val="005256FC"/>
    <w:rsid w:val="005257BE"/>
    <w:rsid w:val="005257F3"/>
    <w:rsid w:val="00525C72"/>
    <w:rsid w:val="00526120"/>
    <w:rsid w:val="005261C7"/>
    <w:rsid w:val="00526247"/>
    <w:rsid w:val="0052642A"/>
    <w:rsid w:val="005265B1"/>
    <w:rsid w:val="0052687B"/>
    <w:rsid w:val="005268E5"/>
    <w:rsid w:val="00526917"/>
    <w:rsid w:val="00526A02"/>
    <w:rsid w:val="00526C27"/>
    <w:rsid w:val="00526D1F"/>
    <w:rsid w:val="00526D87"/>
    <w:rsid w:val="00526DFF"/>
    <w:rsid w:val="00526E57"/>
    <w:rsid w:val="00526F41"/>
    <w:rsid w:val="005273EB"/>
    <w:rsid w:val="00527473"/>
    <w:rsid w:val="005275B7"/>
    <w:rsid w:val="00527820"/>
    <w:rsid w:val="005279FD"/>
    <w:rsid w:val="00527A02"/>
    <w:rsid w:val="00527A70"/>
    <w:rsid w:val="00527C68"/>
    <w:rsid w:val="00527CD0"/>
    <w:rsid w:val="00527EF9"/>
    <w:rsid w:val="00527F4D"/>
    <w:rsid w:val="00527F99"/>
    <w:rsid w:val="005304AC"/>
    <w:rsid w:val="00530514"/>
    <w:rsid w:val="005305FF"/>
    <w:rsid w:val="00530733"/>
    <w:rsid w:val="00530829"/>
    <w:rsid w:val="00530943"/>
    <w:rsid w:val="0053098B"/>
    <w:rsid w:val="00530AD9"/>
    <w:rsid w:val="00530C9B"/>
    <w:rsid w:val="00530CFD"/>
    <w:rsid w:val="00530DB8"/>
    <w:rsid w:val="00530E30"/>
    <w:rsid w:val="00530FFA"/>
    <w:rsid w:val="005310D0"/>
    <w:rsid w:val="005313A0"/>
    <w:rsid w:val="0053148D"/>
    <w:rsid w:val="0053168B"/>
    <w:rsid w:val="0053171C"/>
    <w:rsid w:val="0053188D"/>
    <w:rsid w:val="005318CA"/>
    <w:rsid w:val="005318E1"/>
    <w:rsid w:val="00531B50"/>
    <w:rsid w:val="00531B5B"/>
    <w:rsid w:val="00531E4C"/>
    <w:rsid w:val="00531E52"/>
    <w:rsid w:val="00531EB6"/>
    <w:rsid w:val="00531F4C"/>
    <w:rsid w:val="00532200"/>
    <w:rsid w:val="00532334"/>
    <w:rsid w:val="0053247F"/>
    <w:rsid w:val="005324AF"/>
    <w:rsid w:val="005328E8"/>
    <w:rsid w:val="00532A4B"/>
    <w:rsid w:val="00532D8D"/>
    <w:rsid w:val="00532DD5"/>
    <w:rsid w:val="00533138"/>
    <w:rsid w:val="005332C8"/>
    <w:rsid w:val="0053368A"/>
    <w:rsid w:val="00533983"/>
    <w:rsid w:val="005339A7"/>
    <w:rsid w:val="00533A8C"/>
    <w:rsid w:val="00533CC3"/>
    <w:rsid w:val="00533DDD"/>
    <w:rsid w:val="00533E53"/>
    <w:rsid w:val="0053402C"/>
    <w:rsid w:val="00534085"/>
    <w:rsid w:val="00534090"/>
    <w:rsid w:val="00534096"/>
    <w:rsid w:val="00534104"/>
    <w:rsid w:val="00534335"/>
    <w:rsid w:val="00534459"/>
    <w:rsid w:val="005346A2"/>
    <w:rsid w:val="005346AE"/>
    <w:rsid w:val="005348F3"/>
    <w:rsid w:val="00534963"/>
    <w:rsid w:val="00534ABA"/>
    <w:rsid w:val="00534B48"/>
    <w:rsid w:val="0053516A"/>
    <w:rsid w:val="005351C7"/>
    <w:rsid w:val="005353B3"/>
    <w:rsid w:val="005353F3"/>
    <w:rsid w:val="00535619"/>
    <w:rsid w:val="00535645"/>
    <w:rsid w:val="0053574B"/>
    <w:rsid w:val="00535810"/>
    <w:rsid w:val="00535AE3"/>
    <w:rsid w:val="00535FFF"/>
    <w:rsid w:val="00536117"/>
    <w:rsid w:val="0053615F"/>
    <w:rsid w:val="0053616F"/>
    <w:rsid w:val="00536587"/>
    <w:rsid w:val="005367DA"/>
    <w:rsid w:val="005368AD"/>
    <w:rsid w:val="00536969"/>
    <w:rsid w:val="00536987"/>
    <w:rsid w:val="005370BC"/>
    <w:rsid w:val="005370F7"/>
    <w:rsid w:val="005372DB"/>
    <w:rsid w:val="00537612"/>
    <w:rsid w:val="00537732"/>
    <w:rsid w:val="00537847"/>
    <w:rsid w:val="00537A03"/>
    <w:rsid w:val="00537B35"/>
    <w:rsid w:val="00537D9E"/>
    <w:rsid w:val="00537DE7"/>
    <w:rsid w:val="00537EC4"/>
    <w:rsid w:val="00537FE4"/>
    <w:rsid w:val="00540226"/>
    <w:rsid w:val="0054022F"/>
    <w:rsid w:val="0054027D"/>
    <w:rsid w:val="005409E0"/>
    <w:rsid w:val="00540C24"/>
    <w:rsid w:val="00540CDF"/>
    <w:rsid w:val="00541222"/>
    <w:rsid w:val="005412C6"/>
    <w:rsid w:val="005412C8"/>
    <w:rsid w:val="0054174D"/>
    <w:rsid w:val="00541A8D"/>
    <w:rsid w:val="00541AD8"/>
    <w:rsid w:val="00541ED6"/>
    <w:rsid w:val="00542136"/>
    <w:rsid w:val="005423F8"/>
    <w:rsid w:val="005425F5"/>
    <w:rsid w:val="00542665"/>
    <w:rsid w:val="005426FE"/>
    <w:rsid w:val="005427D5"/>
    <w:rsid w:val="0054292B"/>
    <w:rsid w:val="00542932"/>
    <w:rsid w:val="00542940"/>
    <w:rsid w:val="00542CA1"/>
    <w:rsid w:val="005430BE"/>
    <w:rsid w:val="00543187"/>
    <w:rsid w:val="00543287"/>
    <w:rsid w:val="005434D1"/>
    <w:rsid w:val="005435FF"/>
    <w:rsid w:val="00543E75"/>
    <w:rsid w:val="00543F58"/>
    <w:rsid w:val="00543FA1"/>
    <w:rsid w:val="00543FA3"/>
    <w:rsid w:val="0054424B"/>
    <w:rsid w:val="0054440D"/>
    <w:rsid w:val="005447DD"/>
    <w:rsid w:val="005449D2"/>
    <w:rsid w:val="00544A9C"/>
    <w:rsid w:val="00544C50"/>
    <w:rsid w:val="00544CB2"/>
    <w:rsid w:val="00544DA0"/>
    <w:rsid w:val="00544F10"/>
    <w:rsid w:val="0054524F"/>
    <w:rsid w:val="005454BD"/>
    <w:rsid w:val="00545620"/>
    <w:rsid w:val="005457C4"/>
    <w:rsid w:val="005457CA"/>
    <w:rsid w:val="005457E4"/>
    <w:rsid w:val="00545927"/>
    <w:rsid w:val="00545A5D"/>
    <w:rsid w:val="00545CAB"/>
    <w:rsid w:val="00545DCF"/>
    <w:rsid w:val="0054635C"/>
    <w:rsid w:val="005463E3"/>
    <w:rsid w:val="005466CE"/>
    <w:rsid w:val="005467AF"/>
    <w:rsid w:val="00546B7F"/>
    <w:rsid w:val="00546C49"/>
    <w:rsid w:val="00546C62"/>
    <w:rsid w:val="0054725F"/>
    <w:rsid w:val="0054726C"/>
    <w:rsid w:val="00547823"/>
    <w:rsid w:val="00547B0D"/>
    <w:rsid w:val="00547CD1"/>
    <w:rsid w:val="00547EF4"/>
    <w:rsid w:val="00550069"/>
    <w:rsid w:val="0055010B"/>
    <w:rsid w:val="0055029C"/>
    <w:rsid w:val="00550329"/>
    <w:rsid w:val="00550421"/>
    <w:rsid w:val="005504AF"/>
    <w:rsid w:val="00550752"/>
    <w:rsid w:val="00550B52"/>
    <w:rsid w:val="00550C8E"/>
    <w:rsid w:val="00550D59"/>
    <w:rsid w:val="00551063"/>
    <w:rsid w:val="005510CD"/>
    <w:rsid w:val="0055110D"/>
    <w:rsid w:val="00551232"/>
    <w:rsid w:val="005515D9"/>
    <w:rsid w:val="00551950"/>
    <w:rsid w:val="00551A5C"/>
    <w:rsid w:val="00551DC7"/>
    <w:rsid w:val="00551F81"/>
    <w:rsid w:val="0055210F"/>
    <w:rsid w:val="00552329"/>
    <w:rsid w:val="005524E3"/>
    <w:rsid w:val="005526B4"/>
    <w:rsid w:val="00552700"/>
    <w:rsid w:val="0055276C"/>
    <w:rsid w:val="00552A72"/>
    <w:rsid w:val="00552B7C"/>
    <w:rsid w:val="00552BAD"/>
    <w:rsid w:val="00552CD7"/>
    <w:rsid w:val="00552D84"/>
    <w:rsid w:val="005533BE"/>
    <w:rsid w:val="005534EB"/>
    <w:rsid w:val="0055355A"/>
    <w:rsid w:val="00553AB3"/>
    <w:rsid w:val="00553B43"/>
    <w:rsid w:val="00553D83"/>
    <w:rsid w:val="00553E12"/>
    <w:rsid w:val="00553F68"/>
    <w:rsid w:val="005540F2"/>
    <w:rsid w:val="00554124"/>
    <w:rsid w:val="00554229"/>
    <w:rsid w:val="00554430"/>
    <w:rsid w:val="005548EC"/>
    <w:rsid w:val="00554A7F"/>
    <w:rsid w:val="00554B30"/>
    <w:rsid w:val="00554F87"/>
    <w:rsid w:val="00554FEB"/>
    <w:rsid w:val="00554FFB"/>
    <w:rsid w:val="005553DE"/>
    <w:rsid w:val="00555406"/>
    <w:rsid w:val="00555755"/>
    <w:rsid w:val="00555922"/>
    <w:rsid w:val="00555AA8"/>
    <w:rsid w:val="00555B1D"/>
    <w:rsid w:val="00555C70"/>
    <w:rsid w:val="00555F78"/>
    <w:rsid w:val="00556032"/>
    <w:rsid w:val="0055615E"/>
    <w:rsid w:val="00556489"/>
    <w:rsid w:val="0055663D"/>
    <w:rsid w:val="00556675"/>
    <w:rsid w:val="00556763"/>
    <w:rsid w:val="00556794"/>
    <w:rsid w:val="00556799"/>
    <w:rsid w:val="005567C4"/>
    <w:rsid w:val="005568DE"/>
    <w:rsid w:val="00556CE3"/>
    <w:rsid w:val="00556E75"/>
    <w:rsid w:val="005570A2"/>
    <w:rsid w:val="00557191"/>
    <w:rsid w:val="005573E0"/>
    <w:rsid w:val="0055786F"/>
    <w:rsid w:val="00557A6D"/>
    <w:rsid w:val="00557C50"/>
    <w:rsid w:val="0056016B"/>
    <w:rsid w:val="005606B6"/>
    <w:rsid w:val="005607B2"/>
    <w:rsid w:val="005607E8"/>
    <w:rsid w:val="00560830"/>
    <w:rsid w:val="005608D6"/>
    <w:rsid w:val="00560B76"/>
    <w:rsid w:val="00560F19"/>
    <w:rsid w:val="00561012"/>
    <w:rsid w:val="0056112A"/>
    <w:rsid w:val="0056151F"/>
    <w:rsid w:val="005615ED"/>
    <w:rsid w:val="005619CD"/>
    <w:rsid w:val="00561A32"/>
    <w:rsid w:val="00561B22"/>
    <w:rsid w:val="00561CDF"/>
    <w:rsid w:val="00561CE7"/>
    <w:rsid w:val="00561E6B"/>
    <w:rsid w:val="00561F8C"/>
    <w:rsid w:val="005621AE"/>
    <w:rsid w:val="005621D2"/>
    <w:rsid w:val="005621E0"/>
    <w:rsid w:val="00562622"/>
    <w:rsid w:val="0056262E"/>
    <w:rsid w:val="0056268B"/>
    <w:rsid w:val="00562798"/>
    <w:rsid w:val="005628FF"/>
    <w:rsid w:val="00562B75"/>
    <w:rsid w:val="00562D90"/>
    <w:rsid w:val="00562E9B"/>
    <w:rsid w:val="0056308F"/>
    <w:rsid w:val="0056314F"/>
    <w:rsid w:val="005633A4"/>
    <w:rsid w:val="00563453"/>
    <w:rsid w:val="0056349B"/>
    <w:rsid w:val="00563559"/>
    <w:rsid w:val="005635CF"/>
    <w:rsid w:val="00563697"/>
    <w:rsid w:val="00563942"/>
    <w:rsid w:val="00563A23"/>
    <w:rsid w:val="00563A5A"/>
    <w:rsid w:val="00563C19"/>
    <w:rsid w:val="00563C21"/>
    <w:rsid w:val="00563C61"/>
    <w:rsid w:val="00563ECB"/>
    <w:rsid w:val="00563F47"/>
    <w:rsid w:val="00564001"/>
    <w:rsid w:val="005640BB"/>
    <w:rsid w:val="005640C6"/>
    <w:rsid w:val="005642E2"/>
    <w:rsid w:val="00564362"/>
    <w:rsid w:val="0056438D"/>
    <w:rsid w:val="005644D1"/>
    <w:rsid w:val="00564769"/>
    <w:rsid w:val="005647D6"/>
    <w:rsid w:val="0056482E"/>
    <w:rsid w:val="00564893"/>
    <w:rsid w:val="00564C23"/>
    <w:rsid w:val="00564D2D"/>
    <w:rsid w:val="00564D99"/>
    <w:rsid w:val="00565369"/>
    <w:rsid w:val="005653B1"/>
    <w:rsid w:val="00565406"/>
    <w:rsid w:val="00565570"/>
    <w:rsid w:val="005657DD"/>
    <w:rsid w:val="0056595C"/>
    <w:rsid w:val="00565B29"/>
    <w:rsid w:val="00566008"/>
    <w:rsid w:val="005660B9"/>
    <w:rsid w:val="005664CC"/>
    <w:rsid w:val="0056655E"/>
    <w:rsid w:val="005665E4"/>
    <w:rsid w:val="0056664B"/>
    <w:rsid w:val="00566668"/>
    <w:rsid w:val="00566882"/>
    <w:rsid w:val="00566F53"/>
    <w:rsid w:val="0056722D"/>
    <w:rsid w:val="00567588"/>
    <w:rsid w:val="0056781A"/>
    <w:rsid w:val="00567992"/>
    <w:rsid w:val="00567C3C"/>
    <w:rsid w:val="00567CE7"/>
    <w:rsid w:val="00567D4F"/>
    <w:rsid w:val="00567EB6"/>
    <w:rsid w:val="00570107"/>
    <w:rsid w:val="0057013A"/>
    <w:rsid w:val="0057029B"/>
    <w:rsid w:val="005702F8"/>
    <w:rsid w:val="005704D2"/>
    <w:rsid w:val="00570603"/>
    <w:rsid w:val="00570714"/>
    <w:rsid w:val="00570769"/>
    <w:rsid w:val="005707B0"/>
    <w:rsid w:val="00570C2B"/>
    <w:rsid w:val="00570DE0"/>
    <w:rsid w:val="00570EA9"/>
    <w:rsid w:val="0057118B"/>
    <w:rsid w:val="00571231"/>
    <w:rsid w:val="005714B9"/>
    <w:rsid w:val="00571767"/>
    <w:rsid w:val="00571BA0"/>
    <w:rsid w:val="00571E44"/>
    <w:rsid w:val="005720B7"/>
    <w:rsid w:val="0057212C"/>
    <w:rsid w:val="005723E6"/>
    <w:rsid w:val="005723F0"/>
    <w:rsid w:val="0057250F"/>
    <w:rsid w:val="005729EA"/>
    <w:rsid w:val="00572B97"/>
    <w:rsid w:val="00572F9B"/>
    <w:rsid w:val="00572FD7"/>
    <w:rsid w:val="00573051"/>
    <w:rsid w:val="00573139"/>
    <w:rsid w:val="0057365F"/>
    <w:rsid w:val="005737FA"/>
    <w:rsid w:val="00573980"/>
    <w:rsid w:val="00573AF3"/>
    <w:rsid w:val="00573C28"/>
    <w:rsid w:val="00573C82"/>
    <w:rsid w:val="00573D18"/>
    <w:rsid w:val="00573E61"/>
    <w:rsid w:val="00573E6A"/>
    <w:rsid w:val="00573FE5"/>
    <w:rsid w:val="0057411B"/>
    <w:rsid w:val="00574525"/>
    <w:rsid w:val="00574657"/>
    <w:rsid w:val="00574778"/>
    <w:rsid w:val="00574825"/>
    <w:rsid w:val="0057498F"/>
    <w:rsid w:val="00574A40"/>
    <w:rsid w:val="00574DE9"/>
    <w:rsid w:val="00574F2C"/>
    <w:rsid w:val="00575578"/>
    <w:rsid w:val="00575975"/>
    <w:rsid w:val="005759FD"/>
    <w:rsid w:val="00575B2F"/>
    <w:rsid w:val="00575BB3"/>
    <w:rsid w:val="00575CE5"/>
    <w:rsid w:val="00575CFC"/>
    <w:rsid w:val="00575DF4"/>
    <w:rsid w:val="00575E80"/>
    <w:rsid w:val="00575F1B"/>
    <w:rsid w:val="00576059"/>
    <w:rsid w:val="00576152"/>
    <w:rsid w:val="00576636"/>
    <w:rsid w:val="00576986"/>
    <w:rsid w:val="00576AD1"/>
    <w:rsid w:val="00576DAD"/>
    <w:rsid w:val="00576DC9"/>
    <w:rsid w:val="00576DFF"/>
    <w:rsid w:val="00577033"/>
    <w:rsid w:val="005770E5"/>
    <w:rsid w:val="0057765D"/>
    <w:rsid w:val="00577758"/>
    <w:rsid w:val="005777FC"/>
    <w:rsid w:val="00577B9D"/>
    <w:rsid w:val="00577CDB"/>
    <w:rsid w:val="00577DC1"/>
    <w:rsid w:val="00578E97"/>
    <w:rsid w:val="00580112"/>
    <w:rsid w:val="005801F5"/>
    <w:rsid w:val="005808BE"/>
    <w:rsid w:val="005808EB"/>
    <w:rsid w:val="00580C56"/>
    <w:rsid w:val="00580D37"/>
    <w:rsid w:val="00580D64"/>
    <w:rsid w:val="00580F82"/>
    <w:rsid w:val="005812CF"/>
    <w:rsid w:val="005812F1"/>
    <w:rsid w:val="005814FC"/>
    <w:rsid w:val="00581AD7"/>
    <w:rsid w:val="00581B55"/>
    <w:rsid w:val="00581BF7"/>
    <w:rsid w:val="00581D6D"/>
    <w:rsid w:val="00581FA0"/>
    <w:rsid w:val="0058202A"/>
    <w:rsid w:val="00582090"/>
    <w:rsid w:val="005820EC"/>
    <w:rsid w:val="00582105"/>
    <w:rsid w:val="00582182"/>
    <w:rsid w:val="005824CC"/>
    <w:rsid w:val="00582624"/>
    <w:rsid w:val="005829FA"/>
    <w:rsid w:val="00582AAB"/>
    <w:rsid w:val="00582B24"/>
    <w:rsid w:val="00582B90"/>
    <w:rsid w:val="00582DBC"/>
    <w:rsid w:val="00582DCA"/>
    <w:rsid w:val="00582F52"/>
    <w:rsid w:val="00583011"/>
    <w:rsid w:val="005831A7"/>
    <w:rsid w:val="005832F4"/>
    <w:rsid w:val="00583321"/>
    <w:rsid w:val="005833EE"/>
    <w:rsid w:val="0058341E"/>
    <w:rsid w:val="00583656"/>
    <w:rsid w:val="005836B5"/>
    <w:rsid w:val="00583731"/>
    <w:rsid w:val="00583848"/>
    <w:rsid w:val="00583985"/>
    <w:rsid w:val="00583C16"/>
    <w:rsid w:val="00583EC0"/>
    <w:rsid w:val="00583FFE"/>
    <w:rsid w:val="0058420B"/>
    <w:rsid w:val="00584247"/>
    <w:rsid w:val="00584395"/>
    <w:rsid w:val="00584741"/>
    <w:rsid w:val="00584954"/>
    <w:rsid w:val="00584A45"/>
    <w:rsid w:val="00584ACD"/>
    <w:rsid w:val="00584BBC"/>
    <w:rsid w:val="00584D9C"/>
    <w:rsid w:val="00584EA6"/>
    <w:rsid w:val="00584F3A"/>
    <w:rsid w:val="005850F2"/>
    <w:rsid w:val="0058515A"/>
    <w:rsid w:val="00585161"/>
    <w:rsid w:val="005853AB"/>
    <w:rsid w:val="005856EC"/>
    <w:rsid w:val="00585733"/>
    <w:rsid w:val="00585748"/>
    <w:rsid w:val="00585826"/>
    <w:rsid w:val="0058589C"/>
    <w:rsid w:val="0058590C"/>
    <w:rsid w:val="005859C5"/>
    <w:rsid w:val="00585ABC"/>
    <w:rsid w:val="00585C04"/>
    <w:rsid w:val="00585C1C"/>
    <w:rsid w:val="00585C79"/>
    <w:rsid w:val="00585D1D"/>
    <w:rsid w:val="00585D58"/>
    <w:rsid w:val="00585E24"/>
    <w:rsid w:val="00585F3D"/>
    <w:rsid w:val="00585FFF"/>
    <w:rsid w:val="00586144"/>
    <w:rsid w:val="00586326"/>
    <w:rsid w:val="00586574"/>
    <w:rsid w:val="005869F0"/>
    <w:rsid w:val="00586A3B"/>
    <w:rsid w:val="00586AF3"/>
    <w:rsid w:val="00586C9C"/>
    <w:rsid w:val="00586DD0"/>
    <w:rsid w:val="00586E1A"/>
    <w:rsid w:val="00586E9F"/>
    <w:rsid w:val="00587248"/>
    <w:rsid w:val="005872B8"/>
    <w:rsid w:val="00587785"/>
    <w:rsid w:val="0058788D"/>
    <w:rsid w:val="00587C40"/>
    <w:rsid w:val="00587E29"/>
    <w:rsid w:val="00587E34"/>
    <w:rsid w:val="00587F53"/>
    <w:rsid w:val="00587FE6"/>
    <w:rsid w:val="00590149"/>
    <w:rsid w:val="0059040F"/>
    <w:rsid w:val="00590855"/>
    <w:rsid w:val="005908D5"/>
    <w:rsid w:val="0059113D"/>
    <w:rsid w:val="005913AB"/>
    <w:rsid w:val="005914F2"/>
    <w:rsid w:val="00591698"/>
    <w:rsid w:val="005922AB"/>
    <w:rsid w:val="005923A3"/>
    <w:rsid w:val="005926E5"/>
    <w:rsid w:val="00592C29"/>
    <w:rsid w:val="00592C71"/>
    <w:rsid w:val="00592F58"/>
    <w:rsid w:val="0059344F"/>
    <w:rsid w:val="005934B2"/>
    <w:rsid w:val="005934C1"/>
    <w:rsid w:val="0059365F"/>
    <w:rsid w:val="0059386A"/>
    <w:rsid w:val="00593963"/>
    <w:rsid w:val="00593B0F"/>
    <w:rsid w:val="00593B87"/>
    <w:rsid w:val="00593C1C"/>
    <w:rsid w:val="00593CB5"/>
    <w:rsid w:val="00593E25"/>
    <w:rsid w:val="00593E94"/>
    <w:rsid w:val="00594012"/>
    <w:rsid w:val="00594143"/>
    <w:rsid w:val="00594543"/>
    <w:rsid w:val="005945C7"/>
    <w:rsid w:val="00594612"/>
    <w:rsid w:val="00594622"/>
    <w:rsid w:val="00594692"/>
    <w:rsid w:val="005949ED"/>
    <w:rsid w:val="00594A5F"/>
    <w:rsid w:val="00594EC0"/>
    <w:rsid w:val="00595873"/>
    <w:rsid w:val="005958E9"/>
    <w:rsid w:val="00595B55"/>
    <w:rsid w:val="00595B72"/>
    <w:rsid w:val="00595CDD"/>
    <w:rsid w:val="00595E28"/>
    <w:rsid w:val="00596171"/>
    <w:rsid w:val="005964BB"/>
    <w:rsid w:val="00596A70"/>
    <w:rsid w:val="00596BD3"/>
    <w:rsid w:val="00596BE7"/>
    <w:rsid w:val="00596C3E"/>
    <w:rsid w:val="00596EB0"/>
    <w:rsid w:val="00596F0F"/>
    <w:rsid w:val="00597097"/>
    <w:rsid w:val="00597106"/>
    <w:rsid w:val="005972BE"/>
    <w:rsid w:val="005973E5"/>
    <w:rsid w:val="005977DD"/>
    <w:rsid w:val="0059788A"/>
    <w:rsid w:val="0059792A"/>
    <w:rsid w:val="00597BE6"/>
    <w:rsid w:val="00597DEA"/>
    <w:rsid w:val="005A0201"/>
    <w:rsid w:val="005A04BD"/>
    <w:rsid w:val="005A0636"/>
    <w:rsid w:val="005A0652"/>
    <w:rsid w:val="005A0A3F"/>
    <w:rsid w:val="005A0B95"/>
    <w:rsid w:val="005A0E1E"/>
    <w:rsid w:val="005A0F4C"/>
    <w:rsid w:val="005A10B6"/>
    <w:rsid w:val="005A114F"/>
    <w:rsid w:val="005A1260"/>
    <w:rsid w:val="005A134A"/>
    <w:rsid w:val="005A1589"/>
    <w:rsid w:val="005A164E"/>
    <w:rsid w:val="005A165A"/>
    <w:rsid w:val="005A1966"/>
    <w:rsid w:val="005A1ABA"/>
    <w:rsid w:val="005A1DBD"/>
    <w:rsid w:val="005A1F49"/>
    <w:rsid w:val="005A22EF"/>
    <w:rsid w:val="005A2364"/>
    <w:rsid w:val="005A2480"/>
    <w:rsid w:val="005A2485"/>
    <w:rsid w:val="005A2622"/>
    <w:rsid w:val="005A2817"/>
    <w:rsid w:val="005A28C2"/>
    <w:rsid w:val="005A2B2C"/>
    <w:rsid w:val="005A2C16"/>
    <w:rsid w:val="005A2D6B"/>
    <w:rsid w:val="005A2DC7"/>
    <w:rsid w:val="005A2E07"/>
    <w:rsid w:val="005A3252"/>
    <w:rsid w:val="005A3398"/>
    <w:rsid w:val="005A33F7"/>
    <w:rsid w:val="005A3623"/>
    <w:rsid w:val="005A386F"/>
    <w:rsid w:val="005A3BD0"/>
    <w:rsid w:val="005A3CBD"/>
    <w:rsid w:val="005A3D89"/>
    <w:rsid w:val="005A3F9B"/>
    <w:rsid w:val="005A40CF"/>
    <w:rsid w:val="005A40DD"/>
    <w:rsid w:val="005A410E"/>
    <w:rsid w:val="005A435F"/>
    <w:rsid w:val="005A47F4"/>
    <w:rsid w:val="005A4A9C"/>
    <w:rsid w:val="005A4BAE"/>
    <w:rsid w:val="005A4BDF"/>
    <w:rsid w:val="005A4C4E"/>
    <w:rsid w:val="005A4D79"/>
    <w:rsid w:val="005A4F39"/>
    <w:rsid w:val="005A51CB"/>
    <w:rsid w:val="005A532B"/>
    <w:rsid w:val="005A5704"/>
    <w:rsid w:val="005A574D"/>
    <w:rsid w:val="005A5853"/>
    <w:rsid w:val="005A5867"/>
    <w:rsid w:val="005A591D"/>
    <w:rsid w:val="005A5B5C"/>
    <w:rsid w:val="005A5F60"/>
    <w:rsid w:val="005A6133"/>
    <w:rsid w:val="005A6186"/>
    <w:rsid w:val="005A61CF"/>
    <w:rsid w:val="005A62D4"/>
    <w:rsid w:val="005A648D"/>
    <w:rsid w:val="005A669A"/>
    <w:rsid w:val="005A6783"/>
    <w:rsid w:val="005A67B9"/>
    <w:rsid w:val="005A6961"/>
    <w:rsid w:val="005A69D2"/>
    <w:rsid w:val="005A6B12"/>
    <w:rsid w:val="005A6E93"/>
    <w:rsid w:val="005A6F24"/>
    <w:rsid w:val="005A6F34"/>
    <w:rsid w:val="005A6F5B"/>
    <w:rsid w:val="005A6FFE"/>
    <w:rsid w:val="005A7051"/>
    <w:rsid w:val="005A707A"/>
    <w:rsid w:val="005A7261"/>
    <w:rsid w:val="005A7318"/>
    <w:rsid w:val="005A7337"/>
    <w:rsid w:val="005A7340"/>
    <w:rsid w:val="005A758E"/>
    <w:rsid w:val="005A75C2"/>
    <w:rsid w:val="005A7B5F"/>
    <w:rsid w:val="005A7C32"/>
    <w:rsid w:val="005A7DD2"/>
    <w:rsid w:val="005A7EE7"/>
    <w:rsid w:val="005A7F93"/>
    <w:rsid w:val="005B07EA"/>
    <w:rsid w:val="005B0941"/>
    <w:rsid w:val="005B0A15"/>
    <w:rsid w:val="005B0B20"/>
    <w:rsid w:val="005B0BD6"/>
    <w:rsid w:val="005B0BE0"/>
    <w:rsid w:val="005B0EFB"/>
    <w:rsid w:val="005B1060"/>
    <w:rsid w:val="005B127B"/>
    <w:rsid w:val="005B12B9"/>
    <w:rsid w:val="005B12E7"/>
    <w:rsid w:val="005B14AF"/>
    <w:rsid w:val="005B17C1"/>
    <w:rsid w:val="005B1A24"/>
    <w:rsid w:val="005B1C07"/>
    <w:rsid w:val="005B1D3B"/>
    <w:rsid w:val="005B1E05"/>
    <w:rsid w:val="005B1FAD"/>
    <w:rsid w:val="005B230A"/>
    <w:rsid w:val="005B238F"/>
    <w:rsid w:val="005B2980"/>
    <w:rsid w:val="005B2AD6"/>
    <w:rsid w:val="005B2C72"/>
    <w:rsid w:val="005B31C4"/>
    <w:rsid w:val="005B330C"/>
    <w:rsid w:val="005B3737"/>
    <w:rsid w:val="005B3787"/>
    <w:rsid w:val="005B39B4"/>
    <w:rsid w:val="005B3A42"/>
    <w:rsid w:val="005B3A89"/>
    <w:rsid w:val="005B3A9E"/>
    <w:rsid w:val="005B3BD1"/>
    <w:rsid w:val="005B3CBA"/>
    <w:rsid w:val="005B3D92"/>
    <w:rsid w:val="005B3E0B"/>
    <w:rsid w:val="005B3FEF"/>
    <w:rsid w:val="005B4289"/>
    <w:rsid w:val="005B4482"/>
    <w:rsid w:val="005B44DA"/>
    <w:rsid w:val="005B45C7"/>
    <w:rsid w:val="005B46A9"/>
    <w:rsid w:val="005B4BAE"/>
    <w:rsid w:val="005B52B2"/>
    <w:rsid w:val="005B542F"/>
    <w:rsid w:val="005B55E2"/>
    <w:rsid w:val="005B58CA"/>
    <w:rsid w:val="005B58E7"/>
    <w:rsid w:val="005B59BC"/>
    <w:rsid w:val="005B5D40"/>
    <w:rsid w:val="005B5EFC"/>
    <w:rsid w:val="005B6412"/>
    <w:rsid w:val="005B648F"/>
    <w:rsid w:val="005B65D1"/>
    <w:rsid w:val="005B65D5"/>
    <w:rsid w:val="005B6698"/>
    <w:rsid w:val="005B68A7"/>
    <w:rsid w:val="005B69A4"/>
    <w:rsid w:val="005B6AC3"/>
    <w:rsid w:val="005B6AEF"/>
    <w:rsid w:val="005B6BFA"/>
    <w:rsid w:val="005B6CD5"/>
    <w:rsid w:val="005B6EC7"/>
    <w:rsid w:val="005B74DB"/>
    <w:rsid w:val="005B7550"/>
    <w:rsid w:val="005B76F3"/>
    <w:rsid w:val="005B7775"/>
    <w:rsid w:val="005B7AD3"/>
    <w:rsid w:val="005B7AE1"/>
    <w:rsid w:val="005B7B65"/>
    <w:rsid w:val="005B7C80"/>
    <w:rsid w:val="005B7CDC"/>
    <w:rsid w:val="005C0143"/>
    <w:rsid w:val="005C02FF"/>
    <w:rsid w:val="005C032D"/>
    <w:rsid w:val="005C0443"/>
    <w:rsid w:val="005C04E3"/>
    <w:rsid w:val="005C055E"/>
    <w:rsid w:val="005C071E"/>
    <w:rsid w:val="005C07FF"/>
    <w:rsid w:val="005C08AE"/>
    <w:rsid w:val="005C0A60"/>
    <w:rsid w:val="005C0B77"/>
    <w:rsid w:val="005C0C34"/>
    <w:rsid w:val="005C0FA1"/>
    <w:rsid w:val="005C137C"/>
    <w:rsid w:val="005C151D"/>
    <w:rsid w:val="005C1615"/>
    <w:rsid w:val="005C1711"/>
    <w:rsid w:val="005C1815"/>
    <w:rsid w:val="005C1834"/>
    <w:rsid w:val="005C1AAC"/>
    <w:rsid w:val="005C1D0F"/>
    <w:rsid w:val="005C1D98"/>
    <w:rsid w:val="005C1DA5"/>
    <w:rsid w:val="005C210C"/>
    <w:rsid w:val="005C235D"/>
    <w:rsid w:val="005C23EE"/>
    <w:rsid w:val="005C2559"/>
    <w:rsid w:val="005C2577"/>
    <w:rsid w:val="005C27BE"/>
    <w:rsid w:val="005C2873"/>
    <w:rsid w:val="005C28D0"/>
    <w:rsid w:val="005C2AE8"/>
    <w:rsid w:val="005C2C71"/>
    <w:rsid w:val="005C2D1A"/>
    <w:rsid w:val="005C2F90"/>
    <w:rsid w:val="005C3073"/>
    <w:rsid w:val="005C3170"/>
    <w:rsid w:val="005C3367"/>
    <w:rsid w:val="005C34E3"/>
    <w:rsid w:val="005C34FC"/>
    <w:rsid w:val="005C3885"/>
    <w:rsid w:val="005C3A2C"/>
    <w:rsid w:val="005C3B5C"/>
    <w:rsid w:val="005C3C7F"/>
    <w:rsid w:val="005C3EBB"/>
    <w:rsid w:val="005C3ED8"/>
    <w:rsid w:val="005C3FA2"/>
    <w:rsid w:val="005C40DC"/>
    <w:rsid w:val="005C416E"/>
    <w:rsid w:val="005C41A8"/>
    <w:rsid w:val="005C43FE"/>
    <w:rsid w:val="005C452D"/>
    <w:rsid w:val="005C461C"/>
    <w:rsid w:val="005C4AD9"/>
    <w:rsid w:val="005C4B82"/>
    <w:rsid w:val="005C4CBB"/>
    <w:rsid w:val="005C4F34"/>
    <w:rsid w:val="005C50A0"/>
    <w:rsid w:val="005C5143"/>
    <w:rsid w:val="005C52C9"/>
    <w:rsid w:val="005C5639"/>
    <w:rsid w:val="005C56E1"/>
    <w:rsid w:val="005C5742"/>
    <w:rsid w:val="005C5894"/>
    <w:rsid w:val="005C58BB"/>
    <w:rsid w:val="005C5955"/>
    <w:rsid w:val="005C5A0B"/>
    <w:rsid w:val="005C5BF7"/>
    <w:rsid w:val="005C5C4E"/>
    <w:rsid w:val="005C6331"/>
    <w:rsid w:val="005C6421"/>
    <w:rsid w:val="005C67B1"/>
    <w:rsid w:val="005C6CAF"/>
    <w:rsid w:val="005C6D78"/>
    <w:rsid w:val="005C7260"/>
    <w:rsid w:val="005C74E6"/>
    <w:rsid w:val="005C75F7"/>
    <w:rsid w:val="005C760E"/>
    <w:rsid w:val="005C7C82"/>
    <w:rsid w:val="005C7E9E"/>
    <w:rsid w:val="005C7FE3"/>
    <w:rsid w:val="005D005D"/>
    <w:rsid w:val="005D010C"/>
    <w:rsid w:val="005D0221"/>
    <w:rsid w:val="005D03F2"/>
    <w:rsid w:val="005D0676"/>
    <w:rsid w:val="005D06D1"/>
    <w:rsid w:val="005D07A9"/>
    <w:rsid w:val="005D0871"/>
    <w:rsid w:val="005D094F"/>
    <w:rsid w:val="005D0B89"/>
    <w:rsid w:val="005D0EB6"/>
    <w:rsid w:val="005D104C"/>
    <w:rsid w:val="005D15D8"/>
    <w:rsid w:val="005D18C9"/>
    <w:rsid w:val="005D18DA"/>
    <w:rsid w:val="005D1915"/>
    <w:rsid w:val="005D1B72"/>
    <w:rsid w:val="005D1C80"/>
    <w:rsid w:val="005D2401"/>
    <w:rsid w:val="005D2471"/>
    <w:rsid w:val="005D25A3"/>
    <w:rsid w:val="005D2770"/>
    <w:rsid w:val="005D2779"/>
    <w:rsid w:val="005D28C7"/>
    <w:rsid w:val="005D3242"/>
    <w:rsid w:val="005D3D43"/>
    <w:rsid w:val="005D3DB6"/>
    <w:rsid w:val="005D3FE7"/>
    <w:rsid w:val="005D4292"/>
    <w:rsid w:val="005D42E3"/>
    <w:rsid w:val="005D4488"/>
    <w:rsid w:val="005D4520"/>
    <w:rsid w:val="005D47D3"/>
    <w:rsid w:val="005D483C"/>
    <w:rsid w:val="005D495F"/>
    <w:rsid w:val="005D4D4D"/>
    <w:rsid w:val="005D541A"/>
    <w:rsid w:val="005D54E9"/>
    <w:rsid w:val="005D58D0"/>
    <w:rsid w:val="005D5A89"/>
    <w:rsid w:val="005D5E31"/>
    <w:rsid w:val="005D6036"/>
    <w:rsid w:val="005D610C"/>
    <w:rsid w:val="005D613F"/>
    <w:rsid w:val="005D6459"/>
    <w:rsid w:val="005D7141"/>
    <w:rsid w:val="005D7391"/>
    <w:rsid w:val="005D742F"/>
    <w:rsid w:val="005D74E7"/>
    <w:rsid w:val="005D7659"/>
    <w:rsid w:val="005D787A"/>
    <w:rsid w:val="005D7C0E"/>
    <w:rsid w:val="005D7D0C"/>
    <w:rsid w:val="005D7F7B"/>
    <w:rsid w:val="005E0539"/>
    <w:rsid w:val="005E0C02"/>
    <w:rsid w:val="005E0CAE"/>
    <w:rsid w:val="005E0EE5"/>
    <w:rsid w:val="005E103E"/>
    <w:rsid w:val="005E1517"/>
    <w:rsid w:val="005E15AA"/>
    <w:rsid w:val="005E1610"/>
    <w:rsid w:val="005E1673"/>
    <w:rsid w:val="005E1735"/>
    <w:rsid w:val="005E1BF4"/>
    <w:rsid w:val="005E1CBD"/>
    <w:rsid w:val="005E1E9F"/>
    <w:rsid w:val="005E1EAA"/>
    <w:rsid w:val="005E1EE3"/>
    <w:rsid w:val="005E1FDE"/>
    <w:rsid w:val="005E2031"/>
    <w:rsid w:val="005E2047"/>
    <w:rsid w:val="005E2151"/>
    <w:rsid w:val="005E224F"/>
    <w:rsid w:val="005E241E"/>
    <w:rsid w:val="005E26F3"/>
    <w:rsid w:val="005E27BC"/>
    <w:rsid w:val="005E27EA"/>
    <w:rsid w:val="005E3259"/>
    <w:rsid w:val="005E331E"/>
    <w:rsid w:val="005E354B"/>
    <w:rsid w:val="005E3603"/>
    <w:rsid w:val="005E394B"/>
    <w:rsid w:val="005E3B2E"/>
    <w:rsid w:val="005E3BCD"/>
    <w:rsid w:val="005E42AA"/>
    <w:rsid w:val="005E45A1"/>
    <w:rsid w:val="005E47FF"/>
    <w:rsid w:val="005E4A87"/>
    <w:rsid w:val="005E4DA5"/>
    <w:rsid w:val="005E4DC5"/>
    <w:rsid w:val="005E503E"/>
    <w:rsid w:val="005E515E"/>
    <w:rsid w:val="005E51EE"/>
    <w:rsid w:val="005E562B"/>
    <w:rsid w:val="005E581F"/>
    <w:rsid w:val="005E59C7"/>
    <w:rsid w:val="005E5ABE"/>
    <w:rsid w:val="005E5BEE"/>
    <w:rsid w:val="005E5D4C"/>
    <w:rsid w:val="005E5E7B"/>
    <w:rsid w:val="005E6095"/>
    <w:rsid w:val="005E6191"/>
    <w:rsid w:val="005E61F3"/>
    <w:rsid w:val="005E6212"/>
    <w:rsid w:val="005E642D"/>
    <w:rsid w:val="005E66D2"/>
    <w:rsid w:val="005E69B5"/>
    <w:rsid w:val="005E6A3F"/>
    <w:rsid w:val="005E6D7F"/>
    <w:rsid w:val="005E6DB8"/>
    <w:rsid w:val="005E6DE6"/>
    <w:rsid w:val="005E6FB8"/>
    <w:rsid w:val="005E70CE"/>
    <w:rsid w:val="005E7228"/>
    <w:rsid w:val="005E7284"/>
    <w:rsid w:val="005E72A1"/>
    <w:rsid w:val="005E732B"/>
    <w:rsid w:val="005E73AD"/>
    <w:rsid w:val="005E7505"/>
    <w:rsid w:val="005E7A72"/>
    <w:rsid w:val="005E7BAC"/>
    <w:rsid w:val="005E7D92"/>
    <w:rsid w:val="005E7F3C"/>
    <w:rsid w:val="005F031F"/>
    <w:rsid w:val="005F04B5"/>
    <w:rsid w:val="005F0631"/>
    <w:rsid w:val="005F0774"/>
    <w:rsid w:val="005F0C62"/>
    <w:rsid w:val="005F0E5C"/>
    <w:rsid w:val="005F134D"/>
    <w:rsid w:val="005F134E"/>
    <w:rsid w:val="005F1365"/>
    <w:rsid w:val="005F13DB"/>
    <w:rsid w:val="005F1469"/>
    <w:rsid w:val="005F148C"/>
    <w:rsid w:val="005F1508"/>
    <w:rsid w:val="005F19FC"/>
    <w:rsid w:val="005F1A46"/>
    <w:rsid w:val="005F21FE"/>
    <w:rsid w:val="005F24B5"/>
    <w:rsid w:val="005F2614"/>
    <w:rsid w:val="005F26B2"/>
    <w:rsid w:val="005F2918"/>
    <w:rsid w:val="005F2BAB"/>
    <w:rsid w:val="005F2C1F"/>
    <w:rsid w:val="005F2CC4"/>
    <w:rsid w:val="005F2E44"/>
    <w:rsid w:val="005F33E0"/>
    <w:rsid w:val="005F3690"/>
    <w:rsid w:val="005F36BD"/>
    <w:rsid w:val="005F3986"/>
    <w:rsid w:val="005F3A8C"/>
    <w:rsid w:val="005F3B0F"/>
    <w:rsid w:val="005F3EE4"/>
    <w:rsid w:val="005F40ED"/>
    <w:rsid w:val="005F41E8"/>
    <w:rsid w:val="005F426D"/>
    <w:rsid w:val="005F457E"/>
    <w:rsid w:val="005F4841"/>
    <w:rsid w:val="005F4C57"/>
    <w:rsid w:val="005F4DF2"/>
    <w:rsid w:val="005F4EB5"/>
    <w:rsid w:val="005F54C2"/>
    <w:rsid w:val="005F550C"/>
    <w:rsid w:val="005F55FE"/>
    <w:rsid w:val="005F5803"/>
    <w:rsid w:val="005F5932"/>
    <w:rsid w:val="005F599B"/>
    <w:rsid w:val="005F5A99"/>
    <w:rsid w:val="005F5D69"/>
    <w:rsid w:val="005F5F3C"/>
    <w:rsid w:val="005F62DC"/>
    <w:rsid w:val="005F64F7"/>
    <w:rsid w:val="005F6649"/>
    <w:rsid w:val="005F66C2"/>
    <w:rsid w:val="005F6774"/>
    <w:rsid w:val="005F6792"/>
    <w:rsid w:val="005F70B0"/>
    <w:rsid w:val="005F722D"/>
    <w:rsid w:val="005F724B"/>
    <w:rsid w:val="005F72EF"/>
    <w:rsid w:val="005F74C5"/>
    <w:rsid w:val="005F7604"/>
    <w:rsid w:val="005F7678"/>
    <w:rsid w:val="005F794B"/>
    <w:rsid w:val="005F79AA"/>
    <w:rsid w:val="005F7B1D"/>
    <w:rsid w:val="005F7BA3"/>
    <w:rsid w:val="005F7BE1"/>
    <w:rsid w:val="0060003C"/>
    <w:rsid w:val="00600077"/>
    <w:rsid w:val="00600114"/>
    <w:rsid w:val="006002EC"/>
    <w:rsid w:val="0060044B"/>
    <w:rsid w:val="00600594"/>
    <w:rsid w:val="006007BA"/>
    <w:rsid w:val="00600C76"/>
    <w:rsid w:val="00600CF6"/>
    <w:rsid w:val="00600F47"/>
    <w:rsid w:val="006010DB"/>
    <w:rsid w:val="0060136D"/>
    <w:rsid w:val="006013D7"/>
    <w:rsid w:val="006014DB"/>
    <w:rsid w:val="00601587"/>
    <w:rsid w:val="006015EC"/>
    <w:rsid w:val="00601745"/>
    <w:rsid w:val="00601F51"/>
    <w:rsid w:val="00602079"/>
    <w:rsid w:val="006020DE"/>
    <w:rsid w:val="006022F3"/>
    <w:rsid w:val="006024E6"/>
    <w:rsid w:val="00602577"/>
    <w:rsid w:val="00602579"/>
    <w:rsid w:val="0060294C"/>
    <w:rsid w:val="00602BA4"/>
    <w:rsid w:val="00602DA2"/>
    <w:rsid w:val="00602FF4"/>
    <w:rsid w:val="00603039"/>
    <w:rsid w:val="00603228"/>
    <w:rsid w:val="00603229"/>
    <w:rsid w:val="0060397B"/>
    <w:rsid w:val="00603E1D"/>
    <w:rsid w:val="00603F64"/>
    <w:rsid w:val="006040ED"/>
    <w:rsid w:val="0060440C"/>
    <w:rsid w:val="00604618"/>
    <w:rsid w:val="006046F0"/>
    <w:rsid w:val="006047DD"/>
    <w:rsid w:val="00604830"/>
    <w:rsid w:val="00604ACD"/>
    <w:rsid w:val="00604B46"/>
    <w:rsid w:val="00604C15"/>
    <w:rsid w:val="00604DC2"/>
    <w:rsid w:val="006050FD"/>
    <w:rsid w:val="00605180"/>
    <w:rsid w:val="00605208"/>
    <w:rsid w:val="006052BC"/>
    <w:rsid w:val="006054FC"/>
    <w:rsid w:val="0060553D"/>
    <w:rsid w:val="006055BE"/>
    <w:rsid w:val="006056C7"/>
    <w:rsid w:val="00605E6B"/>
    <w:rsid w:val="006060C4"/>
    <w:rsid w:val="006062EC"/>
    <w:rsid w:val="006063A9"/>
    <w:rsid w:val="006067CB"/>
    <w:rsid w:val="00606821"/>
    <w:rsid w:val="00606B79"/>
    <w:rsid w:val="00606CE8"/>
    <w:rsid w:val="00606CF7"/>
    <w:rsid w:val="00606FAE"/>
    <w:rsid w:val="006070A4"/>
    <w:rsid w:val="006070DE"/>
    <w:rsid w:val="0060739A"/>
    <w:rsid w:val="0060747E"/>
    <w:rsid w:val="006074A0"/>
    <w:rsid w:val="00607545"/>
    <w:rsid w:val="0060773B"/>
    <w:rsid w:val="006078D8"/>
    <w:rsid w:val="00607A44"/>
    <w:rsid w:val="00607A73"/>
    <w:rsid w:val="00607A91"/>
    <w:rsid w:val="00607AE8"/>
    <w:rsid w:val="00607C35"/>
    <w:rsid w:val="00607C49"/>
    <w:rsid w:val="00607C5F"/>
    <w:rsid w:val="00607DC9"/>
    <w:rsid w:val="00610125"/>
    <w:rsid w:val="006103A9"/>
    <w:rsid w:val="00610400"/>
    <w:rsid w:val="0061042A"/>
    <w:rsid w:val="00610515"/>
    <w:rsid w:val="00610997"/>
    <w:rsid w:val="00610AE0"/>
    <w:rsid w:val="00610C1F"/>
    <w:rsid w:val="00611026"/>
    <w:rsid w:val="006111AC"/>
    <w:rsid w:val="006115C4"/>
    <w:rsid w:val="00611777"/>
    <w:rsid w:val="0061189F"/>
    <w:rsid w:val="00611C8F"/>
    <w:rsid w:val="00611CAB"/>
    <w:rsid w:val="00611D1C"/>
    <w:rsid w:val="00611D41"/>
    <w:rsid w:val="00611DA4"/>
    <w:rsid w:val="0061219B"/>
    <w:rsid w:val="006121CB"/>
    <w:rsid w:val="00612295"/>
    <w:rsid w:val="006122C5"/>
    <w:rsid w:val="006122C6"/>
    <w:rsid w:val="00612327"/>
    <w:rsid w:val="006124DC"/>
    <w:rsid w:val="0061252C"/>
    <w:rsid w:val="006125EB"/>
    <w:rsid w:val="00612689"/>
    <w:rsid w:val="00612722"/>
    <w:rsid w:val="00612742"/>
    <w:rsid w:val="0061285D"/>
    <w:rsid w:val="006129BD"/>
    <w:rsid w:val="00612D05"/>
    <w:rsid w:val="00612FC9"/>
    <w:rsid w:val="00613937"/>
    <w:rsid w:val="00613F40"/>
    <w:rsid w:val="00613FB6"/>
    <w:rsid w:val="006140C6"/>
    <w:rsid w:val="00614134"/>
    <w:rsid w:val="00614241"/>
    <w:rsid w:val="0061426D"/>
    <w:rsid w:val="0061428D"/>
    <w:rsid w:val="006143F9"/>
    <w:rsid w:val="00614431"/>
    <w:rsid w:val="00614628"/>
    <w:rsid w:val="0061465D"/>
    <w:rsid w:val="00614B5F"/>
    <w:rsid w:val="00614BD7"/>
    <w:rsid w:val="00614D3A"/>
    <w:rsid w:val="00614E26"/>
    <w:rsid w:val="00614E87"/>
    <w:rsid w:val="00615411"/>
    <w:rsid w:val="006155A6"/>
    <w:rsid w:val="00615694"/>
    <w:rsid w:val="006157EC"/>
    <w:rsid w:val="0061599E"/>
    <w:rsid w:val="00615AC7"/>
    <w:rsid w:val="00615FEC"/>
    <w:rsid w:val="0061615D"/>
    <w:rsid w:val="00616253"/>
    <w:rsid w:val="006162E6"/>
    <w:rsid w:val="00616482"/>
    <w:rsid w:val="00616536"/>
    <w:rsid w:val="00616876"/>
    <w:rsid w:val="00616A2D"/>
    <w:rsid w:val="00616AE5"/>
    <w:rsid w:val="00616D60"/>
    <w:rsid w:val="00616DA3"/>
    <w:rsid w:val="00616FDC"/>
    <w:rsid w:val="006171A5"/>
    <w:rsid w:val="0061726A"/>
    <w:rsid w:val="006172A9"/>
    <w:rsid w:val="006172BD"/>
    <w:rsid w:val="00617304"/>
    <w:rsid w:val="00617506"/>
    <w:rsid w:val="0061758A"/>
    <w:rsid w:val="00617606"/>
    <w:rsid w:val="00617A0F"/>
    <w:rsid w:val="00617A70"/>
    <w:rsid w:val="00617B01"/>
    <w:rsid w:val="00617F30"/>
    <w:rsid w:val="00617F59"/>
    <w:rsid w:val="00620012"/>
    <w:rsid w:val="00620017"/>
    <w:rsid w:val="00620131"/>
    <w:rsid w:val="00620309"/>
    <w:rsid w:val="00620612"/>
    <w:rsid w:val="00620775"/>
    <w:rsid w:val="00620844"/>
    <w:rsid w:val="00620A0C"/>
    <w:rsid w:val="00620C57"/>
    <w:rsid w:val="00620CF8"/>
    <w:rsid w:val="0062159D"/>
    <w:rsid w:val="00621680"/>
    <w:rsid w:val="006219B2"/>
    <w:rsid w:val="006219F1"/>
    <w:rsid w:val="00621A95"/>
    <w:rsid w:val="00621AC6"/>
    <w:rsid w:val="00621BAA"/>
    <w:rsid w:val="00621CCF"/>
    <w:rsid w:val="00621DAD"/>
    <w:rsid w:val="00621E09"/>
    <w:rsid w:val="00621EC5"/>
    <w:rsid w:val="00621F9B"/>
    <w:rsid w:val="00621FBD"/>
    <w:rsid w:val="006223E0"/>
    <w:rsid w:val="006224D0"/>
    <w:rsid w:val="0062276E"/>
    <w:rsid w:val="0062292B"/>
    <w:rsid w:val="00622A7D"/>
    <w:rsid w:val="00622BCE"/>
    <w:rsid w:val="00622C88"/>
    <w:rsid w:val="00622DF5"/>
    <w:rsid w:val="00622E28"/>
    <w:rsid w:val="00622E29"/>
    <w:rsid w:val="00622E42"/>
    <w:rsid w:val="00622F74"/>
    <w:rsid w:val="00622FBE"/>
    <w:rsid w:val="006230D0"/>
    <w:rsid w:val="00623235"/>
    <w:rsid w:val="006234C0"/>
    <w:rsid w:val="00623643"/>
    <w:rsid w:val="0062374A"/>
    <w:rsid w:val="00623797"/>
    <w:rsid w:val="006238C9"/>
    <w:rsid w:val="00623AFA"/>
    <w:rsid w:val="00623B25"/>
    <w:rsid w:val="00623DF7"/>
    <w:rsid w:val="00623EDB"/>
    <w:rsid w:val="00624018"/>
    <w:rsid w:val="006240C4"/>
    <w:rsid w:val="006241D9"/>
    <w:rsid w:val="0062422A"/>
    <w:rsid w:val="006247FF"/>
    <w:rsid w:val="00624C74"/>
    <w:rsid w:val="00624E46"/>
    <w:rsid w:val="00624E7A"/>
    <w:rsid w:val="00624EC5"/>
    <w:rsid w:val="00624ED6"/>
    <w:rsid w:val="006250D0"/>
    <w:rsid w:val="006251FA"/>
    <w:rsid w:val="006252DF"/>
    <w:rsid w:val="00625304"/>
    <w:rsid w:val="0062537F"/>
    <w:rsid w:val="006253B0"/>
    <w:rsid w:val="0062581B"/>
    <w:rsid w:val="00625829"/>
    <w:rsid w:val="00625873"/>
    <w:rsid w:val="00625990"/>
    <w:rsid w:val="00625B06"/>
    <w:rsid w:val="00625DB7"/>
    <w:rsid w:val="00625E33"/>
    <w:rsid w:val="006261F2"/>
    <w:rsid w:val="006261F4"/>
    <w:rsid w:val="00626581"/>
    <w:rsid w:val="006266D6"/>
    <w:rsid w:val="00626AB0"/>
    <w:rsid w:val="00626AD4"/>
    <w:rsid w:val="00626C03"/>
    <w:rsid w:val="00626C8F"/>
    <w:rsid w:val="00627119"/>
    <w:rsid w:val="0062752F"/>
    <w:rsid w:val="006276BF"/>
    <w:rsid w:val="0062796D"/>
    <w:rsid w:val="00627CB5"/>
    <w:rsid w:val="00627CEF"/>
    <w:rsid w:val="00627E7E"/>
    <w:rsid w:val="00627F50"/>
    <w:rsid w:val="00630195"/>
    <w:rsid w:val="0063035C"/>
    <w:rsid w:val="00630886"/>
    <w:rsid w:val="00630A17"/>
    <w:rsid w:val="00630A73"/>
    <w:rsid w:val="00630D99"/>
    <w:rsid w:val="00630F56"/>
    <w:rsid w:val="0063115B"/>
    <w:rsid w:val="0063130C"/>
    <w:rsid w:val="00631442"/>
    <w:rsid w:val="006315C3"/>
    <w:rsid w:val="006315E0"/>
    <w:rsid w:val="0063164E"/>
    <w:rsid w:val="0063191D"/>
    <w:rsid w:val="00631BF3"/>
    <w:rsid w:val="00631DCD"/>
    <w:rsid w:val="00632121"/>
    <w:rsid w:val="006322D8"/>
    <w:rsid w:val="00632579"/>
    <w:rsid w:val="006325E0"/>
    <w:rsid w:val="00632704"/>
    <w:rsid w:val="0063297B"/>
    <w:rsid w:val="00632BA2"/>
    <w:rsid w:val="00632D52"/>
    <w:rsid w:val="00632D6B"/>
    <w:rsid w:val="00632E22"/>
    <w:rsid w:val="006330CD"/>
    <w:rsid w:val="00633488"/>
    <w:rsid w:val="006334FE"/>
    <w:rsid w:val="00633581"/>
    <w:rsid w:val="0063396A"/>
    <w:rsid w:val="006339AF"/>
    <w:rsid w:val="00633C47"/>
    <w:rsid w:val="00633DEE"/>
    <w:rsid w:val="00633E5F"/>
    <w:rsid w:val="00634073"/>
    <w:rsid w:val="006340E7"/>
    <w:rsid w:val="006345D7"/>
    <w:rsid w:val="00634601"/>
    <w:rsid w:val="006348F7"/>
    <w:rsid w:val="006348F9"/>
    <w:rsid w:val="0063493A"/>
    <w:rsid w:val="006349F7"/>
    <w:rsid w:val="0063503D"/>
    <w:rsid w:val="0063512D"/>
    <w:rsid w:val="00635161"/>
    <w:rsid w:val="006352F8"/>
    <w:rsid w:val="006354BB"/>
    <w:rsid w:val="006356B3"/>
    <w:rsid w:val="006356E7"/>
    <w:rsid w:val="006358FB"/>
    <w:rsid w:val="006359B4"/>
    <w:rsid w:val="00635AE2"/>
    <w:rsid w:val="00635B5D"/>
    <w:rsid w:val="00635D55"/>
    <w:rsid w:val="00635DC2"/>
    <w:rsid w:val="00635E1E"/>
    <w:rsid w:val="00635FC1"/>
    <w:rsid w:val="00636325"/>
    <w:rsid w:val="0063677C"/>
    <w:rsid w:val="00636972"/>
    <w:rsid w:val="00636B69"/>
    <w:rsid w:val="00636BC2"/>
    <w:rsid w:val="00636C14"/>
    <w:rsid w:val="00636C82"/>
    <w:rsid w:val="00636DFB"/>
    <w:rsid w:val="00636E2A"/>
    <w:rsid w:val="006370AC"/>
    <w:rsid w:val="00637283"/>
    <w:rsid w:val="006372B6"/>
    <w:rsid w:val="0063755E"/>
    <w:rsid w:val="00637F7B"/>
    <w:rsid w:val="006404D1"/>
    <w:rsid w:val="006407CC"/>
    <w:rsid w:val="006409B8"/>
    <w:rsid w:val="00640B47"/>
    <w:rsid w:val="00640B5E"/>
    <w:rsid w:val="00640F43"/>
    <w:rsid w:val="00640F6E"/>
    <w:rsid w:val="006412CA"/>
    <w:rsid w:val="006415FC"/>
    <w:rsid w:val="00641654"/>
    <w:rsid w:val="0064170B"/>
    <w:rsid w:val="00641770"/>
    <w:rsid w:val="006417E1"/>
    <w:rsid w:val="006419F6"/>
    <w:rsid w:val="00641A8D"/>
    <w:rsid w:val="00641D0C"/>
    <w:rsid w:val="00641F3B"/>
    <w:rsid w:val="00641F6F"/>
    <w:rsid w:val="006420DA"/>
    <w:rsid w:val="0064215F"/>
    <w:rsid w:val="00642A0A"/>
    <w:rsid w:val="00642BD9"/>
    <w:rsid w:val="00642D53"/>
    <w:rsid w:val="0064303D"/>
    <w:rsid w:val="006430B0"/>
    <w:rsid w:val="006430E5"/>
    <w:rsid w:val="0064316E"/>
    <w:rsid w:val="006431E1"/>
    <w:rsid w:val="00643308"/>
    <w:rsid w:val="00643607"/>
    <w:rsid w:val="00643848"/>
    <w:rsid w:val="00643A74"/>
    <w:rsid w:val="00643AC1"/>
    <w:rsid w:val="00643C46"/>
    <w:rsid w:val="00643D62"/>
    <w:rsid w:val="00643D82"/>
    <w:rsid w:val="00643F33"/>
    <w:rsid w:val="00643F5A"/>
    <w:rsid w:val="00644177"/>
    <w:rsid w:val="0064427F"/>
    <w:rsid w:val="006442DB"/>
    <w:rsid w:val="0064463A"/>
    <w:rsid w:val="006447AF"/>
    <w:rsid w:val="006448D1"/>
    <w:rsid w:val="00644A5E"/>
    <w:rsid w:val="00644A6C"/>
    <w:rsid w:val="00644AEB"/>
    <w:rsid w:val="00644B0B"/>
    <w:rsid w:val="00644B20"/>
    <w:rsid w:val="00644BE4"/>
    <w:rsid w:val="00644D69"/>
    <w:rsid w:val="00644F1D"/>
    <w:rsid w:val="006457A8"/>
    <w:rsid w:val="0064587A"/>
    <w:rsid w:val="006458D7"/>
    <w:rsid w:val="006459CA"/>
    <w:rsid w:val="00645EA0"/>
    <w:rsid w:val="00645F4B"/>
    <w:rsid w:val="00645F76"/>
    <w:rsid w:val="00646553"/>
    <w:rsid w:val="00646837"/>
    <w:rsid w:val="00646988"/>
    <w:rsid w:val="00646AD4"/>
    <w:rsid w:val="00646B20"/>
    <w:rsid w:val="00646EB0"/>
    <w:rsid w:val="00646FAF"/>
    <w:rsid w:val="0064714D"/>
    <w:rsid w:val="0064727D"/>
    <w:rsid w:val="00647440"/>
    <w:rsid w:val="006476F2"/>
    <w:rsid w:val="006477BC"/>
    <w:rsid w:val="00647B32"/>
    <w:rsid w:val="00647C27"/>
    <w:rsid w:val="00647CA2"/>
    <w:rsid w:val="00647D06"/>
    <w:rsid w:val="00647DED"/>
    <w:rsid w:val="00647F3D"/>
    <w:rsid w:val="0065018B"/>
    <w:rsid w:val="0065039E"/>
    <w:rsid w:val="00650493"/>
    <w:rsid w:val="006506CE"/>
    <w:rsid w:val="00650803"/>
    <w:rsid w:val="00650D84"/>
    <w:rsid w:val="006511C6"/>
    <w:rsid w:val="006514F5"/>
    <w:rsid w:val="00651579"/>
    <w:rsid w:val="0065162E"/>
    <w:rsid w:val="006519E6"/>
    <w:rsid w:val="00651C2A"/>
    <w:rsid w:val="00651CDE"/>
    <w:rsid w:val="00651F95"/>
    <w:rsid w:val="00651FCF"/>
    <w:rsid w:val="006522BB"/>
    <w:rsid w:val="00652326"/>
    <w:rsid w:val="00652907"/>
    <w:rsid w:val="00652A28"/>
    <w:rsid w:val="00652B39"/>
    <w:rsid w:val="00652C1E"/>
    <w:rsid w:val="00652D29"/>
    <w:rsid w:val="00652E06"/>
    <w:rsid w:val="00652FC1"/>
    <w:rsid w:val="00653041"/>
    <w:rsid w:val="006531E9"/>
    <w:rsid w:val="006538D9"/>
    <w:rsid w:val="006539D2"/>
    <w:rsid w:val="00653B35"/>
    <w:rsid w:val="00653E3A"/>
    <w:rsid w:val="00653F4A"/>
    <w:rsid w:val="00653FC4"/>
    <w:rsid w:val="00654425"/>
    <w:rsid w:val="0065454A"/>
    <w:rsid w:val="006545E2"/>
    <w:rsid w:val="00654AF0"/>
    <w:rsid w:val="00654C56"/>
    <w:rsid w:val="00654F91"/>
    <w:rsid w:val="00654FB5"/>
    <w:rsid w:val="006550B2"/>
    <w:rsid w:val="006550D1"/>
    <w:rsid w:val="00655146"/>
    <w:rsid w:val="006552A2"/>
    <w:rsid w:val="00655361"/>
    <w:rsid w:val="006555AC"/>
    <w:rsid w:val="00655DFE"/>
    <w:rsid w:val="00655F8C"/>
    <w:rsid w:val="00655FD1"/>
    <w:rsid w:val="00656253"/>
    <w:rsid w:val="00656401"/>
    <w:rsid w:val="006564A5"/>
    <w:rsid w:val="00656799"/>
    <w:rsid w:val="00656AF4"/>
    <w:rsid w:val="00656B77"/>
    <w:rsid w:val="00656BB0"/>
    <w:rsid w:val="00656E72"/>
    <w:rsid w:val="00656F55"/>
    <w:rsid w:val="00657006"/>
    <w:rsid w:val="006571C2"/>
    <w:rsid w:val="006572DC"/>
    <w:rsid w:val="006572F9"/>
    <w:rsid w:val="00657446"/>
    <w:rsid w:val="006575FB"/>
    <w:rsid w:val="006578A1"/>
    <w:rsid w:val="00657A08"/>
    <w:rsid w:val="00657A5A"/>
    <w:rsid w:val="00657A90"/>
    <w:rsid w:val="00657C54"/>
    <w:rsid w:val="00657CE2"/>
    <w:rsid w:val="00657F9B"/>
    <w:rsid w:val="00660287"/>
    <w:rsid w:val="0066054A"/>
    <w:rsid w:val="006605B5"/>
    <w:rsid w:val="006606B9"/>
    <w:rsid w:val="006606DC"/>
    <w:rsid w:val="0066075F"/>
    <w:rsid w:val="006607D0"/>
    <w:rsid w:val="00660A8B"/>
    <w:rsid w:val="00660A8E"/>
    <w:rsid w:val="00660C97"/>
    <w:rsid w:val="00660CFC"/>
    <w:rsid w:val="00661103"/>
    <w:rsid w:val="0066137B"/>
    <w:rsid w:val="006615FF"/>
    <w:rsid w:val="0066174E"/>
    <w:rsid w:val="006619D2"/>
    <w:rsid w:val="00661B0D"/>
    <w:rsid w:val="00661BBB"/>
    <w:rsid w:val="00661D0E"/>
    <w:rsid w:val="00661D9F"/>
    <w:rsid w:val="00661E4A"/>
    <w:rsid w:val="00661E57"/>
    <w:rsid w:val="00662235"/>
    <w:rsid w:val="006622BC"/>
    <w:rsid w:val="00662352"/>
    <w:rsid w:val="00662555"/>
    <w:rsid w:val="00662806"/>
    <w:rsid w:val="0066286D"/>
    <w:rsid w:val="006629E4"/>
    <w:rsid w:val="00662C1F"/>
    <w:rsid w:val="00662F1D"/>
    <w:rsid w:val="00663028"/>
    <w:rsid w:val="0066353C"/>
    <w:rsid w:val="00663564"/>
    <w:rsid w:val="006635E9"/>
    <w:rsid w:val="00663783"/>
    <w:rsid w:val="0066396A"/>
    <w:rsid w:val="00663BE5"/>
    <w:rsid w:val="00663E47"/>
    <w:rsid w:val="00663FCF"/>
    <w:rsid w:val="0066420A"/>
    <w:rsid w:val="006644A7"/>
    <w:rsid w:val="0066451A"/>
    <w:rsid w:val="00664533"/>
    <w:rsid w:val="00664701"/>
    <w:rsid w:val="006648B2"/>
    <w:rsid w:val="006649A7"/>
    <w:rsid w:val="00664AAD"/>
    <w:rsid w:val="00664BDE"/>
    <w:rsid w:val="00664E7C"/>
    <w:rsid w:val="00664E7E"/>
    <w:rsid w:val="00664F16"/>
    <w:rsid w:val="00664F7E"/>
    <w:rsid w:val="00664FA6"/>
    <w:rsid w:val="006651C8"/>
    <w:rsid w:val="0066565B"/>
    <w:rsid w:val="00665880"/>
    <w:rsid w:val="006659C6"/>
    <w:rsid w:val="00665A53"/>
    <w:rsid w:val="00665A6C"/>
    <w:rsid w:val="00665A75"/>
    <w:rsid w:val="00665AAE"/>
    <w:rsid w:val="00665C44"/>
    <w:rsid w:val="00665C79"/>
    <w:rsid w:val="00665DB2"/>
    <w:rsid w:val="00665FA4"/>
    <w:rsid w:val="0066620E"/>
    <w:rsid w:val="00666284"/>
    <w:rsid w:val="00666397"/>
    <w:rsid w:val="00666744"/>
    <w:rsid w:val="006667F3"/>
    <w:rsid w:val="006668F1"/>
    <w:rsid w:val="006669B1"/>
    <w:rsid w:val="00666A07"/>
    <w:rsid w:val="00666DEE"/>
    <w:rsid w:val="0066731E"/>
    <w:rsid w:val="0066738A"/>
    <w:rsid w:val="0066762B"/>
    <w:rsid w:val="00667746"/>
    <w:rsid w:val="00667AEA"/>
    <w:rsid w:val="00667D4F"/>
    <w:rsid w:val="00667E59"/>
    <w:rsid w:val="00670276"/>
    <w:rsid w:val="0067045A"/>
    <w:rsid w:val="006704FA"/>
    <w:rsid w:val="006705DB"/>
    <w:rsid w:val="0067064C"/>
    <w:rsid w:val="00670687"/>
    <w:rsid w:val="0067097F"/>
    <w:rsid w:val="00670A83"/>
    <w:rsid w:val="00670BB3"/>
    <w:rsid w:val="00670DC5"/>
    <w:rsid w:val="00670F2A"/>
    <w:rsid w:val="00670F95"/>
    <w:rsid w:val="006712AC"/>
    <w:rsid w:val="00671652"/>
    <w:rsid w:val="006716A4"/>
    <w:rsid w:val="006717AC"/>
    <w:rsid w:val="00671D5D"/>
    <w:rsid w:val="00671D6E"/>
    <w:rsid w:val="00671DF7"/>
    <w:rsid w:val="00671FAA"/>
    <w:rsid w:val="006720CE"/>
    <w:rsid w:val="0067220B"/>
    <w:rsid w:val="0067242D"/>
    <w:rsid w:val="0067253D"/>
    <w:rsid w:val="006725FD"/>
    <w:rsid w:val="006726B8"/>
    <w:rsid w:val="00672AA2"/>
    <w:rsid w:val="00672F7C"/>
    <w:rsid w:val="006730C3"/>
    <w:rsid w:val="00673451"/>
    <w:rsid w:val="0067360B"/>
    <w:rsid w:val="006738A7"/>
    <w:rsid w:val="0067392E"/>
    <w:rsid w:val="00673ABE"/>
    <w:rsid w:val="00673ADD"/>
    <w:rsid w:val="00673CE2"/>
    <w:rsid w:val="00673D9F"/>
    <w:rsid w:val="00673DD5"/>
    <w:rsid w:val="006741E0"/>
    <w:rsid w:val="0067445B"/>
    <w:rsid w:val="0067464D"/>
    <w:rsid w:val="00674732"/>
    <w:rsid w:val="00674AB9"/>
    <w:rsid w:val="00674D81"/>
    <w:rsid w:val="00674DF6"/>
    <w:rsid w:val="006751C5"/>
    <w:rsid w:val="0067520E"/>
    <w:rsid w:val="00675515"/>
    <w:rsid w:val="006758D3"/>
    <w:rsid w:val="006758E4"/>
    <w:rsid w:val="006758F3"/>
    <w:rsid w:val="00675B0A"/>
    <w:rsid w:val="00675D2E"/>
    <w:rsid w:val="00675DA5"/>
    <w:rsid w:val="00675DF9"/>
    <w:rsid w:val="00676172"/>
    <w:rsid w:val="006763CF"/>
    <w:rsid w:val="00676497"/>
    <w:rsid w:val="006765AD"/>
    <w:rsid w:val="006766A9"/>
    <w:rsid w:val="00676A15"/>
    <w:rsid w:val="00676A68"/>
    <w:rsid w:val="00677254"/>
    <w:rsid w:val="00677307"/>
    <w:rsid w:val="006773E5"/>
    <w:rsid w:val="00677626"/>
    <w:rsid w:val="00677CCC"/>
    <w:rsid w:val="00677EF2"/>
    <w:rsid w:val="00680154"/>
    <w:rsid w:val="00680469"/>
    <w:rsid w:val="00680482"/>
    <w:rsid w:val="0068058A"/>
    <w:rsid w:val="00680729"/>
    <w:rsid w:val="00680885"/>
    <w:rsid w:val="006808DC"/>
    <w:rsid w:val="0068095D"/>
    <w:rsid w:val="0068096E"/>
    <w:rsid w:val="00680D35"/>
    <w:rsid w:val="00680E5F"/>
    <w:rsid w:val="00680F08"/>
    <w:rsid w:val="00680F2C"/>
    <w:rsid w:val="00680F49"/>
    <w:rsid w:val="0068102B"/>
    <w:rsid w:val="006812FB"/>
    <w:rsid w:val="0068137B"/>
    <w:rsid w:val="006816A0"/>
    <w:rsid w:val="006816B6"/>
    <w:rsid w:val="006817ED"/>
    <w:rsid w:val="0068188E"/>
    <w:rsid w:val="00681B86"/>
    <w:rsid w:val="00681EBD"/>
    <w:rsid w:val="006820EB"/>
    <w:rsid w:val="00682128"/>
    <w:rsid w:val="0068220C"/>
    <w:rsid w:val="00682289"/>
    <w:rsid w:val="00682350"/>
    <w:rsid w:val="00682863"/>
    <w:rsid w:val="006828E2"/>
    <w:rsid w:val="00682AB1"/>
    <w:rsid w:val="00682ABF"/>
    <w:rsid w:val="00682E9F"/>
    <w:rsid w:val="00682FB5"/>
    <w:rsid w:val="006830E9"/>
    <w:rsid w:val="00683252"/>
    <w:rsid w:val="0068343A"/>
    <w:rsid w:val="006834D4"/>
    <w:rsid w:val="006839F8"/>
    <w:rsid w:val="00683A18"/>
    <w:rsid w:val="0068413D"/>
    <w:rsid w:val="00684415"/>
    <w:rsid w:val="006844BA"/>
    <w:rsid w:val="006844E0"/>
    <w:rsid w:val="006845A2"/>
    <w:rsid w:val="00684ACF"/>
    <w:rsid w:val="00684AD6"/>
    <w:rsid w:val="00684BF8"/>
    <w:rsid w:val="00684D0C"/>
    <w:rsid w:val="00684D9B"/>
    <w:rsid w:val="00684DF5"/>
    <w:rsid w:val="00684E23"/>
    <w:rsid w:val="00684E88"/>
    <w:rsid w:val="00685164"/>
    <w:rsid w:val="00685576"/>
    <w:rsid w:val="006855E6"/>
    <w:rsid w:val="006858AA"/>
    <w:rsid w:val="006858FC"/>
    <w:rsid w:val="0068593C"/>
    <w:rsid w:val="00685BCF"/>
    <w:rsid w:val="00685C36"/>
    <w:rsid w:val="00685E24"/>
    <w:rsid w:val="00685E8E"/>
    <w:rsid w:val="0068620D"/>
    <w:rsid w:val="00686B84"/>
    <w:rsid w:val="00686C6D"/>
    <w:rsid w:val="00686EC7"/>
    <w:rsid w:val="006871D0"/>
    <w:rsid w:val="0068751F"/>
    <w:rsid w:val="0068756D"/>
    <w:rsid w:val="00687828"/>
    <w:rsid w:val="00687AD2"/>
    <w:rsid w:val="00687C3B"/>
    <w:rsid w:val="00687C52"/>
    <w:rsid w:val="00687CF5"/>
    <w:rsid w:val="00687D6E"/>
    <w:rsid w:val="006900D1"/>
    <w:rsid w:val="0069010E"/>
    <w:rsid w:val="00690297"/>
    <w:rsid w:val="0069039E"/>
    <w:rsid w:val="0069059A"/>
    <w:rsid w:val="006906BD"/>
    <w:rsid w:val="0069086D"/>
    <w:rsid w:val="0069115A"/>
    <w:rsid w:val="006912F1"/>
    <w:rsid w:val="00691305"/>
    <w:rsid w:val="00691309"/>
    <w:rsid w:val="00691387"/>
    <w:rsid w:val="00691555"/>
    <w:rsid w:val="00691682"/>
    <w:rsid w:val="00691B65"/>
    <w:rsid w:val="00691BD2"/>
    <w:rsid w:val="00691C26"/>
    <w:rsid w:val="006920F1"/>
    <w:rsid w:val="00692269"/>
    <w:rsid w:val="00692476"/>
    <w:rsid w:val="0069248C"/>
    <w:rsid w:val="006924EC"/>
    <w:rsid w:val="006926A2"/>
    <w:rsid w:val="006927F2"/>
    <w:rsid w:val="00692EB8"/>
    <w:rsid w:val="00692F08"/>
    <w:rsid w:val="0069304F"/>
    <w:rsid w:val="00693143"/>
    <w:rsid w:val="006931E1"/>
    <w:rsid w:val="00693242"/>
    <w:rsid w:val="006933E5"/>
    <w:rsid w:val="006938E1"/>
    <w:rsid w:val="00693935"/>
    <w:rsid w:val="00693ABC"/>
    <w:rsid w:val="00693C82"/>
    <w:rsid w:val="00693D4A"/>
    <w:rsid w:val="00694310"/>
    <w:rsid w:val="00694700"/>
    <w:rsid w:val="00694803"/>
    <w:rsid w:val="00694882"/>
    <w:rsid w:val="00694BBA"/>
    <w:rsid w:val="00694CDE"/>
    <w:rsid w:val="00694CE8"/>
    <w:rsid w:val="00694D5D"/>
    <w:rsid w:val="00694DBB"/>
    <w:rsid w:val="00694E59"/>
    <w:rsid w:val="0069508D"/>
    <w:rsid w:val="0069513F"/>
    <w:rsid w:val="0069514D"/>
    <w:rsid w:val="0069521E"/>
    <w:rsid w:val="00695562"/>
    <w:rsid w:val="00695588"/>
    <w:rsid w:val="0069563C"/>
    <w:rsid w:val="00695660"/>
    <w:rsid w:val="0069569E"/>
    <w:rsid w:val="006956C6"/>
    <w:rsid w:val="00695918"/>
    <w:rsid w:val="00695A02"/>
    <w:rsid w:val="00695F37"/>
    <w:rsid w:val="00695FB1"/>
    <w:rsid w:val="00695FEA"/>
    <w:rsid w:val="006960D0"/>
    <w:rsid w:val="00696180"/>
    <w:rsid w:val="006962B9"/>
    <w:rsid w:val="00696416"/>
    <w:rsid w:val="00696603"/>
    <w:rsid w:val="00696810"/>
    <w:rsid w:val="00696BF4"/>
    <w:rsid w:val="00696DBC"/>
    <w:rsid w:val="00696EE3"/>
    <w:rsid w:val="00696F6D"/>
    <w:rsid w:val="0069715D"/>
    <w:rsid w:val="00697319"/>
    <w:rsid w:val="00697392"/>
    <w:rsid w:val="006973E5"/>
    <w:rsid w:val="00697664"/>
    <w:rsid w:val="00697681"/>
    <w:rsid w:val="00697685"/>
    <w:rsid w:val="0069770C"/>
    <w:rsid w:val="0069791C"/>
    <w:rsid w:val="00697C64"/>
    <w:rsid w:val="00697ECE"/>
    <w:rsid w:val="006A0054"/>
    <w:rsid w:val="006A00E0"/>
    <w:rsid w:val="006A07BE"/>
    <w:rsid w:val="006A0823"/>
    <w:rsid w:val="006A08F2"/>
    <w:rsid w:val="006A0BE9"/>
    <w:rsid w:val="006A0C15"/>
    <w:rsid w:val="006A0DFE"/>
    <w:rsid w:val="006A0E70"/>
    <w:rsid w:val="006A151A"/>
    <w:rsid w:val="006A1595"/>
    <w:rsid w:val="006A18DE"/>
    <w:rsid w:val="006A1A3E"/>
    <w:rsid w:val="006A1BBC"/>
    <w:rsid w:val="006A1E49"/>
    <w:rsid w:val="006A1E62"/>
    <w:rsid w:val="006A20D2"/>
    <w:rsid w:val="006A21BC"/>
    <w:rsid w:val="006A2521"/>
    <w:rsid w:val="006A2A12"/>
    <w:rsid w:val="006A2C4F"/>
    <w:rsid w:val="006A2C63"/>
    <w:rsid w:val="006A2E9C"/>
    <w:rsid w:val="006A2EA8"/>
    <w:rsid w:val="006A3144"/>
    <w:rsid w:val="006A32C0"/>
    <w:rsid w:val="006A35E0"/>
    <w:rsid w:val="006A3728"/>
    <w:rsid w:val="006A377F"/>
    <w:rsid w:val="006A384A"/>
    <w:rsid w:val="006A3875"/>
    <w:rsid w:val="006A3D40"/>
    <w:rsid w:val="006A3D46"/>
    <w:rsid w:val="006A3D94"/>
    <w:rsid w:val="006A3DAA"/>
    <w:rsid w:val="006A3F91"/>
    <w:rsid w:val="006A3FD4"/>
    <w:rsid w:val="006A4463"/>
    <w:rsid w:val="006A480F"/>
    <w:rsid w:val="006A4A1B"/>
    <w:rsid w:val="006A4A5A"/>
    <w:rsid w:val="006A50E7"/>
    <w:rsid w:val="006A5517"/>
    <w:rsid w:val="006A5542"/>
    <w:rsid w:val="006A55C8"/>
    <w:rsid w:val="006A561D"/>
    <w:rsid w:val="006A56C3"/>
    <w:rsid w:val="006A58F8"/>
    <w:rsid w:val="006A5A0C"/>
    <w:rsid w:val="006A5A9D"/>
    <w:rsid w:val="006A5B97"/>
    <w:rsid w:val="006A5BA0"/>
    <w:rsid w:val="006A5BB1"/>
    <w:rsid w:val="006A5D61"/>
    <w:rsid w:val="006A5F88"/>
    <w:rsid w:val="006A603C"/>
    <w:rsid w:val="006A6239"/>
    <w:rsid w:val="006A625E"/>
    <w:rsid w:val="006A6318"/>
    <w:rsid w:val="006A634E"/>
    <w:rsid w:val="006A68AB"/>
    <w:rsid w:val="006A6941"/>
    <w:rsid w:val="006A6E4D"/>
    <w:rsid w:val="006A6FD1"/>
    <w:rsid w:val="006A7417"/>
    <w:rsid w:val="006A7577"/>
    <w:rsid w:val="006A77D1"/>
    <w:rsid w:val="006A793D"/>
    <w:rsid w:val="006A7AC1"/>
    <w:rsid w:val="006A7AE5"/>
    <w:rsid w:val="006A7B38"/>
    <w:rsid w:val="006A7B58"/>
    <w:rsid w:val="006A7D95"/>
    <w:rsid w:val="006A7DF0"/>
    <w:rsid w:val="006A7ED4"/>
    <w:rsid w:val="006B03B2"/>
    <w:rsid w:val="006B04C6"/>
    <w:rsid w:val="006B087D"/>
    <w:rsid w:val="006B0883"/>
    <w:rsid w:val="006B0BB1"/>
    <w:rsid w:val="006B0BBE"/>
    <w:rsid w:val="006B0C06"/>
    <w:rsid w:val="006B0EEF"/>
    <w:rsid w:val="006B10D6"/>
    <w:rsid w:val="006B120D"/>
    <w:rsid w:val="006B12DA"/>
    <w:rsid w:val="006B1363"/>
    <w:rsid w:val="006B13C1"/>
    <w:rsid w:val="006B182F"/>
    <w:rsid w:val="006B1A92"/>
    <w:rsid w:val="006B1ABC"/>
    <w:rsid w:val="006B1B83"/>
    <w:rsid w:val="006B1BF2"/>
    <w:rsid w:val="006B1FA8"/>
    <w:rsid w:val="006B20F7"/>
    <w:rsid w:val="006B20FD"/>
    <w:rsid w:val="006B235A"/>
    <w:rsid w:val="006B236E"/>
    <w:rsid w:val="006B2544"/>
    <w:rsid w:val="006B26DA"/>
    <w:rsid w:val="006B2844"/>
    <w:rsid w:val="006B2923"/>
    <w:rsid w:val="006B2CC7"/>
    <w:rsid w:val="006B2D55"/>
    <w:rsid w:val="006B2FC1"/>
    <w:rsid w:val="006B310C"/>
    <w:rsid w:val="006B338D"/>
    <w:rsid w:val="006B3554"/>
    <w:rsid w:val="006B36A7"/>
    <w:rsid w:val="006B37EE"/>
    <w:rsid w:val="006B3837"/>
    <w:rsid w:val="006B3863"/>
    <w:rsid w:val="006B3AF0"/>
    <w:rsid w:val="006B3AF9"/>
    <w:rsid w:val="006B44C5"/>
    <w:rsid w:val="006B47B6"/>
    <w:rsid w:val="006B486B"/>
    <w:rsid w:val="006B486E"/>
    <w:rsid w:val="006B492D"/>
    <w:rsid w:val="006B49AE"/>
    <w:rsid w:val="006B555F"/>
    <w:rsid w:val="006B5987"/>
    <w:rsid w:val="006B5AB9"/>
    <w:rsid w:val="006B5E0C"/>
    <w:rsid w:val="006B5F55"/>
    <w:rsid w:val="006B5FCB"/>
    <w:rsid w:val="006B6027"/>
    <w:rsid w:val="006B6146"/>
    <w:rsid w:val="006B6242"/>
    <w:rsid w:val="006B6364"/>
    <w:rsid w:val="006B6426"/>
    <w:rsid w:val="006B68F6"/>
    <w:rsid w:val="006B6A04"/>
    <w:rsid w:val="006B6C7C"/>
    <w:rsid w:val="006B6D8A"/>
    <w:rsid w:val="006B6EA4"/>
    <w:rsid w:val="006B6EFB"/>
    <w:rsid w:val="006B6F82"/>
    <w:rsid w:val="006B719A"/>
    <w:rsid w:val="006B7255"/>
    <w:rsid w:val="006B769E"/>
    <w:rsid w:val="006B76C9"/>
    <w:rsid w:val="006B77A8"/>
    <w:rsid w:val="006B77BB"/>
    <w:rsid w:val="006B7D7C"/>
    <w:rsid w:val="006B7DF2"/>
    <w:rsid w:val="006B7E70"/>
    <w:rsid w:val="006B7F8F"/>
    <w:rsid w:val="006B7FC5"/>
    <w:rsid w:val="006C0252"/>
    <w:rsid w:val="006C02BF"/>
    <w:rsid w:val="006C0471"/>
    <w:rsid w:val="006C055E"/>
    <w:rsid w:val="006C06AF"/>
    <w:rsid w:val="006C0B8A"/>
    <w:rsid w:val="006C0C07"/>
    <w:rsid w:val="006C0D13"/>
    <w:rsid w:val="006C0E2E"/>
    <w:rsid w:val="006C0E6E"/>
    <w:rsid w:val="006C12E7"/>
    <w:rsid w:val="006C1571"/>
    <w:rsid w:val="006C1645"/>
    <w:rsid w:val="006C168E"/>
    <w:rsid w:val="006C187F"/>
    <w:rsid w:val="006C188A"/>
    <w:rsid w:val="006C18FA"/>
    <w:rsid w:val="006C19BC"/>
    <w:rsid w:val="006C19D5"/>
    <w:rsid w:val="006C1B44"/>
    <w:rsid w:val="006C1E22"/>
    <w:rsid w:val="006C1E70"/>
    <w:rsid w:val="006C1F77"/>
    <w:rsid w:val="006C212B"/>
    <w:rsid w:val="006C2211"/>
    <w:rsid w:val="006C2646"/>
    <w:rsid w:val="006C2665"/>
    <w:rsid w:val="006C2A82"/>
    <w:rsid w:val="006C2B1D"/>
    <w:rsid w:val="006C2B88"/>
    <w:rsid w:val="006C2E99"/>
    <w:rsid w:val="006C3031"/>
    <w:rsid w:val="006C3166"/>
    <w:rsid w:val="006C3204"/>
    <w:rsid w:val="006C3275"/>
    <w:rsid w:val="006C32D9"/>
    <w:rsid w:val="006C339A"/>
    <w:rsid w:val="006C35A9"/>
    <w:rsid w:val="006C3607"/>
    <w:rsid w:val="006C3680"/>
    <w:rsid w:val="006C36ED"/>
    <w:rsid w:val="006C371B"/>
    <w:rsid w:val="006C3913"/>
    <w:rsid w:val="006C3990"/>
    <w:rsid w:val="006C3CCA"/>
    <w:rsid w:val="006C3E51"/>
    <w:rsid w:val="006C3ED2"/>
    <w:rsid w:val="006C3F14"/>
    <w:rsid w:val="006C4004"/>
    <w:rsid w:val="006C4233"/>
    <w:rsid w:val="006C42E7"/>
    <w:rsid w:val="006C4422"/>
    <w:rsid w:val="006C44DC"/>
    <w:rsid w:val="006C465F"/>
    <w:rsid w:val="006C46A9"/>
    <w:rsid w:val="006C4750"/>
    <w:rsid w:val="006C4803"/>
    <w:rsid w:val="006C492C"/>
    <w:rsid w:val="006C4B7D"/>
    <w:rsid w:val="006C500E"/>
    <w:rsid w:val="006C5493"/>
    <w:rsid w:val="006C54C4"/>
    <w:rsid w:val="006C5584"/>
    <w:rsid w:val="006C5B37"/>
    <w:rsid w:val="006C5CCA"/>
    <w:rsid w:val="006C5D0A"/>
    <w:rsid w:val="006C5D70"/>
    <w:rsid w:val="006C5DCF"/>
    <w:rsid w:val="006C5ED4"/>
    <w:rsid w:val="006C5EDF"/>
    <w:rsid w:val="006C5FCA"/>
    <w:rsid w:val="006C61F4"/>
    <w:rsid w:val="006C625F"/>
    <w:rsid w:val="006C6826"/>
    <w:rsid w:val="006C6BD4"/>
    <w:rsid w:val="006C6EE8"/>
    <w:rsid w:val="006C6F21"/>
    <w:rsid w:val="006C7338"/>
    <w:rsid w:val="006C7477"/>
    <w:rsid w:val="006C7494"/>
    <w:rsid w:val="006C75B3"/>
    <w:rsid w:val="006C76D8"/>
    <w:rsid w:val="006C76F9"/>
    <w:rsid w:val="006C78A6"/>
    <w:rsid w:val="006C7AB4"/>
    <w:rsid w:val="006D006B"/>
    <w:rsid w:val="006D0260"/>
    <w:rsid w:val="006D03E8"/>
    <w:rsid w:val="006D055E"/>
    <w:rsid w:val="006D05F4"/>
    <w:rsid w:val="006D0703"/>
    <w:rsid w:val="006D0858"/>
    <w:rsid w:val="006D0A70"/>
    <w:rsid w:val="006D0A87"/>
    <w:rsid w:val="006D0EC5"/>
    <w:rsid w:val="006D105C"/>
    <w:rsid w:val="006D106B"/>
    <w:rsid w:val="006D150D"/>
    <w:rsid w:val="006D1580"/>
    <w:rsid w:val="006D1674"/>
    <w:rsid w:val="006D1957"/>
    <w:rsid w:val="006D1D52"/>
    <w:rsid w:val="006D1DF6"/>
    <w:rsid w:val="006D209B"/>
    <w:rsid w:val="006D2563"/>
    <w:rsid w:val="006D25AD"/>
    <w:rsid w:val="006D2710"/>
    <w:rsid w:val="006D27CE"/>
    <w:rsid w:val="006D283F"/>
    <w:rsid w:val="006D290E"/>
    <w:rsid w:val="006D2ABB"/>
    <w:rsid w:val="006D2B7E"/>
    <w:rsid w:val="006D30E7"/>
    <w:rsid w:val="006D328D"/>
    <w:rsid w:val="006D3773"/>
    <w:rsid w:val="006D38E2"/>
    <w:rsid w:val="006D3C37"/>
    <w:rsid w:val="006D3D80"/>
    <w:rsid w:val="006D3E89"/>
    <w:rsid w:val="006D3F23"/>
    <w:rsid w:val="006D3F2D"/>
    <w:rsid w:val="006D4036"/>
    <w:rsid w:val="006D412A"/>
    <w:rsid w:val="006D4300"/>
    <w:rsid w:val="006D4550"/>
    <w:rsid w:val="006D4689"/>
    <w:rsid w:val="006D484F"/>
    <w:rsid w:val="006D48E7"/>
    <w:rsid w:val="006D4947"/>
    <w:rsid w:val="006D498C"/>
    <w:rsid w:val="006D4999"/>
    <w:rsid w:val="006D4B18"/>
    <w:rsid w:val="006D4B5E"/>
    <w:rsid w:val="006D50D1"/>
    <w:rsid w:val="006D52AF"/>
    <w:rsid w:val="006D5441"/>
    <w:rsid w:val="006D54A1"/>
    <w:rsid w:val="006D5616"/>
    <w:rsid w:val="006D5D59"/>
    <w:rsid w:val="006D5F16"/>
    <w:rsid w:val="006D5F17"/>
    <w:rsid w:val="006D62E2"/>
    <w:rsid w:val="006D62E5"/>
    <w:rsid w:val="006D63AD"/>
    <w:rsid w:val="006D64FF"/>
    <w:rsid w:val="006D652C"/>
    <w:rsid w:val="006D6590"/>
    <w:rsid w:val="006D6764"/>
    <w:rsid w:val="006D67D9"/>
    <w:rsid w:val="006D6873"/>
    <w:rsid w:val="006D6B54"/>
    <w:rsid w:val="006D6C93"/>
    <w:rsid w:val="006D6DC9"/>
    <w:rsid w:val="006D7230"/>
    <w:rsid w:val="006D74DC"/>
    <w:rsid w:val="006D7573"/>
    <w:rsid w:val="006D7641"/>
    <w:rsid w:val="006D7957"/>
    <w:rsid w:val="006D7A6A"/>
    <w:rsid w:val="006D9CB9"/>
    <w:rsid w:val="006E0340"/>
    <w:rsid w:val="006E06F9"/>
    <w:rsid w:val="006E07A9"/>
    <w:rsid w:val="006E0CB9"/>
    <w:rsid w:val="006E0CED"/>
    <w:rsid w:val="006E0D91"/>
    <w:rsid w:val="006E10D9"/>
    <w:rsid w:val="006E1403"/>
    <w:rsid w:val="006E153F"/>
    <w:rsid w:val="006E1589"/>
    <w:rsid w:val="006E1706"/>
    <w:rsid w:val="006E17EA"/>
    <w:rsid w:val="006E1972"/>
    <w:rsid w:val="006E1A0D"/>
    <w:rsid w:val="006E1AEA"/>
    <w:rsid w:val="006E212F"/>
    <w:rsid w:val="006E22A4"/>
    <w:rsid w:val="006E23CF"/>
    <w:rsid w:val="006E2666"/>
    <w:rsid w:val="006E29A8"/>
    <w:rsid w:val="006E2AB6"/>
    <w:rsid w:val="006E2D09"/>
    <w:rsid w:val="006E2D45"/>
    <w:rsid w:val="006E2DB1"/>
    <w:rsid w:val="006E2E68"/>
    <w:rsid w:val="006E2E6D"/>
    <w:rsid w:val="006E2F91"/>
    <w:rsid w:val="006E313E"/>
    <w:rsid w:val="006E322C"/>
    <w:rsid w:val="006E3B44"/>
    <w:rsid w:val="006E3CB2"/>
    <w:rsid w:val="006E3DA8"/>
    <w:rsid w:val="006E3DE5"/>
    <w:rsid w:val="006E3E17"/>
    <w:rsid w:val="006E3E73"/>
    <w:rsid w:val="006E3FD8"/>
    <w:rsid w:val="006E4562"/>
    <w:rsid w:val="006E4693"/>
    <w:rsid w:val="006E4BFB"/>
    <w:rsid w:val="006E4EE5"/>
    <w:rsid w:val="006E50E9"/>
    <w:rsid w:val="006E517D"/>
    <w:rsid w:val="006E534E"/>
    <w:rsid w:val="006E5595"/>
    <w:rsid w:val="006E5651"/>
    <w:rsid w:val="006E56ED"/>
    <w:rsid w:val="006E5DAA"/>
    <w:rsid w:val="006E5DEA"/>
    <w:rsid w:val="006E61F5"/>
    <w:rsid w:val="006E67CD"/>
    <w:rsid w:val="006E6951"/>
    <w:rsid w:val="006E6AFD"/>
    <w:rsid w:val="006E6C59"/>
    <w:rsid w:val="006E6E7C"/>
    <w:rsid w:val="006E7006"/>
    <w:rsid w:val="006E704C"/>
    <w:rsid w:val="006E71B9"/>
    <w:rsid w:val="006E72D6"/>
    <w:rsid w:val="006E733B"/>
    <w:rsid w:val="006E7548"/>
    <w:rsid w:val="006E75AB"/>
    <w:rsid w:val="006E7717"/>
    <w:rsid w:val="006E78C5"/>
    <w:rsid w:val="006E7A10"/>
    <w:rsid w:val="006E7AC9"/>
    <w:rsid w:val="006E7C90"/>
    <w:rsid w:val="006E7E02"/>
    <w:rsid w:val="006E7EE0"/>
    <w:rsid w:val="006F00E7"/>
    <w:rsid w:val="006F0129"/>
    <w:rsid w:val="006F02E4"/>
    <w:rsid w:val="006F03D0"/>
    <w:rsid w:val="006F043E"/>
    <w:rsid w:val="006F0463"/>
    <w:rsid w:val="006F0753"/>
    <w:rsid w:val="006F07C6"/>
    <w:rsid w:val="006F0932"/>
    <w:rsid w:val="006F0F6E"/>
    <w:rsid w:val="006F0FD0"/>
    <w:rsid w:val="006F11EC"/>
    <w:rsid w:val="006F1361"/>
    <w:rsid w:val="006F17DF"/>
    <w:rsid w:val="006F1B22"/>
    <w:rsid w:val="006F1BA4"/>
    <w:rsid w:val="006F21F9"/>
    <w:rsid w:val="006F221F"/>
    <w:rsid w:val="006F2259"/>
    <w:rsid w:val="006F23E1"/>
    <w:rsid w:val="006F25D1"/>
    <w:rsid w:val="006F28C0"/>
    <w:rsid w:val="006F297B"/>
    <w:rsid w:val="006F2C83"/>
    <w:rsid w:val="006F2F8F"/>
    <w:rsid w:val="006F2FDA"/>
    <w:rsid w:val="006F2FE5"/>
    <w:rsid w:val="006F305E"/>
    <w:rsid w:val="006F30C9"/>
    <w:rsid w:val="006F3460"/>
    <w:rsid w:val="006F34FC"/>
    <w:rsid w:val="006F34FE"/>
    <w:rsid w:val="006F3615"/>
    <w:rsid w:val="006F37C6"/>
    <w:rsid w:val="006F3B63"/>
    <w:rsid w:val="006F3CA4"/>
    <w:rsid w:val="006F3FA3"/>
    <w:rsid w:val="006F4008"/>
    <w:rsid w:val="006F424B"/>
    <w:rsid w:val="006F47AB"/>
    <w:rsid w:val="006F485B"/>
    <w:rsid w:val="006F48BA"/>
    <w:rsid w:val="006F4AF9"/>
    <w:rsid w:val="006F4CAB"/>
    <w:rsid w:val="006F5101"/>
    <w:rsid w:val="006F53B8"/>
    <w:rsid w:val="006F54EB"/>
    <w:rsid w:val="006F5500"/>
    <w:rsid w:val="006F562B"/>
    <w:rsid w:val="006F565C"/>
    <w:rsid w:val="006F5AEA"/>
    <w:rsid w:val="006F5BB2"/>
    <w:rsid w:val="006F5CC1"/>
    <w:rsid w:val="006F5FF4"/>
    <w:rsid w:val="006F612B"/>
    <w:rsid w:val="006F61A5"/>
    <w:rsid w:val="006F6349"/>
    <w:rsid w:val="006F6672"/>
    <w:rsid w:val="006F6716"/>
    <w:rsid w:val="006F6790"/>
    <w:rsid w:val="006F67A5"/>
    <w:rsid w:val="006F6A95"/>
    <w:rsid w:val="006F6B02"/>
    <w:rsid w:val="006F6E13"/>
    <w:rsid w:val="006F70BE"/>
    <w:rsid w:val="006F71DC"/>
    <w:rsid w:val="006F75F7"/>
    <w:rsid w:val="006F762D"/>
    <w:rsid w:val="006F7666"/>
    <w:rsid w:val="006F7D41"/>
    <w:rsid w:val="006F7F0B"/>
    <w:rsid w:val="00700492"/>
    <w:rsid w:val="0070062D"/>
    <w:rsid w:val="00700C9A"/>
    <w:rsid w:val="00700D65"/>
    <w:rsid w:val="00700E41"/>
    <w:rsid w:val="0070119E"/>
    <w:rsid w:val="00701215"/>
    <w:rsid w:val="0070167E"/>
    <w:rsid w:val="00701944"/>
    <w:rsid w:val="007019D3"/>
    <w:rsid w:val="00701A61"/>
    <w:rsid w:val="00701ACB"/>
    <w:rsid w:val="00701B30"/>
    <w:rsid w:val="00701CF7"/>
    <w:rsid w:val="00701E13"/>
    <w:rsid w:val="00701E1B"/>
    <w:rsid w:val="00701EBB"/>
    <w:rsid w:val="00701ED6"/>
    <w:rsid w:val="0070241E"/>
    <w:rsid w:val="0070248F"/>
    <w:rsid w:val="007027A2"/>
    <w:rsid w:val="007029CD"/>
    <w:rsid w:val="00702A6F"/>
    <w:rsid w:val="00702ED0"/>
    <w:rsid w:val="00703026"/>
    <w:rsid w:val="00703070"/>
    <w:rsid w:val="00703073"/>
    <w:rsid w:val="007035FC"/>
    <w:rsid w:val="00703828"/>
    <w:rsid w:val="0070392A"/>
    <w:rsid w:val="00703996"/>
    <w:rsid w:val="00703C09"/>
    <w:rsid w:val="00703FE7"/>
    <w:rsid w:val="007040EE"/>
    <w:rsid w:val="00704197"/>
    <w:rsid w:val="007041B8"/>
    <w:rsid w:val="0070434A"/>
    <w:rsid w:val="00704382"/>
    <w:rsid w:val="00704453"/>
    <w:rsid w:val="0070446C"/>
    <w:rsid w:val="007044FD"/>
    <w:rsid w:val="00704786"/>
    <w:rsid w:val="007048C4"/>
    <w:rsid w:val="007049B3"/>
    <w:rsid w:val="00704B91"/>
    <w:rsid w:val="00704BEE"/>
    <w:rsid w:val="00704CBE"/>
    <w:rsid w:val="00704CC4"/>
    <w:rsid w:val="00704F01"/>
    <w:rsid w:val="00704F41"/>
    <w:rsid w:val="0070513E"/>
    <w:rsid w:val="0070523F"/>
    <w:rsid w:val="00705345"/>
    <w:rsid w:val="0070540D"/>
    <w:rsid w:val="0070550A"/>
    <w:rsid w:val="007058FD"/>
    <w:rsid w:val="0070594D"/>
    <w:rsid w:val="0070595A"/>
    <w:rsid w:val="00705A79"/>
    <w:rsid w:val="00705CAE"/>
    <w:rsid w:val="00705EEF"/>
    <w:rsid w:val="00705FA3"/>
    <w:rsid w:val="00706231"/>
    <w:rsid w:val="0070638D"/>
    <w:rsid w:val="00706520"/>
    <w:rsid w:val="00706590"/>
    <w:rsid w:val="007066ED"/>
    <w:rsid w:val="00706741"/>
    <w:rsid w:val="007069FB"/>
    <w:rsid w:val="00706B7A"/>
    <w:rsid w:val="00706CCF"/>
    <w:rsid w:val="00706DBF"/>
    <w:rsid w:val="00706EFB"/>
    <w:rsid w:val="00707043"/>
    <w:rsid w:val="007070C9"/>
    <w:rsid w:val="007070F6"/>
    <w:rsid w:val="00707113"/>
    <w:rsid w:val="007072B7"/>
    <w:rsid w:val="0070799F"/>
    <w:rsid w:val="007079E5"/>
    <w:rsid w:val="00707A59"/>
    <w:rsid w:val="00707B4C"/>
    <w:rsid w:val="00707FB1"/>
    <w:rsid w:val="007100BD"/>
    <w:rsid w:val="00710224"/>
    <w:rsid w:val="00710467"/>
    <w:rsid w:val="0071046B"/>
    <w:rsid w:val="007109FD"/>
    <w:rsid w:val="00710AC6"/>
    <w:rsid w:val="00710C1D"/>
    <w:rsid w:val="00710D24"/>
    <w:rsid w:val="00710D65"/>
    <w:rsid w:val="00710F81"/>
    <w:rsid w:val="00710FFF"/>
    <w:rsid w:val="007110A3"/>
    <w:rsid w:val="00711108"/>
    <w:rsid w:val="00711119"/>
    <w:rsid w:val="00711213"/>
    <w:rsid w:val="007112A1"/>
    <w:rsid w:val="0071155C"/>
    <w:rsid w:val="007118B6"/>
    <w:rsid w:val="00711996"/>
    <w:rsid w:val="00711A94"/>
    <w:rsid w:val="00711AF3"/>
    <w:rsid w:val="00711B3B"/>
    <w:rsid w:val="00711B3C"/>
    <w:rsid w:val="00711BA3"/>
    <w:rsid w:val="00711C9D"/>
    <w:rsid w:val="00711DAF"/>
    <w:rsid w:val="00712120"/>
    <w:rsid w:val="007121B0"/>
    <w:rsid w:val="007121E9"/>
    <w:rsid w:val="0071252A"/>
    <w:rsid w:val="007125C3"/>
    <w:rsid w:val="007129AA"/>
    <w:rsid w:val="00712A28"/>
    <w:rsid w:val="00712B71"/>
    <w:rsid w:val="00712E55"/>
    <w:rsid w:val="00713018"/>
    <w:rsid w:val="00713023"/>
    <w:rsid w:val="007130AA"/>
    <w:rsid w:val="0071322C"/>
    <w:rsid w:val="007134B6"/>
    <w:rsid w:val="007134E3"/>
    <w:rsid w:val="0071359D"/>
    <w:rsid w:val="007135E1"/>
    <w:rsid w:val="00713607"/>
    <w:rsid w:val="00713779"/>
    <w:rsid w:val="00713924"/>
    <w:rsid w:val="00713989"/>
    <w:rsid w:val="00713B94"/>
    <w:rsid w:val="00713DCF"/>
    <w:rsid w:val="00714004"/>
    <w:rsid w:val="0071403B"/>
    <w:rsid w:val="007141A7"/>
    <w:rsid w:val="0071426B"/>
    <w:rsid w:val="007142F2"/>
    <w:rsid w:val="0071446D"/>
    <w:rsid w:val="0071453C"/>
    <w:rsid w:val="0071458E"/>
    <w:rsid w:val="007145C9"/>
    <w:rsid w:val="007145F7"/>
    <w:rsid w:val="00714631"/>
    <w:rsid w:val="00714794"/>
    <w:rsid w:val="007148F4"/>
    <w:rsid w:val="00714B6E"/>
    <w:rsid w:val="00714C05"/>
    <w:rsid w:val="00714F2A"/>
    <w:rsid w:val="00715058"/>
    <w:rsid w:val="007150C5"/>
    <w:rsid w:val="0071512F"/>
    <w:rsid w:val="0071526E"/>
    <w:rsid w:val="007152A6"/>
    <w:rsid w:val="007152EB"/>
    <w:rsid w:val="0071530A"/>
    <w:rsid w:val="0071534C"/>
    <w:rsid w:val="00715454"/>
    <w:rsid w:val="00715475"/>
    <w:rsid w:val="00715622"/>
    <w:rsid w:val="0071567D"/>
    <w:rsid w:val="007158C5"/>
    <w:rsid w:val="007159D7"/>
    <w:rsid w:val="00715C94"/>
    <w:rsid w:val="00715DB8"/>
    <w:rsid w:val="00715E05"/>
    <w:rsid w:val="00716095"/>
    <w:rsid w:val="00716223"/>
    <w:rsid w:val="00716265"/>
    <w:rsid w:val="0071676D"/>
    <w:rsid w:val="007169AC"/>
    <w:rsid w:val="007169DD"/>
    <w:rsid w:val="00716C09"/>
    <w:rsid w:val="00716C9A"/>
    <w:rsid w:val="00716CB9"/>
    <w:rsid w:val="007171B8"/>
    <w:rsid w:val="007171DA"/>
    <w:rsid w:val="00717380"/>
    <w:rsid w:val="00717679"/>
    <w:rsid w:val="007176A1"/>
    <w:rsid w:val="00717890"/>
    <w:rsid w:val="00717B67"/>
    <w:rsid w:val="00717B82"/>
    <w:rsid w:val="00717D7E"/>
    <w:rsid w:val="00717DB2"/>
    <w:rsid w:val="00720023"/>
    <w:rsid w:val="00720232"/>
    <w:rsid w:val="007204E0"/>
    <w:rsid w:val="007206A2"/>
    <w:rsid w:val="007206C9"/>
    <w:rsid w:val="007206D9"/>
    <w:rsid w:val="00720867"/>
    <w:rsid w:val="00720A61"/>
    <w:rsid w:val="00720B38"/>
    <w:rsid w:val="00720CA7"/>
    <w:rsid w:val="0072126B"/>
    <w:rsid w:val="0072147B"/>
    <w:rsid w:val="00721505"/>
    <w:rsid w:val="007216EB"/>
    <w:rsid w:val="0072181E"/>
    <w:rsid w:val="0072187A"/>
    <w:rsid w:val="007218D1"/>
    <w:rsid w:val="0072196D"/>
    <w:rsid w:val="00721C26"/>
    <w:rsid w:val="00721D01"/>
    <w:rsid w:val="00722087"/>
    <w:rsid w:val="00722267"/>
    <w:rsid w:val="007223E8"/>
    <w:rsid w:val="007223FF"/>
    <w:rsid w:val="007224DE"/>
    <w:rsid w:val="00722517"/>
    <w:rsid w:val="00722675"/>
    <w:rsid w:val="0072285E"/>
    <w:rsid w:val="00722A8C"/>
    <w:rsid w:val="00722C62"/>
    <w:rsid w:val="00722EC6"/>
    <w:rsid w:val="00722EFA"/>
    <w:rsid w:val="00722FA3"/>
    <w:rsid w:val="0072321F"/>
    <w:rsid w:val="00723295"/>
    <w:rsid w:val="0072352F"/>
    <w:rsid w:val="0072354E"/>
    <w:rsid w:val="00723631"/>
    <w:rsid w:val="007237A2"/>
    <w:rsid w:val="007238E2"/>
    <w:rsid w:val="007239B4"/>
    <w:rsid w:val="00723C4E"/>
    <w:rsid w:val="00723C50"/>
    <w:rsid w:val="00723E9E"/>
    <w:rsid w:val="0072402C"/>
    <w:rsid w:val="0072431A"/>
    <w:rsid w:val="0072440C"/>
    <w:rsid w:val="0072442E"/>
    <w:rsid w:val="00724446"/>
    <w:rsid w:val="0072456C"/>
    <w:rsid w:val="00724584"/>
    <w:rsid w:val="007247E0"/>
    <w:rsid w:val="00724AA1"/>
    <w:rsid w:val="00724C38"/>
    <w:rsid w:val="00724D39"/>
    <w:rsid w:val="00724E6D"/>
    <w:rsid w:val="00724FD6"/>
    <w:rsid w:val="00725097"/>
    <w:rsid w:val="0072575D"/>
    <w:rsid w:val="00725824"/>
    <w:rsid w:val="0072590C"/>
    <w:rsid w:val="00725A14"/>
    <w:rsid w:val="00725A19"/>
    <w:rsid w:val="00725AFF"/>
    <w:rsid w:val="00725C73"/>
    <w:rsid w:val="007260B9"/>
    <w:rsid w:val="007261C9"/>
    <w:rsid w:val="00726267"/>
    <w:rsid w:val="007262EB"/>
    <w:rsid w:val="00726356"/>
    <w:rsid w:val="007265C3"/>
    <w:rsid w:val="00726724"/>
    <w:rsid w:val="0072676E"/>
    <w:rsid w:val="007268C7"/>
    <w:rsid w:val="007269CE"/>
    <w:rsid w:val="007269EF"/>
    <w:rsid w:val="00726AAB"/>
    <w:rsid w:val="00726C12"/>
    <w:rsid w:val="00726D54"/>
    <w:rsid w:val="00726DCA"/>
    <w:rsid w:val="00726EBB"/>
    <w:rsid w:val="00726F1F"/>
    <w:rsid w:val="00727077"/>
    <w:rsid w:val="0072717B"/>
    <w:rsid w:val="007272B0"/>
    <w:rsid w:val="0072736D"/>
    <w:rsid w:val="007274D7"/>
    <w:rsid w:val="007275B8"/>
    <w:rsid w:val="00727C18"/>
    <w:rsid w:val="00727C2D"/>
    <w:rsid w:val="00727DF6"/>
    <w:rsid w:val="00727E76"/>
    <w:rsid w:val="00727F0B"/>
    <w:rsid w:val="007303BD"/>
    <w:rsid w:val="00730400"/>
    <w:rsid w:val="00730478"/>
    <w:rsid w:val="0073065C"/>
    <w:rsid w:val="0073085F"/>
    <w:rsid w:val="0073086B"/>
    <w:rsid w:val="00730A8C"/>
    <w:rsid w:val="00730DFE"/>
    <w:rsid w:val="00730EA6"/>
    <w:rsid w:val="00730F0D"/>
    <w:rsid w:val="007310EF"/>
    <w:rsid w:val="0073148F"/>
    <w:rsid w:val="0073176E"/>
    <w:rsid w:val="007318E7"/>
    <w:rsid w:val="00731929"/>
    <w:rsid w:val="00731C15"/>
    <w:rsid w:val="00731CC5"/>
    <w:rsid w:val="00731D20"/>
    <w:rsid w:val="00731D32"/>
    <w:rsid w:val="00732045"/>
    <w:rsid w:val="0073209F"/>
    <w:rsid w:val="00732203"/>
    <w:rsid w:val="007322A0"/>
    <w:rsid w:val="00732407"/>
    <w:rsid w:val="00732568"/>
    <w:rsid w:val="007328C0"/>
    <w:rsid w:val="007329CF"/>
    <w:rsid w:val="00732C1A"/>
    <w:rsid w:val="00732C38"/>
    <w:rsid w:val="00732CAC"/>
    <w:rsid w:val="00733280"/>
    <w:rsid w:val="007335CC"/>
    <w:rsid w:val="007335FE"/>
    <w:rsid w:val="00733B2A"/>
    <w:rsid w:val="00733CD8"/>
    <w:rsid w:val="00733CDC"/>
    <w:rsid w:val="007340BC"/>
    <w:rsid w:val="0073412C"/>
    <w:rsid w:val="00734287"/>
    <w:rsid w:val="00734696"/>
    <w:rsid w:val="007346F1"/>
    <w:rsid w:val="0073493C"/>
    <w:rsid w:val="00734B9A"/>
    <w:rsid w:val="00734BE4"/>
    <w:rsid w:val="00734BE5"/>
    <w:rsid w:val="0073502C"/>
    <w:rsid w:val="00735695"/>
    <w:rsid w:val="00735753"/>
    <w:rsid w:val="0073583A"/>
    <w:rsid w:val="00735AAD"/>
    <w:rsid w:val="00735BEC"/>
    <w:rsid w:val="00735D69"/>
    <w:rsid w:val="00735E0B"/>
    <w:rsid w:val="00735F3D"/>
    <w:rsid w:val="007360CB"/>
    <w:rsid w:val="007360F0"/>
    <w:rsid w:val="00736123"/>
    <w:rsid w:val="007361AD"/>
    <w:rsid w:val="007362E6"/>
    <w:rsid w:val="007365B5"/>
    <w:rsid w:val="007367DD"/>
    <w:rsid w:val="00736C54"/>
    <w:rsid w:val="00736C7B"/>
    <w:rsid w:val="00736C83"/>
    <w:rsid w:val="00736ED6"/>
    <w:rsid w:val="00737566"/>
    <w:rsid w:val="007379D9"/>
    <w:rsid w:val="00737B66"/>
    <w:rsid w:val="00737C0C"/>
    <w:rsid w:val="00737DAA"/>
    <w:rsid w:val="00737DB0"/>
    <w:rsid w:val="00737DFD"/>
    <w:rsid w:val="00737EDB"/>
    <w:rsid w:val="00737EED"/>
    <w:rsid w:val="00737F52"/>
    <w:rsid w:val="00740463"/>
    <w:rsid w:val="0074046F"/>
    <w:rsid w:val="007407FD"/>
    <w:rsid w:val="0074081A"/>
    <w:rsid w:val="00740930"/>
    <w:rsid w:val="00740CC0"/>
    <w:rsid w:val="00740CF8"/>
    <w:rsid w:val="00740E27"/>
    <w:rsid w:val="0074186C"/>
    <w:rsid w:val="007418A6"/>
    <w:rsid w:val="00741989"/>
    <w:rsid w:val="0074199A"/>
    <w:rsid w:val="00741A9F"/>
    <w:rsid w:val="00741BA2"/>
    <w:rsid w:val="00741CF4"/>
    <w:rsid w:val="00741D37"/>
    <w:rsid w:val="00741D95"/>
    <w:rsid w:val="00741DCC"/>
    <w:rsid w:val="00741DE2"/>
    <w:rsid w:val="007421A1"/>
    <w:rsid w:val="007424F0"/>
    <w:rsid w:val="007425B1"/>
    <w:rsid w:val="007425FA"/>
    <w:rsid w:val="00742799"/>
    <w:rsid w:val="007427FE"/>
    <w:rsid w:val="00742858"/>
    <w:rsid w:val="00742A0E"/>
    <w:rsid w:val="00742C51"/>
    <w:rsid w:val="00742C7D"/>
    <w:rsid w:val="00742CAE"/>
    <w:rsid w:val="00742D23"/>
    <w:rsid w:val="00742E68"/>
    <w:rsid w:val="00742F77"/>
    <w:rsid w:val="00742FEA"/>
    <w:rsid w:val="00743002"/>
    <w:rsid w:val="007431C8"/>
    <w:rsid w:val="00743445"/>
    <w:rsid w:val="007437FB"/>
    <w:rsid w:val="007438B5"/>
    <w:rsid w:val="00743A27"/>
    <w:rsid w:val="00743C3B"/>
    <w:rsid w:val="00743ECB"/>
    <w:rsid w:val="00744044"/>
    <w:rsid w:val="00744120"/>
    <w:rsid w:val="007442CE"/>
    <w:rsid w:val="00744300"/>
    <w:rsid w:val="00744488"/>
    <w:rsid w:val="0074457F"/>
    <w:rsid w:val="00744719"/>
    <w:rsid w:val="00744907"/>
    <w:rsid w:val="00744912"/>
    <w:rsid w:val="00744A6D"/>
    <w:rsid w:val="00744BC2"/>
    <w:rsid w:val="00744E8B"/>
    <w:rsid w:val="007451FA"/>
    <w:rsid w:val="00745B31"/>
    <w:rsid w:val="00745C28"/>
    <w:rsid w:val="00745E01"/>
    <w:rsid w:val="0074623D"/>
    <w:rsid w:val="007463BD"/>
    <w:rsid w:val="0074666B"/>
    <w:rsid w:val="007468D6"/>
    <w:rsid w:val="00746A23"/>
    <w:rsid w:val="00746A84"/>
    <w:rsid w:val="00746BFF"/>
    <w:rsid w:val="00747026"/>
    <w:rsid w:val="007473E1"/>
    <w:rsid w:val="00747897"/>
    <w:rsid w:val="00747BB2"/>
    <w:rsid w:val="00747C1D"/>
    <w:rsid w:val="00747C21"/>
    <w:rsid w:val="00747E47"/>
    <w:rsid w:val="0075008D"/>
    <w:rsid w:val="00750192"/>
    <w:rsid w:val="0075035E"/>
    <w:rsid w:val="0075045E"/>
    <w:rsid w:val="007504E1"/>
    <w:rsid w:val="00750544"/>
    <w:rsid w:val="00750704"/>
    <w:rsid w:val="0075075B"/>
    <w:rsid w:val="00750804"/>
    <w:rsid w:val="007509AB"/>
    <w:rsid w:val="007509D8"/>
    <w:rsid w:val="00750B27"/>
    <w:rsid w:val="00750B61"/>
    <w:rsid w:val="00750C51"/>
    <w:rsid w:val="007513F3"/>
    <w:rsid w:val="00751689"/>
    <w:rsid w:val="00751901"/>
    <w:rsid w:val="007519AE"/>
    <w:rsid w:val="007519B9"/>
    <w:rsid w:val="00751A0E"/>
    <w:rsid w:val="00751CFD"/>
    <w:rsid w:val="0075203B"/>
    <w:rsid w:val="007520A2"/>
    <w:rsid w:val="007523A8"/>
    <w:rsid w:val="007524AA"/>
    <w:rsid w:val="00752666"/>
    <w:rsid w:val="0075278A"/>
    <w:rsid w:val="00752C7C"/>
    <w:rsid w:val="00752CAA"/>
    <w:rsid w:val="00752E67"/>
    <w:rsid w:val="00753099"/>
    <w:rsid w:val="007530B3"/>
    <w:rsid w:val="007532FF"/>
    <w:rsid w:val="00753411"/>
    <w:rsid w:val="0075344F"/>
    <w:rsid w:val="00753579"/>
    <w:rsid w:val="00753744"/>
    <w:rsid w:val="00753A93"/>
    <w:rsid w:val="00753AB1"/>
    <w:rsid w:val="00753CD1"/>
    <w:rsid w:val="00753EB8"/>
    <w:rsid w:val="00753F36"/>
    <w:rsid w:val="00753FE4"/>
    <w:rsid w:val="00754363"/>
    <w:rsid w:val="00754458"/>
    <w:rsid w:val="007544A9"/>
    <w:rsid w:val="007548B3"/>
    <w:rsid w:val="00754BB9"/>
    <w:rsid w:val="00754BDA"/>
    <w:rsid w:val="00754D36"/>
    <w:rsid w:val="00754EFA"/>
    <w:rsid w:val="00755537"/>
    <w:rsid w:val="00755547"/>
    <w:rsid w:val="007555D5"/>
    <w:rsid w:val="00755663"/>
    <w:rsid w:val="00755AAF"/>
    <w:rsid w:val="00755D5D"/>
    <w:rsid w:val="0075626B"/>
    <w:rsid w:val="00756386"/>
    <w:rsid w:val="007563B3"/>
    <w:rsid w:val="00756603"/>
    <w:rsid w:val="007566F6"/>
    <w:rsid w:val="00756763"/>
    <w:rsid w:val="007568A0"/>
    <w:rsid w:val="00757213"/>
    <w:rsid w:val="00757351"/>
    <w:rsid w:val="007575C0"/>
    <w:rsid w:val="00757624"/>
    <w:rsid w:val="007578CC"/>
    <w:rsid w:val="00757A0D"/>
    <w:rsid w:val="00757D2F"/>
    <w:rsid w:val="0076000E"/>
    <w:rsid w:val="00760163"/>
    <w:rsid w:val="0076046A"/>
    <w:rsid w:val="0076080A"/>
    <w:rsid w:val="0076091A"/>
    <w:rsid w:val="00760C00"/>
    <w:rsid w:val="00760DE8"/>
    <w:rsid w:val="00760E8B"/>
    <w:rsid w:val="00760FBA"/>
    <w:rsid w:val="0076107F"/>
    <w:rsid w:val="007610E9"/>
    <w:rsid w:val="007611AD"/>
    <w:rsid w:val="007613B4"/>
    <w:rsid w:val="0076151F"/>
    <w:rsid w:val="007616DC"/>
    <w:rsid w:val="00761728"/>
    <w:rsid w:val="0076194D"/>
    <w:rsid w:val="00761A27"/>
    <w:rsid w:val="00761B99"/>
    <w:rsid w:val="00761C6C"/>
    <w:rsid w:val="0076206C"/>
    <w:rsid w:val="0076215B"/>
    <w:rsid w:val="00762239"/>
    <w:rsid w:val="0076251A"/>
    <w:rsid w:val="00762B00"/>
    <w:rsid w:val="00762B72"/>
    <w:rsid w:val="00762C76"/>
    <w:rsid w:val="00762CD2"/>
    <w:rsid w:val="00762DEA"/>
    <w:rsid w:val="00762FC8"/>
    <w:rsid w:val="0076303D"/>
    <w:rsid w:val="00763052"/>
    <w:rsid w:val="007630E1"/>
    <w:rsid w:val="007630EC"/>
    <w:rsid w:val="007632FE"/>
    <w:rsid w:val="007634C4"/>
    <w:rsid w:val="007634EF"/>
    <w:rsid w:val="0076361A"/>
    <w:rsid w:val="00763CCB"/>
    <w:rsid w:val="00763E04"/>
    <w:rsid w:val="007642B4"/>
    <w:rsid w:val="00764471"/>
    <w:rsid w:val="00764526"/>
    <w:rsid w:val="007646B3"/>
    <w:rsid w:val="007649FC"/>
    <w:rsid w:val="00764BB8"/>
    <w:rsid w:val="00764C45"/>
    <w:rsid w:val="00764C57"/>
    <w:rsid w:val="00764E59"/>
    <w:rsid w:val="007651FB"/>
    <w:rsid w:val="007653B0"/>
    <w:rsid w:val="00765613"/>
    <w:rsid w:val="0076572A"/>
    <w:rsid w:val="007659AB"/>
    <w:rsid w:val="00765BD6"/>
    <w:rsid w:val="00765C2C"/>
    <w:rsid w:val="00765E7A"/>
    <w:rsid w:val="0076609A"/>
    <w:rsid w:val="00766277"/>
    <w:rsid w:val="0076656A"/>
    <w:rsid w:val="00766701"/>
    <w:rsid w:val="0076688D"/>
    <w:rsid w:val="00766911"/>
    <w:rsid w:val="00766960"/>
    <w:rsid w:val="00766B6B"/>
    <w:rsid w:val="00766EDA"/>
    <w:rsid w:val="00766FC4"/>
    <w:rsid w:val="0076749D"/>
    <w:rsid w:val="00767636"/>
    <w:rsid w:val="00767793"/>
    <w:rsid w:val="007677B3"/>
    <w:rsid w:val="0076796F"/>
    <w:rsid w:val="007679D8"/>
    <w:rsid w:val="007679E5"/>
    <w:rsid w:val="00767A63"/>
    <w:rsid w:val="00767EB2"/>
    <w:rsid w:val="00767FCC"/>
    <w:rsid w:val="0077010F"/>
    <w:rsid w:val="007701D1"/>
    <w:rsid w:val="007701D3"/>
    <w:rsid w:val="00770214"/>
    <w:rsid w:val="007702ED"/>
    <w:rsid w:val="0077032A"/>
    <w:rsid w:val="007703C4"/>
    <w:rsid w:val="00770523"/>
    <w:rsid w:val="00770765"/>
    <w:rsid w:val="00770803"/>
    <w:rsid w:val="00770805"/>
    <w:rsid w:val="00770B53"/>
    <w:rsid w:val="00770C57"/>
    <w:rsid w:val="007710A4"/>
    <w:rsid w:val="007710F3"/>
    <w:rsid w:val="00771319"/>
    <w:rsid w:val="007713E8"/>
    <w:rsid w:val="0077162F"/>
    <w:rsid w:val="00771794"/>
    <w:rsid w:val="007717F6"/>
    <w:rsid w:val="00771A42"/>
    <w:rsid w:val="00771B98"/>
    <w:rsid w:val="00771C05"/>
    <w:rsid w:val="00771CCF"/>
    <w:rsid w:val="00771D06"/>
    <w:rsid w:val="00771F7D"/>
    <w:rsid w:val="00771FC3"/>
    <w:rsid w:val="00772519"/>
    <w:rsid w:val="007727DB"/>
    <w:rsid w:val="00772996"/>
    <w:rsid w:val="00772A63"/>
    <w:rsid w:val="00772B32"/>
    <w:rsid w:val="00772B44"/>
    <w:rsid w:val="00772C3E"/>
    <w:rsid w:val="00772FC0"/>
    <w:rsid w:val="00773023"/>
    <w:rsid w:val="00773238"/>
    <w:rsid w:val="00773256"/>
    <w:rsid w:val="00773451"/>
    <w:rsid w:val="007735A4"/>
    <w:rsid w:val="007736E8"/>
    <w:rsid w:val="0077378C"/>
    <w:rsid w:val="007739A8"/>
    <w:rsid w:val="007739D0"/>
    <w:rsid w:val="00773D51"/>
    <w:rsid w:val="00773FD2"/>
    <w:rsid w:val="0077428B"/>
    <w:rsid w:val="007746CF"/>
    <w:rsid w:val="00774A3B"/>
    <w:rsid w:val="00774ACE"/>
    <w:rsid w:val="00774B59"/>
    <w:rsid w:val="00774ED9"/>
    <w:rsid w:val="007751A9"/>
    <w:rsid w:val="007755CE"/>
    <w:rsid w:val="0077566A"/>
    <w:rsid w:val="00775823"/>
    <w:rsid w:val="007758ED"/>
    <w:rsid w:val="00775984"/>
    <w:rsid w:val="00775A32"/>
    <w:rsid w:val="00775A7D"/>
    <w:rsid w:val="00775F57"/>
    <w:rsid w:val="00775FE7"/>
    <w:rsid w:val="00776489"/>
    <w:rsid w:val="00776584"/>
    <w:rsid w:val="007769EF"/>
    <w:rsid w:val="00776D4F"/>
    <w:rsid w:val="00776DDC"/>
    <w:rsid w:val="00776F38"/>
    <w:rsid w:val="0077703A"/>
    <w:rsid w:val="007770F9"/>
    <w:rsid w:val="00777179"/>
    <w:rsid w:val="0077765C"/>
    <w:rsid w:val="007777DA"/>
    <w:rsid w:val="00777945"/>
    <w:rsid w:val="00777D40"/>
    <w:rsid w:val="00777D90"/>
    <w:rsid w:val="00777EC3"/>
    <w:rsid w:val="00777ED1"/>
    <w:rsid w:val="00780019"/>
    <w:rsid w:val="0078012B"/>
    <w:rsid w:val="007801E0"/>
    <w:rsid w:val="00780309"/>
    <w:rsid w:val="00780347"/>
    <w:rsid w:val="00780A40"/>
    <w:rsid w:val="00780A4D"/>
    <w:rsid w:val="00780B8D"/>
    <w:rsid w:val="00780B8E"/>
    <w:rsid w:val="00780EEF"/>
    <w:rsid w:val="00781001"/>
    <w:rsid w:val="007810DD"/>
    <w:rsid w:val="0078143C"/>
    <w:rsid w:val="0078162D"/>
    <w:rsid w:val="00781649"/>
    <w:rsid w:val="00781CA0"/>
    <w:rsid w:val="00781FE3"/>
    <w:rsid w:val="00781FEA"/>
    <w:rsid w:val="00782131"/>
    <w:rsid w:val="00782260"/>
    <w:rsid w:val="007822B2"/>
    <w:rsid w:val="007823D6"/>
    <w:rsid w:val="007824A4"/>
    <w:rsid w:val="007824E7"/>
    <w:rsid w:val="0078254E"/>
    <w:rsid w:val="00782628"/>
    <w:rsid w:val="007826AB"/>
    <w:rsid w:val="00782840"/>
    <w:rsid w:val="00782EA1"/>
    <w:rsid w:val="00782FCB"/>
    <w:rsid w:val="00783551"/>
    <w:rsid w:val="00783B5C"/>
    <w:rsid w:val="00783D82"/>
    <w:rsid w:val="00783DD1"/>
    <w:rsid w:val="007840E2"/>
    <w:rsid w:val="00784473"/>
    <w:rsid w:val="007844C0"/>
    <w:rsid w:val="00784890"/>
    <w:rsid w:val="007848C6"/>
    <w:rsid w:val="0078495F"/>
    <w:rsid w:val="00784FD2"/>
    <w:rsid w:val="007852F5"/>
    <w:rsid w:val="0078554F"/>
    <w:rsid w:val="0078569F"/>
    <w:rsid w:val="007856D4"/>
    <w:rsid w:val="00785803"/>
    <w:rsid w:val="007858FE"/>
    <w:rsid w:val="0078590A"/>
    <w:rsid w:val="007859F5"/>
    <w:rsid w:val="00785B8C"/>
    <w:rsid w:val="00785EB4"/>
    <w:rsid w:val="0078609A"/>
    <w:rsid w:val="007860CC"/>
    <w:rsid w:val="007862E9"/>
    <w:rsid w:val="007862FC"/>
    <w:rsid w:val="00786557"/>
    <w:rsid w:val="00786856"/>
    <w:rsid w:val="00786A0F"/>
    <w:rsid w:val="00786AA6"/>
    <w:rsid w:val="00786B4A"/>
    <w:rsid w:val="00786BFC"/>
    <w:rsid w:val="00786E64"/>
    <w:rsid w:val="00786F14"/>
    <w:rsid w:val="00786F85"/>
    <w:rsid w:val="00786F98"/>
    <w:rsid w:val="00787054"/>
    <w:rsid w:val="00787243"/>
    <w:rsid w:val="0078731A"/>
    <w:rsid w:val="00787487"/>
    <w:rsid w:val="00787AC6"/>
    <w:rsid w:val="00787B81"/>
    <w:rsid w:val="00787C75"/>
    <w:rsid w:val="00787F93"/>
    <w:rsid w:val="00787FAB"/>
    <w:rsid w:val="0079019F"/>
    <w:rsid w:val="007902DE"/>
    <w:rsid w:val="0079039B"/>
    <w:rsid w:val="00790528"/>
    <w:rsid w:val="007906F1"/>
    <w:rsid w:val="007909E5"/>
    <w:rsid w:val="00790EDA"/>
    <w:rsid w:val="00791349"/>
    <w:rsid w:val="0079161A"/>
    <w:rsid w:val="007917C6"/>
    <w:rsid w:val="00791882"/>
    <w:rsid w:val="00791911"/>
    <w:rsid w:val="00791A3C"/>
    <w:rsid w:val="00791D85"/>
    <w:rsid w:val="00791DAF"/>
    <w:rsid w:val="00792242"/>
    <w:rsid w:val="00792256"/>
    <w:rsid w:val="007924CA"/>
    <w:rsid w:val="00792509"/>
    <w:rsid w:val="00792B96"/>
    <w:rsid w:val="00792FBF"/>
    <w:rsid w:val="00793028"/>
    <w:rsid w:val="00793563"/>
    <w:rsid w:val="00793A08"/>
    <w:rsid w:val="00793B0D"/>
    <w:rsid w:val="00793C5D"/>
    <w:rsid w:val="00794034"/>
    <w:rsid w:val="007942DD"/>
    <w:rsid w:val="00794741"/>
    <w:rsid w:val="00794B46"/>
    <w:rsid w:val="00794C9D"/>
    <w:rsid w:val="00794CBF"/>
    <w:rsid w:val="00794CE3"/>
    <w:rsid w:val="00794DF2"/>
    <w:rsid w:val="00794E29"/>
    <w:rsid w:val="00794F5E"/>
    <w:rsid w:val="007951B0"/>
    <w:rsid w:val="00795365"/>
    <w:rsid w:val="00795565"/>
    <w:rsid w:val="0079567E"/>
    <w:rsid w:val="00795EB6"/>
    <w:rsid w:val="0079618E"/>
    <w:rsid w:val="007961D5"/>
    <w:rsid w:val="007962FD"/>
    <w:rsid w:val="007963E8"/>
    <w:rsid w:val="007966A8"/>
    <w:rsid w:val="007966E1"/>
    <w:rsid w:val="00796A6F"/>
    <w:rsid w:val="00796B12"/>
    <w:rsid w:val="00796C5D"/>
    <w:rsid w:val="00796D3B"/>
    <w:rsid w:val="0079707A"/>
    <w:rsid w:val="00797084"/>
    <w:rsid w:val="007970AD"/>
    <w:rsid w:val="007971D5"/>
    <w:rsid w:val="007975D9"/>
    <w:rsid w:val="007975E3"/>
    <w:rsid w:val="00797624"/>
    <w:rsid w:val="00797813"/>
    <w:rsid w:val="0079788A"/>
    <w:rsid w:val="007978B7"/>
    <w:rsid w:val="00797AC5"/>
    <w:rsid w:val="00797B06"/>
    <w:rsid w:val="00797B9C"/>
    <w:rsid w:val="00797C8B"/>
    <w:rsid w:val="007A03F8"/>
    <w:rsid w:val="007A0483"/>
    <w:rsid w:val="007A06E9"/>
    <w:rsid w:val="007A0827"/>
    <w:rsid w:val="007A098A"/>
    <w:rsid w:val="007A0AD1"/>
    <w:rsid w:val="007A0E30"/>
    <w:rsid w:val="007A0F07"/>
    <w:rsid w:val="007A0F0A"/>
    <w:rsid w:val="007A1043"/>
    <w:rsid w:val="007A1065"/>
    <w:rsid w:val="007A10D8"/>
    <w:rsid w:val="007A117A"/>
    <w:rsid w:val="007A11E8"/>
    <w:rsid w:val="007A156C"/>
    <w:rsid w:val="007A17C5"/>
    <w:rsid w:val="007A1A73"/>
    <w:rsid w:val="007A1AEF"/>
    <w:rsid w:val="007A1B2F"/>
    <w:rsid w:val="007A1B49"/>
    <w:rsid w:val="007A1B7D"/>
    <w:rsid w:val="007A1BE8"/>
    <w:rsid w:val="007A1C01"/>
    <w:rsid w:val="007A1D86"/>
    <w:rsid w:val="007A1ED0"/>
    <w:rsid w:val="007A2107"/>
    <w:rsid w:val="007A2146"/>
    <w:rsid w:val="007A26B1"/>
    <w:rsid w:val="007A2705"/>
    <w:rsid w:val="007A271D"/>
    <w:rsid w:val="007A2A97"/>
    <w:rsid w:val="007A2CA8"/>
    <w:rsid w:val="007A2CDC"/>
    <w:rsid w:val="007A3177"/>
    <w:rsid w:val="007A3213"/>
    <w:rsid w:val="007A3225"/>
    <w:rsid w:val="007A3255"/>
    <w:rsid w:val="007A327C"/>
    <w:rsid w:val="007A3586"/>
    <w:rsid w:val="007A371B"/>
    <w:rsid w:val="007A3732"/>
    <w:rsid w:val="007A3832"/>
    <w:rsid w:val="007A3A0F"/>
    <w:rsid w:val="007A3A70"/>
    <w:rsid w:val="007A3A89"/>
    <w:rsid w:val="007A3CCF"/>
    <w:rsid w:val="007A3CFF"/>
    <w:rsid w:val="007A3E60"/>
    <w:rsid w:val="007A407D"/>
    <w:rsid w:val="007A420D"/>
    <w:rsid w:val="007A431B"/>
    <w:rsid w:val="007A4355"/>
    <w:rsid w:val="007A43BA"/>
    <w:rsid w:val="007A4514"/>
    <w:rsid w:val="007A457D"/>
    <w:rsid w:val="007A464F"/>
    <w:rsid w:val="007A477A"/>
    <w:rsid w:val="007A48B9"/>
    <w:rsid w:val="007A4ABC"/>
    <w:rsid w:val="007A4EBA"/>
    <w:rsid w:val="007A51C1"/>
    <w:rsid w:val="007A5635"/>
    <w:rsid w:val="007A5866"/>
    <w:rsid w:val="007A5A66"/>
    <w:rsid w:val="007A5C58"/>
    <w:rsid w:val="007A6087"/>
    <w:rsid w:val="007A6196"/>
    <w:rsid w:val="007A63D5"/>
    <w:rsid w:val="007A652A"/>
    <w:rsid w:val="007A6557"/>
    <w:rsid w:val="007A689A"/>
    <w:rsid w:val="007A68EA"/>
    <w:rsid w:val="007A6B7D"/>
    <w:rsid w:val="007A6C73"/>
    <w:rsid w:val="007A6E5C"/>
    <w:rsid w:val="007A6EAD"/>
    <w:rsid w:val="007A6F7F"/>
    <w:rsid w:val="007A6FF7"/>
    <w:rsid w:val="007A7545"/>
    <w:rsid w:val="007A7629"/>
    <w:rsid w:val="007A7664"/>
    <w:rsid w:val="007A76E2"/>
    <w:rsid w:val="007A77EF"/>
    <w:rsid w:val="007A78AD"/>
    <w:rsid w:val="007A7A1F"/>
    <w:rsid w:val="007A7E47"/>
    <w:rsid w:val="007A7ED4"/>
    <w:rsid w:val="007A7F96"/>
    <w:rsid w:val="007B0114"/>
    <w:rsid w:val="007B01F4"/>
    <w:rsid w:val="007B0595"/>
    <w:rsid w:val="007B05E8"/>
    <w:rsid w:val="007B060A"/>
    <w:rsid w:val="007B0BF5"/>
    <w:rsid w:val="007B0DB3"/>
    <w:rsid w:val="007B0E6C"/>
    <w:rsid w:val="007B1027"/>
    <w:rsid w:val="007B143F"/>
    <w:rsid w:val="007B1691"/>
    <w:rsid w:val="007B174F"/>
    <w:rsid w:val="007B1863"/>
    <w:rsid w:val="007B19E2"/>
    <w:rsid w:val="007B1B5F"/>
    <w:rsid w:val="007B1D1A"/>
    <w:rsid w:val="007B1D83"/>
    <w:rsid w:val="007B2060"/>
    <w:rsid w:val="007B21EE"/>
    <w:rsid w:val="007B22A8"/>
    <w:rsid w:val="007B22E0"/>
    <w:rsid w:val="007B231D"/>
    <w:rsid w:val="007B232C"/>
    <w:rsid w:val="007B2897"/>
    <w:rsid w:val="007B28CA"/>
    <w:rsid w:val="007B2B8B"/>
    <w:rsid w:val="007B3138"/>
    <w:rsid w:val="007B32D2"/>
    <w:rsid w:val="007B33AE"/>
    <w:rsid w:val="007B342D"/>
    <w:rsid w:val="007B3489"/>
    <w:rsid w:val="007B349E"/>
    <w:rsid w:val="007B358D"/>
    <w:rsid w:val="007B35D0"/>
    <w:rsid w:val="007B38F1"/>
    <w:rsid w:val="007B394F"/>
    <w:rsid w:val="007B39EF"/>
    <w:rsid w:val="007B3B9A"/>
    <w:rsid w:val="007B3BC6"/>
    <w:rsid w:val="007B3DD4"/>
    <w:rsid w:val="007B3DD5"/>
    <w:rsid w:val="007B4713"/>
    <w:rsid w:val="007B4917"/>
    <w:rsid w:val="007B49D2"/>
    <w:rsid w:val="007B4A52"/>
    <w:rsid w:val="007B4A93"/>
    <w:rsid w:val="007B4B03"/>
    <w:rsid w:val="007B4FA3"/>
    <w:rsid w:val="007B5160"/>
    <w:rsid w:val="007B52BF"/>
    <w:rsid w:val="007B5401"/>
    <w:rsid w:val="007B56DB"/>
    <w:rsid w:val="007B572B"/>
    <w:rsid w:val="007B5820"/>
    <w:rsid w:val="007B58D9"/>
    <w:rsid w:val="007B59B5"/>
    <w:rsid w:val="007B5B7E"/>
    <w:rsid w:val="007B5C46"/>
    <w:rsid w:val="007B5FB4"/>
    <w:rsid w:val="007B6152"/>
    <w:rsid w:val="007B62C5"/>
    <w:rsid w:val="007B6382"/>
    <w:rsid w:val="007B657B"/>
    <w:rsid w:val="007B6630"/>
    <w:rsid w:val="007B6891"/>
    <w:rsid w:val="007B69A4"/>
    <w:rsid w:val="007B6A1E"/>
    <w:rsid w:val="007B6A5D"/>
    <w:rsid w:val="007B6B2B"/>
    <w:rsid w:val="007B6C14"/>
    <w:rsid w:val="007B6C6A"/>
    <w:rsid w:val="007B6C91"/>
    <w:rsid w:val="007B6EAB"/>
    <w:rsid w:val="007B6F91"/>
    <w:rsid w:val="007B7419"/>
    <w:rsid w:val="007B7583"/>
    <w:rsid w:val="007B78C7"/>
    <w:rsid w:val="007B7949"/>
    <w:rsid w:val="007B79E8"/>
    <w:rsid w:val="007B7BC3"/>
    <w:rsid w:val="007B7D30"/>
    <w:rsid w:val="007C0087"/>
    <w:rsid w:val="007C0537"/>
    <w:rsid w:val="007C0720"/>
    <w:rsid w:val="007C0796"/>
    <w:rsid w:val="007C07A2"/>
    <w:rsid w:val="007C09C8"/>
    <w:rsid w:val="007C0A92"/>
    <w:rsid w:val="007C0E06"/>
    <w:rsid w:val="007C0E4B"/>
    <w:rsid w:val="007C0FA9"/>
    <w:rsid w:val="007C1055"/>
    <w:rsid w:val="007C12CC"/>
    <w:rsid w:val="007C1312"/>
    <w:rsid w:val="007C18F2"/>
    <w:rsid w:val="007C1A51"/>
    <w:rsid w:val="007C1B8D"/>
    <w:rsid w:val="007C1D4F"/>
    <w:rsid w:val="007C21A3"/>
    <w:rsid w:val="007C21C0"/>
    <w:rsid w:val="007C235F"/>
    <w:rsid w:val="007C2413"/>
    <w:rsid w:val="007C25AE"/>
    <w:rsid w:val="007C26C3"/>
    <w:rsid w:val="007C28E5"/>
    <w:rsid w:val="007C2CDA"/>
    <w:rsid w:val="007C2DCD"/>
    <w:rsid w:val="007C2E95"/>
    <w:rsid w:val="007C2F55"/>
    <w:rsid w:val="007C30E9"/>
    <w:rsid w:val="007C3152"/>
    <w:rsid w:val="007C3303"/>
    <w:rsid w:val="007C333B"/>
    <w:rsid w:val="007C3566"/>
    <w:rsid w:val="007C3813"/>
    <w:rsid w:val="007C3914"/>
    <w:rsid w:val="007C3991"/>
    <w:rsid w:val="007C3CEA"/>
    <w:rsid w:val="007C3D92"/>
    <w:rsid w:val="007C3E95"/>
    <w:rsid w:val="007C3E98"/>
    <w:rsid w:val="007C41BD"/>
    <w:rsid w:val="007C4395"/>
    <w:rsid w:val="007C43C2"/>
    <w:rsid w:val="007C43EF"/>
    <w:rsid w:val="007C47BC"/>
    <w:rsid w:val="007C4876"/>
    <w:rsid w:val="007C4916"/>
    <w:rsid w:val="007C4A6C"/>
    <w:rsid w:val="007C4C0E"/>
    <w:rsid w:val="007C4D5C"/>
    <w:rsid w:val="007C4D9E"/>
    <w:rsid w:val="007C4E56"/>
    <w:rsid w:val="007C50FA"/>
    <w:rsid w:val="007C51C3"/>
    <w:rsid w:val="007C5A8F"/>
    <w:rsid w:val="007C5AA4"/>
    <w:rsid w:val="007C5B38"/>
    <w:rsid w:val="007C5EC2"/>
    <w:rsid w:val="007C5F7D"/>
    <w:rsid w:val="007C617E"/>
    <w:rsid w:val="007C638E"/>
    <w:rsid w:val="007C63F4"/>
    <w:rsid w:val="007C66CF"/>
    <w:rsid w:val="007C67F5"/>
    <w:rsid w:val="007C68CC"/>
    <w:rsid w:val="007C6945"/>
    <w:rsid w:val="007C6CE4"/>
    <w:rsid w:val="007C6D92"/>
    <w:rsid w:val="007C6F4F"/>
    <w:rsid w:val="007C7046"/>
    <w:rsid w:val="007C733E"/>
    <w:rsid w:val="007C742E"/>
    <w:rsid w:val="007C744A"/>
    <w:rsid w:val="007C74A1"/>
    <w:rsid w:val="007C76E8"/>
    <w:rsid w:val="007C78E9"/>
    <w:rsid w:val="007C7C9A"/>
    <w:rsid w:val="007C7D3A"/>
    <w:rsid w:val="007C7DBD"/>
    <w:rsid w:val="007D001D"/>
    <w:rsid w:val="007D01C6"/>
    <w:rsid w:val="007D01E6"/>
    <w:rsid w:val="007D035E"/>
    <w:rsid w:val="007D0396"/>
    <w:rsid w:val="007D04BA"/>
    <w:rsid w:val="007D0644"/>
    <w:rsid w:val="007D0760"/>
    <w:rsid w:val="007D0951"/>
    <w:rsid w:val="007D0971"/>
    <w:rsid w:val="007D0A0F"/>
    <w:rsid w:val="007D0A65"/>
    <w:rsid w:val="007D0B7C"/>
    <w:rsid w:val="007D0B8F"/>
    <w:rsid w:val="007D12AB"/>
    <w:rsid w:val="007D150C"/>
    <w:rsid w:val="007D159A"/>
    <w:rsid w:val="007D1776"/>
    <w:rsid w:val="007D1801"/>
    <w:rsid w:val="007D1B27"/>
    <w:rsid w:val="007D1BB4"/>
    <w:rsid w:val="007D1DFC"/>
    <w:rsid w:val="007D1E4E"/>
    <w:rsid w:val="007D1FE0"/>
    <w:rsid w:val="007D2089"/>
    <w:rsid w:val="007D2090"/>
    <w:rsid w:val="007D20BB"/>
    <w:rsid w:val="007D212C"/>
    <w:rsid w:val="007D23F4"/>
    <w:rsid w:val="007D2436"/>
    <w:rsid w:val="007D24ED"/>
    <w:rsid w:val="007D261E"/>
    <w:rsid w:val="007D27FF"/>
    <w:rsid w:val="007D2F61"/>
    <w:rsid w:val="007D3002"/>
    <w:rsid w:val="007D3004"/>
    <w:rsid w:val="007D304D"/>
    <w:rsid w:val="007D3067"/>
    <w:rsid w:val="007D3120"/>
    <w:rsid w:val="007D313D"/>
    <w:rsid w:val="007D3147"/>
    <w:rsid w:val="007D383C"/>
    <w:rsid w:val="007D39DA"/>
    <w:rsid w:val="007D3CA9"/>
    <w:rsid w:val="007D3D0E"/>
    <w:rsid w:val="007D3D1E"/>
    <w:rsid w:val="007D3D33"/>
    <w:rsid w:val="007D3D44"/>
    <w:rsid w:val="007D3DE2"/>
    <w:rsid w:val="007D3E51"/>
    <w:rsid w:val="007D40F5"/>
    <w:rsid w:val="007D417C"/>
    <w:rsid w:val="007D41C2"/>
    <w:rsid w:val="007D4461"/>
    <w:rsid w:val="007D451C"/>
    <w:rsid w:val="007D4864"/>
    <w:rsid w:val="007D494E"/>
    <w:rsid w:val="007D497A"/>
    <w:rsid w:val="007D4AED"/>
    <w:rsid w:val="007D4F02"/>
    <w:rsid w:val="007D5003"/>
    <w:rsid w:val="007D5225"/>
    <w:rsid w:val="007D524B"/>
    <w:rsid w:val="007D5389"/>
    <w:rsid w:val="007D5561"/>
    <w:rsid w:val="007D59B1"/>
    <w:rsid w:val="007D5CA2"/>
    <w:rsid w:val="007D5DE1"/>
    <w:rsid w:val="007D6164"/>
    <w:rsid w:val="007D6270"/>
    <w:rsid w:val="007D6429"/>
    <w:rsid w:val="007D65AA"/>
    <w:rsid w:val="007D674C"/>
    <w:rsid w:val="007D67BC"/>
    <w:rsid w:val="007D6981"/>
    <w:rsid w:val="007D6A90"/>
    <w:rsid w:val="007D6B7B"/>
    <w:rsid w:val="007D6C06"/>
    <w:rsid w:val="007D6CF1"/>
    <w:rsid w:val="007D6D4E"/>
    <w:rsid w:val="007D7131"/>
    <w:rsid w:val="007D71A1"/>
    <w:rsid w:val="007D720E"/>
    <w:rsid w:val="007D72A5"/>
    <w:rsid w:val="007D72F5"/>
    <w:rsid w:val="007D7322"/>
    <w:rsid w:val="007D74C1"/>
    <w:rsid w:val="007D7575"/>
    <w:rsid w:val="007D768A"/>
    <w:rsid w:val="007D777C"/>
    <w:rsid w:val="007D779C"/>
    <w:rsid w:val="007D7B79"/>
    <w:rsid w:val="007D7BEC"/>
    <w:rsid w:val="007D7CE3"/>
    <w:rsid w:val="007D7F36"/>
    <w:rsid w:val="007E0145"/>
    <w:rsid w:val="007E0161"/>
    <w:rsid w:val="007E01F9"/>
    <w:rsid w:val="007E037D"/>
    <w:rsid w:val="007E04F3"/>
    <w:rsid w:val="007E051A"/>
    <w:rsid w:val="007E0798"/>
    <w:rsid w:val="007E0813"/>
    <w:rsid w:val="007E0AFF"/>
    <w:rsid w:val="007E0B6E"/>
    <w:rsid w:val="007E0B98"/>
    <w:rsid w:val="007E0CB2"/>
    <w:rsid w:val="007E0E9E"/>
    <w:rsid w:val="007E0F88"/>
    <w:rsid w:val="007E0FEC"/>
    <w:rsid w:val="007E1076"/>
    <w:rsid w:val="007E13D8"/>
    <w:rsid w:val="007E14C9"/>
    <w:rsid w:val="007E14FA"/>
    <w:rsid w:val="007E1B06"/>
    <w:rsid w:val="007E1B72"/>
    <w:rsid w:val="007E1DD3"/>
    <w:rsid w:val="007E1E17"/>
    <w:rsid w:val="007E1F99"/>
    <w:rsid w:val="007E24D4"/>
    <w:rsid w:val="007E252A"/>
    <w:rsid w:val="007E26EB"/>
    <w:rsid w:val="007E27C3"/>
    <w:rsid w:val="007E2B5A"/>
    <w:rsid w:val="007E2E8E"/>
    <w:rsid w:val="007E2EAC"/>
    <w:rsid w:val="007E3315"/>
    <w:rsid w:val="007E3596"/>
    <w:rsid w:val="007E38CE"/>
    <w:rsid w:val="007E3BBA"/>
    <w:rsid w:val="007E3EE3"/>
    <w:rsid w:val="007E3FB0"/>
    <w:rsid w:val="007E402B"/>
    <w:rsid w:val="007E4082"/>
    <w:rsid w:val="007E4101"/>
    <w:rsid w:val="007E410A"/>
    <w:rsid w:val="007E4192"/>
    <w:rsid w:val="007E4492"/>
    <w:rsid w:val="007E491E"/>
    <w:rsid w:val="007E4A24"/>
    <w:rsid w:val="007E4B1B"/>
    <w:rsid w:val="007E4B7A"/>
    <w:rsid w:val="007E4C5D"/>
    <w:rsid w:val="007E4C6B"/>
    <w:rsid w:val="007E4DAE"/>
    <w:rsid w:val="007E4F07"/>
    <w:rsid w:val="007E51B4"/>
    <w:rsid w:val="007E53C6"/>
    <w:rsid w:val="007E545B"/>
    <w:rsid w:val="007E56D5"/>
    <w:rsid w:val="007E57DE"/>
    <w:rsid w:val="007E57E0"/>
    <w:rsid w:val="007E5902"/>
    <w:rsid w:val="007E5922"/>
    <w:rsid w:val="007E5C29"/>
    <w:rsid w:val="007E5FF5"/>
    <w:rsid w:val="007E613B"/>
    <w:rsid w:val="007E6292"/>
    <w:rsid w:val="007E63A4"/>
    <w:rsid w:val="007E63C3"/>
    <w:rsid w:val="007E6438"/>
    <w:rsid w:val="007E6719"/>
    <w:rsid w:val="007E6786"/>
    <w:rsid w:val="007E6859"/>
    <w:rsid w:val="007E68ED"/>
    <w:rsid w:val="007E6910"/>
    <w:rsid w:val="007E698D"/>
    <w:rsid w:val="007E69ED"/>
    <w:rsid w:val="007E6DA7"/>
    <w:rsid w:val="007E721C"/>
    <w:rsid w:val="007E7548"/>
    <w:rsid w:val="007E779F"/>
    <w:rsid w:val="007E7ADD"/>
    <w:rsid w:val="007E7B2D"/>
    <w:rsid w:val="007E7D41"/>
    <w:rsid w:val="007E7D5C"/>
    <w:rsid w:val="007F0016"/>
    <w:rsid w:val="007F0221"/>
    <w:rsid w:val="007F034B"/>
    <w:rsid w:val="007F0412"/>
    <w:rsid w:val="007F07B9"/>
    <w:rsid w:val="007F07C1"/>
    <w:rsid w:val="007F090C"/>
    <w:rsid w:val="007F0928"/>
    <w:rsid w:val="007F0940"/>
    <w:rsid w:val="007F0B4C"/>
    <w:rsid w:val="007F0BB5"/>
    <w:rsid w:val="007F0DCA"/>
    <w:rsid w:val="007F0E91"/>
    <w:rsid w:val="007F1216"/>
    <w:rsid w:val="007F1346"/>
    <w:rsid w:val="007F1540"/>
    <w:rsid w:val="007F1583"/>
    <w:rsid w:val="007F15CE"/>
    <w:rsid w:val="007F167C"/>
    <w:rsid w:val="007F1AF0"/>
    <w:rsid w:val="007F1D1E"/>
    <w:rsid w:val="007F1DC0"/>
    <w:rsid w:val="007F1E88"/>
    <w:rsid w:val="007F2430"/>
    <w:rsid w:val="007F29E8"/>
    <w:rsid w:val="007F2AC6"/>
    <w:rsid w:val="007F2B3D"/>
    <w:rsid w:val="007F2B85"/>
    <w:rsid w:val="007F2CD7"/>
    <w:rsid w:val="007F2D83"/>
    <w:rsid w:val="007F2F8F"/>
    <w:rsid w:val="007F347F"/>
    <w:rsid w:val="007F34BC"/>
    <w:rsid w:val="007F3568"/>
    <w:rsid w:val="007F3582"/>
    <w:rsid w:val="007F35BB"/>
    <w:rsid w:val="007F370D"/>
    <w:rsid w:val="007F378C"/>
    <w:rsid w:val="007F3A2A"/>
    <w:rsid w:val="007F3A81"/>
    <w:rsid w:val="007F3D81"/>
    <w:rsid w:val="007F416A"/>
    <w:rsid w:val="007F422D"/>
    <w:rsid w:val="007F4341"/>
    <w:rsid w:val="007F44A1"/>
    <w:rsid w:val="007F4640"/>
    <w:rsid w:val="007F4805"/>
    <w:rsid w:val="007F4872"/>
    <w:rsid w:val="007F4876"/>
    <w:rsid w:val="007F498E"/>
    <w:rsid w:val="007F4A97"/>
    <w:rsid w:val="007F4B10"/>
    <w:rsid w:val="007F4BF3"/>
    <w:rsid w:val="007F4DB7"/>
    <w:rsid w:val="007F4DBA"/>
    <w:rsid w:val="007F4E83"/>
    <w:rsid w:val="007F519C"/>
    <w:rsid w:val="007F534D"/>
    <w:rsid w:val="007F5358"/>
    <w:rsid w:val="007F535B"/>
    <w:rsid w:val="007F535E"/>
    <w:rsid w:val="007F53D0"/>
    <w:rsid w:val="007F545D"/>
    <w:rsid w:val="007F547D"/>
    <w:rsid w:val="007F54A2"/>
    <w:rsid w:val="007F54FE"/>
    <w:rsid w:val="007F5521"/>
    <w:rsid w:val="007F5535"/>
    <w:rsid w:val="007F5553"/>
    <w:rsid w:val="007F558F"/>
    <w:rsid w:val="007F5810"/>
    <w:rsid w:val="007F5BDD"/>
    <w:rsid w:val="007F5C9A"/>
    <w:rsid w:val="007F5D32"/>
    <w:rsid w:val="007F6234"/>
    <w:rsid w:val="007F65F3"/>
    <w:rsid w:val="007F669F"/>
    <w:rsid w:val="007F69AF"/>
    <w:rsid w:val="007F69D3"/>
    <w:rsid w:val="007F6B88"/>
    <w:rsid w:val="007F6C0E"/>
    <w:rsid w:val="007F6FD2"/>
    <w:rsid w:val="007F709D"/>
    <w:rsid w:val="007F7289"/>
    <w:rsid w:val="007F72DC"/>
    <w:rsid w:val="007F7409"/>
    <w:rsid w:val="007F795F"/>
    <w:rsid w:val="007F7AB8"/>
    <w:rsid w:val="007F7B4D"/>
    <w:rsid w:val="0080004D"/>
    <w:rsid w:val="00800391"/>
    <w:rsid w:val="0080069C"/>
    <w:rsid w:val="008006FD"/>
    <w:rsid w:val="008007D3"/>
    <w:rsid w:val="00800C49"/>
    <w:rsid w:val="00800C51"/>
    <w:rsid w:val="00800D99"/>
    <w:rsid w:val="00800E2B"/>
    <w:rsid w:val="00800EDF"/>
    <w:rsid w:val="00800EE0"/>
    <w:rsid w:val="00800FBD"/>
    <w:rsid w:val="00800FE6"/>
    <w:rsid w:val="00800FF8"/>
    <w:rsid w:val="008010FE"/>
    <w:rsid w:val="0080148D"/>
    <w:rsid w:val="0080156B"/>
    <w:rsid w:val="00801572"/>
    <w:rsid w:val="008017C5"/>
    <w:rsid w:val="00801905"/>
    <w:rsid w:val="00801A3A"/>
    <w:rsid w:val="00801C24"/>
    <w:rsid w:val="00801D91"/>
    <w:rsid w:val="008021AB"/>
    <w:rsid w:val="00802421"/>
    <w:rsid w:val="00802473"/>
    <w:rsid w:val="00802533"/>
    <w:rsid w:val="00802535"/>
    <w:rsid w:val="008025D7"/>
    <w:rsid w:val="008026D1"/>
    <w:rsid w:val="008029C9"/>
    <w:rsid w:val="00802CCB"/>
    <w:rsid w:val="008030C4"/>
    <w:rsid w:val="008030EF"/>
    <w:rsid w:val="008033B0"/>
    <w:rsid w:val="0080351D"/>
    <w:rsid w:val="008036AD"/>
    <w:rsid w:val="00803775"/>
    <w:rsid w:val="00803787"/>
    <w:rsid w:val="00803B2E"/>
    <w:rsid w:val="00803FB7"/>
    <w:rsid w:val="00804079"/>
    <w:rsid w:val="00804114"/>
    <w:rsid w:val="0080412D"/>
    <w:rsid w:val="0080425C"/>
    <w:rsid w:val="00804311"/>
    <w:rsid w:val="00804585"/>
    <w:rsid w:val="00804634"/>
    <w:rsid w:val="008047E8"/>
    <w:rsid w:val="00804B8E"/>
    <w:rsid w:val="00804BFF"/>
    <w:rsid w:val="00804ECF"/>
    <w:rsid w:val="0080531E"/>
    <w:rsid w:val="00805425"/>
    <w:rsid w:val="008059FA"/>
    <w:rsid w:val="00805C1A"/>
    <w:rsid w:val="00805C3D"/>
    <w:rsid w:val="00805EAA"/>
    <w:rsid w:val="00805F70"/>
    <w:rsid w:val="0080629A"/>
    <w:rsid w:val="008062B6"/>
    <w:rsid w:val="00806324"/>
    <w:rsid w:val="00806341"/>
    <w:rsid w:val="0080649D"/>
    <w:rsid w:val="0080649E"/>
    <w:rsid w:val="008069D7"/>
    <w:rsid w:val="00806AB8"/>
    <w:rsid w:val="00806CAF"/>
    <w:rsid w:val="00806D96"/>
    <w:rsid w:val="00806E28"/>
    <w:rsid w:val="00806E60"/>
    <w:rsid w:val="00806E9E"/>
    <w:rsid w:val="00806F1D"/>
    <w:rsid w:val="00807024"/>
    <w:rsid w:val="00807043"/>
    <w:rsid w:val="00807185"/>
    <w:rsid w:val="0080725A"/>
    <w:rsid w:val="00807292"/>
    <w:rsid w:val="00807392"/>
    <w:rsid w:val="008077ED"/>
    <w:rsid w:val="00807855"/>
    <w:rsid w:val="008078C0"/>
    <w:rsid w:val="008078D6"/>
    <w:rsid w:val="00807B6F"/>
    <w:rsid w:val="00807D86"/>
    <w:rsid w:val="00807E93"/>
    <w:rsid w:val="00807F8D"/>
    <w:rsid w:val="00810143"/>
    <w:rsid w:val="00810172"/>
    <w:rsid w:val="008101D9"/>
    <w:rsid w:val="00810361"/>
    <w:rsid w:val="00810380"/>
    <w:rsid w:val="008104EC"/>
    <w:rsid w:val="00810762"/>
    <w:rsid w:val="00810858"/>
    <w:rsid w:val="00810EFF"/>
    <w:rsid w:val="00810F84"/>
    <w:rsid w:val="0081114E"/>
    <w:rsid w:val="00811222"/>
    <w:rsid w:val="00811314"/>
    <w:rsid w:val="008114CC"/>
    <w:rsid w:val="008118FA"/>
    <w:rsid w:val="00811A39"/>
    <w:rsid w:val="00811AE4"/>
    <w:rsid w:val="00811EC9"/>
    <w:rsid w:val="0081223C"/>
    <w:rsid w:val="008127E6"/>
    <w:rsid w:val="0081291B"/>
    <w:rsid w:val="00812C17"/>
    <w:rsid w:val="00812F90"/>
    <w:rsid w:val="00813092"/>
    <w:rsid w:val="0081309B"/>
    <w:rsid w:val="00813321"/>
    <w:rsid w:val="008135AB"/>
    <w:rsid w:val="00813622"/>
    <w:rsid w:val="00813BA4"/>
    <w:rsid w:val="00813DCF"/>
    <w:rsid w:val="00813DD3"/>
    <w:rsid w:val="00813EA0"/>
    <w:rsid w:val="00813F5D"/>
    <w:rsid w:val="00813FAB"/>
    <w:rsid w:val="008140B4"/>
    <w:rsid w:val="0081420A"/>
    <w:rsid w:val="008148E1"/>
    <w:rsid w:val="0081498C"/>
    <w:rsid w:val="00814AE1"/>
    <w:rsid w:val="00814C3B"/>
    <w:rsid w:val="00814D09"/>
    <w:rsid w:val="00814DA9"/>
    <w:rsid w:val="00814DBC"/>
    <w:rsid w:val="00814E2F"/>
    <w:rsid w:val="00814F1B"/>
    <w:rsid w:val="0081528C"/>
    <w:rsid w:val="00815A0A"/>
    <w:rsid w:val="00815ADA"/>
    <w:rsid w:val="00815BAD"/>
    <w:rsid w:val="00815BC1"/>
    <w:rsid w:val="00815D31"/>
    <w:rsid w:val="0081601F"/>
    <w:rsid w:val="0081602C"/>
    <w:rsid w:val="00816064"/>
    <w:rsid w:val="00816137"/>
    <w:rsid w:val="0081615C"/>
    <w:rsid w:val="00816477"/>
    <w:rsid w:val="0081669F"/>
    <w:rsid w:val="00816DA0"/>
    <w:rsid w:val="00817146"/>
    <w:rsid w:val="008174B2"/>
    <w:rsid w:val="00817534"/>
    <w:rsid w:val="008176AD"/>
    <w:rsid w:val="008176EE"/>
    <w:rsid w:val="00817727"/>
    <w:rsid w:val="00817A9A"/>
    <w:rsid w:val="00817BE4"/>
    <w:rsid w:val="00817C49"/>
    <w:rsid w:val="00817CFF"/>
    <w:rsid w:val="00817D85"/>
    <w:rsid w:val="00817E9D"/>
    <w:rsid w:val="0082000D"/>
    <w:rsid w:val="00820059"/>
    <w:rsid w:val="00820095"/>
    <w:rsid w:val="008202EC"/>
    <w:rsid w:val="0082037E"/>
    <w:rsid w:val="0082039C"/>
    <w:rsid w:val="00820563"/>
    <w:rsid w:val="0082075F"/>
    <w:rsid w:val="008208B5"/>
    <w:rsid w:val="00820BB2"/>
    <w:rsid w:val="00820C9C"/>
    <w:rsid w:val="00820F55"/>
    <w:rsid w:val="00821572"/>
    <w:rsid w:val="00821757"/>
    <w:rsid w:val="00821AB1"/>
    <w:rsid w:val="00821C09"/>
    <w:rsid w:val="00821C66"/>
    <w:rsid w:val="00822310"/>
    <w:rsid w:val="0082234F"/>
    <w:rsid w:val="0082288A"/>
    <w:rsid w:val="00822975"/>
    <w:rsid w:val="00822A63"/>
    <w:rsid w:val="00822ADC"/>
    <w:rsid w:val="00822C20"/>
    <w:rsid w:val="00822CE5"/>
    <w:rsid w:val="00822DF7"/>
    <w:rsid w:val="00822E12"/>
    <w:rsid w:val="008231EC"/>
    <w:rsid w:val="00823240"/>
    <w:rsid w:val="00823286"/>
    <w:rsid w:val="0082374A"/>
    <w:rsid w:val="00823794"/>
    <w:rsid w:val="008237F4"/>
    <w:rsid w:val="00823A40"/>
    <w:rsid w:val="00823DF6"/>
    <w:rsid w:val="00823EDF"/>
    <w:rsid w:val="00823F67"/>
    <w:rsid w:val="00824022"/>
    <w:rsid w:val="008240DF"/>
    <w:rsid w:val="008240FA"/>
    <w:rsid w:val="008243FD"/>
    <w:rsid w:val="008245EA"/>
    <w:rsid w:val="0082483A"/>
    <w:rsid w:val="00824864"/>
    <w:rsid w:val="00824918"/>
    <w:rsid w:val="00824A81"/>
    <w:rsid w:val="008250E1"/>
    <w:rsid w:val="008250E6"/>
    <w:rsid w:val="00825533"/>
    <w:rsid w:val="00825665"/>
    <w:rsid w:val="00825705"/>
    <w:rsid w:val="0082572F"/>
    <w:rsid w:val="008257A5"/>
    <w:rsid w:val="008257B8"/>
    <w:rsid w:val="0082588C"/>
    <w:rsid w:val="008258AC"/>
    <w:rsid w:val="00825DBF"/>
    <w:rsid w:val="00825E70"/>
    <w:rsid w:val="00825F20"/>
    <w:rsid w:val="00825F9D"/>
    <w:rsid w:val="008260ED"/>
    <w:rsid w:val="0082619D"/>
    <w:rsid w:val="00826333"/>
    <w:rsid w:val="0082634D"/>
    <w:rsid w:val="00826563"/>
    <w:rsid w:val="0082666F"/>
    <w:rsid w:val="008267EE"/>
    <w:rsid w:val="0082699D"/>
    <w:rsid w:val="008269B7"/>
    <w:rsid w:val="00826ADD"/>
    <w:rsid w:val="00826E3A"/>
    <w:rsid w:val="00826E5B"/>
    <w:rsid w:val="00826E6B"/>
    <w:rsid w:val="00826F52"/>
    <w:rsid w:val="00827188"/>
    <w:rsid w:val="008272A1"/>
    <w:rsid w:val="008272B3"/>
    <w:rsid w:val="008272D4"/>
    <w:rsid w:val="00827317"/>
    <w:rsid w:val="00827532"/>
    <w:rsid w:val="00827587"/>
    <w:rsid w:val="008275D2"/>
    <w:rsid w:val="008275FD"/>
    <w:rsid w:val="00827621"/>
    <w:rsid w:val="008278BA"/>
    <w:rsid w:val="00827BBF"/>
    <w:rsid w:val="00827BDB"/>
    <w:rsid w:val="00827C66"/>
    <w:rsid w:val="00827CDA"/>
    <w:rsid w:val="008302AA"/>
    <w:rsid w:val="008306C0"/>
    <w:rsid w:val="00830A08"/>
    <w:rsid w:val="00830AE4"/>
    <w:rsid w:val="00830B89"/>
    <w:rsid w:val="00830BA1"/>
    <w:rsid w:val="00830DE5"/>
    <w:rsid w:val="00830EB2"/>
    <w:rsid w:val="00830F00"/>
    <w:rsid w:val="00830F41"/>
    <w:rsid w:val="00830F78"/>
    <w:rsid w:val="0083141D"/>
    <w:rsid w:val="00831514"/>
    <w:rsid w:val="0083164F"/>
    <w:rsid w:val="00831652"/>
    <w:rsid w:val="00831998"/>
    <w:rsid w:val="00831BD1"/>
    <w:rsid w:val="00831C3F"/>
    <w:rsid w:val="00831D72"/>
    <w:rsid w:val="00831E2A"/>
    <w:rsid w:val="00831E57"/>
    <w:rsid w:val="0083202E"/>
    <w:rsid w:val="00832275"/>
    <w:rsid w:val="00832346"/>
    <w:rsid w:val="0083237A"/>
    <w:rsid w:val="00832760"/>
    <w:rsid w:val="0083283E"/>
    <w:rsid w:val="0083298B"/>
    <w:rsid w:val="0083304F"/>
    <w:rsid w:val="00833062"/>
    <w:rsid w:val="00833118"/>
    <w:rsid w:val="00833171"/>
    <w:rsid w:val="008331DC"/>
    <w:rsid w:val="008332A3"/>
    <w:rsid w:val="008333FA"/>
    <w:rsid w:val="008334A8"/>
    <w:rsid w:val="008334C9"/>
    <w:rsid w:val="008335CB"/>
    <w:rsid w:val="00833616"/>
    <w:rsid w:val="0083374A"/>
    <w:rsid w:val="00833BC6"/>
    <w:rsid w:val="00833BE6"/>
    <w:rsid w:val="00833C41"/>
    <w:rsid w:val="00833C67"/>
    <w:rsid w:val="00833EAC"/>
    <w:rsid w:val="00833EBC"/>
    <w:rsid w:val="00833F49"/>
    <w:rsid w:val="00833F84"/>
    <w:rsid w:val="00834122"/>
    <w:rsid w:val="00834199"/>
    <w:rsid w:val="008341D9"/>
    <w:rsid w:val="008341E6"/>
    <w:rsid w:val="008343A2"/>
    <w:rsid w:val="008343DB"/>
    <w:rsid w:val="00834414"/>
    <w:rsid w:val="008347C8"/>
    <w:rsid w:val="00834A6C"/>
    <w:rsid w:val="00834B4F"/>
    <w:rsid w:val="00834CE6"/>
    <w:rsid w:val="00835137"/>
    <w:rsid w:val="008352C5"/>
    <w:rsid w:val="00835834"/>
    <w:rsid w:val="008358A6"/>
    <w:rsid w:val="008359FB"/>
    <w:rsid w:val="00835B99"/>
    <w:rsid w:val="00835C18"/>
    <w:rsid w:val="00835C47"/>
    <w:rsid w:val="00835C56"/>
    <w:rsid w:val="00836047"/>
    <w:rsid w:val="008360FC"/>
    <w:rsid w:val="008361E6"/>
    <w:rsid w:val="0083626A"/>
    <w:rsid w:val="0083642C"/>
    <w:rsid w:val="008364E7"/>
    <w:rsid w:val="0083657F"/>
    <w:rsid w:val="0083665F"/>
    <w:rsid w:val="008366FB"/>
    <w:rsid w:val="00836D63"/>
    <w:rsid w:val="00836E81"/>
    <w:rsid w:val="00836F7A"/>
    <w:rsid w:val="0083726E"/>
    <w:rsid w:val="0083736D"/>
    <w:rsid w:val="008374B1"/>
    <w:rsid w:val="008375CB"/>
    <w:rsid w:val="008377A5"/>
    <w:rsid w:val="008377C1"/>
    <w:rsid w:val="008379D9"/>
    <w:rsid w:val="00837B2A"/>
    <w:rsid w:val="00837C52"/>
    <w:rsid w:val="00837C90"/>
    <w:rsid w:val="00837CB1"/>
    <w:rsid w:val="00837E4F"/>
    <w:rsid w:val="00837EA0"/>
    <w:rsid w:val="00837EB1"/>
    <w:rsid w:val="00840015"/>
    <w:rsid w:val="008400EC"/>
    <w:rsid w:val="008400F2"/>
    <w:rsid w:val="00840194"/>
    <w:rsid w:val="00840291"/>
    <w:rsid w:val="008403BB"/>
    <w:rsid w:val="0084042B"/>
    <w:rsid w:val="00840776"/>
    <w:rsid w:val="00840885"/>
    <w:rsid w:val="00840894"/>
    <w:rsid w:val="008409BB"/>
    <w:rsid w:val="00840BC1"/>
    <w:rsid w:val="00840E04"/>
    <w:rsid w:val="00840F3B"/>
    <w:rsid w:val="00840FE5"/>
    <w:rsid w:val="00841086"/>
    <w:rsid w:val="0084108A"/>
    <w:rsid w:val="0084184A"/>
    <w:rsid w:val="00841909"/>
    <w:rsid w:val="00841B25"/>
    <w:rsid w:val="00841D4E"/>
    <w:rsid w:val="008423F2"/>
    <w:rsid w:val="00842484"/>
    <w:rsid w:val="00842971"/>
    <w:rsid w:val="008429DF"/>
    <w:rsid w:val="00842A30"/>
    <w:rsid w:val="00842B61"/>
    <w:rsid w:val="00842CF4"/>
    <w:rsid w:val="00842D4D"/>
    <w:rsid w:val="00842ED9"/>
    <w:rsid w:val="00842F71"/>
    <w:rsid w:val="00843080"/>
    <w:rsid w:val="0084308C"/>
    <w:rsid w:val="0084314D"/>
    <w:rsid w:val="00843179"/>
    <w:rsid w:val="0084321D"/>
    <w:rsid w:val="0084324E"/>
    <w:rsid w:val="008432A1"/>
    <w:rsid w:val="00843439"/>
    <w:rsid w:val="0084386A"/>
    <w:rsid w:val="00843946"/>
    <w:rsid w:val="00843BE5"/>
    <w:rsid w:val="00843E0E"/>
    <w:rsid w:val="00843E99"/>
    <w:rsid w:val="0084421A"/>
    <w:rsid w:val="008442EA"/>
    <w:rsid w:val="00844589"/>
    <w:rsid w:val="00844616"/>
    <w:rsid w:val="00844794"/>
    <w:rsid w:val="0084486B"/>
    <w:rsid w:val="00844954"/>
    <w:rsid w:val="008449B0"/>
    <w:rsid w:val="00844AD2"/>
    <w:rsid w:val="00844BCF"/>
    <w:rsid w:val="00844BE5"/>
    <w:rsid w:val="00844EF8"/>
    <w:rsid w:val="00844F88"/>
    <w:rsid w:val="00844FD2"/>
    <w:rsid w:val="00844FE7"/>
    <w:rsid w:val="00845062"/>
    <w:rsid w:val="00845969"/>
    <w:rsid w:val="00845AFD"/>
    <w:rsid w:val="00845B9E"/>
    <w:rsid w:val="00845E13"/>
    <w:rsid w:val="00845F37"/>
    <w:rsid w:val="00845FF5"/>
    <w:rsid w:val="00846001"/>
    <w:rsid w:val="0084615D"/>
    <w:rsid w:val="0084642A"/>
    <w:rsid w:val="008465C4"/>
    <w:rsid w:val="008465F1"/>
    <w:rsid w:val="0084669E"/>
    <w:rsid w:val="00846710"/>
    <w:rsid w:val="00846761"/>
    <w:rsid w:val="00846782"/>
    <w:rsid w:val="00846896"/>
    <w:rsid w:val="00846B42"/>
    <w:rsid w:val="00846CB6"/>
    <w:rsid w:val="0084710B"/>
    <w:rsid w:val="0084720F"/>
    <w:rsid w:val="00847214"/>
    <w:rsid w:val="008478D7"/>
    <w:rsid w:val="008478ED"/>
    <w:rsid w:val="0084799D"/>
    <w:rsid w:val="00847B27"/>
    <w:rsid w:val="00847B54"/>
    <w:rsid w:val="00847BB2"/>
    <w:rsid w:val="0085008A"/>
    <w:rsid w:val="00850100"/>
    <w:rsid w:val="0085016A"/>
    <w:rsid w:val="008501A0"/>
    <w:rsid w:val="00850200"/>
    <w:rsid w:val="00850314"/>
    <w:rsid w:val="00850656"/>
    <w:rsid w:val="00850C16"/>
    <w:rsid w:val="00850C4B"/>
    <w:rsid w:val="00850D05"/>
    <w:rsid w:val="00850FD4"/>
    <w:rsid w:val="00851074"/>
    <w:rsid w:val="00851197"/>
    <w:rsid w:val="00851326"/>
    <w:rsid w:val="00851728"/>
    <w:rsid w:val="00851A08"/>
    <w:rsid w:val="00851A6C"/>
    <w:rsid w:val="00851DFF"/>
    <w:rsid w:val="00851F0B"/>
    <w:rsid w:val="0085216C"/>
    <w:rsid w:val="00852248"/>
    <w:rsid w:val="008522B2"/>
    <w:rsid w:val="00852360"/>
    <w:rsid w:val="008524AC"/>
    <w:rsid w:val="00852500"/>
    <w:rsid w:val="00852525"/>
    <w:rsid w:val="00853084"/>
    <w:rsid w:val="00853142"/>
    <w:rsid w:val="00853A3F"/>
    <w:rsid w:val="00853D21"/>
    <w:rsid w:val="00854000"/>
    <w:rsid w:val="008540A6"/>
    <w:rsid w:val="00854371"/>
    <w:rsid w:val="00854420"/>
    <w:rsid w:val="00854481"/>
    <w:rsid w:val="00854497"/>
    <w:rsid w:val="00854789"/>
    <w:rsid w:val="00854A1E"/>
    <w:rsid w:val="00854E06"/>
    <w:rsid w:val="00854E13"/>
    <w:rsid w:val="00854E22"/>
    <w:rsid w:val="00855108"/>
    <w:rsid w:val="008553C1"/>
    <w:rsid w:val="00855C76"/>
    <w:rsid w:val="00856023"/>
    <w:rsid w:val="0085629C"/>
    <w:rsid w:val="008564A9"/>
    <w:rsid w:val="008569CA"/>
    <w:rsid w:val="00856ACA"/>
    <w:rsid w:val="00856DEE"/>
    <w:rsid w:val="00856FA1"/>
    <w:rsid w:val="0085724D"/>
    <w:rsid w:val="008574B5"/>
    <w:rsid w:val="0085751D"/>
    <w:rsid w:val="00857591"/>
    <w:rsid w:val="0085777F"/>
    <w:rsid w:val="008577CA"/>
    <w:rsid w:val="008579E9"/>
    <w:rsid w:val="00857AA2"/>
    <w:rsid w:val="00857B56"/>
    <w:rsid w:val="00857E7F"/>
    <w:rsid w:val="00857E88"/>
    <w:rsid w:val="00860298"/>
    <w:rsid w:val="00860415"/>
    <w:rsid w:val="00860657"/>
    <w:rsid w:val="0086080C"/>
    <w:rsid w:val="008608FF"/>
    <w:rsid w:val="00860957"/>
    <w:rsid w:val="00860E5D"/>
    <w:rsid w:val="00860F55"/>
    <w:rsid w:val="008612DB"/>
    <w:rsid w:val="00861346"/>
    <w:rsid w:val="00861348"/>
    <w:rsid w:val="008614E2"/>
    <w:rsid w:val="008619BC"/>
    <w:rsid w:val="00861B57"/>
    <w:rsid w:val="00861DDA"/>
    <w:rsid w:val="00861DE1"/>
    <w:rsid w:val="00861E72"/>
    <w:rsid w:val="00861FA4"/>
    <w:rsid w:val="0086223D"/>
    <w:rsid w:val="0086226E"/>
    <w:rsid w:val="008622C2"/>
    <w:rsid w:val="008626CE"/>
    <w:rsid w:val="008627B2"/>
    <w:rsid w:val="0086293C"/>
    <w:rsid w:val="00862A87"/>
    <w:rsid w:val="00862AC4"/>
    <w:rsid w:val="00862C96"/>
    <w:rsid w:val="00862F81"/>
    <w:rsid w:val="008632FE"/>
    <w:rsid w:val="008633AC"/>
    <w:rsid w:val="00863490"/>
    <w:rsid w:val="0086349B"/>
    <w:rsid w:val="008634E3"/>
    <w:rsid w:val="00863834"/>
    <w:rsid w:val="00863D44"/>
    <w:rsid w:val="00863F65"/>
    <w:rsid w:val="00864078"/>
    <w:rsid w:val="008640BB"/>
    <w:rsid w:val="008641BB"/>
    <w:rsid w:val="0086431B"/>
    <w:rsid w:val="0086442D"/>
    <w:rsid w:val="00864466"/>
    <w:rsid w:val="00864573"/>
    <w:rsid w:val="00864627"/>
    <w:rsid w:val="00864635"/>
    <w:rsid w:val="00864678"/>
    <w:rsid w:val="00864684"/>
    <w:rsid w:val="008648B7"/>
    <w:rsid w:val="00864B66"/>
    <w:rsid w:val="00864C1A"/>
    <w:rsid w:val="00864F09"/>
    <w:rsid w:val="0086502F"/>
    <w:rsid w:val="00865217"/>
    <w:rsid w:val="008652A4"/>
    <w:rsid w:val="0086536D"/>
    <w:rsid w:val="008658AA"/>
    <w:rsid w:val="00865A52"/>
    <w:rsid w:val="00865C4A"/>
    <w:rsid w:val="00865CBD"/>
    <w:rsid w:val="00865E5C"/>
    <w:rsid w:val="0086618F"/>
    <w:rsid w:val="008662AB"/>
    <w:rsid w:val="00866665"/>
    <w:rsid w:val="00866E37"/>
    <w:rsid w:val="00866F9E"/>
    <w:rsid w:val="008672E2"/>
    <w:rsid w:val="0086793D"/>
    <w:rsid w:val="00867B1C"/>
    <w:rsid w:val="00867B6C"/>
    <w:rsid w:val="00867D59"/>
    <w:rsid w:val="00867E68"/>
    <w:rsid w:val="00867EB4"/>
    <w:rsid w:val="0086E88E"/>
    <w:rsid w:val="008701B4"/>
    <w:rsid w:val="008706B6"/>
    <w:rsid w:val="008708DA"/>
    <w:rsid w:val="0087098A"/>
    <w:rsid w:val="008710E5"/>
    <w:rsid w:val="008713D6"/>
    <w:rsid w:val="008714D0"/>
    <w:rsid w:val="00871610"/>
    <w:rsid w:val="00871634"/>
    <w:rsid w:val="00871643"/>
    <w:rsid w:val="00871E20"/>
    <w:rsid w:val="00871FB0"/>
    <w:rsid w:val="00872039"/>
    <w:rsid w:val="008720C0"/>
    <w:rsid w:val="00872113"/>
    <w:rsid w:val="0087250C"/>
    <w:rsid w:val="008725D8"/>
    <w:rsid w:val="00872762"/>
    <w:rsid w:val="0087281D"/>
    <w:rsid w:val="00872B4B"/>
    <w:rsid w:val="00872D7A"/>
    <w:rsid w:val="008732D8"/>
    <w:rsid w:val="00873377"/>
    <w:rsid w:val="008733A1"/>
    <w:rsid w:val="00873434"/>
    <w:rsid w:val="0087349D"/>
    <w:rsid w:val="00873577"/>
    <w:rsid w:val="008737F5"/>
    <w:rsid w:val="008738A1"/>
    <w:rsid w:val="0087393B"/>
    <w:rsid w:val="00873BF3"/>
    <w:rsid w:val="00873F56"/>
    <w:rsid w:val="0087409F"/>
    <w:rsid w:val="00874176"/>
    <w:rsid w:val="008741F7"/>
    <w:rsid w:val="00874242"/>
    <w:rsid w:val="00874933"/>
    <w:rsid w:val="00874941"/>
    <w:rsid w:val="008749EB"/>
    <w:rsid w:val="00874D58"/>
    <w:rsid w:val="008750D2"/>
    <w:rsid w:val="00875160"/>
    <w:rsid w:val="008751FD"/>
    <w:rsid w:val="008752FA"/>
    <w:rsid w:val="008753CE"/>
    <w:rsid w:val="008757B9"/>
    <w:rsid w:val="008757EF"/>
    <w:rsid w:val="0087587A"/>
    <w:rsid w:val="00875A15"/>
    <w:rsid w:val="00875AB5"/>
    <w:rsid w:val="00875C91"/>
    <w:rsid w:val="00875CE6"/>
    <w:rsid w:val="00875F85"/>
    <w:rsid w:val="008760C1"/>
    <w:rsid w:val="00876264"/>
    <w:rsid w:val="0087644A"/>
    <w:rsid w:val="0087655C"/>
    <w:rsid w:val="008765BB"/>
    <w:rsid w:val="00876610"/>
    <w:rsid w:val="0087669D"/>
    <w:rsid w:val="00876AFE"/>
    <w:rsid w:val="00876BFB"/>
    <w:rsid w:val="00876C6B"/>
    <w:rsid w:val="00876DC9"/>
    <w:rsid w:val="00876DF7"/>
    <w:rsid w:val="00877051"/>
    <w:rsid w:val="00877125"/>
    <w:rsid w:val="008771C5"/>
    <w:rsid w:val="008771CD"/>
    <w:rsid w:val="008771E4"/>
    <w:rsid w:val="008777C1"/>
    <w:rsid w:val="008777C2"/>
    <w:rsid w:val="008779BC"/>
    <w:rsid w:val="00877A36"/>
    <w:rsid w:val="00877DEE"/>
    <w:rsid w:val="00877EC9"/>
    <w:rsid w:val="00877FD3"/>
    <w:rsid w:val="0087EEC9"/>
    <w:rsid w:val="0088006D"/>
    <w:rsid w:val="008800AD"/>
    <w:rsid w:val="0088026D"/>
    <w:rsid w:val="008803E9"/>
    <w:rsid w:val="0088074B"/>
    <w:rsid w:val="0088077C"/>
    <w:rsid w:val="008809EF"/>
    <w:rsid w:val="00880ABF"/>
    <w:rsid w:val="00881021"/>
    <w:rsid w:val="0088107F"/>
    <w:rsid w:val="00881202"/>
    <w:rsid w:val="0088124F"/>
    <w:rsid w:val="008812B8"/>
    <w:rsid w:val="00881321"/>
    <w:rsid w:val="008814E1"/>
    <w:rsid w:val="00881511"/>
    <w:rsid w:val="0088153E"/>
    <w:rsid w:val="00881700"/>
    <w:rsid w:val="008818B7"/>
    <w:rsid w:val="00881C14"/>
    <w:rsid w:val="00881CAB"/>
    <w:rsid w:val="00881DFF"/>
    <w:rsid w:val="00881E50"/>
    <w:rsid w:val="00881EBC"/>
    <w:rsid w:val="00881FC6"/>
    <w:rsid w:val="00882020"/>
    <w:rsid w:val="00882201"/>
    <w:rsid w:val="00882448"/>
    <w:rsid w:val="0088247D"/>
    <w:rsid w:val="00882ABB"/>
    <w:rsid w:val="00882B2F"/>
    <w:rsid w:val="00882F1D"/>
    <w:rsid w:val="0088302D"/>
    <w:rsid w:val="00883484"/>
    <w:rsid w:val="0088377F"/>
    <w:rsid w:val="008837F2"/>
    <w:rsid w:val="008838C4"/>
    <w:rsid w:val="008839CE"/>
    <w:rsid w:val="00883A4D"/>
    <w:rsid w:val="00883A94"/>
    <w:rsid w:val="00883B21"/>
    <w:rsid w:val="00883F8F"/>
    <w:rsid w:val="00883FB3"/>
    <w:rsid w:val="00884235"/>
    <w:rsid w:val="0088429D"/>
    <w:rsid w:val="00884343"/>
    <w:rsid w:val="00884718"/>
    <w:rsid w:val="008849F8"/>
    <w:rsid w:val="00884AAD"/>
    <w:rsid w:val="00884D07"/>
    <w:rsid w:val="00884E02"/>
    <w:rsid w:val="008850D8"/>
    <w:rsid w:val="00885285"/>
    <w:rsid w:val="00885400"/>
    <w:rsid w:val="00885769"/>
    <w:rsid w:val="00885985"/>
    <w:rsid w:val="0088599A"/>
    <w:rsid w:val="00885A0D"/>
    <w:rsid w:val="00885AD3"/>
    <w:rsid w:val="00885B0B"/>
    <w:rsid w:val="0088611A"/>
    <w:rsid w:val="00886697"/>
    <w:rsid w:val="00886699"/>
    <w:rsid w:val="00886B5E"/>
    <w:rsid w:val="00886DF9"/>
    <w:rsid w:val="0088709A"/>
    <w:rsid w:val="00887235"/>
    <w:rsid w:val="008872FE"/>
    <w:rsid w:val="00887421"/>
    <w:rsid w:val="00887463"/>
    <w:rsid w:val="008878D1"/>
    <w:rsid w:val="00887970"/>
    <w:rsid w:val="00887A3F"/>
    <w:rsid w:val="00887ABB"/>
    <w:rsid w:val="00887AC3"/>
    <w:rsid w:val="00887C81"/>
    <w:rsid w:val="00887D50"/>
    <w:rsid w:val="00887D7B"/>
    <w:rsid w:val="008902AA"/>
    <w:rsid w:val="00890483"/>
    <w:rsid w:val="0089073A"/>
    <w:rsid w:val="00890949"/>
    <w:rsid w:val="00890C0D"/>
    <w:rsid w:val="00890CE9"/>
    <w:rsid w:val="00890E07"/>
    <w:rsid w:val="00890F11"/>
    <w:rsid w:val="00890F19"/>
    <w:rsid w:val="008910E2"/>
    <w:rsid w:val="00891375"/>
    <w:rsid w:val="0089199F"/>
    <w:rsid w:val="00891C32"/>
    <w:rsid w:val="00891D7F"/>
    <w:rsid w:val="00891FBF"/>
    <w:rsid w:val="00892265"/>
    <w:rsid w:val="008922A4"/>
    <w:rsid w:val="0089233E"/>
    <w:rsid w:val="0089245D"/>
    <w:rsid w:val="0089265C"/>
    <w:rsid w:val="00892747"/>
    <w:rsid w:val="0089296F"/>
    <w:rsid w:val="00892A0C"/>
    <w:rsid w:val="00892B84"/>
    <w:rsid w:val="00892BCC"/>
    <w:rsid w:val="00892C03"/>
    <w:rsid w:val="00892C8A"/>
    <w:rsid w:val="00892D66"/>
    <w:rsid w:val="00892D80"/>
    <w:rsid w:val="00892FC5"/>
    <w:rsid w:val="0089330E"/>
    <w:rsid w:val="00893A85"/>
    <w:rsid w:val="00893A8E"/>
    <w:rsid w:val="00893C24"/>
    <w:rsid w:val="00893C52"/>
    <w:rsid w:val="00893D4C"/>
    <w:rsid w:val="00893D96"/>
    <w:rsid w:val="00893E27"/>
    <w:rsid w:val="00893F2A"/>
    <w:rsid w:val="00894099"/>
    <w:rsid w:val="008942B9"/>
    <w:rsid w:val="008945F7"/>
    <w:rsid w:val="0089463D"/>
    <w:rsid w:val="0089474C"/>
    <w:rsid w:val="008947DF"/>
    <w:rsid w:val="00894CC8"/>
    <w:rsid w:val="0089554F"/>
    <w:rsid w:val="008955E6"/>
    <w:rsid w:val="00895625"/>
    <w:rsid w:val="0089585C"/>
    <w:rsid w:val="00895876"/>
    <w:rsid w:val="00895A73"/>
    <w:rsid w:val="00895B5F"/>
    <w:rsid w:val="00895D09"/>
    <w:rsid w:val="008960A1"/>
    <w:rsid w:val="008960B3"/>
    <w:rsid w:val="0089610C"/>
    <w:rsid w:val="00896359"/>
    <w:rsid w:val="0089637C"/>
    <w:rsid w:val="008965ED"/>
    <w:rsid w:val="00896663"/>
    <w:rsid w:val="00896712"/>
    <w:rsid w:val="00896744"/>
    <w:rsid w:val="00896775"/>
    <w:rsid w:val="00896870"/>
    <w:rsid w:val="008969BD"/>
    <w:rsid w:val="00896A88"/>
    <w:rsid w:val="00896D19"/>
    <w:rsid w:val="00897036"/>
    <w:rsid w:val="008972FF"/>
    <w:rsid w:val="0089766B"/>
    <w:rsid w:val="0089781A"/>
    <w:rsid w:val="00897C9C"/>
    <w:rsid w:val="00897F47"/>
    <w:rsid w:val="0089C40B"/>
    <w:rsid w:val="008A00B5"/>
    <w:rsid w:val="008A0551"/>
    <w:rsid w:val="008A097A"/>
    <w:rsid w:val="008A0AAD"/>
    <w:rsid w:val="008A0CFF"/>
    <w:rsid w:val="008A0D07"/>
    <w:rsid w:val="008A1252"/>
    <w:rsid w:val="008A13BD"/>
    <w:rsid w:val="008A1431"/>
    <w:rsid w:val="008A1596"/>
    <w:rsid w:val="008A17FF"/>
    <w:rsid w:val="008A180F"/>
    <w:rsid w:val="008A1E36"/>
    <w:rsid w:val="008A1EDF"/>
    <w:rsid w:val="008A2403"/>
    <w:rsid w:val="008A262C"/>
    <w:rsid w:val="008A2695"/>
    <w:rsid w:val="008A2944"/>
    <w:rsid w:val="008A29B2"/>
    <w:rsid w:val="008A2B52"/>
    <w:rsid w:val="008A2DC9"/>
    <w:rsid w:val="008A2FF1"/>
    <w:rsid w:val="008A3024"/>
    <w:rsid w:val="008A3229"/>
    <w:rsid w:val="008A3259"/>
    <w:rsid w:val="008A32BB"/>
    <w:rsid w:val="008A32D4"/>
    <w:rsid w:val="008A34E0"/>
    <w:rsid w:val="008A353F"/>
    <w:rsid w:val="008A3581"/>
    <w:rsid w:val="008A367F"/>
    <w:rsid w:val="008A37AF"/>
    <w:rsid w:val="008A37BB"/>
    <w:rsid w:val="008A3853"/>
    <w:rsid w:val="008A3892"/>
    <w:rsid w:val="008A3BEF"/>
    <w:rsid w:val="008A3D62"/>
    <w:rsid w:val="008A429E"/>
    <w:rsid w:val="008A448D"/>
    <w:rsid w:val="008A458C"/>
    <w:rsid w:val="008A499E"/>
    <w:rsid w:val="008A49DB"/>
    <w:rsid w:val="008A4A55"/>
    <w:rsid w:val="008A4CC5"/>
    <w:rsid w:val="008A4F71"/>
    <w:rsid w:val="008A506F"/>
    <w:rsid w:val="008A50D4"/>
    <w:rsid w:val="008A528A"/>
    <w:rsid w:val="008A5298"/>
    <w:rsid w:val="008A52FB"/>
    <w:rsid w:val="008A535A"/>
    <w:rsid w:val="008A5537"/>
    <w:rsid w:val="008A559F"/>
    <w:rsid w:val="008A55BB"/>
    <w:rsid w:val="008A57F8"/>
    <w:rsid w:val="008A5CFC"/>
    <w:rsid w:val="008A5D87"/>
    <w:rsid w:val="008A60A8"/>
    <w:rsid w:val="008A629B"/>
    <w:rsid w:val="008A6372"/>
    <w:rsid w:val="008A6BC6"/>
    <w:rsid w:val="008A6E87"/>
    <w:rsid w:val="008A6FB7"/>
    <w:rsid w:val="008A71A2"/>
    <w:rsid w:val="008A720F"/>
    <w:rsid w:val="008A78A0"/>
    <w:rsid w:val="008A794D"/>
    <w:rsid w:val="008A798E"/>
    <w:rsid w:val="008A7A94"/>
    <w:rsid w:val="008A7B4C"/>
    <w:rsid w:val="008A7C4A"/>
    <w:rsid w:val="008A7C72"/>
    <w:rsid w:val="008A7D85"/>
    <w:rsid w:val="008A7D92"/>
    <w:rsid w:val="008A7E1B"/>
    <w:rsid w:val="008A7EEA"/>
    <w:rsid w:val="008A7F27"/>
    <w:rsid w:val="008B00F3"/>
    <w:rsid w:val="008B04E3"/>
    <w:rsid w:val="008B04F2"/>
    <w:rsid w:val="008B0A61"/>
    <w:rsid w:val="008B0D0E"/>
    <w:rsid w:val="008B1089"/>
    <w:rsid w:val="008B10C0"/>
    <w:rsid w:val="008B12BB"/>
    <w:rsid w:val="008B1411"/>
    <w:rsid w:val="008B14C4"/>
    <w:rsid w:val="008B17A2"/>
    <w:rsid w:val="008B1C2B"/>
    <w:rsid w:val="008B1D6B"/>
    <w:rsid w:val="008B25F2"/>
    <w:rsid w:val="008B2643"/>
    <w:rsid w:val="008B2C94"/>
    <w:rsid w:val="008B2CB1"/>
    <w:rsid w:val="008B2DBE"/>
    <w:rsid w:val="008B2EF6"/>
    <w:rsid w:val="008B2FAE"/>
    <w:rsid w:val="008B3146"/>
    <w:rsid w:val="008B32F1"/>
    <w:rsid w:val="008B3317"/>
    <w:rsid w:val="008B3373"/>
    <w:rsid w:val="008B33A5"/>
    <w:rsid w:val="008B37DF"/>
    <w:rsid w:val="008B3E75"/>
    <w:rsid w:val="008B3FDC"/>
    <w:rsid w:val="008B408E"/>
    <w:rsid w:val="008B414B"/>
    <w:rsid w:val="008B41D9"/>
    <w:rsid w:val="008B4305"/>
    <w:rsid w:val="008B4605"/>
    <w:rsid w:val="008B48F3"/>
    <w:rsid w:val="008B4A64"/>
    <w:rsid w:val="008B4E0E"/>
    <w:rsid w:val="008B4E6B"/>
    <w:rsid w:val="008B4E91"/>
    <w:rsid w:val="008B4FB9"/>
    <w:rsid w:val="008B4FD6"/>
    <w:rsid w:val="008B5298"/>
    <w:rsid w:val="008B53B3"/>
    <w:rsid w:val="008B5465"/>
    <w:rsid w:val="008B5715"/>
    <w:rsid w:val="008B58B8"/>
    <w:rsid w:val="008B5A2D"/>
    <w:rsid w:val="008B5B8C"/>
    <w:rsid w:val="008B5BC2"/>
    <w:rsid w:val="008B5CDB"/>
    <w:rsid w:val="008B5E08"/>
    <w:rsid w:val="008B5FA6"/>
    <w:rsid w:val="008B60BB"/>
    <w:rsid w:val="008B60C9"/>
    <w:rsid w:val="008B6394"/>
    <w:rsid w:val="008B646E"/>
    <w:rsid w:val="008B6610"/>
    <w:rsid w:val="008B672A"/>
    <w:rsid w:val="008B6732"/>
    <w:rsid w:val="008B67D4"/>
    <w:rsid w:val="008B6885"/>
    <w:rsid w:val="008B68EC"/>
    <w:rsid w:val="008B7011"/>
    <w:rsid w:val="008B7032"/>
    <w:rsid w:val="008B704E"/>
    <w:rsid w:val="008B707D"/>
    <w:rsid w:val="008B711E"/>
    <w:rsid w:val="008B733B"/>
    <w:rsid w:val="008B7403"/>
    <w:rsid w:val="008B7422"/>
    <w:rsid w:val="008B768C"/>
    <w:rsid w:val="008B78D2"/>
    <w:rsid w:val="008B7C06"/>
    <w:rsid w:val="008B7C9E"/>
    <w:rsid w:val="008B7EAA"/>
    <w:rsid w:val="008C02A2"/>
    <w:rsid w:val="008C036C"/>
    <w:rsid w:val="008C042F"/>
    <w:rsid w:val="008C04BE"/>
    <w:rsid w:val="008C057B"/>
    <w:rsid w:val="008C06A9"/>
    <w:rsid w:val="008C0871"/>
    <w:rsid w:val="008C0888"/>
    <w:rsid w:val="008C0CAC"/>
    <w:rsid w:val="008C0DC8"/>
    <w:rsid w:val="008C13B4"/>
    <w:rsid w:val="008C140F"/>
    <w:rsid w:val="008C1451"/>
    <w:rsid w:val="008C1458"/>
    <w:rsid w:val="008C1557"/>
    <w:rsid w:val="008C16E0"/>
    <w:rsid w:val="008C18F6"/>
    <w:rsid w:val="008C1B8C"/>
    <w:rsid w:val="008C1DBD"/>
    <w:rsid w:val="008C20F2"/>
    <w:rsid w:val="008C2247"/>
    <w:rsid w:val="008C2306"/>
    <w:rsid w:val="008C267F"/>
    <w:rsid w:val="008C26D1"/>
    <w:rsid w:val="008C27C3"/>
    <w:rsid w:val="008C2B7F"/>
    <w:rsid w:val="008C2D95"/>
    <w:rsid w:val="008C3350"/>
    <w:rsid w:val="008C358C"/>
    <w:rsid w:val="008C3646"/>
    <w:rsid w:val="008C36AC"/>
    <w:rsid w:val="008C378C"/>
    <w:rsid w:val="008C3ABC"/>
    <w:rsid w:val="008C3AE0"/>
    <w:rsid w:val="008C3C7C"/>
    <w:rsid w:val="008C3FF1"/>
    <w:rsid w:val="008C41A3"/>
    <w:rsid w:val="008C4238"/>
    <w:rsid w:val="008C4359"/>
    <w:rsid w:val="008C44EB"/>
    <w:rsid w:val="008C4523"/>
    <w:rsid w:val="008C45FE"/>
    <w:rsid w:val="008C4767"/>
    <w:rsid w:val="008C48E6"/>
    <w:rsid w:val="008C4953"/>
    <w:rsid w:val="008C4A97"/>
    <w:rsid w:val="008C4BCD"/>
    <w:rsid w:val="008C4D6F"/>
    <w:rsid w:val="008C4E44"/>
    <w:rsid w:val="008C4ECD"/>
    <w:rsid w:val="008C5439"/>
    <w:rsid w:val="008C54AC"/>
    <w:rsid w:val="008C555C"/>
    <w:rsid w:val="008C5580"/>
    <w:rsid w:val="008C56A1"/>
    <w:rsid w:val="008C56CB"/>
    <w:rsid w:val="008C5A2A"/>
    <w:rsid w:val="008C5B8D"/>
    <w:rsid w:val="008C5F5C"/>
    <w:rsid w:val="008C6158"/>
    <w:rsid w:val="008C61AA"/>
    <w:rsid w:val="008C6255"/>
    <w:rsid w:val="008C65FA"/>
    <w:rsid w:val="008C6615"/>
    <w:rsid w:val="008C684B"/>
    <w:rsid w:val="008C6ABD"/>
    <w:rsid w:val="008C6AE1"/>
    <w:rsid w:val="008C6C8C"/>
    <w:rsid w:val="008C6DA8"/>
    <w:rsid w:val="008C6DE0"/>
    <w:rsid w:val="008C6E75"/>
    <w:rsid w:val="008C6F18"/>
    <w:rsid w:val="008C6F62"/>
    <w:rsid w:val="008C6FA3"/>
    <w:rsid w:val="008C70C6"/>
    <w:rsid w:val="008C72A7"/>
    <w:rsid w:val="008C72D5"/>
    <w:rsid w:val="008C742B"/>
    <w:rsid w:val="008C7477"/>
    <w:rsid w:val="008C765C"/>
    <w:rsid w:val="008C7685"/>
    <w:rsid w:val="008C7A54"/>
    <w:rsid w:val="008C7C42"/>
    <w:rsid w:val="008C7F7D"/>
    <w:rsid w:val="008C7FBA"/>
    <w:rsid w:val="008D007A"/>
    <w:rsid w:val="008D00DC"/>
    <w:rsid w:val="008D01C7"/>
    <w:rsid w:val="008D0245"/>
    <w:rsid w:val="008D02AB"/>
    <w:rsid w:val="008D02C7"/>
    <w:rsid w:val="008D03C7"/>
    <w:rsid w:val="008D041E"/>
    <w:rsid w:val="008D06B4"/>
    <w:rsid w:val="008D075B"/>
    <w:rsid w:val="008D07DE"/>
    <w:rsid w:val="008D0831"/>
    <w:rsid w:val="008D0DD8"/>
    <w:rsid w:val="008D0E40"/>
    <w:rsid w:val="008D10B7"/>
    <w:rsid w:val="008D11E5"/>
    <w:rsid w:val="008D15DB"/>
    <w:rsid w:val="008D1661"/>
    <w:rsid w:val="008D1876"/>
    <w:rsid w:val="008D18E7"/>
    <w:rsid w:val="008D1A35"/>
    <w:rsid w:val="008D1A3B"/>
    <w:rsid w:val="008D1DE3"/>
    <w:rsid w:val="008D1E19"/>
    <w:rsid w:val="008D1E78"/>
    <w:rsid w:val="008D1E7F"/>
    <w:rsid w:val="008D1F27"/>
    <w:rsid w:val="008D2367"/>
    <w:rsid w:val="008D23CF"/>
    <w:rsid w:val="008D26A4"/>
    <w:rsid w:val="008D2740"/>
    <w:rsid w:val="008D3144"/>
    <w:rsid w:val="008D317E"/>
    <w:rsid w:val="008D31EA"/>
    <w:rsid w:val="008D328E"/>
    <w:rsid w:val="008D3544"/>
    <w:rsid w:val="008D3682"/>
    <w:rsid w:val="008D36D7"/>
    <w:rsid w:val="008D3AC5"/>
    <w:rsid w:val="008D3E22"/>
    <w:rsid w:val="008D3FD7"/>
    <w:rsid w:val="008D40A2"/>
    <w:rsid w:val="008D4174"/>
    <w:rsid w:val="008D41CD"/>
    <w:rsid w:val="008D4218"/>
    <w:rsid w:val="008D427A"/>
    <w:rsid w:val="008D42DE"/>
    <w:rsid w:val="008D443F"/>
    <w:rsid w:val="008D4C7F"/>
    <w:rsid w:val="008D4C9A"/>
    <w:rsid w:val="008D4DD5"/>
    <w:rsid w:val="008D50B0"/>
    <w:rsid w:val="008D5113"/>
    <w:rsid w:val="008D528F"/>
    <w:rsid w:val="008D5657"/>
    <w:rsid w:val="008D56B6"/>
    <w:rsid w:val="008D58D6"/>
    <w:rsid w:val="008D59D5"/>
    <w:rsid w:val="008D5EAF"/>
    <w:rsid w:val="008D5FB0"/>
    <w:rsid w:val="008D65EF"/>
    <w:rsid w:val="008D6724"/>
    <w:rsid w:val="008D6752"/>
    <w:rsid w:val="008D69E7"/>
    <w:rsid w:val="008D6A30"/>
    <w:rsid w:val="008D6A60"/>
    <w:rsid w:val="008D6FBC"/>
    <w:rsid w:val="008D6FC1"/>
    <w:rsid w:val="008D7145"/>
    <w:rsid w:val="008D7256"/>
    <w:rsid w:val="008D72C4"/>
    <w:rsid w:val="008D7353"/>
    <w:rsid w:val="008D73BD"/>
    <w:rsid w:val="008D7533"/>
    <w:rsid w:val="008D7626"/>
    <w:rsid w:val="008D76BF"/>
    <w:rsid w:val="008D7738"/>
    <w:rsid w:val="008D7943"/>
    <w:rsid w:val="008D7C7F"/>
    <w:rsid w:val="008D7F7F"/>
    <w:rsid w:val="008E0140"/>
    <w:rsid w:val="008E0526"/>
    <w:rsid w:val="008E0661"/>
    <w:rsid w:val="008E0688"/>
    <w:rsid w:val="008E06BC"/>
    <w:rsid w:val="008E078D"/>
    <w:rsid w:val="008E0962"/>
    <w:rsid w:val="008E09A1"/>
    <w:rsid w:val="008E0BEF"/>
    <w:rsid w:val="008E120D"/>
    <w:rsid w:val="008E168E"/>
    <w:rsid w:val="008E180F"/>
    <w:rsid w:val="008E18CF"/>
    <w:rsid w:val="008E1AA9"/>
    <w:rsid w:val="008E1E3B"/>
    <w:rsid w:val="008E1EE0"/>
    <w:rsid w:val="008E201B"/>
    <w:rsid w:val="008E2183"/>
    <w:rsid w:val="008E2418"/>
    <w:rsid w:val="008E264B"/>
    <w:rsid w:val="008E266D"/>
    <w:rsid w:val="008E28AE"/>
    <w:rsid w:val="008E2F0C"/>
    <w:rsid w:val="008E3175"/>
    <w:rsid w:val="008E32C5"/>
    <w:rsid w:val="008E34EB"/>
    <w:rsid w:val="008E366B"/>
    <w:rsid w:val="008E37C9"/>
    <w:rsid w:val="008E3A34"/>
    <w:rsid w:val="008E3A7C"/>
    <w:rsid w:val="008E3ABB"/>
    <w:rsid w:val="008E3B91"/>
    <w:rsid w:val="008E3CC7"/>
    <w:rsid w:val="008E3D97"/>
    <w:rsid w:val="008E3E23"/>
    <w:rsid w:val="008E40E0"/>
    <w:rsid w:val="008E46B7"/>
    <w:rsid w:val="008E48D2"/>
    <w:rsid w:val="008E4D16"/>
    <w:rsid w:val="008E4F1C"/>
    <w:rsid w:val="008E5350"/>
    <w:rsid w:val="008E53C1"/>
    <w:rsid w:val="008E547B"/>
    <w:rsid w:val="008E59EA"/>
    <w:rsid w:val="008E5A49"/>
    <w:rsid w:val="008E5B4A"/>
    <w:rsid w:val="008E5BA4"/>
    <w:rsid w:val="008E5C49"/>
    <w:rsid w:val="008E5C66"/>
    <w:rsid w:val="008E5DF8"/>
    <w:rsid w:val="008E5FA2"/>
    <w:rsid w:val="008E60DF"/>
    <w:rsid w:val="008E6363"/>
    <w:rsid w:val="008E6570"/>
    <w:rsid w:val="008E6698"/>
    <w:rsid w:val="008E66D7"/>
    <w:rsid w:val="008E6877"/>
    <w:rsid w:val="008E68E6"/>
    <w:rsid w:val="008E6AC0"/>
    <w:rsid w:val="008E6AE9"/>
    <w:rsid w:val="008E6AF8"/>
    <w:rsid w:val="008E6D3B"/>
    <w:rsid w:val="008E6ED7"/>
    <w:rsid w:val="008E71D6"/>
    <w:rsid w:val="008E7554"/>
    <w:rsid w:val="008E77A8"/>
    <w:rsid w:val="008E785A"/>
    <w:rsid w:val="008E79BD"/>
    <w:rsid w:val="008E7A8E"/>
    <w:rsid w:val="008E7D21"/>
    <w:rsid w:val="008F0128"/>
    <w:rsid w:val="008F0250"/>
    <w:rsid w:val="008F026C"/>
    <w:rsid w:val="008F03A8"/>
    <w:rsid w:val="008F0479"/>
    <w:rsid w:val="008F060A"/>
    <w:rsid w:val="008F0A44"/>
    <w:rsid w:val="008F0C30"/>
    <w:rsid w:val="008F11F4"/>
    <w:rsid w:val="008F1694"/>
    <w:rsid w:val="008F18AE"/>
    <w:rsid w:val="008F191A"/>
    <w:rsid w:val="008F1952"/>
    <w:rsid w:val="008F1A5B"/>
    <w:rsid w:val="008F2423"/>
    <w:rsid w:val="008F254D"/>
    <w:rsid w:val="008F2809"/>
    <w:rsid w:val="008F288A"/>
    <w:rsid w:val="008F2EF4"/>
    <w:rsid w:val="008F310B"/>
    <w:rsid w:val="008F322B"/>
    <w:rsid w:val="008F34CB"/>
    <w:rsid w:val="008F3519"/>
    <w:rsid w:val="008F366B"/>
    <w:rsid w:val="008F3AD3"/>
    <w:rsid w:val="008F3B0E"/>
    <w:rsid w:val="008F3B1F"/>
    <w:rsid w:val="008F3C88"/>
    <w:rsid w:val="008F3CA7"/>
    <w:rsid w:val="008F3CF6"/>
    <w:rsid w:val="008F3D9E"/>
    <w:rsid w:val="008F3F67"/>
    <w:rsid w:val="008F4315"/>
    <w:rsid w:val="008F4319"/>
    <w:rsid w:val="008F4351"/>
    <w:rsid w:val="008F443F"/>
    <w:rsid w:val="008F45ED"/>
    <w:rsid w:val="008F47C8"/>
    <w:rsid w:val="008F4803"/>
    <w:rsid w:val="008F4922"/>
    <w:rsid w:val="008F4B77"/>
    <w:rsid w:val="008F4BCF"/>
    <w:rsid w:val="008F4C24"/>
    <w:rsid w:val="008F4C45"/>
    <w:rsid w:val="008F4D4F"/>
    <w:rsid w:val="008F4E3F"/>
    <w:rsid w:val="008F5021"/>
    <w:rsid w:val="008F50B9"/>
    <w:rsid w:val="008F5122"/>
    <w:rsid w:val="008F5177"/>
    <w:rsid w:val="008F55A8"/>
    <w:rsid w:val="008F57D9"/>
    <w:rsid w:val="008F5874"/>
    <w:rsid w:val="008F59AE"/>
    <w:rsid w:val="008F5C5F"/>
    <w:rsid w:val="008F5D86"/>
    <w:rsid w:val="008F5DE5"/>
    <w:rsid w:val="008F5E42"/>
    <w:rsid w:val="008F5F6A"/>
    <w:rsid w:val="008F63B1"/>
    <w:rsid w:val="008F67E9"/>
    <w:rsid w:val="008F6892"/>
    <w:rsid w:val="008F6973"/>
    <w:rsid w:val="008F6A35"/>
    <w:rsid w:val="008F6BFE"/>
    <w:rsid w:val="008F6C46"/>
    <w:rsid w:val="008F6E6A"/>
    <w:rsid w:val="008F72FA"/>
    <w:rsid w:val="008F750E"/>
    <w:rsid w:val="008F7534"/>
    <w:rsid w:val="008F7590"/>
    <w:rsid w:val="008F7930"/>
    <w:rsid w:val="008F79A1"/>
    <w:rsid w:val="008F7A28"/>
    <w:rsid w:val="008F7AA7"/>
    <w:rsid w:val="008F7B85"/>
    <w:rsid w:val="008F7CB7"/>
    <w:rsid w:val="008F7D05"/>
    <w:rsid w:val="008F7FFB"/>
    <w:rsid w:val="0090052D"/>
    <w:rsid w:val="00900947"/>
    <w:rsid w:val="00900BE5"/>
    <w:rsid w:val="00900D81"/>
    <w:rsid w:val="00900EB8"/>
    <w:rsid w:val="00900FBA"/>
    <w:rsid w:val="0090119D"/>
    <w:rsid w:val="00901212"/>
    <w:rsid w:val="009015DD"/>
    <w:rsid w:val="009015F4"/>
    <w:rsid w:val="009017F5"/>
    <w:rsid w:val="00901A49"/>
    <w:rsid w:val="00901E69"/>
    <w:rsid w:val="00901E78"/>
    <w:rsid w:val="00901E7F"/>
    <w:rsid w:val="00901FF0"/>
    <w:rsid w:val="009020DD"/>
    <w:rsid w:val="00902163"/>
    <w:rsid w:val="0090231A"/>
    <w:rsid w:val="0090244A"/>
    <w:rsid w:val="009026FF"/>
    <w:rsid w:val="009028D8"/>
    <w:rsid w:val="00902AA4"/>
    <w:rsid w:val="00902E5B"/>
    <w:rsid w:val="0090302C"/>
    <w:rsid w:val="00903095"/>
    <w:rsid w:val="0090331B"/>
    <w:rsid w:val="00903449"/>
    <w:rsid w:val="00903667"/>
    <w:rsid w:val="00903BE7"/>
    <w:rsid w:val="00903C10"/>
    <w:rsid w:val="00903F42"/>
    <w:rsid w:val="00903FD9"/>
    <w:rsid w:val="00904053"/>
    <w:rsid w:val="0090408D"/>
    <w:rsid w:val="009044A5"/>
    <w:rsid w:val="00904654"/>
    <w:rsid w:val="009046BD"/>
    <w:rsid w:val="009047B3"/>
    <w:rsid w:val="00904B0E"/>
    <w:rsid w:val="00904BB7"/>
    <w:rsid w:val="00904C0D"/>
    <w:rsid w:val="00904CF5"/>
    <w:rsid w:val="00904FE9"/>
    <w:rsid w:val="0090516E"/>
    <w:rsid w:val="00905259"/>
    <w:rsid w:val="009052BA"/>
    <w:rsid w:val="009054D1"/>
    <w:rsid w:val="009054DE"/>
    <w:rsid w:val="0090556C"/>
    <w:rsid w:val="00905615"/>
    <w:rsid w:val="00905633"/>
    <w:rsid w:val="009056E9"/>
    <w:rsid w:val="00905AFC"/>
    <w:rsid w:val="00905B01"/>
    <w:rsid w:val="00905EAE"/>
    <w:rsid w:val="00906096"/>
    <w:rsid w:val="009060C4"/>
    <w:rsid w:val="0090628D"/>
    <w:rsid w:val="0090645A"/>
    <w:rsid w:val="0090676C"/>
    <w:rsid w:val="0090688A"/>
    <w:rsid w:val="00906C91"/>
    <w:rsid w:val="00906C95"/>
    <w:rsid w:val="00906D25"/>
    <w:rsid w:val="0090716B"/>
    <w:rsid w:val="0090726C"/>
    <w:rsid w:val="009073C3"/>
    <w:rsid w:val="00907457"/>
    <w:rsid w:val="00907621"/>
    <w:rsid w:val="00907656"/>
    <w:rsid w:val="009077E0"/>
    <w:rsid w:val="00907873"/>
    <w:rsid w:val="00907962"/>
    <w:rsid w:val="00907A30"/>
    <w:rsid w:val="00907DF1"/>
    <w:rsid w:val="00907E01"/>
    <w:rsid w:val="00907E2D"/>
    <w:rsid w:val="00907E47"/>
    <w:rsid w:val="00910128"/>
    <w:rsid w:val="009101D3"/>
    <w:rsid w:val="0091094B"/>
    <w:rsid w:val="00910BF2"/>
    <w:rsid w:val="00910BFD"/>
    <w:rsid w:val="00910C57"/>
    <w:rsid w:val="00910EAF"/>
    <w:rsid w:val="00911147"/>
    <w:rsid w:val="0091118A"/>
    <w:rsid w:val="009113B1"/>
    <w:rsid w:val="009114C7"/>
    <w:rsid w:val="00911576"/>
    <w:rsid w:val="009115C9"/>
    <w:rsid w:val="009115EF"/>
    <w:rsid w:val="009116DD"/>
    <w:rsid w:val="009117F4"/>
    <w:rsid w:val="0091185F"/>
    <w:rsid w:val="00911D7A"/>
    <w:rsid w:val="009123A8"/>
    <w:rsid w:val="00912834"/>
    <w:rsid w:val="00912956"/>
    <w:rsid w:val="009129C3"/>
    <w:rsid w:val="00912AC6"/>
    <w:rsid w:val="00912D1C"/>
    <w:rsid w:val="00912E30"/>
    <w:rsid w:val="00912F14"/>
    <w:rsid w:val="00913019"/>
    <w:rsid w:val="009131CA"/>
    <w:rsid w:val="009135CA"/>
    <w:rsid w:val="00913A52"/>
    <w:rsid w:val="00913AF2"/>
    <w:rsid w:val="00913BFE"/>
    <w:rsid w:val="00913F1E"/>
    <w:rsid w:val="00913FB2"/>
    <w:rsid w:val="00913FF7"/>
    <w:rsid w:val="009140C4"/>
    <w:rsid w:val="009142EC"/>
    <w:rsid w:val="0091435E"/>
    <w:rsid w:val="0091443C"/>
    <w:rsid w:val="00914467"/>
    <w:rsid w:val="00914479"/>
    <w:rsid w:val="009144A9"/>
    <w:rsid w:val="0091468B"/>
    <w:rsid w:val="00914C64"/>
    <w:rsid w:val="00914CF4"/>
    <w:rsid w:val="0091517B"/>
    <w:rsid w:val="0091526F"/>
    <w:rsid w:val="009153D2"/>
    <w:rsid w:val="0091569D"/>
    <w:rsid w:val="00915784"/>
    <w:rsid w:val="009157BB"/>
    <w:rsid w:val="00915994"/>
    <w:rsid w:val="00915A6D"/>
    <w:rsid w:val="00915C68"/>
    <w:rsid w:val="00916286"/>
    <w:rsid w:val="00916302"/>
    <w:rsid w:val="0091648D"/>
    <w:rsid w:val="00916595"/>
    <w:rsid w:val="009165F1"/>
    <w:rsid w:val="00916616"/>
    <w:rsid w:val="009169FD"/>
    <w:rsid w:val="00916C47"/>
    <w:rsid w:val="00916D27"/>
    <w:rsid w:val="00916F51"/>
    <w:rsid w:val="00917098"/>
    <w:rsid w:val="009171AD"/>
    <w:rsid w:val="00917230"/>
    <w:rsid w:val="0091733E"/>
    <w:rsid w:val="00917399"/>
    <w:rsid w:val="00917569"/>
    <w:rsid w:val="00917939"/>
    <w:rsid w:val="00917A2C"/>
    <w:rsid w:val="00917F82"/>
    <w:rsid w:val="009200A1"/>
    <w:rsid w:val="00920174"/>
    <w:rsid w:val="009205B9"/>
    <w:rsid w:val="0092075E"/>
    <w:rsid w:val="00920C1B"/>
    <w:rsid w:val="0092128B"/>
    <w:rsid w:val="00921684"/>
    <w:rsid w:val="009218B2"/>
    <w:rsid w:val="009219D2"/>
    <w:rsid w:val="00921A4E"/>
    <w:rsid w:val="00921E37"/>
    <w:rsid w:val="0092210C"/>
    <w:rsid w:val="009221CD"/>
    <w:rsid w:val="00922511"/>
    <w:rsid w:val="009229CC"/>
    <w:rsid w:val="00922A18"/>
    <w:rsid w:val="00922AD2"/>
    <w:rsid w:val="00922F07"/>
    <w:rsid w:val="00923150"/>
    <w:rsid w:val="0092320A"/>
    <w:rsid w:val="0092340F"/>
    <w:rsid w:val="00923453"/>
    <w:rsid w:val="00923463"/>
    <w:rsid w:val="009235F7"/>
    <w:rsid w:val="00923A24"/>
    <w:rsid w:val="00923A58"/>
    <w:rsid w:val="00923CD0"/>
    <w:rsid w:val="0092440A"/>
    <w:rsid w:val="00924755"/>
    <w:rsid w:val="009248CD"/>
    <w:rsid w:val="00924A67"/>
    <w:rsid w:val="0092503C"/>
    <w:rsid w:val="00925077"/>
    <w:rsid w:val="00925238"/>
    <w:rsid w:val="0092544A"/>
    <w:rsid w:val="0092558D"/>
    <w:rsid w:val="009255AB"/>
    <w:rsid w:val="0092569C"/>
    <w:rsid w:val="009256F0"/>
    <w:rsid w:val="0092571D"/>
    <w:rsid w:val="00925ACF"/>
    <w:rsid w:val="00925B4E"/>
    <w:rsid w:val="00925BDA"/>
    <w:rsid w:val="00925CAE"/>
    <w:rsid w:val="00925D81"/>
    <w:rsid w:val="00925DDC"/>
    <w:rsid w:val="00925ECF"/>
    <w:rsid w:val="00925F40"/>
    <w:rsid w:val="00926142"/>
    <w:rsid w:val="0092615D"/>
    <w:rsid w:val="00926546"/>
    <w:rsid w:val="009265A1"/>
    <w:rsid w:val="00926A3C"/>
    <w:rsid w:val="00926A4A"/>
    <w:rsid w:val="0092724E"/>
    <w:rsid w:val="0092756B"/>
    <w:rsid w:val="00927700"/>
    <w:rsid w:val="009277C1"/>
    <w:rsid w:val="00927BAD"/>
    <w:rsid w:val="00927BEF"/>
    <w:rsid w:val="00927C98"/>
    <w:rsid w:val="00927CFD"/>
    <w:rsid w:val="00927D72"/>
    <w:rsid w:val="00927EC7"/>
    <w:rsid w:val="00927EF3"/>
    <w:rsid w:val="00928130"/>
    <w:rsid w:val="0093036E"/>
    <w:rsid w:val="00930502"/>
    <w:rsid w:val="00930507"/>
    <w:rsid w:val="00930B6D"/>
    <w:rsid w:val="00930C0C"/>
    <w:rsid w:val="00930F9E"/>
    <w:rsid w:val="00931183"/>
    <w:rsid w:val="00931224"/>
    <w:rsid w:val="0093122C"/>
    <w:rsid w:val="00931400"/>
    <w:rsid w:val="0093140D"/>
    <w:rsid w:val="00931564"/>
    <w:rsid w:val="0093172F"/>
    <w:rsid w:val="009317F1"/>
    <w:rsid w:val="00931810"/>
    <w:rsid w:val="00931870"/>
    <w:rsid w:val="009318A6"/>
    <w:rsid w:val="00931A3A"/>
    <w:rsid w:val="00931A6D"/>
    <w:rsid w:val="00931ACB"/>
    <w:rsid w:val="00931EDD"/>
    <w:rsid w:val="00931F41"/>
    <w:rsid w:val="00932649"/>
    <w:rsid w:val="0093276D"/>
    <w:rsid w:val="00932ABF"/>
    <w:rsid w:val="00932C0B"/>
    <w:rsid w:val="00932C69"/>
    <w:rsid w:val="00932E7E"/>
    <w:rsid w:val="009330FA"/>
    <w:rsid w:val="0093321D"/>
    <w:rsid w:val="00933258"/>
    <w:rsid w:val="00933285"/>
    <w:rsid w:val="0093333E"/>
    <w:rsid w:val="009333D3"/>
    <w:rsid w:val="0093384D"/>
    <w:rsid w:val="009339B6"/>
    <w:rsid w:val="00933B4C"/>
    <w:rsid w:val="00933B5B"/>
    <w:rsid w:val="00933CEF"/>
    <w:rsid w:val="00933DC4"/>
    <w:rsid w:val="00933E7F"/>
    <w:rsid w:val="00933EF8"/>
    <w:rsid w:val="0093407C"/>
    <w:rsid w:val="00934124"/>
    <w:rsid w:val="00934225"/>
    <w:rsid w:val="0093424F"/>
    <w:rsid w:val="0093431B"/>
    <w:rsid w:val="0093454B"/>
    <w:rsid w:val="009346D6"/>
    <w:rsid w:val="00934743"/>
    <w:rsid w:val="009347C4"/>
    <w:rsid w:val="00934864"/>
    <w:rsid w:val="0093487E"/>
    <w:rsid w:val="00934A05"/>
    <w:rsid w:val="00934B03"/>
    <w:rsid w:val="00934FFE"/>
    <w:rsid w:val="009350DE"/>
    <w:rsid w:val="00935528"/>
    <w:rsid w:val="009358AD"/>
    <w:rsid w:val="009360F0"/>
    <w:rsid w:val="009362C8"/>
    <w:rsid w:val="00936405"/>
    <w:rsid w:val="009366CF"/>
    <w:rsid w:val="00936B64"/>
    <w:rsid w:val="00936DDF"/>
    <w:rsid w:val="00937171"/>
    <w:rsid w:val="009374F9"/>
    <w:rsid w:val="00937953"/>
    <w:rsid w:val="009379C4"/>
    <w:rsid w:val="00937A91"/>
    <w:rsid w:val="00937C09"/>
    <w:rsid w:val="00937E17"/>
    <w:rsid w:val="00937ECA"/>
    <w:rsid w:val="00940120"/>
    <w:rsid w:val="00940265"/>
    <w:rsid w:val="0094038E"/>
    <w:rsid w:val="0094041A"/>
    <w:rsid w:val="00940D32"/>
    <w:rsid w:val="00940D4B"/>
    <w:rsid w:val="00940DE4"/>
    <w:rsid w:val="009413FD"/>
    <w:rsid w:val="009418FE"/>
    <w:rsid w:val="0094190D"/>
    <w:rsid w:val="00941F44"/>
    <w:rsid w:val="0094201E"/>
    <w:rsid w:val="009420D3"/>
    <w:rsid w:val="00942319"/>
    <w:rsid w:val="00942354"/>
    <w:rsid w:val="0094235D"/>
    <w:rsid w:val="0094254B"/>
    <w:rsid w:val="0094262C"/>
    <w:rsid w:val="00942681"/>
    <w:rsid w:val="00942940"/>
    <w:rsid w:val="00942AF3"/>
    <w:rsid w:val="00942CE8"/>
    <w:rsid w:val="00942FA1"/>
    <w:rsid w:val="00943224"/>
    <w:rsid w:val="00943288"/>
    <w:rsid w:val="009432D4"/>
    <w:rsid w:val="00943416"/>
    <w:rsid w:val="00943852"/>
    <w:rsid w:val="0094392C"/>
    <w:rsid w:val="00943A7E"/>
    <w:rsid w:val="00943C1F"/>
    <w:rsid w:val="00943E16"/>
    <w:rsid w:val="00943E42"/>
    <w:rsid w:val="00943E5D"/>
    <w:rsid w:val="00944318"/>
    <w:rsid w:val="00944477"/>
    <w:rsid w:val="00944498"/>
    <w:rsid w:val="00944728"/>
    <w:rsid w:val="00944BE3"/>
    <w:rsid w:val="00944C77"/>
    <w:rsid w:val="00944F7A"/>
    <w:rsid w:val="00945216"/>
    <w:rsid w:val="00945285"/>
    <w:rsid w:val="009452CA"/>
    <w:rsid w:val="009453B0"/>
    <w:rsid w:val="009453E8"/>
    <w:rsid w:val="009454CC"/>
    <w:rsid w:val="0094556D"/>
    <w:rsid w:val="00945592"/>
    <w:rsid w:val="009455C6"/>
    <w:rsid w:val="00945664"/>
    <w:rsid w:val="00945687"/>
    <w:rsid w:val="00945829"/>
    <w:rsid w:val="0094588D"/>
    <w:rsid w:val="009459BE"/>
    <w:rsid w:val="00945AD1"/>
    <w:rsid w:val="00945B9A"/>
    <w:rsid w:val="00945BA0"/>
    <w:rsid w:val="00945C29"/>
    <w:rsid w:val="00945C33"/>
    <w:rsid w:val="00945C6D"/>
    <w:rsid w:val="00945C85"/>
    <w:rsid w:val="00945CB0"/>
    <w:rsid w:val="0094607A"/>
    <w:rsid w:val="00946183"/>
    <w:rsid w:val="00946356"/>
    <w:rsid w:val="0094654B"/>
    <w:rsid w:val="00946A0E"/>
    <w:rsid w:val="00946BCB"/>
    <w:rsid w:val="00946CD3"/>
    <w:rsid w:val="00946ECB"/>
    <w:rsid w:val="00947268"/>
    <w:rsid w:val="0094750E"/>
    <w:rsid w:val="009479BC"/>
    <w:rsid w:val="00947A21"/>
    <w:rsid w:val="00947C94"/>
    <w:rsid w:val="00947D9F"/>
    <w:rsid w:val="00950215"/>
    <w:rsid w:val="0095026A"/>
    <w:rsid w:val="009507C8"/>
    <w:rsid w:val="009507F5"/>
    <w:rsid w:val="00950879"/>
    <w:rsid w:val="00950966"/>
    <w:rsid w:val="00950B05"/>
    <w:rsid w:val="00950D3B"/>
    <w:rsid w:val="00950D45"/>
    <w:rsid w:val="00950E13"/>
    <w:rsid w:val="00950ECD"/>
    <w:rsid w:val="00950F0D"/>
    <w:rsid w:val="00950F71"/>
    <w:rsid w:val="0095115E"/>
    <w:rsid w:val="0095118A"/>
    <w:rsid w:val="0095139E"/>
    <w:rsid w:val="009516C0"/>
    <w:rsid w:val="00951918"/>
    <w:rsid w:val="00951A1D"/>
    <w:rsid w:val="00951ABA"/>
    <w:rsid w:val="00952362"/>
    <w:rsid w:val="00952468"/>
    <w:rsid w:val="00952538"/>
    <w:rsid w:val="009528B4"/>
    <w:rsid w:val="00952F4A"/>
    <w:rsid w:val="00953465"/>
    <w:rsid w:val="009536A9"/>
    <w:rsid w:val="0095382E"/>
    <w:rsid w:val="00953A12"/>
    <w:rsid w:val="00953DB0"/>
    <w:rsid w:val="00953EED"/>
    <w:rsid w:val="009540E6"/>
    <w:rsid w:val="0095420F"/>
    <w:rsid w:val="0095439C"/>
    <w:rsid w:val="009544F0"/>
    <w:rsid w:val="009545E7"/>
    <w:rsid w:val="00954673"/>
    <w:rsid w:val="00954754"/>
    <w:rsid w:val="00954767"/>
    <w:rsid w:val="0095487A"/>
    <w:rsid w:val="009548C7"/>
    <w:rsid w:val="009548FB"/>
    <w:rsid w:val="00954DA1"/>
    <w:rsid w:val="0095538B"/>
    <w:rsid w:val="009553B6"/>
    <w:rsid w:val="009555BE"/>
    <w:rsid w:val="0095580F"/>
    <w:rsid w:val="0095598F"/>
    <w:rsid w:val="00955BC8"/>
    <w:rsid w:val="00955C29"/>
    <w:rsid w:val="0095623E"/>
    <w:rsid w:val="009565AF"/>
    <w:rsid w:val="009568E4"/>
    <w:rsid w:val="009569A4"/>
    <w:rsid w:val="00956F6B"/>
    <w:rsid w:val="009571AC"/>
    <w:rsid w:val="0095722C"/>
    <w:rsid w:val="009573C2"/>
    <w:rsid w:val="009573F4"/>
    <w:rsid w:val="00957491"/>
    <w:rsid w:val="0095759B"/>
    <w:rsid w:val="009575AA"/>
    <w:rsid w:val="00957789"/>
    <w:rsid w:val="00957AF7"/>
    <w:rsid w:val="00957B9C"/>
    <w:rsid w:val="00957ECA"/>
    <w:rsid w:val="00957EF6"/>
    <w:rsid w:val="009600B7"/>
    <w:rsid w:val="0096023C"/>
    <w:rsid w:val="009604D0"/>
    <w:rsid w:val="00960AC0"/>
    <w:rsid w:val="00960ACA"/>
    <w:rsid w:val="00960C4F"/>
    <w:rsid w:val="00960D80"/>
    <w:rsid w:val="00961404"/>
    <w:rsid w:val="009614DD"/>
    <w:rsid w:val="00961528"/>
    <w:rsid w:val="0096161A"/>
    <w:rsid w:val="00961AFB"/>
    <w:rsid w:val="00961BDA"/>
    <w:rsid w:val="009620FE"/>
    <w:rsid w:val="00962122"/>
    <w:rsid w:val="0096217C"/>
    <w:rsid w:val="0096225F"/>
    <w:rsid w:val="00962441"/>
    <w:rsid w:val="00962547"/>
    <w:rsid w:val="0096264C"/>
    <w:rsid w:val="0096269F"/>
    <w:rsid w:val="00962722"/>
    <w:rsid w:val="00962789"/>
    <w:rsid w:val="00962793"/>
    <w:rsid w:val="00962866"/>
    <w:rsid w:val="00962C71"/>
    <w:rsid w:val="00962EE5"/>
    <w:rsid w:val="0096305D"/>
    <w:rsid w:val="00963109"/>
    <w:rsid w:val="00963235"/>
    <w:rsid w:val="00963262"/>
    <w:rsid w:val="00963277"/>
    <w:rsid w:val="0096333C"/>
    <w:rsid w:val="0096371B"/>
    <w:rsid w:val="009639BE"/>
    <w:rsid w:val="009639C4"/>
    <w:rsid w:val="00963D23"/>
    <w:rsid w:val="00963D3F"/>
    <w:rsid w:val="00963E2C"/>
    <w:rsid w:val="009640D0"/>
    <w:rsid w:val="00964201"/>
    <w:rsid w:val="009643D9"/>
    <w:rsid w:val="009645B0"/>
    <w:rsid w:val="009645E4"/>
    <w:rsid w:val="00964AE8"/>
    <w:rsid w:val="00964B53"/>
    <w:rsid w:val="00964C3F"/>
    <w:rsid w:val="00964C6C"/>
    <w:rsid w:val="00964D7C"/>
    <w:rsid w:val="00964E0D"/>
    <w:rsid w:val="00964FCB"/>
    <w:rsid w:val="00965176"/>
    <w:rsid w:val="00965240"/>
    <w:rsid w:val="0096549E"/>
    <w:rsid w:val="00965686"/>
    <w:rsid w:val="009656B6"/>
    <w:rsid w:val="009656E7"/>
    <w:rsid w:val="00965847"/>
    <w:rsid w:val="00965A3E"/>
    <w:rsid w:val="00965BE6"/>
    <w:rsid w:val="00965C48"/>
    <w:rsid w:val="00965D34"/>
    <w:rsid w:val="00965F22"/>
    <w:rsid w:val="00966122"/>
    <w:rsid w:val="009662D1"/>
    <w:rsid w:val="00966381"/>
    <w:rsid w:val="0096653E"/>
    <w:rsid w:val="009667C1"/>
    <w:rsid w:val="00966CB5"/>
    <w:rsid w:val="00966D81"/>
    <w:rsid w:val="00966D9D"/>
    <w:rsid w:val="00966E4A"/>
    <w:rsid w:val="00967025"/>
    <w:rsid w:val="00967041"/>
    <w:rsid w:val="00967259"/>
    <w:rsid w:val="0096766C"/>
    <w:rsid w:val="00967995"/>
    <w:rsid w:val="0096799A"/>
    <w:rsid w:val="00967ADF"/>
    <w:rsid w:val="00967B02"/>
    <w:rsid w:val="00967C2C"/>
    <w:rsid w:val="00967C61"/>
    <w:rsid w:val="00970075"/>
    <w:rsid w:val="0097012C"/>
    <w:rsid w:val="00970291"/>
    <w:rsid w:val="009704F1"/>
    <w:rsid w:val="009706BA"/>
    <w:rsid w:val="00970718"/>
    <w:rsid w:val="009707E2"/>
    <w:rsid w:val="00970918"/>
    <w:rsid w:val="0097099E"/>
    <w:rsid w:val="00970D3D"/>
    <w:rsid w:val="00970DE6"/>
    <w:rsid w:val="00970E2A"/>
    <w:rsid w:val="00970F67"/>
    <w:rsid w:val="00971149"/>
    <w:rsid w:val="009713A9"/>
    <w:rsid w:val="009714BC"/>
    <w:rsid w:val="00971761"/>
    <w:rsid w:val="009718C8"/>
    <w:rsid w:val="00971A89"/>
    <w:rsid w:val="00971ADF"/>
    <w:rsid w:val="00971DAE"/>
    <w:rsid w:val="0097216F"/>
    <w:rsid w:val="009726C2"/>
    <w:rsid w:val="00972BC6"/>
    <w:rsid w:val="00972C3B"/>
    <w:rsid w:val="00972F20"/>
    <w:rsid w:val="00973057"/>
    <w:rsid w:val="00973075"/>
    <w:rsid w:val="00973540"/>
    <w:rsid w:val="009739D9"/>
    <w:rsid w:val="00973AFF"/>
    <w:rsid w:val="00973EAC"/>
    <w:rsid w:val="009741C1"/>
    <w:rsid w:val="0097463A"/>
    <w:rsid w:val="00974654"/>
    <w:rsid w:val="009746DB"/>
    <w:rsid w:val="009746E4"/>
    <w:rsid w:val="0097478B"/>
    <w:rsid w:val="0097491E"/>
    <w:rsid w:val="0097498B"/>
    <w:rsid w:val="00974D50"/>
    <w:rsid w:val="00974E61"/>
    <w:rsid w:val="009751AF"/>
    <w:rsid w:val="009752D2"/>
    <w:rsid w:val="00975326"/>
    <w:rsid w:val="009753A5"/>
    <w:rsid w:val="009753B1"/>
    <w:rsid w:val="00975627"/>
    <w:rsid w:val="0097581C"/>
    <w:rsid w:val="00975DEA"/>
    <w:rsid w:val="00975DEB"/>
    <w:rsid w:val="00975E1C"/>
    <w:rsid w:val="00976037"/>
    <w:rsid w:val="00976610"/>
    <w:rsid w:val="0097692F"/>
    <w:rsid w:val="0097694B"/>
    <w:rsid w:val="00976D35"/>
    <w:rsid w:val="00976D94"/>
    <w:rsid w:val="00976E12"/>
    <w:rsid w:val="00977357"/>
    <w:rsid w:val="0097742D"/>
    <w:rsid w:val="00977591"/>
    <w:rsid w:val="0097783E"/>
    <w:rsid w:val="00977A10"/>
    <w:rsid w:val="00977CDF"/>
    <w:rsid w:val="00977DDA"/>
    <w:rsid w:val="00977F7C"/>
    <w:rsid w:val="00977F8D"/>
    <w:rsid w:val="00980137"/>
    <w:rsid w:val="0098018F"/>
    <w:rsid w:val="0098043F"/>
    <w:rsid w:val="00980651"/>
    <w:rsid w:val="009808DC"/>
    <w:rsid w:val="009808E8"/>
    <w:rsid w:val="009809ED"/>
    <w:rsid w:val="00980C38"/>
    <w:rsid w:val="00980CEA"/>
    <w:rsid w:val="00980DB6"/>
    <w:rsid w:val="00980DED"/>
    <w:rsid w:val="00980F14"/>
    <w:rsid w:val="00981038"/>
    <w:rsid w:val="0098106E"/>
    <w:rsid w:val="0098118D"/>
    <w:rsid w:val="009814C1"/>
    <w:rsid w:val="009814FF"/>
    <w:rsid w:val="00981511"/>
    <w:rsid w:val="009816C9"/>
    <w:rsid w:val="009816EC"/>
    <w:rsid w:val="00981876"/>
    <w:rsid w:val="00981938"/>
    <w:rsid w:val="00981D1C"/>
    <w:rsid w:val="00981D5E"/>
    <w:rsid w:val="00981E1C"/>
    <w:rsid w:val="00981FCC"/>
    <w:rsid w:val="009820CA"/>
    <w:rsid w:val="00982118"/>
    <w:rsid w:val="009821BD"/>
    <w:rsid w:val="009821F3"/>
    <w:rsid w:val="0098220C"/>
    <w:rsid w:val="009826B0"/>
    <w:rsid w:val="00982767"/>
    <w:rsid w:val="0098295A"/>
    <w:rsid w:val="00982B50"/>
    <w:rsid w:val="00982C62"/>
    <w:rsid w:val="00982C91"/>
    <w:rsid w:val="00982D85"/>
    <w:rsid w:val="00982EE3"/>
    <w:rsid w:val="00982EF2"/>
    <w:rsid w:val="00982F76"/>
    <w:rsid w:val="00982FA3"/>
    <w:rsid w:val="00983060"/>
    <w:rsid w:val="0098318E"/>
    <w:rsid w:val="00983269"/>
    <w:rsid w:val="009832F9"/>
    <w:rsid w:val="00983426"/>
    <w:rsid w:val="0098348A"/>
    <w:rsid w:val="0098348E"/>
    <w:rsid w:val="00983611"/>
    <w:rsid w:val="00983809"/>
    <w:rsid w:val="00983899"/>
    <w:rsid w:val="009838AB"/>
    <w:rsid w:val="009839A7"/>
    <w:rsid w:val="00983AF5"/>
    <w:rsid w:val="00983B13"/>
    <w:rsid w:val="00983BB6"/>
    <w:rsid w:val="00983C3B"/>
    <w:rsid w:val="00983DEA"/>
    <w:rsid w:val="0098406D"/>
    <w:rsid w:val="009840FD"/>
    <w:rsid w:val="0098414B"/>
    <w:rsid w:val="009842B5"/>
    <w:rsid w:val="009842DF"/>
    <w:rsid w:val="00984594"/>
    <w:rsid w:val="00984701"/>
    <w:rsid w:val="00984847"/>
    <w:rsid w:val="00984B3B"/>
    <w:rsid w:val="00984BEC"/>
    <w:rsid w:val="00984E07"/>
    <w:rsid w:val="00984FAD"/>
    <w:rsid w:val="009852DA"/>
    <w:rsid w:val="00985930"/>
    <w:rsid w:val="00985CB2"/>
    <w:rsid w:val="00985EB8"/>
    <w:rsid w:val="00985FB3"/>
    <w:rsid w:val="00986144"/>
    <w:rsid w:val="00986305"/>
    <w:rsid w:val="0098636E"/>
    <w:rsid w:val="00986397"/>
    <w:rsid w:val="009863E7"/>
    <w:rsid w:val="009864C2"/>
    <w:rsid w:val="00986566"/>
    <w:rsid w:val="009865DA"/>
    <w:rsid w:val="00986A19"/>
    <w:rsid w:val="00986A86"/>
    <w:rsid w:val="00986BF2"/>
    <w:rsid w:val="00986CC1"/>
    <w:rsid w:val="00986EAB"/>
    <w:rsid w:val="00986F4E"/>
    <w:rsid w:val="00986FDD"/>
    <w:rsid w:val="00987191"/>
    <w:rsid w:val="0098733A"/>
    <w:rsid w:val="00987A5A"/>
    <w:rsid w:val="00987B67"/>
    <w:rsid w:val="00987CB4"/>
    <w:rsid w:val="00990222"/>
    <w:rsid w:val="00990225"/>
    <w:rsid w:val="0099030D"/>
    <w:rsid w:val="00990516"/>
    <w:rsid w:val="00990751"/>
    <w:rsid w:val="009907D2"/>
    <w:rsid w:val="0099092B"/>
    <w:rsid w:val="0099097E"/>
    <w:rsid w:val="009909C1"/>
    <w:rsid w:val="00990B81"/>
    <w:rsid w:val="00990E9F"/>
    <w:rsid w:val="009910F8"/>
    <w:rsid w:val="00991384"/>
    <w:rsid w:val="009914C6"/>
    <w:rsid w:val="0099150F"/>
    <w:rsid w:val="0099184B"/>
    <w:rsid w:val="00991F63"/>
    <w:rsid w:val="00991FD5"/>
    <w:rsid w:val="009921FC"/>
    <w:rsid w:val="00992628"/>
    <w:rsid w:val="00992655"/>
    <w:rsid w:val="00992724"/>
    <w:rsid w:val="0099272B"/>
    <w:rsid w:val="00992826"/>
    <w:rsid w:val="00992A0E"/>
    <w:rsid w:val="00992AE1"/>
    <w:rsid w:val="009931C8"/>
    <w:rsid w:val="009931DA"/>
    <w:rsid w:val="0099334A"/>
    <w:rsid w:val="00993638"/>
    <w:rsid w:val="009936EF"/>
    <w:rsid w:val="00993778"/>
    <w:rsid w:val="0099396C"/>
    <w:rsid w:val="0099399E"/>
    <w:rsid w:val="00993AA0"/>
    <w:rsid w:val="00993D1F"/>
    <w:rsid w:val="00993D39"/>
    <w:rsid w:val="00993F6A"/>
    <w:rsid w:val="0099413C"/>
    <w:rsid w:val="00994230"/>
    <w:rsid w:val="0099430F"/>
    <w:rsid w:val="009945A1"/>
    <w:rsid w:val="009945D5"/>
    <w:rsid w:val="00994662"/>
    <w:rsid w:val="0099479E"/>
    <w:rsid w:val="009947DD"/>
    <w:rsid w:val="00994956"/>
    <w:rsid w:val="00994977"/>
    <w:rsid w:val="00994A69"/>
    <w:rsid w:val="009950DA"/>
    <w:rsid w:val="009951D8"/>
    <w:rsid w:val="009952C7"/>
    <w:rsid w:val="00995355"/>
    <w:rsid w:val="0099562F"/>
    <w:rsid w:val="0099586F"/>
    <w:rsid w:val="00995F5E"/>
    <w:rsid w:val="009961E8"/>
    <w:rsid w:val="00996308"/>
    <w:rsid w:val="00996897"/>
    <w:rsid w:val="009968C6"/>
    <w:rsid w:val="00996B17"/>
    <w:rsid w:val="00996BF6"/>
    <w:rsid w:val="00996C82"/>
    <w:rsid w:val="00996DFF"/>
    <w:rsid w:val="00997052"/>
    <w:rsid w:val="0099719E"/>
    <w:rsid w:val="00997424"/>
    <w:rsid w:val="009977AF"/>
    <w:rsid w:val="0099797C"/>
    <w:rsid w:val="00997CB0"/>
    <w:rsid w:val="00997EC3"/>
    <w:rsid w:val="009A0063"/>
    <w:rsid w:val="009A0086"/>
    <w:rsid w:val="009A0092"/>
    <w:rsid w:val="009A0169"/>
    <w:rsid w:val="009A01C4"/>
    <w:rsid w:val="009A0390"/>
    <w:rsid w:val="009A03BE"/>
    <w:rsid w:val="009A089B"/>
    <w:rsid w:val="009A0E15"/>
    <w:rsid w:val="009A0EE0"/>
    <w:rsid w:val="009A0F28"/>
    <w:rsid w:val="009A0F31"/>
    <w:rsid w:val="009A0F94"/>
    <w:rsid w:val="009A1112"/>
    <w:rsid w:val="009A127C"/>
    <w:rsid w:val="009A1458"/>
    <w:rsid w:val="009A1709"/>
    <w:rsid w:val="009A1A88"/>
    <w:rsid w:val="009A1B56"/>
    <w:rsid w:val="009A1BAF"/>
    <w:rsid w:val="009A1D1E"/>
    <w:rsid w:val="009A1F9C"/>
    <w:rsid w:val="009A20A0"/>
    <w:rsid w:val="009A24C9"/>
    <w:rsid w:val="009A2501"/>
    <w:rsid w:val="009A2A32"/>
    <w:rsid w:val="009A3082"/>
    <w:rsid w:val="009A3174"/>
    <w:rsid w:val="009A31F1"/>
    <w:rsid w:val="009A35CD"/>
    <w:rsid w:val="009A35F7"/>
    <w:rsid w:val="009A37FF"/>
    <w:rsid w:val="009A3B2C"/>
    <w:rsid w:val="009A3C93"/>
    <w:rsid w:val="009A3DB2"/>
    <w:rsid w:val="009A3FD0"/>
    <w:rsid w:val="009A4184"/>
    <w:rsid w:val="009A42D6"/>
    <w:rsid w:val="009A430A"/>
    <w:rsid w:val="009A47BD"/>
    <w:rsid w:val="009A4C85"/>
    <w:rsid w:val="009A4EC6"/>
    <w:rsid w:val="009A51C7"/>
    <w:rsid w:val="009A528F"/>
    <w:rsid w:val="009A52BC"/>
    <w:rsid w:val="009A5546"/>
    <w:rsid w:val="009A5694"/>
    <w:rsid w:val="009A595E"/>
    <w:rsid w:val="009A59BB"/>
    <w:rsid w:val="009A59EC"/>
    <w:rsid w:val="009A5A8C"/>
    <w:rsid w:val="009A5C56"/>
    <w:rsid w:val="009A5CA8"/>
    <w:rsid w:val="009A5ECB"/>
    <w:rsid w:val="009A6278"/>
    <w:rsid w:val="009A6394"/>
    <w:rsid w:val="009A65A7"/>
    <w:rsid w:val="009A6736"/>
    <w:rsid w:val="009A6924"/>
    <w:rsid w:val="009A6ABF"/>
    <w:rsid w:val="009A6C8F"/>
    <w:rsid w:val="009A6ED0"/>
    <w:rsid w:val="009A6F4F"/>
    <w:rsid w:val="009A706A"/>
    <w:rsid w:val="009A71AB"/>
    <w:rsid w:val="009A74CB"/>
    <w:rsid w:val="009A76F7"/>
    <w:rsid w:val="009A7745"/>
    <w:rsid w:val="009A7A21"/>
    <w:rsid w:val="009A7C3D"/>
    <w:rsid w:val="009A7D13"/>
    <w:rsid w:val="009A7EEE"/>
    <w:rsid w:val="009B0156"/>
    <w:rsid w:val="009B0295"/>
    <w:rsid w:val="009B05BA"/>
    <w:rsid w:val="009B0608"/>
    <w:rsid w:val="009B090B"/>
    <w:rsid w:val="009B0F83"/>
    <w:rsid w:val="009B1020"/>
    <w:rsid w:val="009B109B"/>
    <w:rsid w:val="009B1368"/>
    <w:rsid w:val="009B1950"/>
    <w:rsid w:val="009B19F3"/>
    <w:rsid w:val="009B1B0E"/>
    <w:rsid w:val="009B1C3C"/>
    <w:rsid w:val="009B1CF6"/>
    <w:rsid w:val="009B1E02"/>
    <w:rsid w:val="009B1E3B"/>
    <w:rsid w:val="009B1E98"/>
    <w:rsid w:val="009B2024"/>
    <w:rsid w:val="009B2147"/>
    <w:rsid w:val="009B21CB"/>
    <w:rsid w:val="009B22A8"/>
    <w:rsid w:val="009B23FF"/>
    <w:rsid w:val="009B2596"/>
    <w:rsid w:val="009B2664"/>
    <w:rsid w:val="009B2F5B"/>
    <w:rsid w:val="009B30E3"/>
    <w:rsid w:val="009B33F1"/>
    <w:rsid w:val="009B3841"/>
    <w:rsid w:val="009B39C1"/>
    <w:rsid w:val="009B3ADC"/>
    <w:rsid w:val="009B3C48"/>
    <w:rsid w:val="009B3DF0"/>
    <w:rsid w:val="009B4293"/>
    <w:rsid w:val="009B42B6"/>
    <w:rsid w:val="009B42CC"/>
    <w:rsid w:val="009B43D6"/>
    <w:rsid w:val="009B475F"/>
    <w:rsid w:val="009B47B1"/>
    <w:rsid w:val="009B4A74"/>
    <w:rsid w:val="009B4B9F"/>
    <w:rsid w:val="009B4C84"/>
    <w:rsid w:val="009B4D76"/>
    <w:rsid w:val="009B5081"/>
    <w:rsid w:val="009B5167"/>
    <w:rsid w:val="009B5219"/>
    <w:rsid w:val="009B534E"/>
    <w:rsid w:val="009B5576"/>
    <w:rsid w:val="009B59C3"/>
    <w:rsid w:val="009B5E75"/>
    <w:rsid w:val="009B606F"/>
    <w:rsid w:val="009B6314"/>
    <w:rsid w:val="009B6339"/>
    <w:rsid w:val="009B63A8"/>
    <w:rsid w:val="009B65C2"/>
    <w:rsid w:val="009B6905"/>
    <w:rsid w:val="009B6985"/>
    <w:rsid w:val="009B69B3"/>
    <w:rsid w:val="009B6A0E"/>
    <w:rsid w:val="009B6A9A"/>
    <w:rsid w:val="009B6BFD"/>
    <w:rsid w:val="009B6CEC"/>
    <w:rsid w:val="009B7009"/>
    <w:rsid w:val="009B7011"/>
    <w:rsid w:val="009B7151"/>
    <w:rsid w:val="009B71E4"/>
    <w:rsid w:val="009B73C5"/>
    <w:rsid w:val="009B7728"/>
    <w:rsid w:val="009B7824"/>
    <w:rsid w:val="009B7BF1"/>
    <w:rsid w:val="009B7CA9"/>
    <w:rsid w:val="009B7DCD"/>
    <w:rsid w:val="009B7DE4"/>
    <w:rsid w:val="009B7E5B"/>
    <w:rsid w:val="009C04EE"/>
    <w:rsid w:val="009C05BA"/>
    <w:rsid w:val="009C0868"/>
    <w:rsid w:val="009C088C"/>
    <w:rsid w:val="009C0A43"/>
    <w:rsid w:val="009C0CD4"/>
    <w:rsid w:val="009C0D01"/>
    <w:rsid w:val="009C12BB"/>
    <w:rsid w:val="009C15E7"/>
    <w:rsid w:val="009C1654"/>
    <w:rsid w:val="009C17C8"/>
    <w:rsid w:val="009C185A"/>
    <w:rsid w:val="009C1957"/>
    <w:rsid w:val="009C1C78"/>
    <w:rsid w:val="009C1E26"/>
    <w:rsid w:val="009C1ED1"/>
    <w:rsid w:val="009C20D4"/>
    <w:rsid w:val="009C2196"/>
    <w:rsid w:val="009C25BA"/>
    <w:rsid w:val="009C27E8"/>
    <w:rsid w:val="009C28DF"/>
    <w:rsid w:val="009C2AFA"/>
    <w:rsid w:val="009C2D08"/>
    <w:rsid w:val="009C33B1"/>
    <w:rsid w:val="009C35A6"/>
    <w:rsid w:val="009C35F8"/>
    <w:rsid w:val="009C3847"/>
    <w:rsid w:val="009C385B"/>
    <w:rsid w:val="009C3B52"/>
    <w:rsid w:val="009C3DA1"/>
    <w:rsid w:val="009C3E3C"/>
    <w:rsid w:val="009C42D8"/>
    <w:rsid w:val="009C4353"/>
    <w:rsid w:val="009C4361"/>
    <w:rsid w:val="009C4394"/>
    <w:rsid w:val="009C4628"/>
    <w:rsid w:val="009C4666"/>
    <w:rsid w:val="009C4729"/>
    <w:rsid w:val="009C4960"/>
    <w:rsid w:val="009C49C2"/>
    <w:rsid w:val="009C4BA0"/>
    <w:rsid w:val="009C4E2D"/>
    <w:rsid w:val="009C51BA"/>
    <w:rsid w:val="009C51E3"/>
    <w:rsid w:val="009C5232"/>
    <w:rsid w:val="009C523A"/>
    <w:rsid w:val="009C533A"/>
    <w:rsid w:val="009C5BB2"/>
    <w:rsid w:val="009C5BE1"/>
    <w:rsid w:val="009C5D87"/>
    <w:rsid w:val="009C5F54"/>
    <w:rsid w:val="009C61A8"/>
    <w:rsid w:val="009C62C0"/>
    <w:rsid w:val="009C62D6"/>
    <w:rsid w:val="009C63DB"/>
    <w:rsid w:val="009C6414"/>
    <w:rsid w:val="009C66E7"/>
    <w:rsid w:val="009C6771"/>
    <w:rsid w:val="009C6A88"/>
    <w:rsid w:val="009C6CBE"/>
    <w:rsid w:val="009C71CC"/>
    <w:rsid w:val="009C75EB"/>
    <w:rsid w:val="009C765D"/>
    <w:rsid w:val="009C76A1"/>
    <w:rsid w:val="009C77B9"/>
    <w:rsid w:val="009C7ADA"/>
    <w:rsid w:val="009C7BBF"/>
    <w:rsid w:val="009D000A"/>
    <w:rsid w:val="009D005A"/>
    <w:rsid w:val="009D019D"/>
    <w:rsid w:val="009D06B1"/>
    <w:rsid w:val="009D0898"/>
    <w:rsid w:val="009D0AB5"/>
    <w:rsid w:val="009D0BFC"/>
    <w:rsid w:val="009D0C0E"/>
    <w:rsid w:val="009D14BA"/>
    <w:rsid w:val="009D16F2"/>
    <w:rsid w:val="009D16F6"/>
    <w:rsid w:val="009D1A86"/>
    <w:rsid w:val="009D1D38"/>
    <w:rsid w:val="009D1E12"/>
    <w:rsid w:val="009D1FD3"/>
    <w:rsid w:val="009D211D"/>
    <w:rsid w:val="009D21A5"/>
    <w:rsid w:val="009D23E7"/>
    <w:rsid w:val="009D25D9"/>
    <w:rsid w:val="009D2DA9"/>
    <w:rsid w:val="009D2E5E"/>
    <w:rsid w:val="009D2E93"/>
    <w:rsid w:val="009D2EA9"/>
    <w:rsid w:val="009D3038"/>
    <w:rsid w:val="009D34C0"/>
    <w:rsid w:val="009D35FB"/>
    <w:rsid w:val="009D3704"/>
    <w:rsid w:val="009D37BB"/>
    <w:rsid w:val="009D3A42"/>
    <w:rsid w:val="009D3A4F"/>
    <w:rsid w:val="009D3FFA"/>
    <w:rsid w:val="009D426D"/>
    <w:rsid w:val="009D4453"/>
    <w:rsid w:val="009D44E9"/>
    <w:rsid w:val="009D4967"/>
    <w:rsid w:val="009D4BBE"/>
    <w:rsid w:val="009D4E08"/>
    <w:rsid w:val="009D4E16"/>
    <w:rsid w:val="009D5083"/>
    <w:rsid w:val="009D51C3"/>
    <w:rsid w:val="009D5580"/>
    <w:rsid w:val="009D5893"/>
    <w:rsid w:val="009D58C0"/>
    <w:rsid w:val="009D5945"/>
    <w:rsid w:val="009D5A53"/>
    <w:rsid w:val="009D5ABB"/>
    <w:rsid w:val="009D5ABF"/>
    <w:rsid w:val="009D5BCA"/>
    <w:rsid w:val="009D5C19"/>
    <w:rsid w:val="009D5F97"/>
    <w:rsid w:val="009D6620"/>
    <w:rsid w:val="009D664C"/>
    <w:rsid w:val="009D6731"/>
    <w:rsid w:val="009D67D8"/>
    <w:rsid w:val="009D68ED"/>
    <w:rsid w:val="009D6914"/>
    <w:rsid w:val="009D6A40"/>
    <w:rsid w:val="009D6B34"/>
    <w:rsid w:val="009D6C54"/>
    <w:rsid w:val="009D6C5B"/>
    <w:rsid w:val="009D6D99"/>
    <w:rsid w:val="009D6DC1"/>
    <w:rsid w:val="009D72B0"/>
    <w:rsid w:val="009D7482"/>
    <w:rsid w:val="009D77CE"/>
    <w:rsid w:val="009D7957"/>
    <w:rsid w:val="009D7C44"/>
    <w:rsid w:val="009D7D9E"/>
    <w:rsid w:val="009D7DE3"/>
    <w:rsid w:val="009D7FA3"/>
    <w:rsid w:val="009E004A"/>
    <w:rsid w:val="009E03FA"/>
    <w:rsid w:val="009E066B"/>
    <w:rsid w:val="009E077B"/>
    <w:rsid w:val="009E07CE"/>
    <w:rsid w:val="009E081C"/>
    <w:rsid w:val="009E08B5"/>
    <w:rsid w:val="009E08F6"/>
    <w:rsid w:val="009E0BDC"/>
    <w:rsid w:val="009E0CF0"/>
    <w:rsid w:val="009E0F27"/>
    <w:rsid w:val="009E12C1"/>
    <w:rsid w:val="009E145D"/>
    <w:rsid w:val="009E1515"/>
    <w:rsid w:val="009E168D"/>
    <w:rsid w:val="009E1B3B"/>
    <w:rsid w:val="009E1BC2"/>
    <w:rsid w:val="009E1CFF"/>
    <w:rsid w:val="009E1DB0"/>
    <w:rsid w:val="009E1F1C"/>
    <w:rsid w:val="009E1FEE"/>
    <w:rsid w:val="009E2337"/>
    <w:rsid w:val="009E23EA"/>
    <w:rsid w:val="009E2482"/>
    <w:rsid w:val="009E255F"/>
    <w:rsid w:val="009E2698"/>
    <w:rsid w:val="009E2C86"/>
    <w:rsid w:val="009E2D24"/>
    <w:rsid w:val="009E2D6C"/>
    <w:rsid w:val="009E2EA0"/>
    <w:rsid w:val="009E305F"/>
    <w:rsid w:val="009E32E6"/>
    <w:rsid w:val="009E3475"/>
    <w:rsid w:val="009E34CD"/>
    <w:rsid w:val="009E34FC"/>
    <w:rsid w:val="009E36FF"/>
    <w:rsid w:val="009E37D3"/>
    <w:rsid w:val="009E3B26"/>
    <w:rsid w:val="009E3B3A"/>
    <w:rsid w:val="009E3BF3"/>
    <w:rsid w:val="009E3C43"/>
    <w:rsid w:val="009E3F25"/>
    <w:rsid w:val="009E413D"/>
    <w:rsid w:val="009E46CC"/>
    <w:rsid w:val="009E4793"/>
    <w:rsid w:val="009E4A4E"/>
    <w:rsid w:val="009E4C0B"/>
    <w:rsid w:val="009E4C4C"/>
    <w:rsid w:val="009E4DA1"/>
    <w:rsid w:val="009E4DBC"/>
    <w:rsid w:val="009E4E20"/>
    <w:rsid w:val="009E4EF6"/>
    <w:rsid w:val="009E5028"/>
    <w:rsid w:val="009E50A0"/>
    <w:rsid w:val="009E50FB"/>
    <w:rsid w:val="009E5280"/>
    <w:rsid w:val="009E5386"/>
    <w:rsid w:val="009E53CF"/>
    <w:rsid w:val="009E53F8"/>
    <w:rsid w:val="009E58C1"/>
    <w:rsid w:val="009E59E0"/>
    <w:rsid w:val="009E5A44"/>
    <w:rsid w:val="009E5D4F"/>
    <w:rsid w:val="009E5DB6"/>
    <w:rsid w:val="009E5DD1"/>
    <w:rsid w:val="009E60AD"/>
    <w:rsid w:val="009E6299"/>
    <w:rsid w:val="009E63D1"/>
    <w:rsid w:val="009E649C"/>
    <w:rsid w:val="009E68C8"/>
    <w:rsid w:val="009E6AB5"/>
    <w:rsid w:val="009E6D43"/>
    <w:rsid w:val="009E6DAB"/>
    <w:rsid w:val="009E6E94"/>
    <w:rsid w:val="009E6F4B"/>
    <w:rsid w:val="009E703C"/>
    <w:rsid w:val="009E7073"/>
    <w:rsid w:val="009E712A"/>
    <w:rsid w:val="009E74C0"/>
    <w:rsid w:val="009E753A"/>
    <w:rsid w:val="009E7724"/>
    <w:rsid w:val="009E773E"/>
    <w:rsid w:val="009E7748"/>
    <w:rsid w:val="009E7ABB"/>
    <w:rsid w:val="009E7CE8"/>
    <w:rsid w:val="009E7DA1"/>
    <w:rsid w:val="009E7E4C"/>
    <w:rsid w:val="009F003D"/>
    <w:rsid w:val="009F031F"/>
    <w:rsid w:val="009F038E"/>
    <w:rsid w:val="009F04BA"/>
    <w:rsid w:val="009F0522"/>
    <w:rsid w:val="009F08F5"/>
    <w:rsid w:val="009F0956"/>
    <w:rsid w:val="009F0BE1"/>
    <w:rsid w:val="009F0C32"/>
    <w:rsid w:val="009F0DD1"/>
    <w:rsid w:val="009F0EE5"/>
    <w:rsid w:val="009F115A"/>
    <w:rsid w:val="009F1264"/>
    <w:rsid w:val="009F1325"/>
    <w:rsid w:val="009F14B5"/>
    <w:rsid w:val="009F1640"/>
    <w:rsid w:val="009F1642"/>
    <w:rsid w:val="009F1673"/>
    <w:rsid w:val="009F176F"/>
    <w:rsid w:val="009F1BFC"/>
    <w:rsid w:val="009F1C17"/>
    <w:rsid w:val="009F1E17"/>
    <w:rsid w:val="009F1F30"/>
    <w:rsid w:val="009F2125"/>
    <w:rsid w:val="009F23C9"/>
    <w:rsid w:val="009F245B"/>
    <w:rsid w:val="009F25E6"/>
    <w:rsid w:val="009F2823"/>
    <w:rsid w:val="009F28CB"/>
    <w:rsid w:val="009F2BD0"/>
    <w:rsid w:val="009F2BE8"/>
    <w:rsid w:val="009F2C56"/>
    <w:rsid w:val="009F2E91"/>
    <w:rsid w:val="009F2F09"/>
    <w:rsid w:val="009F306C"/>
    <w:rsid w:val="009F363F"/>
    <w:rsid w:val="009F3948"/>
    <w:rsid w:val="009F39A7"/>
    <w:rsid w:val="009F3BAC"/>
    <w:rsid w:val="009F3C06"/>
    <w:rsid w:val="009F3DBE"/>
    <w:rsid w:val="009F3EB9"/>
    <w:rsid w:val="009F4092"/>
    <w:rsid w:val="009F40B7"/>
    <w:rsid w:val="009F4188"/>
    <w:rsid w:val="009F41C5"/>
    <w:rsid w:val="009F4302"/>
    <w:rsid w:val="009F4350"/>
    <w:rsid w:val="009F4389"/>
    <w:rsid w:val="009F4393"/>
    <w:rsid w:val="009F453B"/>
    <w:rsid w:val="009F458B"/>
    <w:rsid w:val="009F46DB"/>
    <w:rsid w:val="009F472F"/>
    <w:rsid w:val="009F4BC2"/>
    <w:rsid w:val="009F4BE9"/>
    <w:rsid w:val="009F4DCC"/>
    <w:rsid w:val="009F51C7"/>
    <w:rsid w:val="009F55A7"/>
    <w:rsid w:val="009F5652"/>
    <w:rsid w:val="009F577C"/>
    <w:rsid w:val="009F58DD"/>
    <w:rsid w:val="009F5A69"/>
    <w:rsid w:val="009F62D3"/>
    <w:rsid w:val="009F62EF"/>
    <w:rsid w:val="009F6318"/>
    <w:rsid w:val="009F632D"/>
    <w:rsid w:val="009F6463"/>
    <w:rsid w:val="009F6512"/>
    <w:rsid w:val="009F68B8"/>
    <w:rsid w:val="009F6C03"/>
    <w:rsid w:val="009F6F36"/>
    <w:rsid w:val="009F6F71"/>
    <w:rsid w:val="009F70F9"/>
    <w:rsid w:val="009F71E1"/>
    <w:rsid w:val="009F788F"/>
    <w:rsid w:val="009F79DB"/>
    <w:rsid w:val="009F7D17"/>
    <w:rsid w:val="009F7D4F"/>
    <w:rsid w:val="00A00112"/>
    <w:rsid w:val="00A001CE"/>
    <w:rsid w:val="00A0030E"/>
    <w:rsid w:val="00A007CA"/>
    <w:rsid w:val="00A007CF"/>
    <w:rsid w:val="00A008B5"/>
    <w:rsid w:val="00A00A34"/>
    <w:rsid w:val="00A00A7F"/>
    <w:rsid w:val="00A00C3C"/>
    <w:rsid w:val="00A00EAE"/>
    <w:rsid w:val="00A00F01"/>
    <w:rsid w:val="00A0132F"/>
    <w:rsid w:val="00A0160F"/>
    <w:rsid w:val="00A017B4"/>
    <w:rsid w:val="00A018E4"/>
    <w:rsid w:val="00A01B95"/>
    <w:rsid w:val="00A01C53"/>
    <w:rsid w:val="00A01D00"/>
    <w:rsid w:val="00A01D38"/>
    <w:rsid w:val="00A01FDD"/>
    <w:rsid w:val="00A0214C"/>
    <w:rsid w:val="00A022BD"/>
    <w:rsid w:val="00A022F3"/>
    <w:rsid w:val="00A02414"/>
    <w:rsid w:val="00A025B9"/>
    <w:rsid w:val="00A025DD"/>
    <w:rsid w:val="00A0260E"/>
    <w:rsid w:val="00A027F7"/>
    <w:rsid w:val="00A02B41"/>
    <w:rsid w:val="00A02C9A"/>
    <w:rsid w:val="00A02F11"/>
    <w:rsid w:val="00A02F42"/>
    <w:rsid w:val="00A0322E"/>
    <w:rsid w:val="00A03260"/>
    <w:rsid w:val="00A03280"/>
    <w:rsid w:val="00A032FA"/>
    <w:rsid w:val="00A0332F"/>
    <w:rsid w:val="00A034FD"/>
    <w:rsid w:val="00A0355C"/>
    <w:rsid w:val="00A03659"/>
    <w:rsid w:val="00A03709"/>
    <w:rsid w:val="00A03711"/>
    <w:rsid w:val="00A037F6"/>
    <w:rsid w:val="00A0390A"/>
    <w:rsid w:val="00A0397B"/>
    <w:rsid w:val="00A03983"/>
    <w:rsid w:val="00A03A13"/>
    <w:rsid w:val="00A03AB8"/>
    <w:rsid w:val="00A03BEA"/>
    <w:rsid w:val="00A03C8E"/>
    <w:rsid w:val="00A040CD"/>
    <w:rsid w:val="00A04429"/>
    <w:rsid w:val="00A046D1"/>
    <w:rsid w:val="00A0479C"/>
    <w:rsid w:val="00A04850"/>
    <w:rsid w:val="00A048FC"/>
    <w:rsid w:val="00A0538E"/>
    <w:rsid w:val="00A05475"/>
    <w:rsid w:val="00A05900"/>
    <w:rsid w:val="00A05A9B"/>
    <w:rsid w:val="00A06446"/>
    <w:rsid w:val="00A06697"/>
    <w:rsid w:val="00A067DF"/>
    <w:rsid w:val="00A068CA"/>
    <w:rsid w:val="00A06BB5"/>
    <w:rsid w:val="00A06C40"/>
    <w:rsid w:val="00A06DD0"/>
    <w:rsid w:val="00A06F85"/>
    <w:rsid w:val="00A070B0"/>
    <w:rsid w:val="00A071FD"/>
    <w:rsid w:val="00A072EE"/>
    <w:rsid w:val="00A074D0"/>
    <w:rsid w:val="00A07652"/>
    <w:rsid w:val="00A07842"/>
    <w:rsid w:val="00A07A73"/>
    <w:rsid w:val="00A07B48"/>
    <w:rsid w:val="00A07B7A"/>
    <w:rsid w:val="00A07B97"/>
    <w:rsid w:val="00A07BC2"/>
    <w:rsid w:val="00A07CA4"/>
    <w:rsid w:val="00A07D7A"/>
    <w:rsid w:val="00A07E9F"/>
    <w:rsid w:val="00A10184"/>
    <w:rsid w:val="00A10193"/>
    <w:rsid w:val="00A10567"/>
    <w:rsid w:val="00A10586"/>
    <w:rsid w:val="00A106C0"/>
    <w:rsid w:val="00A10792"/>
    <w:rsid w:val="00A109FD"/>
    <w:rsid w:val="00A10A48"/>
    <w:rsid w:val="00A10A93"/>
    <w:rsid w:val="00A10C6E"/>
    <w:rsid w:val="00A10E26"/>
    <w:rsid w:val="00A10F86"/>
    <w:rsid w:val="00A110DA"/>
    <w:rsid w:val="00A1132B"/>
    <w:rsid w:val="00A11335"/>
    <w:rsid w:val="00A11571"/>
    <w:rsid w:val="00A11601"/>
    <w:rsid w:val="00A11672"/>
    <w:rsid w:val="00A117C8"/>
    <w:rsid w:val="00A11930"/>
    <w:rsid w:val="00A11B54"/>
    <w:rsid w:val="00A11CDC"/>
    <w:rsid w:val="00A11ECB"/>
    <w:rsid w:val="00A121B1"/>
    <w:rsid w:val="00A1238C"/>
    <w:rsid w:val="00A123C8"/>
    <w:rsid w:val="00A1263D"/>
    <w:rsid w:val="00A126E3"/>
    <w:rsid w:val="00A12764"/>
    <w:rsid w:val="00A128C8"/>
    <w:rsid w:val="00A12910"/>
    <w:rsid w:val="00A1292B"/>
    <w:rsid w:val="00A1297D"/>
    <w:rsid w:val="00A12ACE"/>
    <w:rsid w:val="00A12AF2"/>
    <w:rsid w:val="00A12B0E"/>
    <w:rsid w:val="00A12CC6"/>
    <w:rsid w:val="00A12D8A"/>
    <w:rsid w:val="00A12E6C"/>
    <w:rsid w:val="00A12ECA"/>
    <w:rsid w:val="00A12FD2"/>
    <w:rsid w:val="00A1311D"/>
    <w:rsid w:val="00A13545"/>
    <w:rsid w:val="00A136D0"/>
    <w:rsid w:val="00A137E3"/>
    <w:rsid w:val="00A13891"/>
    <w:rsid w:val="00A13949"/>
    <w:rsid w:val="00A13A54"/>
    <w:rsid w:val="00A13D1A"/>
    <w:rsid w:val="00A13E20"/>
    <w:rsid w:val="00A1405F"/>
    <w:rsid w:val="00A142DE"/>
    <w:rsid w:val="00A14317"/>
    <w:rsid w:val="00A14605"/>
    <w:rsid w:val="00A14AE3"/>
    <w:rsid w:val="00A14B75"/>
    <w:rsid w:val="00A14DC2"/>
    <w:rsid w:val="00A14DD6"/>
    <w:rsid w:val="00A150F9"/>
    <w:rsid w:val="00A152E5"/>
    <w:rsid w:val="00A15734"/>
    <w:rsid w:val="00A15960"/>
    <w:rsid w:val="00A15A9A"/>
    <w:rsid w:val="00A15BB8"/>
    <w:rsid w:val="00A15D5E"/>
    <w:rsid w:val="00A15D93"/>
    <w:rsid w:val="00A15F73"/>
    <w:rsid w:val="00A1606A"/>
    <w:rsid w:val="00A16090"/>
    <w:rsid w:val="00A161F8"/>
    <w:rsid w:val="00A16363"/>
    <w:rsid w:val="00A16541"/>
    <w:rsid w:val="00A169FA"/>
    <w:rsid w:val="00A16B8C"/>
    <w:rsid w:val="00A16C4A"/>
    <w:rsid w:val="00A17254"/>
    <w:rsid w:val="00A17260"/>
    <w:rsid w:val="00A17438"/>
    <w:rsid w:val="00A17531"/>
    <w:rsid w:val="00A17575"/>
    <w:rsid w:val="00A17652"/>
    <w:rsid w:val="00A1766A"/>
    <w:rsid w:val="00A17C1B"/>
    <w:rsid w:val="00A17CEF"/>
    <w:rsid w:val="00A17CF8"/>
    <w:rsid w:val="00A17F32"/>
    <w:rsid w:val="00A200F4"/>
    <w:rsid w:val="00A2018F"/>
    <w:rsid w:val="00A20326"/>
    <w:rsid w:val="00A20447"/>
    <w:rsid w:val="00A206C9"/>
    <w:rsid w:val="00A20705"/>
    <w:rsid w:val="00A207E2"/>
    <w:rsid w:val="00A2098E"/>
    <w:rsid w:val="00A209B8"/>
    <w:rsid w:val="00A20C27"/>
    <w:rsid w:val="00A20C97"/>
    <w:rsid w:val="00A20CE2"/>
    <w:rsid w:val="00A20E7D"/>
    <w:rsid w:val="00A2103D"/>
    <w:rsid w:val="00A2148D"/>
    <w:rsid w:val="00A215A3"/>
    <w:rsid w:val="00A215D4"/>
    <w:rsid w:val="00A216BC"/>
    <w:rsid w:val="00A216F3"/>
    <w:rsid w:val="00A21A89"/>
    <w:rsid w:val="00A21C9C"/>
    <w:rsid w:val="00A22348"/>
    <w:rsid w:val="00A22350"/>
    <w:rsid w:val="00A224C6"/>
    <w:rsid w:val="00A227F0"/>
    <w:rsid w:val="00A22F2F"/>
    <w:rsid w:val="00A23093"/>
    <w:rsid w:val="00A2368B"/>
    <w:rsid w:val="00A23846"/>
    <w:rsid w:val="00A23931"/>
    <w:rsid w:val="00A23C25"/>
    <w:rsid w:val="00A23D9F"/>
    <w:rsid w:val="00A23ECB"/>
    <w:rsid w:val="00A23F42"/>
    <w:rsid w:val="00A23FD6"/>
    <w:rsid w:val="00A241E5"/>
    <w:rsid w:val="00A24253"/>
    <w:rsid w:val="00A2448E"/>
    <w:rsid w:val="00A24593"/>
    <w:rsid w:val="00A246FD"/>
    <w:rsid w:val="00A249E5"/>
    <w:rsid w:val="00A24E18"/>
    <w:rsid w:val="00A24EB6"/>
    <w:rsid w:val="00A24F4D"/>
    <w:rsid w:val="00A252A8"/>
    <w:rsid w:val="00A252BD"/>
    <w:rsid w:val="00A252D6"/>
    <w:rsid w:val="00A25317"/>
    <w:rsid w:val="00A255AC"/>
    <w:rsid w:val="00A25706"/>
    <w:rsid w:val="00A257A4"/>
    <w:rsid w:val="00A257C8"/>
    <w:rsid w:val="00A257D3"/>
    <w:rsid w:val="00A258AF"/>
    <w:rsid w:val="00A25AFC"/>
    <w:rsid w:val="00A25D84"/>
    <w:rsid w:val="00A26029"/>
    <w:rsid w:val="00A2611B"/>
    <w:rsid w:val="00A262E4"/>
    <w:rsid w:val="00A26832"/>
    <w:rsid w:val="00A268EA"/>
    <w:rsid w:val="00A26994"/>
    <w:rsid w:val="00A269E5"/>
    <w:rsid w:val="00A26C24"/>
    <w:rsid w:val="00A26C33"/>
    <w:rsid w:val="00A26D7C"/>
    <w:rsid w:val="00A26E14"/>
    <w:rsid w:val="00A27553"/>
    <w:rsid w:val="00A276A7"/>
    <w:rsid w:val="00A277E3"/>
    <w:rsid w:val="00A278A5"/>
    <w:rsid w:val="00A27B98"/>
    <w:rsid w:val="00A27F15"/>
    <w:rsid w:val="00A3084E"/>
    <w:rsid w:val="00A30A38"/>
    <w:rsid w:val="00A30C2C"/>
    <w:rsid w:val="00A30CFC"/>
    <w:rsid w:val="00A30E23"/>
    <w:rsid w:val="00A30EEC"/>
    <w:rsid w:val="00A30F88"/>
    <w:rsid w:val="00A31122"/>
    <w:rsid w:val="00A3143F"/>
    <w:rsid w:val="00A314DE"/>
    <w:rsid w:val="00A314F6"/>
    <w:rsid w:val="00A31646"/>
    <w:rsid w:val="00A3172B"/>
    <w:rsid w:val="00A317D7"/>
    <w:rsid w:val="00A318B6"/>
    <w:rsid w:val="00A3193E"/>
    <w:rsid w:val="00A31CE0"/>
    <w:rsid w:val="00A31FA9"/>
    <w:rsid w:val="00A31FF9"/>
    <w:rsid w:val="00A32011"/>
    <w:rsid w:val="00A32412"/>
    <w:rsid w:val="00A327B8"/>
    <w:rsid w:val="00A3286D"/>
    <w:rsid w:val="00A32895"/>
    <w:rsid w:val="00A32B8C"/>
    <w:rsid w:val="00A32C79"/>
    <w:rsid w:val="00A32FC9"/>
    <w:rsid w:val="00A333BF"/>
    <w:rsid w:val="00A335FB"/>
    <w:rsid w:val="00A337C3"/>
    <w:rsid w:val="00A33825"/>
    <w:rsid w:val="00A3390D"/>
    <w:rsid w:val="00A33973"/>
    <w:rsid w:val="00A3398F"/>
    <w:rsid w:val="00A33AB5"/>
    <w:rsid w:val="00A33AD1"/>
    <w:rsid w:val="00A34083"/>
    <w:rsid w:val="00A34360"/>
    <w:rsid w:val="00A3444B"/>
    <w:rsid w:val="00A34514"/>
    <w:rsid w:val="00A346AD"/>
    <w:rsid w:val="00A349B2"/>
    <w:rsid w:val="00A34A02"/>
    <w:rsid w:val="00A34B56"/>
    <w:rsid w:val="00A34DC5"/>
    <w:rsid w:val="00A34E58"/>
    <w:rsid w:val="00A34FE2"/>
    <w:rsid w:val="00A351D5"/>
    <w:rsid w:val="00A35456"/>
    <w:rsid w:val="00A354BD"/>
    <w:rsid w:val="00A35583"/>
    <w:rsid w:val="00A356FD"/>
    <w:rsid w:val="00A35A12"/>
    <w:rsid w:val="00A35BAF"/>
    <w:rsid w:val="00A35C3B"/>
    <w:rsid w:val="00A35DDF"/>
    <w:rsid w:val="00A35EE1"/>
    <w:rsid w:val="00A35FC4"/>
    <w:rsid w:val="00A3619F"/>
    <w:rsid w:val="00A36296"/>
    <w:rsid w:val="00A363EF"/>
    <w:rsid w:val="00A365A3"/>
    <w:rsid w:val="00A36DFE"/>
    <w:rsid w:val="00A36ED2"/>
    <w:rsid w:val="00A37064"/>
    <w:rsid w:val="00A370FD"/>
    <w:rsid w:val="00A375F5"/>
    <w:rsid w:val="00A37831"/>
    <w:rsid w:val="00A378C6"/>
    <w:rsid w:val="00A378CA"/>
    <w:rsid w:val="00A3798C"/>
    <w:rsid w:val="00A37D11"/>
    <w:rsid w:val="00A37DBD"/>
    <w:rsid w:val="00A37DD9"/>
    <w:rsid w:val="00A37EB8"/>
    <w:rsid w:val="00A400CF"/>
    <w:rsid w:val="00A4031D"/>
    <w:rsid w:val="00A407C6"/>
    <w:rsid w:val="00A4090F"/>
    <w:rsid w:val="00A40912"/>
    <w:rsid w:val="00A40E0F"/>
    <w:rsid w:val="00A40ED7"/>
    <w:rsid w:val="00A40F83"/>
    <w:rsid w:val="00A410E1"/>
    <w:rsid w:val="00A412BA"/>
    <w:rsid w:val="00A4130A"/>
    <w:rsid w:val="00A413EF"/>
    <w:rsid w:val="00A41416"/>
    <w:rsid w:val="00A41684"/>
    <w:rsid w:val="00A4189E"/>
    <w:rsid w:val="00A41AAD"/>
    <w:rsid w:val="00A41B69"/>
    <w:rsid w:val="00A41E80"/>
    <w:rsid w:val="00A41FB2"/>
    <w:rsid w:val="00A4200D"/>
    <w:rsid w:val="00A42335"/>
    <w:rsid w:val="00A424BF"/>
    <w:rsid w:val="00A4258E"/>
    <w:rsid w:val="00A42795"/>
    <w:rsid w:val="00A42907"/>
    <w:rsid w:val="00A42949"/>
    <w:rsid w:val="00A42A17"/>
    <w:rsid w:val="00A42A7F"/>
    <w:rsid w:val="00A42E63"/>
    <w:rsid w:val="00A42EE1"/>
    <w:rsid w:val="00A4303F"/>
    <w:rsid w:val="00A432D1"/>
    <w:rsid w:val="00A432E8"/>
    <w:rsid w:val="00A434D7"/>
    <w:rsid w:val="00A434EC"/>
    <w:rsid w:val="00A43716"/>
    <w:rsid w:val="00A4379A"/>
    <w:rsid w:val="00A437EC"/>
    <w:rsid w:val="00A43865"/>
    <w:rsid w:val="00A43C02"/>
    <w:rsid w:val="00A43EFE"/>
    <w:rsid w:val="00A442C5"/>
    <w:rsid w:val="00A442C7"/>
    <w:rsid w:val="00A44369"/>
    <w:rsid w:val="00A44472"/>
    <w:rsid w:val="00A444BD"/>
    <w:rsid w:val="00A44536"/>
    <w:rsid w:val="00A44570"/>
    <w:rsid w:val="00A44712"/>
    <w:rsid w:val="00A4476E"/>
    <w:rsid w:val="00A44AAD"/>
    <w:rsid w:val="00A44AF5"/>
    <w:rsid w:val="00A44B4C"/>
    <w:rsid w:val="00A44B8B"/>
    <w:rsid w:val="00A44D94"/>
    <w:rsid w:val="00A44EB3"/>
    <w:rsid w:val="00A450D0"/>
    <w:rsid w:val="00A455C0"/>
    <w:rsid w:val="00A4591C"/>
    <w:rsid w:val="00A45B78"/>
    <w:rsid w:val="00A45EC4"/>
    <w:rsid w:val="00A46037"/>
    <w:rsid w:val="00A46B73"/>
    <w:rsid w:val="00A46E95"/>
    <w:rsid w:val="00A47058"/>
    <w:rsid w:val="00A470C7"/>
    <w:rsid w:val="00A47212"/>
    <w:rsid w:val="00A47276"/>
    <w:rsid w:val="00A47411"/>
    <w:rsid w:val="00A47456"/>
    <w:rsid w:val="00A474EA"/>
    <w:rsid w:val="00A47A04"/>
    <w:rsid w:val="00A47B9F"/>
    <w:rsid w:val="00A47BE0"/>
    <w:rsid w:val="00A47C8B"/>
    <w:rsid w:val="00A47CCD"/>
    <w:rsid w:val="00A500BB"/>
    <w:rsid w:val="00A5010B"/>
    <w:rsid w:val="00A50137"/>
    <w:rsid w:val="00A501B2"/>
    <w:rsid w:val="00A5034A"/>
    <w:rsid w:val="00A503B9"/>
    <w:rsid w:val="00A504E5"/>
    <w:rsid w:val="00A50798"/>
    <w:rsid w:val="00A50DDF"/>
    <w:rsid w:val="00A50E42"/>
    <w:rsid w:val="00A50EAA"/>
    <w:rsid w:val="00A50FE3"/>
    <w:rsid w:val="00A50FFA"/>
    <w:rsid w:val="00A511FD"/>
    <w:rsid w:val="00A5125C"/>
    <w:rsid w:val="00A51529"/>
    <w:rsid w:val="00A51537"/>
    <w:rsid w:val="00A515E7"/>
    <w:rsid w:val="00A51999"/>
    <w:rsid w:val="00A51ABE"/>
    <w:rsid w:val="00A51C0B"/>
    <w:rsid w:val="00A51CF9"/>
    <w:rsid w:val="00A51D6E"/>
    <w:rsid w:val="00A51F1C"/>
    <w:rsid w:val="00A52289"/>
    <w:rsid w:val="00A52326"/>
    <w:rsid w:val="00A526C2"/>
    <w:rsid w:val="00A5278D"/>
    <w:rsid w:val="00A52C03"/>
    <w:rsid w:val="00A52C34"/>
    <w:rsid w:val="00A52C5E"/>
    <w:rsid w:val="00A52EB3"/>
    <w:rsid w:val="00A53083"/>
    <w:rsid w:val="00A5308E"/>
    <w:rsid w:val="00A531DB"/>
    <w:rsid w:val="00A534BA"/>
    <w:rsid w:val="00A53804"/>
    <w:rsid w:val="00A539D1"/>
    <w:rsid w:val="00A53DC3"/>
    <w:rsid w:val="00A54070"/>
    <w:rsid w:val="00A543C6"/>
    <w:rsid w:val="00A543E4"/>
    <w:rsid w:val="00A544B9"/>
    <w:rsid w:val="00A54669"/>
    <w:rsid w:val="00A54713"/>
    <w:rsid w:val="00A548F3"/>
    <w:rsid w:val="00A54C2B"/>
    <w:rsid w:val="00A54DAE"/>
    <w:rsid w:val="00A550A9"/>
    <w:rsid w:val="00A551D6"/>
    <w:rsid w:val="00A5541E"/>
    <w:rsid w:val="00A55602"/>
    <w:rsid w:val="00A55647"/>
    <w:rsid w:val="00A55656"/>
    <w:rsid w:val="00A55766"/>
    <w:rsid w:val="00A55785"/>
    <w:rsid w:val="00A55830"/>
    <w:rsid w:val="00A55B12"/>
    <w:rsid w:val="00A55BD5"/>
    <w:rsid w:val="00A55F34"/>
    <w:rsid w:val="00A56036"/>
    <w:rsid w:val="00A5603D"/>
    <w:rsid w:val="00A563A7"/>
    <w:rsid w:val="00A566BA"/>
    <w:rsid w:val="00A56893"/>
    <w:rsid w:val="00A568F1"/>
    <w:rsid w:val="00A56AB7"/>
    <w:rsid w:val="00A56D3B"/>
    <w:rsid w:val="00A56DCC"/>
    <w:rsid w:val="00A57435"/>
    <w:rsid w:val="00A57450"/>
    <w:rsid w:val="00A57479"/>
    <w:rsid w:val="00A57762"/>
    <w:rsid w:val="00A578FE"/>
    <w:rsid w:val="00A5794B"/>
    <w:rsid w:val="00A57C08"/>
    <w:rsid w:val="00A57E5D"/>
    <w:rsid w:val="00A57F1B"/>
    <w:rsid w:val="00A57F89"/>
    <w:rsid w:val="00A600D9"/>
    <w:rsid w:val="00A60442"/>
    <w:rsid w:val="00A60458"/>
    <w:rsid w:val="00A60461"/>
    <w:rsid w:val="00A604CD"/>
    <w:rsid w:val="00A60572"/>
    <w:rsid w:val="00A60695"/>
    <w:rsid w:val="00A60A1F"/>
    <w:rsid w:val="00A60CB6"/>
    <w:rsid w:val="00A61227"/>
    <w:rsid w:val="00A618C5"/>
    <w:rsid w:val="00A61D9F"/>
    <w:rsid w:val="00A61FCA"/>
    <w:rsid w:val="00A62167"/>
    <w:rsid w:val="00A621A4"/>
    <w:rsid w:val="00A624CD"/>
    <w:rsid w:val="00A62630"/>
    <w:rsid w:val="00A627C2"/>
    <w:rsid w:val="00A62B14"/>
    <w:rsid w:val="00A62BC7"/>
    <w:rsid w:val="00A62E9A"/>
    <w:rsid w:val="00A630AF"/>
    <w:rsid w:val="00A6341D"/>
    <w:rsid w:val="00A6370E"/>
    <w:rsid w:val="00A637A0"/>
    <w:rsid w:val="00A6388A"/>
    <w:rsid w:val="00A63A42"/>
    <w:rsid w:val="00A63BDA"/>
    <w:rsid w:val="00A63BF5"/>
    <w:rsid w:val="00A63E57"/>
    <w:rsid w:val="00A63ECD"/>
    <w:rsid w:val="00A64093"/>
    <w:rsid w:val="00A640EB"/>
    <w:rsid w:val="00A64382"/>
    <w:rsid w:val="00A64687"/>
    <w:rsid w:val="00A64815"/>
    <w:rsid w:val="00A6492C"/>
    <w:rsid w:val="00A64A2F"/>
    <w:rsid w:val="00A64BBD"/>
    <w:rsid w:val="00A64D75"/>
    <w:rsid w:val="00A64E21"/>
    <w:rsid w:val="00A64EE0"/>
    <w:rsid w:val="00A64FAE"/>
    <w:rsid w:val="00A65043"/>
    <w:rsid w:val="00A652C8"/>
    <w:rsid w:val="00A653CD"/>
    <w:rsid w:val="00A658DF"/>
    <w:rsid w:val="00A65936"/>
    <w:rsid w:val="00A65ACE"/>
    <w:rsid w:val="00A65AF8"/>
    <w:rsid w:val="00A65D9D"/>
    <w:rsid w:val="00A65EA6"/>
    <w:rsid w:val="00A661A9"/>
    <w:rsid w:val="00A66619"/>
    <w:rsid w:val="00A66772"/>
    <w:rsid w:val="00A66952"/>
    <w:rsid w:val="00A669D1"/>
    <w:rsid w:val="00A66A30"/>
    <w:rsid w:val="00A66CB6"/>
    <w:rsid w:val="00A66CD6"/>
    <w:rsid w:val="00A66DF9"/>
    <w:rsid w:val="00A66ED5"/>
    <w:rsid w:val="00A67132"/>
    <w:rsid w:val="00A672E6"/>
    <w:rsid w:val="00A67814"/>
    <w:rsid w:val="00A67A4E"/>
    <w:rsid w:val="00A67E89"/>
    <w:rsid w:val="00A701AF"/>
    <w:rsid w:val="00A702F8"/>
    <w:rsid w:val="00A704B7"/>
    <w:rsid w:val="00A704E4"/>
    <w:rsid w:val="00A70DDD"/>
    <w:rsid w:val="00A71088"/>
    <w:rsid w:val="00A71308"/>
    <w:rsid w:val="00A7136A"/>
    <w:rsid w:val="00A71653"/>
    <w:rsid w:val="00A7178C"/>
    <w:rsid w:val="00A718E6"/>
    <w:rsid w:val="00A719AE"/>
    <w:rsid w:val="00A71C44"/>
    <w:rsid w:val="00A721E6"/>
    <w:rsid w:val="00A721F5"/>
    <w:rsid w:val="00A72273"/>
    <w:rsid w:val="00A72296"/>
    <w:rsid w:val="00A723EC"/>
    <w:rsid w:val="00A72873"/>
    <w:rsid w:val="00A7311D"/>
    <w:rsid w:val="00A73244"/>
    <w:rsid w:val="00A7365F"/>
    <w:rsid w:val="00A736C6"/>
    <w:rsid w:val="00A7388E"/>
    <w:rsid w:val="00A73924"/>
    <w:rsid w:val="00A73E74"/>
    <w:rsid w:val="00A73F03"/>
    <w:rsid w:val="00A73F11"/>
    <w:rsid w:val="00A742EC"/>
    <w:rsid w:val="00A7442F"/>
    <w:rsid w:val="00A74544"/>
    <w:rsid w:val="00A74548"/>
    <w:rsid w:val="00A74612"/>
    <w:rsid w:val="00A74701"/>
    <w:rsid w:val="00A747B6"/>
    <w:rsid w:val="00A74893"/>
    <w:rsid w:val="00A74B49"/>
    <w:rsid w:val="00A74B54"/>
    <w:rsid w:val="00A74D1B"/>
    <w:rsid w:val="00A74DF2"/>
    <w:rsid w:val="00A74E4D"/>
    <w:rsid w:val="00A753FC"/>
    <w:rsid w:val="00A754B4"/>
    <w:rsid w:val="00A7592E"/>
    <w:rsid w:val="00A75A34"/>
    <w:rsid w:val="00A75A82"/>
    <w:rsid w:val="00A75AAF"/>
    <w:rsid w:val="00A75BEE"/>
    <w:rsid w:val="00A75CDD"/>
    <w:rsid w:val="00A76103"/>
    <w:rsid w:val="00A765BA"/>
    <w:rsid w:val="00A76A21"/>
    <w:rsid w:val="00A76C1F"/>
    <w:rsid w:val="00A76CDE"/>
    <w:rsid w:val="00A76E18"/>
    <w:rsid w:val="00A76EFF"/>
    <w:rsid w:val="00A76F70"/>
    <w:rsid w:val="00A77151"/>
    <w:rsid w:val="00A7719B"/>
    <w:rsid w:val="00A773C7"/>
    <w:rsid w:val="00A77483"/>
    <w:rsid w:val="00A7751B"/>
    <w:rsid w:val="00A77C20"/>
    <w:rsid w:val="00A803FC"/>
    <w:rsid w:val="00A805EC"/>
    <w:rsid w:val="00A8060C"/>
    <w:rsid w:val="00A8071A"/>
    <w:rsid w:val="00A80A71"/>
    <w:rsid w:val="00A80B9E"/>
    <w:rsid w:val="00A80DD9"/>
    <w:rsid w:val="00A80FCA"/>
    <w:rsid w:val="00A81007"/>
    <w:rsid w:val="00A8127E"/>
    <w:rsid w:val="00A812F6"/>
    <w:rsid w:val="00A81310"/>
    <w:rsid w:val="00A81356"/>
    <w:rsid w:val="00A81490"/>
    <w:rsid w:val="00A814FC"/>
    <w:rsid w:val="00A8151A"/>
    <w:rsid w:val="00A815B2"/>
    <w:rsid w:val="00A81A34"/>
    <w:rsid w:val="00A81B89"/>
    <w:rsid w:val="00A81BE5"/>
    <w:rsid w:val="00A81C01"/>
    <w:rsid w:val="00A81C29"/>
    <w:rsid w:val="00A81CBC"/>
    <w:rsid w:val="00A81FC8"/>
    <w:rsid w:val="00A820A6"/>
    <w:rsid w:val="00A8235B"/>
    <w:rsid w:val="00A82506"/>
    <w:rsid w:val="00A82742"/>
    <w:rsid w:val="00A82C43"/>
    <w:rsid w:val="00A83026"/>
    <w:rsid w:val="00A83063"/>
    <w:rsid w:val="00A83387"/>
    <w:rsid w:val="00A8369D"/>
    <w:rsid w:val="00A837CE"/>
    <w:rsid w:val="00A839E9"/>
    <w:rsid w:val="00A83DB5"/>
    <w:rsid w:val="00A83E67"/>
    <w:rsid w:val="00A83FA5"/>
    <w:rsid w:val="00A83FBA"/>
    <w:rsid w:val="00A8441A"/>
    <w:rsid w:val="00A84557"/>
    <w:rsid w:val="00A84636"/>
    <w:rsid w:val="00A8487A"/>
    <w:rsid w:val="00A84FA1"/>
    <w:rsid w:val="00A84FE1"/>
    <w:rsid w:val="00A85080"/>
    <w:rsid w:val="00A8508B"/>
    <w:rsid w:val="00A850E9"/>
    <w:rsid w:val="00A85255"/>
    <w:rsid w:val="00A85365"/>
    <w:rsid w:val="00A85469"/>
    <w:rsid w:val="00A8546B"/>
    <w:rsid w:val="00A8559B"/>
    <w:rsid w:val="00A856B1"/>
    <w:rsid w:val="00A85860"/>
    <w:rsid w:val="00A858E0"/>
    <w:rsid w:val="00A859EF"/>
    <w:rsid w:val="00A85D25"/>
    <w:rsid w:val="00A86085"/>
    <w:rsid w:val="00A862C9"/>
    <w:rsid w:val="00A86406"/>
    <w:rsid w:val="00A86472"/>
    <w:rsid w:val="00A86781"/>
    <w:rsid w:val="00A86853"/>
    <w:rsid w:val="00A86B75"/>
    <w:rsid w:val="00A86D68"/>
    <w:rsid w:val="00A86E75"/>
    <w:rsid w:val="00A86F33"/>
    <w:rsid w:val="00A8734D"/>
    <w:rsid w:val="00A87468"/>
    <w:rsid w:val="00A875F7"/>
    <w:rsid w:val="00A8760B"/>
    <w:rsid w:val="00A87891"/>
    <w:rsid w:val="00A878D6"/>
    <w:rsid w:val="00A8790D"/>
    <w:rsid w:val="00A87ABB"/>
    <w:rsid w:val="00A87B1D"/>
    <w:rsid w:val="00A87B84"/>
    <w:rsid w:val="00A87DA6"/>
    <w:rsid w:val="00A87DBD"/>
    <w:rsid w:val="00A87EC7"/>
    <w:rsid w:val="00A90116"/>
    <w:rsid w:val="00A902C8"/>
    <w:rsid w:val="00A9033E"/>
    <w:rsid w:val="00A90450"/>
    <w:rsid w:val="00A9065F"/>
    <w:rsid w:val="00A90824"/>
    <w:rsid w:val="00A90A16"/>
    <w:rsid w:val="00A90A98"/>
    <w:rsid w:val="00A90B0E"/>
    <w:rsid w:val="00A91042"/>
    <w:rsid w:val="00A912E5"/>
    <w:rsid w:val="00A915D1"/>
    <w:rsid w:val="00A91AA1"/>
    <w:rsid w:val="00A91C8C"/>
    <w:rsid w:val="00A91D63"/>
    <w:rsid w:val="00A91D82"/>
    <w:rsid w:val="00A91DD6"/>
    <w:rsid w:val="00A91DF3"/>
    <w:rsid w:val="00A91F0D"/>
    <w:rsid w:val="00A92039"/>
    <w:rsid w:val="00A920D1"/>
    <w:rsid w:val="00A92117"/>
    <w:rsid w:val="00A92201"/>
    <w:rsid w:val="00A9235A"/>
    <w:rsid w:val="00A92368"/>
    <w:rsid w:val="00A92862"/>
    <w:rsid w:val="00A928B3"/>
    <w:rsid w:val="00A9291F"/>
    <w:rsid w:val="00A9295E"/>
    <w:rsid w:val="00A92C59"/>
    <w:rsid w:val="00A92C7C"/>
    <w:rsid w:val="00A92D21"/>
    <w:rsid w:val="00A92E19"/>
    <w:rsid w:val="00A92FF7"/>
    <w:rsid w:val="00A93069"/>
    <w:rsid w:val="00A93409"/>
    <w:rsid w:val="00A93510"/>
    <w:rsid w:val="00A935D4"/>
    <w:rsid w:val="00A93899"/>
    <w:rsid w:val="00A93985"/>
    <w:rsid w:val="00A93A39"/>
    <w:rsid w:val="00A93B1A"/>
    <w:rsid w:val="00A93C06"/>
    <w:rsid w:val="00A93EB8"/>
    <w:rsid w:val="00A94225"/>
    <w:rsid w:val="00A94370"/>
    <w:rsid w:val="00A944E2"/>
    <w:rsid w:val="00A9468F"/>
    <w:rsid w:val="00A948CB"/>
    <w:rsid w:val="00A9498D"/>
    <w:rsid w:val="00A94CA4"/>
    <w:rsid w:val="00A94DA6"/>
    <w:rsid w:val="00A95335"/>
    <w:rsid w:val="00A954E7"/>
    <w:rsid w:val="00A95514"/>
    <w:rsid w:val="00A9566B"/>
    <w:rsid w:val="00A95824"/>
    <w:rsid w:val="00A95B13"/>
    <w:rsid w:val="00A95DB1"/>
    <w:rsid w:val="00A95E4E"/>
    <w:rsid w:val="00A95F8C"/>
    <w:rsid w:val="00A9657F"/>
    <w:rsid w:val="00A9696A"/>
    <w:rsid w:val="00A96B0C"/>
    <w:rsid w:val="00A97173"/>
    <w:rsid w:val="00A97215"/>
    <w:rsid w:val="00A97745"/>
    <w:rsid w:val="00A9776B"/>
    <w:rsid w:val="00A977AB"/>
    <w:rsid w:val="00A9797D"/>
    <w:rsid w:val="00A97A77"/>
    <w:rsid w:val="00A97AB6"/>
    <w:rsid w:val="00A97C57"/>
    <w:rsid w:val="00A97CCA"/>
    <w:rsid w:val="00A97FBD"/>
    <w:rsid w:val="00AA015F"/>
    <w:rsid w:val="00AA03A6"/>
    <w:rsid w:val="00AA051E"/>
    <w:rsid w:val="00AA05CB"/>
    <w:rsid w:val="00AA08DC"/>
    <w:rsid w:val="00AA0A86"/>
    <w:rsid w:val="00AA0C1E"/>
    <w:rsid w:val="00AA0C3A"/>
    <w:rsid w:val="00AA0D81"/>
    <w:rsid w:val="00AA0F55"/>
    <w:rsid w:val="00AA1043"/>
    <w:rsid w:val="00AA13A8"/>
    <w:rsid w:val="00AA166D"/>
    <w:rsid w:val="00AA1720"/>
    <w:rsid w:val="00AA1723"/>
    <w:rsid w:val="00AA190D"/>
    <w:rsid w:val="00AA1B90"/>
    <w:rsid w:val="00AA1D58"/>
    <w:rsid w:val="00AA1DEA"/>
    <w:rsid w:val="00AA1F8F"/>
    <w:rsid w:val="00AA1FDD"/>
    <w:rsid w:val="00AA216F"/>
    <w:rsid w:val="00AA219C"/>
    <w:rsid w:val="00AA22C3"/>
    <w:rsid w:val="00AA230D"/>
    <w:rsid w:val="00AA2354"/>
    <w:rsid w:val="00AA23CE"/>
    <w:rsid w:val="00AA2AB7"/>
    <w:rsid w:val="00AA2ACF"/>
    <w:rsid w:val="00AA2EA8"/>
    <w:rsid w:val="00AA2F50"/>
    <w:rsid w:val="00AA3044"/>
    <w:rsid w:val="00AA31B5"/>
    <w:rsid w:val="00AA32CD"/>
    <w:rsid w:val="00AA32D5"/>
    <w:rsid w:val="00AA3682"/>
    <w:rsid w:val="00AA3728"/>
    <w:rsid w:val="00AA3CCE"/>
    <w:rsid w:val="00AA3DBB"/>
    <w:rsid w:val="00AA4027"/>
    <w:rsid w:val="00AA42A7"/>
    <w:rsid w:val="00AA4370"/>
    <w:rsid w:val="00AA47B6"/>
    <w:rsid w:val="00AA4941"/>
    <w:rsid w:val="00AA495B"/>
    <w:rsid w:val="00AA497E"/>
    <w:rsid w:val="00AA49E9"/>
    <w:rsid w:val="00AA4B7B"/>
    <w:rsid w:val="00AA4D89"/>
    <w:rsid w:val="00AA4EB7"/>
    <w:rsid w:val="00AA4F86"/>
    <w:rsid w:val="00AA4FCC"/>
    <w:rsid w:val="00AA5019"/>
    <w:rsid w:val="00AA51D4"/>
    <w:rsid w:val="00AA5340"/>
    <w:rsid w:val="00AA540A"/>
    <w:rsid w:val="00AA5427"/>
    <w:rsid w:val="00AA5475"/>
    <w:rsid w:val="00AA54A1"/>
    <w:rsid w:val="00AA57DA"/>
    <w:rsid w:val="00AA5876"/>
    <w:rsid w:val="00AA5A6F"/>
    <w:rsid w:val="00AA5B29"/>
    <w:rsid w:val="00AA5C7A"/>
    <w:rsid w:val="00AA5FC5"/>
    <w:rsid w:val="00AA6000"/>
    <w:rsid w:val="00AA6568"/>
    <w:rsid w:val="00AA65BC"/>
    <w:rsid w:val="00AA68FB"/>
    <w:rsid w:val="00AA6932"/>
    <w:rsid w:val="00AA6A8A"/>
    <w:rsid w:val="00AA6B43"/>
    <w:rsid w:val="00AA6C32"/>
    <w:rsid w:val="00AA6DD8"/>
    <w:rsid w:val="00AA6E18"/>
    <w:rsid w:val="00AA6E3C"/>
    <w:rsid w:val="00AA6FA3"/>
    <w:rsid w:val="00AA6FFB"/>
    <w:rsid w:val="00AA70BB"/>
    <w:rsid w:val="00AA71BD"/>
    <w:rsid w:val="00AA7271"/>
    <w:rsid w:val="00AA757C"/>
    <w:rsid w:val="00AA7640"/>
    <w:rsid w:val="00AA793E"/>
    <w:rsid w:val="00AA798B"/>
    <w:rsid w:val="00AA79A5"/>
    <w:rsid w:val="00AA79F6"/>
    <w:rsid w:val="00AA7F10"/>
    <w:rsid w:val="00AB02C2"/>
    <w:rsid w:val="00AB0391"/>
    <w:rsid w:val="00AB03CF"/>
    <w:rsid w:val="00AB06A3"/>
    <w:rsid w:val="00AB0745"/>
    <w:rsid w:val="00AB0A70"/>
    <w:rsid w:val="00AB0BFE"/>
    <w:rsid w:val="00AB0D12"/>
    <w:rsid w:val="00AB0E6A"/>
    <w:rsid w:val="00AB0EA7"/>
    <w:rsid w:val="00AB11D0"/>
    <w:rsid w:val="00AB16B2"/>
    <w:rsid w:val="00AB16F9"/>
    <w:rsid w:val="00AB1737"/>
    <w:rsid w:val="00AB17B7"/>
    <w:rsid w:val="00AB196B"/>
    <w:rsid w:val="00AB1D12"/>
    <w:rsid w:val="00AB1F2C"/>
    <w:rsid w:val="00AB202E"/>
    <w:rsid w:val="00AB2042"/>
    <w:rsid w:val="00AB2151"/>
    <w:rsid w:val="00AB215D"/>
    <w:rsid w:val="00AB2220"/>
    <w:rsid w:val="00AB2229"/>
    <w:rsid w:val="00AB23B4"/>
    <w:rsid w:val="00AB2A0E"/>
    <w:rsid w:val="00AB2C59"/>
    <w:rsid w:val="00AB2C8A"/>
    <w:rsid w:val="00AB2DFD"/>
    <w:rsid w:val="00AB318A"/>
    <w:rsid w:val="00AB31C4"/>
    <w:rsid w:val="00AB31E3"/>
    <w:rsid w:val="00AB32A5"/>
    <w:rsid w:val="00AB3464"/>
    <w:rsid w:val="00AB3735"/>
    <w:rsid w:val="00AB373B"/>
    <w:rsid w:val="00AB38B2"/>
    <w:rsid w:val="00AB39A1"/>
    <w:rsid w:val="00AB3AE0"/>
    <w:rsid w:val="00AB3D13"/>
    <w:rsid w:val="00AB3F50"/>
    <w:rsid w:val="00AB4016"/>
    <w:rsid w:val="00AB42B6"/>
    <w:rsid w:val="00AB4358"/>
    <w:rsid w:val="00AB4470"/>
    <w:rsid w:val="00AB4507"/>
    <w:rsid w:val="00AB4940"/>
    <w:rsid w:val="00AB49AE"/>
    <w:rsid w:val="00AB4B78"/>
    <w:rsid w:val="00AB4D67"/>
    <w:rsid w:val="00AB4EA7"/>
    <w:rsid w:val="00AB4ED8"/>
    <w:rsid w:val="00AB50FE"/>
    <w:rsid w:val="00AB52AE"/>
    <w:rsid w:val="00AB545D"/>
    <w:rsid w:val="00AB5463"/>
    <w:rsid w:val="00AB54D7"/>
    <w:rsid w:val="00AB54E1"/>
    <w:rsid w:val="00AB57D3"/>
    <w:rsid w:val="00AB5CA6"/>
    <w:rsid w:val="00AB5D94"/>
    <w:rsid w:val="00AB6193"/>
    <w:rsid w:val="00AB66E0"/>
    <w:rsid w:val="00AB6886"/>
    <w:rsid w:val="00AB69BA"/>
    <w:rsid w:val="00AB6AE4"/>
    <w:rsid w:val="00AB6AFE"/>
    <w:rsid w:val="00AB6E00"/>
    <w:rsid w:val="00AB6E6E"/>
    <w:rsid w:val="00AB6F37"/>
    <w:rsid w:val="00AB728C"/>
    <w:rsid w:val="00AB7697"/>
    <w:rsid w:val="00AB769E"/>
    <w:rsid w:val="00AB78C3"/>
    <w:rsid w:val="00AB7D55"/>
    <w:rsid w:val="00AC01D1"/>
    <w:rsid w:val="00AC02FF"/>
    <w:rsid w:val="00AC0681"/>
    <w:rsid w:val="00AC06EB"/>
    <w:rsid w:val="00AC0AC2"/>
    <w:rsid w:val="00AC0DC2"/>
    <w:rsid w:val="00AC0EBB"/>
    <w:rsid w:val="00AC1013"/>
    <w:rsid w:val="00AC1403"/>
    <w:rsid w:val="00AC151E"/>
    <w:rsid w:val="00AC154B"/>
    <w:rsid w:val="00AC1605"/>
    <w:rsid w:val="00AC18C2"/>
    <w:rsid w:val="00AC1A5B"/>
    <w:rsid w:val="00AC1B72"/>
    <w:rsid w:val="00AC1DE5"/>
    <w:rsid w:val="00AC1F5D"/>
    <w:rsid w:val="00AC26FE"/>
    <w:rsid w:val="00AC2951"/>
    <w:rsid w:val="00AC296C"/>
    <w:rsid w:val="00AC2A27"/>
    <w:rsid w:val="00AC2D48"/>
    <w:rsid w:val="00AC31E7"/>
    <w:rsid w:val="00AC3398"/>
    <w:rsid w:val="00AC350D"/>
    <w:rsid w:val="00AC3568"/>
    <w:rsid w:val="00AC39B6"/>
    <w:rsid w:val="00AC3A3B"/>
    <w:rsid w:val="00AC3ABA"/>
    <w:rsid w:val="00AC3CF2"/>
    <w:rsid w:val="00AC3E22"/>
    <w:rsid w:val="00AC479D"/>
    <w:rsid w:val="00AC47EC"/>
    <w:rsid w:val="00AC4A2D"/>
    <w:rsid w:val="00AC4E5D"/>
    <w:rsid w:val="00AC5053"/>
    <w:rsid w:val="00AC50A9"/>
    <w:rsid w:val="00AC50C6"/>
    <w:rsid w:val="00AC51F2"/>
    <w:rsid w:val="00AC5733"/>
    <w:rsid w:val="00AC5BB5"/>
    <w:rsid w:val="00AC5DE5"/>
    <w:rsid w:val="00AC6116"/>
    <w:rsid w:val="00AC631C"/>
    <w:rsid w:val="00AC6562"/>
    <w:rsid w:val="00AC657F"/>
    <w:rsid w:val="00AC6936"/>
    <w:rsid w:val="00AC6C53"/>
    <w:rsid w:val="00AC6C56"/>
    <w:rsid w:val="00AC6E85"/>
    <w:rsid w:val="00AC715E"/>
    <w:rsid w:val="00AC7284"/>
    <w:rsid w:val="00AC75A3"/>
    <w:rsid w:val="00AC75EB"/>
    <w:rsid w:val="00AC7786"/>
    <w:rsid w:val="00AC7953"/>
    <w:rsid w:val="00AC7AA3"/>
    <w:rsid w:val="00AC7AF2"/>
    <w:rsid w:val="00AC7CE6"/>
    <w:rsid w:val="00AC7E54"/>
    <w:rsid w:val="00AC7EB7"/>
    <w:rsid w:val="00AD005E"/>
    <w:rsid w:val="00AD01A3"/>
    <w:rsid w:val="00AD02C1"/>
    <w:rsid w:val="00AD0308"/>
    <w:rsid w:val="00AD03F4"/>
    <w:rsid w:val="00AD03FF"/>
    <w:rsid w:val="00AD0828"/>
    <w:rsid w:val="00AD0B09"/>
    <w:rsid w:val="00AD0B13"/>
    <w:rsid w:val="00AD0DB2"/>
    <w:rsid w:val="00AD0E69"/>
    <w:rsid w:val="00AD103D"/>
    <w:rsid w:val="00AD12BE"/>
    <w:rsid w:val="00AD13CB"/>
    <w:rsid w:val="00AD159C"/>
    <w:rsid w:val="00AD1684"/>
    <w:rsid w:val="00AD17B8"/>
    <w:rsid w:val="00AD17D8"/>
    <w:rsid w:val="00AD17FA"/>
    <w:rsid w:val="00AD19EC"/>
    <w:rsid w:val="00AD1C0E"/>
    <w:rsid w:val="00AD1F52"/>
    <w:rsid w:val="00AD1F8A"/>
    <w:rsid w:val="00AD2004"/>
    <w:rsid w:val="00AD232F"/>
    <w:rsid w:val="00AD2717"/>
    <w:rsid w:val="00AD2823"/>
    <w:rsid w:val="00AD28EC"/>
    <w:rsid w:val="00AD2ABE"/>
    <w:rsid w:val="00AD2B9E"/>
    <w:rsid w:val="00AD30B4"/>
    <w:rsid w:val="00AD37AD"/>
    <w:rsid w:val="00AD397F"/>
    <w:rsid w:val="00AD3B4C"/>
    <w:rsid w:val="00AD3CD4"/>
    <w:rsid w:val="00AD3DC4"/>
    <w:rsid w:val="00AD4276"/>
    <w:rsid w:val="00AD4307"/>
    <w:rsid w:val="00AD4589"/>
    <w:rsid w:val="00AD45A8"/>
    <w:rsid w:val="00AD4803"/>
    <w:rsid w:val="00AD4E6C"/>
    <w:rsid w:val="00AD4F00"/>
    <w:rsid w:val="00AD4FF4"/>
    <w:rsid w:val="00AD5218"/>
    <w:rsid w:val="00AD531D"/>
    <w:rsid w:val="00AD5360"/>
    <w:rsid w:val="00AD578C"/>
    <w:rsid w:val="00AD5952"/>
    <w:rsid w:val="00AD5AF3"/>
    <w:rsid w:val="00AD5B86"/>
    <w:rsid w:val="00AD5BB6"/>
    <w:rsid w:val="00AD5D32"/>
    <w:rsid w:val="00AD5D48"/>
    <w:rsid w:val="00AD5D85"/>
    <w:rsid w:val="00AD600C"/>
    <w:rsid w:val="00AD6049"/>
    <w:rsid w:val="00AD6068"/>
    <w:rsid w:val="00AD606D"/>
    <w:rsid w:val="00AD63AA"/>
    <w:rsid w:val="00AD63D6"/>
    <w:rsid w:val="00AD641D"/>
    <w:rsid w:val="00AD6575"/>
    <w:rsid w:val="00AD68F3"/>
    <w:rsid w:val="00AD6AB1"/>
    <w:rsid w:val="00AD6CD5"/>
    <w:rsid w:val="00AD6E3F"/>
    <w:rsid w:val="00AD6FA0"/>
    <w:rsid w:val="00AD70B0"/>
    <w:rsid w:val="00AD71BE"/>
    <w:rsid w:val="00AD733B"/>
    <w:rsid w:val="00AD74F1"/>
    <w:rsid w:val="00AD759D"/>
    <w:rsid w:val="00AD761D"/>
    <w:rsid w:val="00AD777A"/>
    <w:rsid w:val="00AD7962"/>
    <w:rsid w:val="00AD79C2"/>
    <w:rsid w:val="00AD7B77"/>
    <w:rsid w:val="00AD7CA7"/>
    <w:rsid w:val="00AD7F17"/>
    <w:rsid w:val="00AD7F22"/>
    <w:rsid w:val="00AE0040"/>
    <w:rsid w:val="00AE00AF"/>
    <w:rsid w:val="00AE0247"/>
    <w:rsid w:val="00AE0516"/>
    <w:rsid w:val="00AE07D6"/>
    <w:rsid w:val="00AE0B0C"/>
    <w:rsid w:val="00AE0C01"/>
    <w:rsid w:val="00AE0C63"/>
    <w:rsid w:val="00AE0DE3"/>
    <w:rsid w:val="00AE11D2"/>
    <w:rsid w:val="00AE13A0"/>
    <w:rsid w:val="00AE16F1"/>
    <w:rsid w:val="00AE183E"/>
    <w:rsid w:val="00AE184D"/>
    <w:rsid w:val="00AE188F"/>
    <w:rsid w:val="00AE18F2"/>
    <w:rsid w:val="00AE1934"/>
    <w:rsid w:val="00AE1C03"/>
    <w:rsid w:val="00AE1DBD"/>
    <w:rsid w:val="00AE1E4B"/>
    <w:rsid w:val="00AE2062"/>
    <w:rsid w:val="00AE2284"/>
    <w:rsid w:val="00AE23E3"/>
    <w:rsid w:val="00AE2655"/>
    <w:rsid w:val="00AE2931"/>
    <w:rsid w:val="00AE2AFE"/>
    <w:rsid w:val="00AE2C98"/>
    <w:rsid w:val="00AE2F65"/>
    <w:rsid w:val="00AE317E"/>
    <w:rsid w:val="00AE35A5"/>
    <w:rsid w:val="00AE3A65"/>
    <w:rsid w:val="00AE3B0E"/>
    <w:rsid w:val="00AE3B9A"/>
    <w:rsid w:val="00AE3C20"/>
    <w:rsid w:val="00AE3D5C"/>
    <w:rsid w:val="00AE3DCB"/>
    <w:rsid w:val="00AE428F"/>
    <w:rsid w:val="00AE446B"/>
    <w:rsid w:val="00AE44FE"/>
    <w:rsid w:val="00AE474D"/>
    <w:rsid w:val="00AE4768"/>
    <w:rsid w:val="00AE4A62"/>
    <w:rsid w:val="00AE4E2A"/>
    <w:rsid w:val="00AE4E88"/>
    <w:rsid w:val="00AE4E97"/>
    <w:rsid w:val="00AE4F63"/>
    <w:rsid w:val="00AE53B2"/>
    <w:rsid w:val="00AE57E1"/>
    <w:rsid w:val="00AE59C5"/>
    <w:rsid w:val="00AE5A43"/>
    <w:rsid w:val="00AE5A52"/>
    <w:rsid w:val="00AE5CF9"/>
    <w:rsid w:val="00AE5D4D"/>
    <w:rsid w:val="00AE5DB6"/>
    <w:rsid w:val="00AE5DF8"/>
    <w:rsid w:val="00AE5E39"/>
    <w:rsid w:val="00AE5F88"/>
    <w:rsid w:val="00AE6459"/>
    <w:rsid w:val="00AE660E"/>
    <w:rsid w:val="00AE67C4"/>
    <w:rsid w:val="00AE6C3C"/>
    <w:rsid w:val="00AE702E"/>
    <w:rsid w:val="00AE7095"/>
    <w:rsid w:val="00AE7243"/>
    <w:rsid w:val="00AE72AF"/>
    <w:rsid w:val="00AE735E"/>
    <w:rsid w:val="00AE73E0"/>
    <w:rsid w:val="00AE7423"/>
    <w:rsid w:val="00AE75B3"/>
    <w:rsid w:val="00AE760A"/>
    <w:rsid w:val="00AE765B"/>
    <w:rsid w:val="00AE7B37"/>
    <w:rsid w:val="00AE7C5F"/>
    <w:rsid w:val="00AE7D53"/>
    <w:rsid w:val="00AE7F8A"/>
    <w:rsid w:val="00AF0052"/>
    <w:rsid w:val="00AF0188"/>
    <w:rsid w:val="00AF020E"/>
    <w:rsid w:val="00AF03B8"/>
    <w:rsid w:val="00AF03C0"/>
    <w:rsid w:val="00AF0881"/>
    <w:rsid w:val="00AF0927"/>
    <w:rsid w:val="00AF0BC9"/>
    <w:rsid w:val="00AF0D03"/>
    <w:rsid w:val="00AF1093"/>
    <w:rsid w:val="00AF12BC"/>
    <w:rsid w:val="00AF1461"/>
    <w:rsid w:val="00AF1546"/>
    <w:rsid w:val="00AF160F"/>
    <w:rsid w:val="00AF166F"/>
    <w:rsid w:val="00AF1C03"/>
    <w:rsid w:val="00AF2288"/>
    <w:rsid w:val="00AF22D9"/>
    <w:rsid w:val="00AF22F7"/>
    <w:rsid w:val="00AF2590"/>
    <w:rsid w:val="00AF2747"/>
    <w:rsid w:val="00AF2A26"/>
    <w:rsid w:val="00AF3088"/>
    <w:rsid w:val="00AF30CA"/>
    <w:rsid w:val="00AF32C3"/>
    <w:rsid w:val="00AF38E0"/>
    <w:rsid w:val="00AF3997"/>
    <w:rsid w:val="00AF39AF"/>
    <w:rsid w:val="00AF3A44"/>
    <w:rsid w:val="00AF3B1F"/>
    <w:rsid w:val="00AF3E3B"/>
    <w:rsid w:val="00AF3E5A"/>
    <w:rsid w:val="00AF421C"/>
    <w:rsid w:val="00AF43A1"/>
    <w:rsid w:val="00AF44C1"/>
    <w:rsid w:val="00AF45C4"/>
    <w:rsid w:val="00AF4657"/>
    <w:rsid w:val="00AF46FE"/>
    <w:rsid w:val="00AF486F"/>
    <w:rsid w:val="00AF48F3"/>
    <w:rsid w:val="00AF49B1"/>
    <w:rsid w:val="00AF5082"/>
    <w:rsid w:val="00AF5197"/>
    <w:rsid w:val="00AF51C5"/>
    <w:rsid w:val="00AF52A1"/>
    <w:rsid w:val="00AF5346"/>
    <w:rsid w:val="00AF548B"/>
    <w:rsid w:val="00AF54C5"/>
    <w:rsid w:val="00AF55E0"/>
    <w:rsid w:val="00AF5666"/>
    <w:rsid w:val="00AF5674"/>
    <w:rsid w:val="00AF5870"/>
    <w:rsid w:val="00AF5944"/>
    <w:rsid w:val="00AF5AD7"/>
    <w:rsid w:val="00AF5D31"/>
    <w:rsid w:val="00AF6481"/>
    <w:rsid w:val="00AF65F0"/>
    <w:rsid w:val="00AF6619"/>
    <w:rsid w:val="00AF66EB"/>
    <w:rsid w:val="00AF679F"/>
    <w:rsid w:val="00AF6CFD"/>
    <w:rsid w:val="00AF6D0F"/>
    <w:rsid w:val="00AF6F5C"/>
    <w:rsid w:val="00AF74C4"/>
    <w:rsid w:val="00AF7559"/>
    <w:rsid w:val="00AF7DC1"/>
    <w:rsid w:val="00AF7E4F"/>
    <w:rsid w:val="00AF7EC3"/>
    <w:rsid w:val="00B000AE"/>
    <w:rsid w:val="00B001A3"/>
    <w:rsid w:val="00B00219"/>
    <w:rsid w:val="00B0040B"/>
    <w:rsid w:val="00B00521"/>
    <w:rsid w:val="00B00830"/>
    <w:rsid w:val="00B00A3F"/>
    <w:rsid w:val="00B00AB5"/>
    <w:rsid w:val="00B00ABE"/>
    <w:rsid w:val="00B00C12"/>
    <w:rsid w:val="00B00CC0"/>
    <w:rsid w:val="00B00F5C"/>
    <w:rsid w:val="00B01122"/>
    <w:rsid w:val="00B012A8"/>
    <w:rsid w:val="00B0134C"/>
    <w:rsid w:val="00B0147C"/>
    <w:rsid w:val="00B01910"/>
    <w:rsid w:val="00B019C1"/>
    <w:rsid w:val="00B01B33"/>
    <w:rsid w:val="00B01E0B"/>
    <w:rsid w:val="00B02285"/>
    <w:rsid w:val="00B0236E"/>
    <w:rsid w:val="00B02506"/>
    <w:rsid w:val="00B02642"/>
    <w:rsid w:val="00B026DA"/>
    <w:rsid w:val="00B02ACE"/>
    <w:rsid w:val="00B02AE0"/>
    <w:rsid w:val="00B02E11"/>
    <w:rsid w:val="00B03214"/>
    <w:rsid w:val="00B03236"/>
    <w:rsid w:val="00B03382"/>
    <w:rsid w:val="00B03636"/>
    <w:rsid w:val="00B03913"/>
    <w:rsid w:val="00B03C27"/>
    <w:rsid w:val="00B040B5"/>
    <w:rsid w:val="00B041BB"/>
    <w:rsid w:val="00B046A1"/>
    <w:rsid w:val="00B04CEA"/>
    <w:rsid w:val="00B04D8C"/>
    <w:rsid w:val="00B04F9E"/>
    <w:rsid w:val="00B0527F"/>
    <w:rsid w:val="00B052DA"/>
    <w:rsid w:val="00B05607"/>
    <w:rsid w:val="00B05996"/>
    <w:rsid w:val="00B05A08"/>
    <w:rsid w:val="00B05A60"/>
    <w:rsid w:val="00B05B88"/>
    <w:rsid w:val="00B05C1A"/>
    <w:rsid w:val="00B05DDE"/>
    <w:rsid w:val="00B05E10"/>
    <w:rsid w:val="00B05F14"/>
    <w:rsid w:val="00B05F54"/>
    <w:rsid w:val="00B06174"/>
    <w:rsid w:val="00B0650A"/>
    <w:rsid w:val="00B06728"/>
    <w:rsid w:val="00B06737"/>
    <w:rsid w:val="00B06764"/>
    <w:rsid w:val="00B067FB"/>
    <w:rsid w:val="00B069C4"/>
    <w:rsid w:val="00B06DBB"/>
    <w:rsid w:val="00B06F18"/>
    <w:rsid w:val="00B07003"/>
    <w:rsid w:val="00B07315"/>
    <w:rsid w:val="00B07406"/>
    <w:rsid w:val="00B07831"/>
    <w:rsid w:val="00B0784C"/>
    <w:rsid w:val="00B07A2C"/>
    <w:rsid w:val="00B07AC7"/>
    <w:rsid w:val="00B07CE9"/>
    <w:rsid w:val="00B07F03"/>
    <w:rsid w:val="00B07F6C"/>
    <w:rsid w:val="00B101D5"/>
    <w:rsid w:val="00B10339"/>
    <w:rsid w:val="00B103D7"/>
    <w:rsid w:val="00B10633"/>
    <w:rsid w:val="00B10A1F"/>
    <w:rsid w:val="00B10B08"/>
    <w:rsid w:val="00B10BFA"/>
    <w:rsid w:val="00B10E76"/>
    <w:rsid w:val="00B11409"/>
    <w:rsid w:val="00B1143B"/>
    <w:rsid w:val="00B1159E"/>
    <w:rsid w:val="00B11783"/>
    <w:rsid w:val="00B11A61"/>
    <w:rsid w:val="00B11A78"/>
    <w:rsid w:val="00B11CFB"/>
    <w:rsid w:val="00B11DB5"/>
    <w:rsid w:val="00B11DDB"/>
    <w:rsid w:val="00B11E25"/>
    <w:rsid w:val="00B11E8A"/>
    <w:rsid w:val="00B11EBD"/>
    <w:rsid w:val="00B12111"/>
    <w:rsid w:val="00B123CF"/>
    <w:rsid w:val="00B127D6"/>
    <w:rsid w:val="00B12A0F"/>
    <w:rsid w:val="00B12B58"/>
    <w:rsid w:val="00B12CC7"/>
    <w:rsid w:val="00B12E86"/>
    <w:rsid w:val="00B13470"/>
    <w:rsid w:val="00B135BB"/>
    <w:rsid w:val="00B13ADA"/>
    <w:rsid w:val="00B13E18"/>
    <w:rsid w:val="00B14109"/>
    <w:rsid w:val="00B14410"/>
    <w:rsid w:val="00B146C4"/>
    <w:rsid w:val="00B14850"/>
    <w:rsid w:val="00B1486D"/>
    <w:rsid w:val="00B14A73"/>
    <w:rsid w:val="00B14C7D"/>
    <w:rsid w:val="00B150D6"/>
    <w:rsid w:val="00B1512B"/>
    <w:rsid w:val="00B1514B"/>
    <w:rsid w:val="00B151A7"/>
    <w:rsid w:val="00B15354"/>
    <w:rsid w:val="00B15373"/>
    <w:rsid w:val="00B154F1"/>
    <w:rsid w:val="00B15639"/>
    <w:rsid w:val="00B158AB"/>
    <w:rsid w:val="00B158FD"/>
    <w:rsid w:val="00B15AA1"/>
    <w:rsid w:val="00B15CCD"/>
    <w:rsid w:val="00B15D15"/>
    <w:rsid w:val="00B15D1F"/>
    <w:rsid w:val="00B15E42"/>
    <w:rsid w:val="00B15EEE"/>
    <w:rsid w:val="00B16013"/>
    <w:rsid w:val="00B16023"/>
    <w:rsid w:val="00B16198"/>
    <w:rsid w:val="00B161AB"/>
    <w:rsid w:val="00B161F7"/>
    <w:rsid w:val="00B167C9"/>
    <w:rsid w:val="00B167FB"/>
    <w:rsid w:val="00B168F6"/>
    <w:rsid w:val="00B169B1"/>
    <w:rsid w:val="00B16A2C"/>
    <w:rsid w:val="00B16C3F"/>
    <w:rsid w:val="00B16E5C"/>
    <w:rsid w:val="00B16E70"/>
    <w:rsid w:val="00B16E74"/>
    <w:rsid w:val="00B16EF8"/>
    <w:rsid w:val="00B16FB6"/>
    <w:rsid w:val="00B17022"/>
    <w:rsid w:val="00B171DB"/>
    <w:rsid w:val="00B17772"/>
    <w:rsid w:val="00B1787E"/>
    <w:rsid w:val="00B17C8B"/>
    <w:rsid w:val="00B17CE5"/>
    <w:rsid w:val="00B17FAE"/>
    <w:rsid w:val="00B201EC"/>
    <w:rsid w:val="00B20276"/>
    <w:rsid w:val="00B204DE"/>
    <w:rsid w:val="00B20767"/>
    <w:rsid w:val="00B20805"/>
    <w:rsid w:val="00B2087E"/>
    <w:rsid w:val="00B20B3C"/>
    <w:rsid w:val="00B20B85"/>
    <w:rsid w:val="00B20BE6"/>
    <w:rsid w:val="00B20C03"/>
    <w:rsid w:val="00B20C2B"/>
    <w:rsid w:val="00B20D0E"/>
    <w:rsid w:val="00B20D2C"/>
    <w:rsid w:val="00B20FC4"/>
    <w:rsid w:val="00B213CD"/>
    <w:rsid w:val="00B2153C"/>
    <w:rsid w:val="00B215ED"/>
    <w:rsid w:val="00B215EE"/>
    <w:rsid w:val="00B21736"/>
    <w:rsid w:val="00B218B1"/>
    <w:rsid w:val="00B21A33"/>
    <w:rsid w:val="00B21A93"/>
    <w:rsid w:val="00B21B5A"/>
    <w:rsid w:val="00B21DB1"/>
    <w:rsid w:val="00B21EED"/>
    <w:rsid w:val="00B21FE2"/>
    <w:rsid w:val="00B220EC"/>
    <w:rsid w:val="00B224AA"/>
    <w:rsid w:val="00B2252E"/>
    <w:rsid w:val="00B2253F"/>
    <w:rsid w:val="00B226AB"/>
    <w:rsid w:val="00B226F6"/>
    <w:rsid w:val="00B22998"/>
    <w:rsid w:val="00B2299C"/>
    <w:rsid w:val="00B229FE"/>
    <w:rsid w:val="00B22A8E"/>
    <w:rsid w:val="00B22BCB"/>
    <w:rsid w:val="00B22D34"/>
    <w:rsid w:val="00B2302B"/>
    <w:rsid w:val="00B230F0"/>
    <w:rsid w:val="00B238BB"/>
    <w:rsid w:val="00B238CB"/>
    <w:rsid w:val="00B23A35"/>
    <w:rsid w:val="00B23ACF"/>
    <w:rsid w:val="00B23B30"/>
    <w:rsid w:val="00B23BE2"/>
    <w:rsid w:val="00B23BF0"/>
    <w:rsid w:val="00B23E22"/>
    <w:rsid w:val="00B23F50"/>
    <w:rsid w:val="00B24034"/>
    <w:rsid w:val="00B241F2"/>
    <w:rsid w:val="00B24237"/>
    <w:rsid w:val="00B242DF"/>
    <w:rsid w:val="00B24363"/>
    <w:rsid w:val="00B24455"/>
    <w:rsid w:val="00B2448B"/>
    <w:rsid w:val="00B2456E"/>
    <w:rsid w:val="00B2467A"/>
    <w:rsid w:val="00B247BF"/>
    <w:rsid w:val="00B24825"/>
    <w:rsid w:val="00B24979"/>
    <w:rsid w:val="00B2497D"/>
    <w:rsid w:val="00B24C4F"/>
    <w:rsid w:val="00B24FB8"/>
    <w:rsid w:val="00B250A5"/>
    <w:rsid w:val="00B25151"/>
    <w:rsid w:val="00B25651"/>
    <w:rsid w:val="00B25759"/>
    <w:rsid w:val="00B25B9D"/>
    <w:rsid w:val="00B25FC6"/>
    <w:rsid w:val="00B263A2"/>
    <w:rsid w:val="00B26564"/>
    <w:rsid w:val="00B26595"/>
    <w:rsid w:val="00B26937"/>
    <w:rsid w:val="00B26E14"/>
    <w:rsid w:val="00B27118"/>
    <w:rsid w:val="00B27167"/>
    <w:rsid w:val="00B276B9"/>
    <w:rsid w:val="00B278B7"/>
    <w:rsid w:val="00B27AC6"/>
    <w:rsid w:val="00B27C5E"/>
    <w:rsid w:val="00B27C73"/>
    <w:rsid w:val="00B30243"/>
    <w:rsid w:val="00B302C3"/>
    <w:rsid w:val="00B30421"/>
    <w:rsid w:val="00B30736"/>
    <w:rsid w:val="00B30818"/>
    <w:rsid w:val="00B30C4A"/>
    <w:rsid w:val="00B30CFB"/>
    <w:rsid w:val="00B30DBF"/>
    <w:rsid w:val="00B30DC8"/>
    <w:rsid w:val="00B30E69"/>
    <w:rsid w:val="00B30FFA"/>
    <w:rsid w:val="00B31016"/>
    <w:rsid w:val="00B311EC"/>
    <w:rsid w:val="00B3123C"/>
    <w:rsid w:val="00B31536"/>
    <w:rsid w:val="00B315BB"/>
    <w:rsid w:val="00B31961"/>
    <w:rsid w:val="00B31977"/>
    <w:rsid w:val="00B319F8"/>
    <w:rsid w:val="00B31D87"/>
    <w:rsid w:val="00B31D8A"/>
    <w:rsid w:val="00B320A3"/>
    <w:rsid w:val="00B321F2"/>
    <w:rsid w:val="00B3235A"/>
    <w:rsid w:val="00B32420"/>
    <w:rsid w:val="00B32447"/>
    <w:rsid w:val="00B32554"/>
    <w:rsid w:val="00B32610"/>
    <w:rsid w:val="00B32896"/>
    <w:rsid w:val="00B32A2B"/>
    <w:rsid w:val="00B32B2A"/>
    <w:rsid w:val="00B32E03"/>
    <w:rsid w:val="00B32FB2"/>
    <w:rsid w:val="00B33072"/>
    <w:rsid w:val="00B33083"/>
    <w:rsid w:val="00B33221"/>
    <w:rsid w:val="00B33375"/>
    <w:rsid w:val="00B333FE"/>
    <w:rsid w:val="00B334C6"/>
    <w:rsid w:val="00B335F0"/>
    <w:rsid w:val="00B336B1"/>
    <w:rsid w:val="00B3379B"/>
    <w:rsid w:val="00B337D3"/>
    <w:rsid w:val="00B337FE"/>
    <w:rsid w:val="00B3382B"/>
    <w:rsid w:val="00B33A62"/>
    <w:rsid w:val="00B33BDA"/>
    <w:rsid w:val="00B33FB2"/>
    <w:rsid w:val="00B3402D"/>
    <w:rsid w:val="00B340BF"/>
    <w:rsid w:val="00B3415E"/>
    <w:rsid w:val="00B3442A"/>
    <w:rsid w:val="00B34735"/>
    <w:rsid w:val="00B34C0F"/>
    <w:rsid w:val="00B34E53"/>
    <w:rsid w:val="00B34F4E"/>
    <w:rsid w:val="00B35094"/>
    <w:rsid w:val="00B350F0"/>
    <w:rsid w:val="00B35161"/>
    <w:rsid w:val="00B35383"/>
    <w:rsid w:val="00B35498"/>
    <w:rsid w:val="00B3552B"/>
    <w:rsid w:val="00B3552F"/>
    <w:rsid w:val="00B35565"/>
    <w:rsid w:val="00B3557D"/>
    <w:rsid w:val="00B357AC"/>
    <w:rsid w:val="00B35992"/>
    <w:rsid w:val="00B35AC1"/>
    <w:rsid w:val="00B35C26"/>
    <w:rsid w:val="00B35E4B"/>
    <w:rsid w:val="00B35FCC"/>
    <w:rsid w:val="00B3621C"/>
    <w:rsid w:val="00B36257"/>
    <w:rsid w:val="00B36518"/>
    <w:rsid w:val="00B3664E"/>
    <w:rsid w:val="00B3693F"/>
    <w:rsid w:val="00B369F8"/>
    <w:rsid w:val="00B36BAE"/>
    <w:rsid w:val="00B36C93"/>
    <w:rsid w:val="00B36D6C"/>
    <w:rsid w:val="00B36F59"/>
    <w:rsid w:val="00B36FF2"/>
    <w:rsid w:val="00B3712E"/>
    <w:rsid w:val="00B37143"/>
    <w:rsid w:val="00B37651"/>
    <w:rsid w:val="00B377EA"/>
    <w:rsid w:val="00B378CC"/>
    <w:rsid w:val="00B37BF3"/>
    <w:rsid w:val="00B37F47"/>
    <w:rsid w:val="00B3C298"/>
    <w:rsid w:val="00B40257"/>
    <w:rsid w:val="00B40885"/>
    <w:rsid w:val="00B40FD8"/>
    <w:rsid w:val="00B41100"/>
    <w:rsid w:val="00B41389"/>
    <w:rsid w:val="00B41460"/>
    <w:rsid w:val="00B41615"/>
    <w:rsid w:val="00B41C3F"/>
    <w:rsid w:val="00B41D77"/>
    <w:rsid w:val="00B41DC8"/>
    <w:rsid w:val="00B41FD8"/>
    <w:rsid w:val="00B42005"/>
    <w:rsid w:val="00B420D2"/>
    <w:rsid w:val="00B420DF"/>
    <w:rsid w:val="00B421D6"/>
    <w:rsid w:val="00B4261A"/>
    <w:rsid w:val="00B428E2"/>
    <w:rsid w:val="00B42A2C"/>
    <w:rsid w:val="00B42A5C"/>
    <w:rsid w:val="00B42A98"/>
    <w:rsid w:val="00B42BA1"/>
    <w:rsid w:val="00B42C64"/>
    <w:rsid w:val="00B42CDE"/>
    <w:rsid w:val="00B42E36"/>
    <w:rsid w:val="00B43001"/>
    <w:rsid w:val="00B43002"/>
    <w:rsid w:val="00B431F3"/>
    <w:rsid w:val="00B4334C"/>
    <w:rsid w:val="00B436BA"/>
    <w:rsid w:val="00B43702"/>
    <w:rsid w:val="00B439D8"/>
    <w:rsid w:val="00B439EA"/>
    <w:rsid w:val="00B44509"/>
    <w:rsid w:val="00B44583"/>
    <w:rsid w:val="00B44663"/>
    <w:rsid w:val="00B446B8"/>
    <w:rsid w:val="00B448EF"/>
    <w:rsid w:val="00B449D7"/>
    <w:rsid w:val="00B44ADC"/>
    <w:rsid w:val="00B44BF9"/>
    <w:rsid w:val="00B44E26"/>
    <w:rsid w:val="00B44EEA"/>
    <w:rsid w:val="00B4541A"/>
    <w:rsid w:val="00B454B4"/>
    <w:rsid w:val="00B4576A"/>
    <w:rsid w:val="00B45C29"/>
    <w:rsid w:val="00B46024"/>
    <w:rsid w:val="00B46292"/>
    <w:rsid w:val="00B46349"/>
    <w:rsid w:val="00B466E4"/>
    <w:rsid w:val="00B46BC3"/>
    <w:rsid w:val="00B46CE5"/>
    <w:rsid w:val="00B471AA"/>
    <w:rsid w:val="00B472A4"/>
    <w:rsid w:val="00B47469"/>
    <w:rsid w:val="00B47493"/>
    <w:rsid w:val="00B474C8"/>
    <w:rsid w:val="00B474DF"/>
    <w:rsid w:val="00B47716"/>
    <w:rsid w:val="00B477B3"/>
    <w:rsid w:val="00B47900"/>
    <w:rsid w:val="00B47915"/>
    <w:rsid w:val="00B47A65"/>
    <w:rsid w:val="00B47A83"/>
    <w:rsid w:val="00B47D71"/>
    <w:rsid w:val="00B501B0"/>
    <w:rsid w:val="00B502A3"/>
    <w:rsid w:val="00B502D6"/>
    <w:rsid w:val="00B5037A"/>
    <w:rsid w:val="00B5040C"/>
    <w:rsid w:val="00B50B39"/>
    <w:rsid w:val="00B50BCC"/>
    <w:rsid w:val="00B50E18"/>
    <w:rsid w:val="00B51058"/>
    <w:rsid w:val="00B510E4"/>
    <w:rsid w:val="00B51162"/>
    <w:rsid w:val="00B513A9"/>
    <w:rsid w:val="00B51568"/>
    <w:rsid w:val="00B51610"/>
    <w:rsid w:val="00B5167B"/>
    <w:rsid w:val="00B51A0A"/>
    <w:rsid w:val="00B51AFC"/>
    <w:rsid w:val="00B51C61"/>
    <w:rsid w:val="00B51DA6"/>
    <w:rsid w:val="00B51F1B"/>
    <w:rsid w:val="00B51FBB"/>
    <w:rsid w:val="00B520E3"/>
    <w:rsid w:val="00B5221A"/>
    <w:rsid w:val="00B52336"/>
    <w:rsid w:val="00B52551"/>
    <w:rsid w:val="00B526D1"/>
    <w:rsid w:val="00B529A4"/>
    <w:rsid w:val="00B52A2A"/>
    <w:rsid w:val="00B52E8E"/>
    <w:rsid w:val="00B52F3A"/>
    <w:rsid w:val="00B531C3"/>
    <w:rsid w:val="00B533EA"/>
    <w:rsid w:val="00B5388C"/>
    <w:rsid w:val="00B5393B"/>
    <w:rsid w:val="00B539CC"/>
    <w:rsid w:val="00B53CE5"/>
    <w:rsid w:val="00B54030"/>
    <w:rsid w:val="00B54175"/>
    <w:rsid w:val="00B545D4"/>
    <w:rsid w:val="00B545F7"/>
    <w:rsid w:val="00B546AF"/>
    <w:rsid w:val="00B547C3"/>
    <w:rsid w:val="00B547F9"/>
    <w:rsid w:val="00B548F8"/>
    <w:rsid w:val="00B54BB1"/>
    <w:rsid w:val="00B54D86"/>
    <w:rsid w:val="00B54FCF"/>
    <w:rsid w:val="00B55030"/>
    <w:rsid w:val="00B551B8"/>
    <w:rsid w:val="00B55506"/>
    <w:rsid w:val="00B558D0"/>
    <w:rsid w:val="00B55A05"/>
    <w:rsid w:val="00B55C2F"/>
    <w:rsid w:val="00B55CED"/>
    <w:rsid w:val="00B55D2D"/>
    <w:rsid w:val="00B55D57"/>
    <w:rsid w:val="00B55F80"/>
    <w:rsid w:val="00B5601C"/>
    <w:rsid w:val="00B5601E"/>
    <w:rsid w:val="00B5633A"/>
    <w:rsid w:val="00B56478"/>
    <w:rsid w:val="00B56480"/>
    <w:rsid w:val="00B565D6"/>
    <w:rsid w:val="00B566D6"/>
    <w:rsid w:val="00B567B5"/>
    <w:rsid w:val="00B567D8"/>
    <w:rsid w:val="00B56C62"/>
    <w:rsid w:val="00B56D8C"/>
    <w:rsid w:val="00B570B0"/>
    <w:rsid w:val="00B5765E"/>
    <w:rsid w:val="00B576A4"/>
    <w:rsid w:val="00B57998"/>
    <w:rsid w:val="00B57B0C"/>
    <w:rsid w:val="00B57BB5"/>
    <w:rsid w:val="00B57C45"/>
    <w:rsid w:val="00B57CD0"/>
    <w:rsid w:val="00B57D8C"/>
    <w:rsid w:val="00B57DA9"/>
    <w:rsid w:val="00B60177"/>
    <w:rsid w:val="00B602E2"/>
    <w:rsid w:val="00B6044B"/>
    <w:rsid w:val="00B60639"/>
    <w:rsid w:val="00B60738"/>
    <w:rsid w:val="00B6086B"/>
    <w:rsid w:val="00B60AAA"/>
    <w:rsid w:val="00B60BD7"/>
    <w:rsid w:val="00B60F72"/>
    <w:rsid w:val="00B60FB1"/>
    <w:rsid w:val="00B6116B"/>
    <w:rsid w:val="00B614BC"/>
    <w:rsid w:val="00B61626"/>
    <w:rsid w:val="00B616E4"/>
    <w:rsid w:val="00B6178D"/>
    <w:rsid w:val="00B6197E"/>
    <w:rsid w:val="00B619DB"/>
    <w:rsid w:val="00B61B65"/>
    <w:rsid w:val="00B61D9C"/>
    <w:rsid w:val="00B61DB1"/>
    <w:rsid w:val="00B61E04"/>
    <w:rsid w:val="00B61E09"/>
    <w:rsid w:val="00B61EF7"/>
    <w:rsid w:val="00B6208A"/>
    <w:rsid w:val="00B62197"/>
    <w:rsid w:val="00B623C5"/>
    <w:rsid w:val="00B62411"/>
    <w:rsid w:val="00B62578"/>
    <w:rsid w:val="00B627E4"/>
    <w:rsid w:val="00B629BB"/>
    <w:rsid w:val="00B629D6"/>
    <w:rsid w:val="00B62C09"/>
    <w:rsid w:val="00B62F9B"/>
    <w:rsid w:val="00B6308E"/>
    <w:rsid w:val="00B632DA"/>
    <w:rsid w:val="00B633AD"/>
    <w:rsid w:val="00B63591"/>
    <w:rsid w:val="00B63817"/>
    <w:rsid w:val="00B63B18"/>
    <w:rsid w:val="00B63B39"/>
    <w:rsid w:val="00B63C70"/>
    <w:rsid w:val="00B63D58"/>
    <w:rsid w:val="00B63E69"/>
    <w:rsid w:val="00B6407B"/>
    <w:rsid w:val="00B644B1"/>
    <w:rsid w:val="00B64518"/>
    <w:rsid w:val="00B648DD"/>
    <w:rsid w:val="00B64955"/>
    <w:rsid w:val="00B64DCA"/>
    <w:rsid w:val="00B64E8A"/>
    <w:rsid w:val="00B65245"/>
    <w:rsid w:val="00B65479"/>
    <w:rsid w:val="00B65526"/>
    <w:rsid w:val="00B65588"/>
    <w:rsid w:val="00B658D1"/>
    <w:rsid w:val="00B6597F"/>
    <w:rsid w:val="00B65B47"/>
    <w:rsid w:val="00B65BAD"/>
    <w:rsid w:val="00B66053"/>
    <w:rsid w:val="00B66064"/>
    <w:rsid w:val="00B660EE"/>
    <w:rsid w:val="00B6613B"/>
    <w:rsid w:val="00B663C0"/>
    <w:rsid w:val="00B663C1"/>
    <w:rsid w:val="00B6641C"/>
    <w:rsid w:val="00B6653F"/>
    <w:rsid w:val="00B667F6"/>
    <w:rsid w:val="00B66874"/>
    <w:rsid w:val="00B66995"/>
    <w:rsid w:val="00B66B27"/>
    <w:rsid w:val="00B66B55"/>
    <w:rsid w:val="00B66D17"/>
    <w:rsid w:val="00B66F3E"/>
    <w:rsid w:val="00B66FD7"/>
    <w:rsid w:val="00B67008"/>
    <w:rsid w:val="00B67090"/>
    <w:rsid w:val="00B671A1"/>
    <w:rsid w:val="00B675A6"/>
    <w:rsid w:val="00B677A9"/>
    <w:rsid w:val="00B6784A"/>
    <w:rsid w:val="00B6794D"/>
    <w:rsid w:val="00B67B55"/>
    <w:rsid w:val="00B67C6C"/>
    <w:rsid w:val="00B7021D"/>
    <w:rsid w:val="00B703B0"/>
    <w:rsid w:val="00B70658"/>
    <w:rsid w:val="00B707A8"/>
    <w:rsid w:val="00B7091E"/>
    <w:rsid w:val="00B709AB"/>
    <w:rsid w:val="00B70C61"/>
    <w:rsid w:val="00B70DE7"/>
    <w:rsid w:val="00B70E5A"/>
    <w:rsid w:val="00B70FF0"/>
    <w:rsid w:val="00B71407"/>
    <w:rsid w:val="00B71615"/>
    <w:rsid w:val="00B717FE"/>
    <w:rsid w:val="00B71869"/>
    <w:rsid w:val="00B718E0"/>
    <w:rsid w:val="00B71AA6"/>
    <w:rsid w:val="00B71F65"/>
    <w:rsid w:val="00B7211E"/>
    <w:rsid w:val="00B7220D"/>
    <w:rsid w:val="00B7223E"/>
    <w:rsid w:val="00B722BF"/>
    <w:rsid w:val="00B7230D"/>
    <w:rsid w:val="00B72435"/>
    <w:rsid w:val="00B72440"/>
    <w:rsid w:val="00B72499"/>
    <w:rsid w:val="00B72628"/>
    <w:rsid w:val="00B7266D"/>
    <w:rsid w:val="00B728F5"/>
    <w:rsid w:val="00B728FC"/>
    <w:rsid w:val="00B72985"/>
    <w:rsid w:val="00B72A45"/>
    <w:rsid w:val="00B72AE2"/>
    <w:rsid w:val="00B72C43"/>
    <w:rsid w:val="00B72C86"/>
    <w:rsid w:val="00B72F8E"/>
    <w:rsid w:val="00B73190"/>
    <w:rsid w:val="00B73391"/>
    <w:rsid w:val="00B735C0"/>
    <w:rsid w:val="00B73667"/>
    <w:rsid w:val="00B738F1"/>
    <w:rsid w:val="00B73916"/>
    <w:rsid w:val="00B73947"/>
    <w:rsid w:val="00B73A16"/>
    <w:rsid w:val="00B73A4B"/>
    <w:rsid w:val="00B73BF4"/>
    <w:rsid w:val="00B73C67"/>
    <w:rsid w:val="00B73D2A"/>
    <w:rsid w:val="00B73EFD"/>
    <w:rsid w:val="00B73F38"/>
    <w:rsid w:val="00B7404C"/>
    <w:rsid w:val="00B74098"/>
    <w:rsid w:val="00B741B8"/>
    <w:rsid w:val="00B743D7"/>
    <w:rsid w:val="00B747A3"/>
    <w:rsid w:val="00B74923"/>
    <w:rsid w:val="00B749B6"/>
    <w:rsid w:val="00B749EA"/>
    <w:rsid w:val="00B74A2D"/>
    <w:rsid w:val="00B74BB0"/>
    <w:rsid w:val="00B74E47"/>
    <w:rsid w:val="00B74E4D"/>
    <w:rsid w:val="00B74EDE"/>
    <w:rsid w:val="00B7509A"/>
    <w:rsid w:val="00B7512C"/>
    <w:rsid w:val="00B75192"/>
    <w:rsid w:val="00B7532B"/>
    <w:rsid w:val="00B75A0F"/>
    <w:rsid w:val="00B75D72"/>
    <w:rsid w:val="00B75E9D"/>
    <w:rsid w:val="00B7613E"/>
    <w:rsid w:val="00B761A3"/>
    <w:rsid w:val="00B7636C"/>
    <w:rsid w:val="00B7638A"/>
    <w:rsid w:val="00B763F6"/>
    <w:rsid w:val="00B764F0"/>
    <w:rsid w:val="00B7665F"/>
    <w:rsid w:val="00B766C1"/>
    <w:rsid w:val="00B76966"/>
    <w:rsid w:val="00B76B96"/>
    <w:rsid w:val="00B76EFB"/>
    <w:rsid w:val="00B77049"/>
    <w:rsid w:val="00B77078"/>
    <w:rsid w:val="00B77129"/>
    <w:rsid w:val="00B7717F"/>
    <w:rsid w:val="00B77310"/>
    <w:rsid w:val="00B77377"/>
    <w:rsid w:val="00B77425"/>
    <w:rsid w:val="00B77581"/>
    <w:rsid w:val="00B77825"/>
    <w:rsid w:val="00B77A01"/>
    <w:rsid w:val="00B77C37"/>
    <w:rsid w:val="00B803DB"/>
    <w:rsid w:val="00B80493"/>
    <w:rsid w:val="00B807BF"/>
    <w:rsid w:val="00B809B1"/>
    <w:rsid w:val="00B80B79"/>
    <w:rsid w:val="00B80CCA"/>
    <w:rsid w:val="00B8111D"/>
    <w:rsid w:val="00B81166"/>
    <w:rsid w:val="00B81203"/>
    <w:rsid w:val="00B81492"/>
    <w:rsid w:val="00B81886"/>
    <w:rsid w:val="00B81A83"/>
    <w:rsid w:val="00B81DCF"/>
    <w:rsid w:val="00B81EF9"/>
    <w:rsid w:val="00B81F6B"/>
    <w:rsid w:val="00B8202C"/>
    <w:rsid w:val="00B82297"/>
    <w:rsid w:val="00B82543"/>
    <w:rsid w:val="00B82751"/>
    <w:rsid w:val="00B82843"/>
    <w:rsid w:val="00B82998"/>
    <w:rsid w:val="00B82A15"/>
    <w:rsid w:val="00B82A58"/>
    <w:rsid w:val="00B82A7F"/>
    <w:rsid w:val="00B82AAB"/>
    <w:rsid w:val="00B82CE7"/>
    <w:rsid w:val="00B82D3C"/>
    <w:rsid w:val="00B82F7F"/>
    <w:rsid w:val="00B83177"/>
    <w:rsid w:val="00B834B0"/>
    <w:rsid w:val="00B837F6"/>
    <w:rsid w:val="00B83DAE"/>
    <w:rsid w:val="00B83DF6"/>
    <w:rsid w:val="00B83E34"/>
    <w:rsid w:val="00B84224"/>
    <w:rsid w:val="00B845B6"/>
    <w:rsid w:val="00B8468B"/>
    <w:rsid w:val="00B84A07"/>
    <w:rsid w:val="00B84A7E"/>
    <w:rsid w:val="00B84CBA"/>
    <w:rsid w:val="00B84FB4"/>
    <w:rsid w:val="00B850D9"/>
    <w:rsid w:val="00B8591A"/>
    <w:rsid w:val="00B85EDC"/>
    <w:rsid w:val="00B860E7"/>
    <w:rsid w:val="00B863F6"/>
    <w:rsid w:val="00B86627"/>
    <w:rsid w:val="00B86840"/>
    <w:rsid w:val="00B86892"/>
    <w:rsid w:val="00B86B74"/>
    <w:rsid w:val="00B86E8D"/>
    <w:rsid w:val="00B86EF8"/>
    <w:rsid w:val="00B871D7"/>
    <w:rsid w:val="00B873BF"/>
    <w:rsid w:val="00B87474"/>
    <w:rsid w:val="00B8756E"/>
    <w:rsid w:val="00B875EB"/>
    <w:rsid w:val="00B87689"/>
    <w:rsid w:val="00B87714"/>
    <w:rsid w:val="00B87750"/>
    <w:rsid w:val="00B87AB4"/>
    <w:rsid w:val="00B87C8B"/>
    <w:rsid w:val="00B87DF9"/>
    <w:rsid w:val="00B87E22"/>
    <w:rsid w:val="00B87E38"/>
    <w:rsid w:val="00B8D8EB"/>
    <w:rsid w:val="00B90032"/>
    <w:rsid w:val="00B9059B"/>
    <w:rsid w:val="00B9074B"/>
    <w:rsid w:val="00B90A7C"/>
    <w:rsid w:val="00B9122F"/>
    <w:rsid w:val="00B91520"/>
    <w:rsid w:val="00B918C5"/>
    <w:rsid w:val="00B91951"/>
    <w:rsid w:val="00B91A58"/>
    <w:rsid w:val="00B91A61"/>
    <w:rsid w:val="00B91EAD"/>
    <w:rsid w:val="00B920B9"/>
    <w:rsid w:val="00B9221B"/>
    <w:rsid w:val="00B9234B"/>
    <w:rsid w:val="00B924FD"/>
    <w:rsid w:val="00B92528"/>
    <w:rsid w:val="00B925EA"/>
    <w:rsid w:val="00B92676"/>
    <w:rsid w:val="00B92717"/>
    <w:rsid w:val="00B92975"/>
    <w:rsid w:val="00B92DC0"/>
    <w:rsid w:val="00B92F09"/>
    <w:rsid w:val="00B930D2"/>
    <w:rsid w:val="00B93461"/>
    <w:rsid w:val="00B9352A"/>
    <w:rsid w:val="00B937CD"/>
    <w:rsid w:val="00B938BC"/>
    <w:rsid w:val="00B93997"/>
    <w:rsid w:val="00B939E4"/>
    <w:rsid w:val="00B93C98"/>
    <w:rsid w:val="00B93E2C"/>
    <w:rsid w:val="00B93F35"/>
    <w:rsid w:val="00B93F70"/>
    <w:rsid w:val="00B94221"/>
    <w:rsid w:val="00B94549"/>
    <w:rsid w:val="00B94659"/>
    <w:rsid w:val="00B9478E"/>
    <w:rsid w:val="00B94899"/>
    <w:rsid w:val="00B94AFE"/>
    <w:rsid w:val="00B94B55"/>
    <w:rsid w:val="00B94C12"/>
    <w:rsid w:val="00B94D47"/>
    <w:rsid w:val="00B94E0A"/>
    <w:rsid w:val="00B94E57"/>
    <w:rsid w:val="00B94FB6"/>
    <w:rsid w:val="00B950FE"/>
    <w:rsid w:val="00B952D2"/>
    <w:rsid w:val="00B9530B"/>
    <w:rsid w:val="00B95524"/>
    <w:rsid w:val="00B957C3"/>
    <w:rsid w:val="00B95928"/>
    <w:rsid w:val="00B95E43"/>
    <w:rsid w:val="00B95ED6"/>
    <w:rsid w:val="00B95F19"/>
    <w:rsid w:val="00B96104"/>
    <w:rsid w:val="00B9648C"/>
    <w:rsid w:val="00B96669"/>
    <w:rsid w:val="00B967A7"/>
    <w:rsid w:val="00B96848"/>
    <w:rsid w:val="00B96992"/>
    <w:rsid w:val="00B96B3A"/>
    <w:rsid w:val="00B97139"/>
    <w:rsid w:val="00B9722E"/>
    <w:rsid w:val="00B9747B"/>
    <w:rsid w:val="00B974DE"/>
    <w:rsid w:val="00B976BB"/>
    <w:rsid w:val="00B979B1"/>
    <w:rsid w:val="00B97B00"/>
    <w:rsid w:val="00B97C8F"/>
    <w:rsid w:val="00B97D68"/>
    <w:rsid w:val="00B97D9C"/>
    <w:rsid w:val="00B97FE2"/>
    <w:rsid w:val="00B9ABB1"/>
    <w:rsid w:val="00BA01A7"/>
    <w:rsid w:val="00BA0224"/>
    <w:rsid w:val="00BA0360"/>
    <w:rsid w:val="00BA04FF"/>
    <w:rsid w:val="00BA0531"/>
    <w:rsid w:val="00BA05C8"/>
    <w:rsid w:val="00BA05D8"/>
    <w:rsid w:val="00BA06AB"/>
    <w:rsid w:val="00BA0708"/>
    <w:rsid w:val="00BA071B"/>
    <w:rsid w:val="00BA076F"/>
    <w:rsid w:val="00BA09AA"/>
    <w:rsid w:val="00BA09DF"/>
    <w:rsid w:val="00BA0A6D"/>
    <w:rsid w:val="00BA0AD5"/>
    <w:rsid w:val="00BA0B59"/>
    <w:rsid w:val="00BA0B75"/>
    <w:rsid w:val="00BA0CA0"/>
    <w:rsid w:val="00BA0DA1"/>
    <w:rsid w:val="00BA0E3C"/>
    <w:rsid w:val="00BA10CF"/>
    <w:rsid w:val="00BA1488"/>
    <w:rsid w:val="00BA14B6"/>
    <w:rsid w:val="00BA1695"/>
    <w:rsid w:val="00BA1746"/>
    <w:rsid w:val="00BA1932"/>
    <w:rsid w:val="00BA19F3"/>
    <w:rsid w:val="00BA1AC9"/>
    <w:rsid w:val="00BA1DC0"/>
    <w:rsid w:val="00BA1F74"/>
    <w:rsid w:val="00BA1FE7"/>
    <w:rsid w:val="00BA2046"/>
    <w:rsid w:val="00BA230A"/>
    <w:rsid w:val="00BA2403"/>
    <w:rsid w:val="00BA25C2"/>
    <w:rsid w:val="00BA288B"/>
    <w:rsid w:val="00BA298A"/>
    <w:rsid w:val="00BA2B00"/>
    <w:rsid w:val="00BA2B1D"/>
    <w:rsid w:val="00BA2E75"/>
    <w:rsid w:val="00BA2EC9"/>
    <w:rsid w:val="00BA2EFF"/>
    <w:rsid w:val="00BA3047"/>
    <w:rsid w:val="00BA316D"/>
    <w:rsid w:val="00BA3479"/>
    <w:rsid w:val="00BA3616"/>
    <w:rsid w:val="00BA3A2F"/>
    <w:rsid w:val="00BA3D14"/>
    <w:rsid w:val="00BA3F5E"/>
    <w:rsid w:val="00BA433B"/>
    <w:rsid w:val="00BA435A"/>
    <w:rsid w:val="00BA440A"/>
    <w:rsid w:val="00BA463B"/>
    <w:rsid w:val="00BA4B00"/>
    <w:rsid w:val="00BA4C66"/>
    <w:rsid w:val="00BA4CD3"/>
    <w:rsid w:val="00BA4E0E"/>
    <w:rsid w:val="00BA50BF"/>
    <w:rsid w:val="00BA53B1"/>
    <w:rsid w:val="00BA5401"/>
    <w:rsid w:val="00BA54BA"/>
    <w:rsid w:val="00BA5556"/>
    <w:rsid w:val="00BA5603"/>
    <w:rsid w:val="00BA5636"/>
    <w:rsid w:val="00BA56D9"/>
    <w:rsid w:val="00BA5736"/>
    <w:rsid w:val="00BA590F"/>
    <w:rsid w:val="00BA5E0F"/>
    <w:rsid w:val="00BA5FEA"/>
    <w:rsid w:val="00BA60BC"/>
    <w:rsid w:val="00BA60C8"/>
    <w:rsid w:val="00BA60EE"/>
    <w:rsid w:val="00BA6194"/>
    <w:rsid w:val="00BA6243"/>
    <w:rsid w:val="00BA646E"/>
    <w:rsid w:val="00BA64A3"/>
    <w:rsid w:val="00BA64B5"/>
    <w:rsid w:val="00BA6741"/>
    <w:rsid w:val="00BA6816"/>
    <w:rsid w:val="00BA6AF4"/>
    <w:rsid w:val="00BA6BB5"/>
    <w:rsid w:val="00BA6DD5"/>
    <w:rsid w:val="00BA6DE4"/>
    <w:rsid w:val="00BA6F36"/>
    <w:rsid w:val="00BA712C"/>
    <w:rsid w:val="00BA7478"/>
    <w:rsid w:val="00BA7516"/>
    <w:rsid w:val="00BA7A9D"/>
    <w:rsid w:val="00BA7AFD"/>
    <w:rsid w:val="00BA7CE2"/>
    <w:rsid w:val="00BA7D6A"/>
    <w:rsid w:val="00BA7E1C"/>
    <w:rsid w:val="00BA7E81"/>
    <w:rsid w:val="00BA7EEE"/>
    <w:rsid w:val="00BB0126"/>
    <w:rsid w:val="00BB01BC"/>
    <w:rsid w:val="00BB0314"/>
    <w:rsid w:val="00BB0578"/>
    <w:rsid w:val="00BB0645"/>
    <w:rsid w:val="00BB09D9"/>
    <w:rsid w:val="00BB0A81"/>
    <w:rsid w:val="00BB115A"/>
    <w:rsid w:val="00BB129E"/>
    <w:rsid w:val="00BB136A"/>
    <w:rsid w:val="00BB1592"/>
    <w:rsid w:val="00BB1AE0"/>
    <w:rsid w:val="00BB1BB3"/>
    <w:rsid w:val="00BB1BB4"/>
    <w:rsid w:val="00BB1EEE"/>
    <w:rsid w:val="00BB2008"/>
    <w:rsid w:val="00BB2083"/>
    <w:rsid w:val="00BB246A"/>
    <w:rsid w:val="00BB2646"/>
    <w:rsid w:val="00BB29DF"/>
    <w:rsid w:val="00BB2ACF"/>
    <w:rsid w:val="00BB2CFC"/>
    <w:rsid w:val="00BB2D71"/>
    <w:rsid w:val="00BB31C2"/>
    <w:rsid w:val="00BB332F"/>
    <w:rsid w:val="00BB33C5"/>
    <w:rsid w:val="00BB343E"/>
    <w:rsid w:val="00BB34C8"/>
    <w:rsid w:val="00BB34DC"/>
    <w:rsid w:val="00BB35D0"/>
    <w:rsid w:val="00BB3AC4"/>
    <w:rsid w:val="00BB3CB3"/>
    <w:rsid w:val="00BB4621"/>
    <w:rsid w:val="00BB472A"/>
    <w:rsid w:val="00BB4880"/>
    <w:rsid w:val="00BB488E"/>
    <w:rsid w:val="00BB48D5"/>
    <w:rsid w:val="00BB4999"/>
    <w:rsid w:val="00BB4B47"/>
    <w:rsid w:val="00BB4B61"/>
    <w:rsid w:val="00BB4B63"/>
    <w:rsid w:val="00BB4BA9"/>
    <w:rsid w:val="00BB4BCD"/>
    <w:rsid w:val="00BB4C9F"/>
    <w:rsid w:val="00BB4DE7"/>
    <w:rsid w:val="00BB5189"/>
    <w:rsid w:val="00BB534D"/>
    <w:rsid w:val="00BB56C7"/>
    <w:rsid w:val="00BB5774"/>
    <w:rsid w:val="00BB583C"/>
    <w:rsid w:val="00BB59A0"/>
    <w:rsid w:val="00BB5A36"/>
    <w:rsid w:val="00BB5AF2"/>
    <w:rsid w:val="00BB5B62"/>
    <w:rsid w:val="00BB5B63"/>
    <w:rsid w:val="00BB634A"/>
    <w:rsid w:val="00BB635E"/>
    <w:rsid w:val="00BB6502"/>
    <w:rsid w:val="00BB666A"/>
    <w:rsid w:val="00BB6816"/>
    <w:rsid w:val="00BB6862"/>
    <w:rsid w:val="00BB68EE"/>
    <w:rsid w:val="00BB6AB8"/>
    <w:rsid w:val="00BB6B9A"/>
    <w:rsid w:val="00BB6BCD"/>
    <w:rsid w:val="00BB6C6E"/>
    <w:rsid w:val="00BB6C92"/>
    <w:rsid w:val="00BB6D2E"/>
    <w:rsid w:val="00BB6D54"/>
    <w:rsid w:val="00BB6E26"/>
    <w:rsid w:val="00BB6FCF"/>
    <w:rsid w:val="00BB70F6"/>
    <w:rsid w:val="00BB70F9"/>
    <w:rsid w:val="00BB73AB"/>
    <w:rsid w:val="00BB743E"/>
    <w:rsid w:val="00BB7498"/>
    <w:rsid w:val="00BB754C"/>
    <w:rsid w:val="00BB765E"/>
    <w:rsid w:val="00BB7708"/>
    <w:rsid w:val="00BB7BA2"/>
    <w:rsid w:val="00BB7C9B"/>
    <w:rsid w:val="00BB7CCE"/>
    <w:rsid w:val="00BB7E5B"/>
    <w:rsid w:val="00BC035E"/>
    <w:rsid w:val="00BC0651"/>
    <w:rsid w:val="00BC0BC0"/>
    <w:rsid w:val="00BC0D98"/>
    <w:rsid w:val="00BC0FC7"/>
    <w:rsid w:val="00BC10DC"/>
    <w:rsid w:val="00BC127B"/>
    <w:rsid w:val="00BC14D7"/>
    <w:rsid w:val="00BC1527"/>
    <w:rsid w:val="00BC1770"/>
    <w:rsid w:val="00BC17D7"/>
    <w:rsid w:val="00BC1816"/>
    <w:rsid w:val="00BC18F2"/>
    <w:rsid w:val="00BC1AEB"/>
    <w:rsid w:val="00BC1B6F"/>
    <w:rsid w:val="00BC1D78"/>
    <w:rsid w:val="00BC20D7"/>
    <w:rsid w:val="00BC2306"/>
    <w:rsid w:val="00BC23C1"/>
    <w:rsid w:val="00BC24B9"/>
    <w:rsid w:val="00BC24FF"/>
    <w:rsid w:val="00BC2516"/>
    <w:rsid w:val="00BC280F"/>
    <w:rsid w:val="00BC2850"/>
    <w:rsid w:val="00BC2928"/>
    <w:rsid w:val="00BC2C03"/>
    <w:rsid w:val="00BC2CBC"/>
    <w:rsid w:val="00BC2EA3"/>
    <w:rsid w:val="00BC2F31"/>
    <w:rsid w:val="00BC3451"/>
    <w:rsid w:val="00BC352F"/>
    <w:rsid w:val="00BC3803"/>
    <w:rsid w:val="00BC3E13"/>
    <w:rsid w:val="00BC4036"/>
    <w:rsid w:val="00BC40EA"/>
    <w:rsid w:val="00BC4458"/>
    <w:rsid w:val="00BC46F6"/>
    <w:rsid w:val="00BC47DF"/>
    <w:rsid w:val="00BC47E7"/>
    <w:rsid w:val="00BC4AC4"/>
    <w:rsid w:val="00BC4D8B"/>
    <w:rsid w:val="00BC4F0A"/>
    <w:rsid w:val="00BC508E"/>
    <w:rsid w:val="00BC509F"/>
    <w:rsid w:val="00BC51AF"/>
    <w:rsid w:val="00BC51C5"/>
    <w:rsid w:val="00BC51D2"/>
    <w:rsid w:val="00BC530A"/>
    <w:rsid w:val="00BC5D27"/>
    <w:rsid w:val="00BC5D29"/>
    <w:rsid w:val="00BC64BE"/>
    <w:rsid w:val="00BC6687"/>
    <w:rsid w:val="00BC69C5"/>
    <w:rsid w:val="00BC6A7B"/>
    <w:rsid w:val="00BC6AA0"/>
    <w:rsid w:val="00BC6C75"/>
    <w:rsid w:val="00BC7155"/>
    <w:rsid w:val="00BC7550"/>
    <w:rsid w:val="00BC774E"/>
    <w:rsid w:val="00BC7873"/>
    <w:rsid w:val="00BC7A1B"/>
    <w:rsid w:val="00BC7A26"/>
    <w:rsid w:val="00BC7B7B"/>
    <w:rsid w:val="00BC7BF6"/>
    <w:rsid w:val="00BD0531"/>
    <w:rsid w:val="00BD05CB"/>
    <w:rsid w:val="00BD07EF"/>
    <w:rsid w:val="00BD0B72"/>
    <w:rsid w:val="00BD0BB6"/>
    <w:rsid w:val="00BD0D3A"/>
    <w:rsid w:val="00BD0F6C"/>
    <w:rsid w:val="00BD154D"/>
    <w:rsid w:val="00BD1CD4"/>
    <w:rsid w:val="00BD22A0"/>
    <w:rsid w:val="00BD2668"/>
    <w:rsid w:val="00BD268E"/>
    <w:rsid w:val="00BD2741"/>
    <w:rsid w:val="00BD2B51"/>
    <w:rsid w:val="00BD2C74"/>
    <w:rsid w:val="00BD2DFD"/>
    <w:rsid w:val="00BD319E"/>
    <w:rsid w:val="00BD3294"/>
    <w:rsid w:val="00BD33B8"/>
    <w:rsid w:val="00BD34FD"/>
    <w:rsid w:val="00BD3924"/>
    <w:rsid w:val="00BD3A23"/>
    <w:rsid w:val="00BD3B4C"/>
    <w:rsid w:val="00BD3C91"/>
    <w:rsid w:val="00BD3D30"/>
    <w:rsid w:val="00BD3D51"/>
    <w:rsid w:val="00BD3E2E"/>
    <w:rsid w:val="00BD3E37"/>
    <w:rsid w:val="00BD400F"/>
    <w:rsid w:val="00BD42C0"/>
    <w:rsid w:val="00BD450F"/>
    <w:rsid w:val="00BD4512"/>
    <w:rsid w:val="00BD4737"/>
    <w:rsid w:val="00BD47CE"/>
    <w:rsid w:val="00BD48C1"/>
    <w:rsid w:val="00BD4AF6"/>
    <w:rsid w:val="00BD4B7A"/>
    <w:rsid w:val="00BD4B82"/>
    <w:rsid w:val="00BD4CA7"/>
    <w:rsid w:val="00BD4D7B"/>
    <w:rsid w:val="00BD4DF1"/>
    <w:rsid w:val="00BD4FD8"/>
    <w:rsid w:val="00BD5107"/>
    <w:rsid w:val="00BD51D1"/>
    <w:rsid w:val="00BD52AA"/>
    <w:rsid w:val="00BD52F1"/>
    <w:rsid w:val="00BD533D"/>
    <w:rsid w:val="00BD53F4"/>
    <w:rsid w:val="00BD546D"/>
    <w:rsid w:val="00BD54EC"/>
    <w:rsid w:val="00BD5650"/>
    <w:rsid w:val="00BD615B"/>
    <w:rsid w:val="00BD649E"/>
    <w:rsid w:val="00BD69B6"/>
    <w:rsid w:val="00BD69DE"/>
    <w:rsid w:val="00BD6B2D"/>
    <w:rsid w:val="00BD6C47"/>
    <w:rsid w:val="00BD6DBE"/>
    <w:rsid w:val="00BD6E4D"/>
    <w:rsid w:val="00BD7045"/>
    <w:rsid w:val="00BD707B"/>
    <w:rsid w:val="00BD7142"/>
    <w:rsid w:val="00BD72F3"/>
    <w:rsid w:val="00BD769A"/>
    <w:rsid w:val="00BD771C"/>
    <w:rsid w:val="00BD7834"/>
    <w:rsid w:val="00BD79FC"/>
    <w:rsid w:val="00BD7AEE"/>
    <w:rsid w:val="00BD7B60"/>
    <w:rsid w:val="00BD7EC4"/>
    <w:rsid w:val="00BD7F5A"/>
    <w:rsid w:val="00BE02F3"/>
    <w:rsid w:val="00BE031D"/>
    <w:rsid w:val="00BE03DC"/>
    <w:rsid w:val="00BE0438"/>
    <w:rsid w:val="00BE067E"/>
    <w:rsid w:val="00BE06F9"/>
    <w:rsid w:val="00BE086C"/>
    <w:rsid w:val="00BE0B48"/>
    <w:rsid w:val="00BE0CC0"/>
    <w:rsid w:val="00BE0EBE"/>
    <w:rsid w:val="00BE0FC1"/>
    <w:rsid w:val="00BE1061"/>
    <w:rsid w:val="00BE10DF"/>
    <w:rsid w:val="00BE1321"/>
    <w:rsid w:val="00BE145C"/>
    <w:rsid w:val="00BE17DB"/>
    <w:rsid w:val="00BE18CB"/>
    <w:rsid w:val="00BE1C2F"/>
    <w:rsid w:val="00BE1E2E"/>
    <w:rsid w:val="00BE1F26"/>
    <w:rsid w:val="00BE1F93"/>
    <w:rsid w:val="00BE247A"/>
    <w:rsid w:val="00BE253E"/>
    <w:rsid w:val="00BE26FE"/>
    <w:rsid w:val="00BE2893"/>
    <w:rsid w:val="00BE2A3B"/>
    <w:rsid w:val="00BE2B8C"/>
    <w:rsid w:val="00BE2D62"/>
    <w:rsid w:val="00BE2E63"/>
    <w:rsid w:val="00BE2EB4"/>
    <w:rsid w:val="00BE2F5A"/>
    <w:rsid w:val="00BE2FE1"/>
    <w:rsid w:val="00BE314B"/>
    <w:rsid w:val="00BE31EE"/>
    <w:rsid w:val="00BE3469"/>
    <w:rsid w:val="00BE37D3"/>
    <w:rsid w:val="00BE39F9"/>
    <w:rsid w:val="00BE3C91"/>
    <w:rsid w:val="00BE3CFF"/>
    <w:rsid w:val="00BE4160"/>
    <w:rsid w:val="00BE451D"/>
    <w:rsid w:val="00BE489D"/>
    <w:rsid w:val="00BE49DC"/>
    <w:rsid w:val="00BE4D04"/>
    <w:rsid w:val="00BE4E26"/>
    <w:rsid w:val="00BE4F7E"/>
    <w:rsid w:val="00BE5021"/>
    <w:rsid w:val="00BE506A"/>
    <w:rsid w:val="00BE5198"/>
    <w:rsid w:val="00BE522A"/>
    <w:rsid w:val="00BE5320"/>
    <w:rsid w:val="00BE57B5"/>
    <w:rsid w:val="00BE5A86"/>
    <w:rsid w:val="00BE5AC9"/>
    <w:rsid w:val="00BE6258"/>
    <w:rsid w:val="00BE6303"/>
    <w:rsid w:val="00BE6427"/>
    <w:rsid w:val="00BE6566"/>
    <w:rsid w:val="00BE65AB"/>
    <w:rsid w:val="00BE6610"/>
    <w:rsid w:val="00BE6776"/>
    <w:rsid w:val="00BE6B56"/>
    <w:rsid w:val="00BE6C78"/>
    <w:rsid w:val="00BE6EE8"/>
    <w:rsid w:val="00BE6EF9"/>
    <w:rsid w:val="00BE703D"/>
    <w:rsid w:val="00BE7245"/>
    <w:rsid w:val="00BE7303"/>
    <w:rsid w:val="00BE77F9"/>
    <w:rsid w:val="00BE7966"/>
    <w:rsid w:val="00BE7A7C"/>
    <w:rsid w:val="00BE7AF0"/>
    <w:rsid w:val="00BE7AF6"/>
    <w:rsid w:val="00BE7B59"/>
    <w:rsid w:val="00BE7BDA"/>
    <w:rsid w:val="00BE7D5B"/>
    <w:rsid w:val="00BE7E27"/>
    <w:rsid w:val="00BF0118"/>
    <w:rsid w:val="00BF02AA"/>
    <w:rsid w:val="00BF0464"/>
    <w:rsid w:val="00BF04B1"/>
    <w:rsid w:val="00BF05AC"/>
    <w:rsid w:val="00BF0753"/>
    <w:rsid w:val="00BF08EA"/>
    <w:rsid w:val="00BF0A44"/>
    <w:rsid w:val="00BF0CEC"/>
    <w:rsid w:val="00BF150B"/>
    <w:rsid w:val="00BF16C3"/>
    <w:rsid w:val="00BF1820"/>
    <w:rsid w:val="00BF1A44"/>
    <w:rsid w:val="00BF1C3C"/>
    <w:rsid w:val="00BF1C48"/>
    <w:rsid w:val="00BF1EDF"/>
    <w:rsid w:val="00BF1FB4"/>
    <w:rsid w:val="00BF224A"/>
    <w:rsid w:val="00BF2D81"/>
    <w:rsid w:val="00BF2EC8"/>
    <w:rsid w:val="00BF2F0F"/>
    <w:rsid w:val="00BF34E3"/>
    <w:rsid w:val="00BF366D"/>
    <w:rsid w:val="00BF3AB5"/>
    <w:rsid w:val="00BF3E0D"/>
    <w:rsid w:val="00BF41AB"/>
    <w:rsid w:val="00BF441F"/>
    <w:rsid w:val="00BF4A2B"/>
    <w:rsid w:val="00BF4CA4"/>
    <w:rsid w:val="00BF4D3D"/>
    <w:rsid w:val="00BF5087"/>
    <w:rsid w:val="00BF50F0"/>
    <w:rsid w:val="00BF5212"/>
    <w:rsid w:val="00BF5333"/>
    <w:rsid w:val="00BF54BB"/>
    <w:rsid w:val="00BF55AD"/>
    <w:rsid w:val="00BF571B"/>
    <w:rsid w:val="00BF5922"/>
    <w:rsid w:val="00BF5A00"/>
    <w:rsid w:val="00BF5A2B"/>
    <w:rsid w:val="00BF5B8C"/>
    <w:rsid w:val="00BF5BAF"/>
    <w:rsid w:val="00BF5CBD"/>
    <w:rsid w:val="00BF5CC5"/>
    <w:rsid w:val="00BF5D58"/>
    <w:rsid w:val="00BF60A0"/>
    <w:rsid w:val="00BF62B5"/>
    <w:rsid w:val="00BF645A"/>
    <w:rsid w:val="00BF64BE"/>
    <w:rsid w:val="00BF65FE"/>
    <w:rsid w:val="00BF66B7"/>
    <w:rsid w:val="00BF67CA"/>
    <w:rsid w:val="00BF680C"/>
    <w:rsid w:val="00BF690B"/>
    <w:rsid w:val="00BF6A68"/>
    <w:rsid w:val="00BF6E19"/>
    <w:rsid w:val="00BF7152"/>
    <w:rsid w:val="00BF73F0"/>
    <w:rsid w:val="00BF75B1"/>
    <w:rsid w:val="00BF75C9"/>
    <w:rsid w:val="00BF75DA"/>
    <w:rsid w:val="00BF767B"/>
    <w:rsid w:val="00BF7A57"/>
    <w:rsid w:val="00BF7BD3"/>
    <w:rsid w:val="00BF7BED"/>
    <w:rsid w:val="00BF7D71"/>
    <w:rsid w:val="00C00092"/>
    <w:rsid w:val="00C000AA"/>
    <w:rsid w:val="00C000C2"/>
    <w:rsid w:val="00C00352"/>
    <w:rsid w:val="00C0054D"/>
    <w:rsid w:val="00C00563"/>
    <w:rsid w:val="00C006AC"/>
    <w:rsid w:val="00C007CE"/>
    <w:rsid w:val="00C00A22"/>
    <w:rsid w:val="00C00AAB"/>
    <w:rsid w:val="00C00C5D"/>
    <w:rsid w:val="00C00C6A"/>
    <w:rsid w:val="00C00E63"/>
    <w:rsid w:val="00C00F18"/>
    <w:rsid w:val="00C00FB0"/>
    <w:rsid w:val="00C0105E"/>
    <w:rsid w:val="00C012A3"/>
    <w:rsid w:val="00C01B34"/>
    <w:rsid w:val="00C01D39"/>
    <w:rsid w:val="00C0200C"/>
    <w:rsid w:val="00C02099"/>
    <w:rsid w:val="00C020A8"/>
    <w:rsid w:val="00C0214A"/>
    <w:rsid w:val="00C02554"/>
    <w:rsid w:val="00C025F9"/>
    <w:rsid w:val="00C0297F"/>
    <w:rsid w:val="00C02AFC"/>
    <w:rsid w:val="00C02BFD"/>
    <w:rsid w:val="00C02D86"/>
    <w:rsid w:val="00C02F95"/>
    <w:rsid w:val="00C031D1"/>
    <w:rsid w:val="00C032F5"/>
    <w:rsid w:val="00C0330C"/>
    <w:rsid w:val="00C033B0"/>
    <w:rsid w:val="00C033D7"/>
    <w:rsid w:val="00C034A4"/>
    <w:rsid w:val="00C0357F"/>
    <w:rsid w:val="00C0386E"/>
    <w:rsid w:val="00C03DD0"/>
    <w:rsid w:val="00C03DDE"/>
    <w:rsid w:val="00C03E05"/>
    <w:rsid w:val="00C03E71"/>
    <w:rsid w:val="00C03EB7"/>
    <w:rsid w:val="00C040EB"/>
    <w:rsid w:val="00C042DD"/>
    <w:rsid w:val="00C0430B"/>
    <w:rsid w:val="00C04445"/>
    <w:rsid w:val="00C0455B"/>
    <w:rsid w:val="00C04705"/>
    <w:rsid w:val="00C0488E"/>
    <w:rsid w:val="00C049FB"/>
    <w:rsid w:val="00C04A7F"/>
    <w:rsid w:val="00C04B48"/>
    <w:rsid w:val="00C04E2B"/>
    <w:rsid w:val="00C04FE7"/>
    <w:rsid w:val="00C051AA"/>
    <w:rsid w:val="00C055B7"/>
    <w:rsid w:val="00C055C3"/>
    <w:rsid w:val="00C055DE"/>
    <w:rsid w:val="00C05950"/>
    <w:rsid w:val="00C05CA6"/>
    <w:rsid w:val="00C05E53"/>
    <w:rsid w:val="00C05E86"/>
    <w:rsid w:val="00C060A0"/>
    <w:rsid w:val="00C062D4"/>
    <w:rsid w:val="00C063FB"/>
    <w:rsid w:val="00C065A9"/>
    <w:rsid w:val="00C06A41"/>
    <w:rsid w:val="00C06C9D"/>
    <w:rsid w:val="00C06E87"/>
    <w:rsid w:val="00C07187"/>
    <w:rsid w:val="00C0725C"/>
    <w:rsid w:val="00C0741A"/>
    <w:rsid w:val="00C07586"/>
    <w:rsid w:val="00C075C9"/>
    <w:rsid w:val="00C0782D"/>
    <w:rsid w:val="00C078C5"/>
    <w:rsid w:val="00C07A35"/>
    <w:rsid w:val="00C07A8C"/>
    <w:rsid w:val="00C07AC8"/>
    <w:rsid w:val="00C07C73"/>
    <w:rsid w:val="00C07DBC"/>
    <w:rsid w:val="00C07FAD"/>
    <w:rsid w:val="00C100D6"/>
    <w:rsid w:val="00C1044D"/>
    <w:rsid w:val="00C1047D"/>
    <w:rsid w:val="00C104D5"/>
    <w:rsid w:val="00C1065E"/>
    <w:rsid w:val="00C106C4"/>
    <w:rsid w:val="00C110F6"/>
    <w:rsid w:val="00C111EA"/>
    <w:rsid w:val="00C113EA"/>
    <w:rsid w:val="00C11450"/>
    <w:rsid w:val="00C11902"/>
    <w:rsid w:val="00C119AD"/>
    <w:rsid w:val="00C11AB8"/>
    <w:rsid w:val="00C121B4"/>
    <w:rsid w:val="00C1228D"/>
    <w:rsid w:val="00C123E0"/>
    <w:rsid w:val="00C12560"/>
    <w:rsid w:val="00C12809"/>
    <w:rsid w:val="00C12846"/>
    <w:rsid w:val="00C13038"/>
    <w:rsid w:val="00C131D9"/>
    <w:rsid w:val="00C133CC"/>
    <w:rsid w:val="00C13424"/>
    <w:rsid w:val="00C136EC"/>
    <w:rsid w:val="00C13769"/>
    <w:rsid w:val="00C13BC6"/>
    <w:rsid w:val="00C13FED"/>
    <w:rsid w:val="00C14757"/>
    <w:rsid w:val="00C147A0"/>
    <w:rsid w:val="00C147B9"/>
    <w:rsid w:val="00C14BE1"/>
    <w:rsid w:val="00C14E7D"/>
    <w:rsid w:val="00C14EED"/>
    <w:rsid w:val="00C1521B"/>
    <w:rsid w:val="00C1546C"/>
    <w:rsid w:val="00C1547F"/>
    <w:rsid w:val="00C1549A"/>
    <w:rsid w:val="00C15644"/>
    <w:rsid w:val="00C15722"/>
    <w:rsid w:val="00C157BD"/>
    <w:rsid w:val="00C157D8"/>
    <w:rsid w:val="00C15B88"/>
    <w:rsid w:val="00C15FFA"/>
    <w:rsid w:val="00C16093"/>
    <w:rsid w:val="00C160BD"/>
    <w:rsid w:val="00C1613A"/>
    <w:rsid w:val="00C16660"/>
    <w:rsid w:val="00C166CE"/>
    <w:rsid w:val="00C16897"/>
    <w:rsid w:val="00C16C9A"/>
    <w:rsid w:val="00C16CED"/>
    <w:rsid w:val="00C16E5F"/>
    <w:rsid w:val="00C16FBB"/>
    <w:rsid w:val="00C1700D"/>
    <w:rsid w:val="00C17024"/>
    <w:rsid w:val="00C1712A"/>
    <w:rsid w:val="00C173A5"/>
    <w:rsid w:val="00C173C3"/>
    <w:rsid w:val="00C1745A"/>
    <w:rsid w:val="00C177DB"/>
    <w:rsid w:val="00C17A79"/>
    <w:rsid w:val="00C17AD6"/>
    <w:rsid w:val="00C17EF9"/>
    <w:rsid w:val="00C200C9"/>
    <w:rsid w:val="00C202A9"/>
    <w:rsid w:val="00C20389"/>
    <w:rsid w:val="00C2082E"/>
    <w:rsid w:val="00C20869"/>
    <w:rsid w:val="00C20B6E"/>
    <w:rsid w:val="00C20E77"/>
    <w:rsid w:val="00C20E9F"/>
    <w:rsid w:val="00C20EFE"/>
    <w:rsid w:val="00C21008"/>
    <w:rsid w:val="00C21034"/>
    <w:rsid w:val="00C215F2"/>
    <w:rsid w:val="00C21865"/>
    <w:rsid w:val="00C2195B"/>
    <w:rsid w:val="00C21BF5"/>
    <w:rsid w:val="00C21D8E"/>
    <w:rsid w:val="00C22090"/>
    <w:rsid w:val="00C22253"/>
    <w:rsid w:val="00C22366"/>
    <w:rsid w:val="00C22525"/>
    <w:rsid w:val="00C2259C"/>
    <w:rsid w:val="00C228D4"/>
    <w:rsid w:val="00C22DC6"/>
    <w:rsid w:val="00C22E0A"/>
    <w:rsid w:val="00C23137"/>
    <w:rsid w:val="00C232FA"/>
    <w:rsid w:val="00C23334"/>
    <w:rsid w:val="00C235E3"/>
    <w:rsid w:val="00C235E6"/>
    <w:rsid w:val="00C23602"/>
    <w:rsid w:val="00C2378A"/>
    <w:rsid w:val="00C23B12"/>
    <w:rsid w:val="00C23DBB"/>
    <w:rsid w:val="00C23DE2"/>
    <w:rsid w:val="00C23DF4"/>
    <w:rsid w:val="00C23EA4"/>
    <w:rsid w:val="00C23FE1"/>
    <w:rsid w:val="00C23FFD"/>
    <w:rsid w:val="00C2410D"/>
    <w:rsid w:val="00C241AC"/>
    <w:rsid w:val="00C241E8"/>
    <w:rsid w:val="00C24203"/>
    <w:rsid w:val="00C2420E"/>
    <w:rsid w:val="00C24253"/>
    <w:rsid w:val="00C2428C"/>
    <w:rsid w:val="00C242D8"/>
    <w:rsid w:val="00C242F7"/>
    <w:rsid w:val="00C24374"/>
    <w:rsid w:val="00C24416"/>
    <w:rsid w:val="00C246C2"/>
    <w:rsid w:val="00C24763"/>
    <w:rsid w:val="00C24B54"/>
    <w:rsid w:val="00C24BA7"/>
    <w:rsid w:val="00C24BAF"/>
    <w:rsid w:val="00C24CEC"/>
    <w:rsid w:val="00C24DAF"/>
    <w:rsid w:val="00C250AE"/>
    <w:rsid w:val="00C25715"/>
    <w:rsid w:val="00C25BDA"/>
    <w:rsid w:val="00C25C4C"/>
    <w:rsid w:val="00C25CD9"/>
    <w:rsid w:val="00C25F34"/>
    <w:rsid w:val="00C25F8B"/>
    <w:rsid w:val="00C2643F"/>
    <w:rsid w:val="00C265A8"/>
    <w:rsid w:val="00C265C0"/>
    <w:rsid w:val="00C2668F"/>
    <w:rsid w:val="00C26832"/>
    <w:rsid w:val="00C26B9E"/>
    <w:rsid w:val="00C26FC9"/>
    <w:rsid w:val="00C27062"/>
    <w:rsid w:val="00C27093"/>
    <w:rsid w:val="00C2709C"/>
    <w:rsid w:val="00C2723E"/>
    <w:rsid w:val="00C27249"/>
    <w:rsid w:val="00C272EF"/>
    <w:rsid w:val="00C2732B"/>
    <w:rsid w:val="00C273ED"/>
    <w:rsid w:val="00C274A0"/>
    <w:rsid w:val="00C2753F"/>
    <w:rsid w:val="00C2767F"/>
    <w:rsid w:val="00C276A8"/>
    <w:rsid w:val="00C2786A"/>
    <w:rsid w:val="00C278D1"/>
    <w:rsid w:val="00C278E4"/>
    <w:rsid w:val="00C27975"/>
    <w:rsid w:val="00C27C65"/>
    <w:rsid w:val="00C27DD4"/>
    <w:rsid w:val="00C27FA1"/>
    <w:rsid w:val="00C300BC"/>
    <w:rsid w:val="00C3031F"/>
    <w:rsid w:val="00C30B95"/>
    <w:rsid w:val="00C30D86"/>
    <w:rsid w:val="00C30F6D"/>
    <w:rsid w:val="00C31255"/>
    <w:rsid w:val="00C313F5"/>
    <w:rsid w:val="00C317D0"/>
    <w:rsid w:val="00C318F7"/>
    <w:rsid w:val="00C319D2"/>
    <w:rsid w:val="00C31AAE"/>
    <w:rsid w:val="00C31BA8"/>
    <w:rsid w:val="00C31D33"/>
    <w:rsid w:val="00C31DD1"/>
    <w:rsid w:val="00C31DED"/>
    <w:rsid w:val="00C31F85"/>
    <w:rsid w:val="00C3205A"/>
    <w:rsid w:val="00C321F2"/>
    <w:rsid w:val="00C322E3"/>
    <w:rsid w:val="00C32534"/>
    <w:rsid w:val="00C32674"/>
    <w:rsid w:val="00C326EE"/>
    <w:rsid w:val="00C32951"/>
    <w:rsid w:val="00C32C02"/>
    <w:rsid w:val="00C32E49"/>
    <w:rsid w:val="00C33235"/>
    <w:rsid w:val="00C33326"/>
    <w:rsid w:val="00C333CA"/>
    <w:rsid w:val="00C33416"/>
    <w:rsid w:val="00C33486"/>
    <w:rsid w:val="00C334BF"/>
    <w:rsid w:val="00C33677"/>
    <w:rsid w:val="00C337D1"/>
    <w:rsid w:val="00C33896"/>
    <w:rsid w:val="00C338BF"/>
    <w:rsid w:val="00C338DB"/>
    <w:rsid w:val="00C33AE7"/>
    <w:rsid w:val="00C3408A"/>
    <w:rsid w:val="00C340E4"/>
    <w:rsid w:val="00C34137"/>
    <w:rsid w:val="00C34138"/>
    <w:rsid w:val="00C34177"/>
    <w:rsid w:val="00C341AC"/>
    <w:rsid w:val="00C341B4"/>
    <w:rsid w:val="00C3476B"/>
    <w:rsid w:val="00C347AB"/>
    <w:rsid w:val="00C34A08"/>
    <w:rsid w:val="00C34CAC"/>
    <w:rsid w:val="00C34F7A"/>
    <w:rsid w:val="00C350E9"/>
    <w:rsid w:val="00C35206"/>
    <w:rsid w:val="00C35240"/>
    <w:rsid w:val="00C3533B"/>
    <w:rsid w:val="00C353A5"/>
    <w:rsid w:val="00C35A82"/>
    <w:rsid w:val="00C35BF3"/>
    <w:rsid w:val="00C35CD6"/>
    <w:rsid w:val="00C35EA5"/>
    <w:rsid w:val="00C36187"/>
    <w:rsid w:val="00C36499"/>
    <w:rsid w:val="00C3651C"/>
    <w:rsid w:val="00C368B3"/>
    <w:rsid w:val="00C36C05"/>
    <w:rsid w:val="00C36C29"/>
    <w:rsid w:val="00C36E6F"/>
    <w:rsid w:val="00C36F07"/>
    <w:rsid w:val="00C36FB9"/>
    <w:rsid w:val="00C37214"/>
    <w:rsid w:val="00C372BE"/>
    <w:rsid w:val="00C372E8"/>
    <w:rsid w:val="00C374D4"/>
    <w:rsid w:val="00C3757B"/>
    <w:rsid w:val="00C37599"/>
    <w:rsid w:val="00C376BC"/>
    <w:rsid w:val="00C37787"/>
    <w:rsid w:val="00C3798E"/>
    <w:rsid w:val="00C37BF4"/>
    <w:rsid w:val="00C4013F"/>
    <w:rsid w:val="00C40266"/>
    <w:rsid w:val="00C40332"/>
    <w:rsid w:val="00C4036D"/>
    <w:rsid w:val="00C405F8"/>
    <w:rsid w:val="00C409A8"/>
    <w:rsid w:val="00C409DC"/>
    <w:rsid w:val="00C40AD9"/>
    <w:rsid w:val="00C40B1B"/>
    <w:rsid w:val="00C40E88"/>
    <w:rsid w:val="00C40F06"/>
    <w:rsid w:val="00C40FBE"/>
    <w:rsid w:val="00C41104"/>
    <w:rsid w:val="00C41145"/>
    <w:rsid w:val="00C412EE"/>
    <w:rsid w:val="00C41336"/>
    <w:rsid w:val="00C4150B"/>
    <w:rsid w:val="00C416A3"/>
    <w:rsid w:val="00C416CE"/>
    <w:rsid w:val="00C41785"/>
    <w:rsid w:val="00C41A61"/>
    <w:rsid w:val="00C41DAA"/>
    <w:rsid w:val="00C41E6A"/>
    <w:rsid w:val="00C41FC1"/>
    <w:rsid w:val="00C42086"/>
    <w:rsid w:val="00C420C9"/>
    <w:rsid w:val="00C42190"/>
    <w:rsid w:val="00C42694"/>
    <w:rsid w:val="00C428C7"/>
    <w:rsid w:val="00C42A7A"/>
    <w:rsid w:val="00C42A90"/>
    <w:rsid w:val="00C42B63"/>
    <w:rsid w:val="00C42B8A"/>
    <w:rsid w:val="00C42BEC"/>
    <w:rsid w:val="00C43282"/>
    <w:rsid w:val="00C432D3"/>
    <w:rsid w:val="00C434C2"/>
    <w:rsid w:val="00C43693"/>
    <w:rsid w:val="00C43776"/>
    <w:rsid w:val="00C43940"/>
    <w:rsid w:val="00C43C99"/>
    <w:rsid w:val="00C43CDE"/>
    <w:rsid w:val="00C43F60"/>
    <w:rsid w:val="00C44110"/>
    <w:rsid w:val="00C441BB"/>
    <w:rsid w:val="00C44313"/>
    <w:rsid w:val="00C44342"/>
    <w:rsid w:val="00C4446E"/>
    <w:rsid w:val="00C444BB"/>
    <w:rsid w:val="00C44613"/>
    <w:rsid w:val="00C44694"/>
    <w:rsid w:val="00C4469B"/>
    <w:rsid w:val="00C44744"/>
    <w:rsid w:val="00C44811"/>
    <w:rsid w:val="00C4486B"/>
    <w:rsid w:val="00C448C5"/>
    <w:rsid w:val="00C44CCA"/>
    <w:rsid w:val="00C44F4F"/>
    <w:rsid w:val="00C44F93"/>
    <w:rsid w:val="00C44FFA"/>
    <w:rsid w:val="00C450B4"/>
    <w:rsid w:val="00C45330"/>
    <w:rsid w:val="00C45691"/>
    <w:rsid w:val="00C456AB"/>
    <w:rsid w:val="00C4578F"/>
    <w:rsid w:val="00C457C1"/>
    <w:rsid w:val="00C4587B"/>
    <w:rsid w:val="00C45975"/>
    <w:rsid w:val="00C45BB7"/>
    <w:rsid w:val="00C45D1F"/>
    <w:rsid w:val="00C45FBB"/>
    <w:rsid w:val="00C4602A"/>
    <w:rsid w:val="00C460B2"/>
    <w:rsid w:val="00C460EE"/>
    <w:rsid w:val="00C46625"/>
    <w:rsid w:val="00C466BC"/>
    <w:rsid w:val="00C46826"/>
    <w:rsid w:val="00C46870"/>
    <w:rsid w:val="00C46CDD"/>
    <w:rsid w:val="00C474B1"/>
    <w:rsid w:val="00C47545"/>
    <w:rsid w:val="00C47593"/>
    <w:rsid w:val="00C478C9"/>
    <w:rsid w:val="00C5000D"/>
    <w:rsid w:val="00C500EB"/>
    <w:rsid w:val="00C502A3"/>
    <w:rsid w:val="00C5044B"/>
    <w:rsid w:val="00C506BD"/>
    <w:rsid w:val="00C50705"/>
    <w:rsid w:val="00C5079C"/>
    <w:rsid w:val="00C50DB7"/>
    <w:rsid w:val="00C50E2F"/>
    <w:rsid w:val="00C50E55"/>
    <w:rsid w:val="00C50FF8"/>
    <w:rsid w:val="00C51426"/>
    <w:rsid w:val="00C515CF"/>
    <w:rsid w:val="00C51622"/>
    <w:rsid w:val="00C516FD"/>
    <w:rsid w:val="00C5178E"/>
    <w:rsid w:val="00C51F3B"/>
    <w:rsid w:val="00C51FB3"/>
    <w:rsid w:val="00C52013"/>
    <w:rsid w:val="00C521B6"/>
    <w:rsid w:val="00C5223C"/>
    <w:rsid w:val="00C52312"/>
    <w:rsid w:val="00C523D0"/>
    <w:rsid w:val="00C523E0"/>
    <w:rsid w:val="00C52546"/>
    <w:rsid w:val="00C52716"/>
    <w:rsid w:val="00C5295A"/>
    <w:rsid w:val="00C52A35"/>
    <w:rsid w:val="00C52B6C"/>
    <w:rsid w:val="00C52C41"/>
    <w:rsid w:val="00C52E33"/>
    <w:rsid w:val="00C5311F"/>
    <w:rsid w:val="00C53213"/>
    <w:rsid w:val="00C5362F"/>
    <w:rsid w:val="00C5380A"/>
    <w:rsid w:val="00C53908"/>
    <w:rsid w:val="00C53917"/>
    <w:rsid w:val="00C53C65"/>
    <w:rsid w:val="00C53F3A"/>
    <w:rsid w:val="00C541DE"/>
    <w:rsid w:val="00C54269"/>
    <w:rsid w:val="00C54280"/>
    <w:rsid w:val="00C5428C"/>
    <w:rsid w:val="00C54307"/>
    <w:rsid w:val="00C5449A"/>
    <w:rsid w:val="00C5474A"/>
    <w:rsid w:val="00C54855"/>
    <w:rsid w:val="00C5491F"/>
    <w:rsid w:val="00C54BA6"/>
    <w:rsid w:val="00C54C11"/>
    <w:rsid w:val="00C54C67"/>
    <w:rsid w:val="00C54E0A"/>
    <w:rsid w:val="00C54E65"/>
    <w:rsid w:val="00C54ECA"/>
    <w:rsid w:val="00C55108"/>
    <w:rsid w:val="00C55328"/>
    <w:rsid w:val="00C553C7"/>
    <w:rsid w:val="00C55825"/>
    <w:rsid w:val="00C5595F"/>
    <w:rsid w:val="00C55BF6"/>
    <w:rsid w:val="00C55CF7"/>
    <w:rsid w:val="00C55F21"/>
    <w:rsid w:val="00C55F5A"/>
    <w:rsid w:val="00C56054"/>
    <w:rsid w:val="00C5622B"/>
    <w:rsid w:val="00C56324"/>
    <w:rsid w:val="00C5651E"/>
    <w:rsid w:val="00C5653B"/>
    <w:rsid w:val="00C56591"/>
    <w:rsid w:val="00C565A3"/>
    <w:rsid w:val="00C568B0"/>
    <w:rsid w:val="00C568C0"/>
    <w:rsid w:val="00C56E49"/>
    <w:rsid w:val="00C56E4F"/>
    <w:rsid w:val="00C56E96"/>
    <w:rsid w:val="00C56F6E"/>
    <w:rsid w:val="00C56FC4"/>
    <w:rsid w:val="00C57057"/>
    <w:rsid w:val="00C572D7"/>
    <w:rsid w:val="00C5738C"/>
    <w:rsid w:val="00C5750E"/>
    <w:rsid w:val="00C5770A"/>
    <w:rsid w:val="00C577F7"/>
    <w:rsid w:val="00C5782A"/>
    <w:rsid w:val="00C579DF"/>
    <w:rsid w:val="00C579E6"/>
    <w:rsid w:val="00C57B16"/>
    <w:rsid w:val="00C57BF4"/>
    <w:rsid w:val="00C57CCF"/>
    <w:rsid w:val="00C57EC4"/>
    <w:rsid w:val="00C601BD"/>
    <w:rsid w:val="00C6062E"/>
    <w:rsid w:val="00C60667"/>
    <w:rsid w:val="00C606EC"/>
    <w:rsid w:val="00C60A4C"/>
    <w:rsid w:val="00C6191E"/>
    <w:rsid w:val="00C61AB9"/>
    <w:rsid w:val="00C61BB0"/>
    <w:rsid w:val="00C61F84"/>
    <w:rsid w:val="00C6248D"/>
    <w:rsid w:val="00C62766"/>
    <w:rsid w:val="00C6291D"/>
    <w:rsid w:val="00C629FE"/>
    <w:rsid w:val="00C62FF7"/>
    <w:rsid w:val="00C63119"/>
    <w:rsid w:val="00C63135"/>
    <w:rsid w:val="00C63190"/>
    <w:rsid w:val="00C6328A"/>
    <w:rsid w:val="00C6328B"/>
    <w:rsid w:val="00C634D2"/>
    <w:rsid w:val="00C637DC"/>
    <w:rsid w:val="00C63809"/>
    <w:rsid w:val="00C63EE8"/>
    <w:rsid w:val="00C63F03"/>
    <w:rsid w:val="00C640FF"/>
    <w:rsid w:val="00C641E9"/>
    <w:rsid w:val="00C641EF"/>
    <w:rsid w:val="00C6432E"/>
    <w:rsid w:val="00C64616"/>
    <w:rsid w:val="00C648B7"/>
    <w:rsid w:val="00C649B8"/>
    <w:rsid w:val="00C64A14"/>
    <w:rsid w:val="00C64C25"/>
    <w:rsid w:val="00C64FD8"/>
    <w:rsid w:val="00C6517D"/>
    <w:rsid w:val="00C65296"/>
    <w:rsid w:val="00C656F5"/>
    <w:rsid w:val="00C656FA"/>
    <w:rsid w:val="00C65718"/>
    <w:rsid w:val="00C65757"/>
    <w:rsid w:val="00C657DF"/>
    <w:rsid w:val="00C65813"/>
    <w:rsid w:val="00C65C3F"/>
    <w:rsid w:val="00C65C4B"/>
    <w:rsid w:val="00C65C77"/>
    <w:rsid w:val="00C65C81"/>
    <w:rsid w:val="00C65CA2"/>
    <w:rsid w:val="00C65CCF"/>
    <w:rsid w:val="00C65E2E"/>
    <w:rsid w:val="00C6603D"/>
    <w:rsid w:val="00C6607D"/>
    <w:rsid w:val="00C665D7"/>
    <w:rsid w:val="00C66772"/>
    <w:rsid w:val="00C66BC8"/>
    <w:rsid w:val="00C66D2B"/>
    <w:rsid w:val="00C67075"/>
    <w:rsid w:val="00C671C6"/>
    <w:rsid w:val="00C67354"/>
    <w:rsid w:val="00C67508"/>
    <w:rsid w:val="00C67580"/>
    <w:rsid w:val="00C6781C"/>
    <w:rsid w:val="00C67A61"/>
    <w:rsid w:val="00C67C73"/>
    <w:rsid w:val="00C67EA1"/>
    <w:rsid w:val="00C7017B"/>
    <w:rsid w:val="00C7035E"/>
    <w:rsid w:val="00C70514"/>
    <w:rsid w:val="00C70A47"/>
    <w:rsid w:val="00C70AEE"/>
    <w:rsid w:val="00C710A5"/>
    <w:rsid w:val="00C711B7"/>
    <w:rsid w:val="00C71712"/>
    <w:rsid w:val="00C71A9F"/>
    <w:rsid w:val="00C71AF5"/>
    <w:rsid w:val="00C71D15"/>
    <w:rsid w:val="00C72047"/>
    <w:rsid w:val="00C721A2"/>
    <w:rsid w:val="00C7228F"/>
    <w:rsid w:val="00C7234D"/>
    <w:rsid w:val="00C7244E"/>
    <w:rsid w:val="00C726C9"/>
    <w:rsid w:val="00C7279A"/>
    <w:rsid w:val="00C72801"/>
    <w:rsid w:val="00C728EA"/>
    <w:rsid w:val="00C72A56"/>
    <w:rsid w:val="00C72A58"/>
    <w:rsid w:val="00C72AC6"/>
    <w:rsid w:val="00C72C0A"/>
    <w:rsid w:val="00C72C65"/>
    <w:rsid w:val="00C730AA"/>
    <w:rsid w:val="00C73215"/>
    <w:rsid w:val="00C733EC"/>
    <w:rsid w:val="00C73486"/>
    <w:rsid w:val="00C7350E"/>
    <w:rsid w:val="00C73590"/>
    <w:rsid w:val="00C73AC2"/>
    <w:rsid w:val="00C73B02"/>
    <w:rsid w:val="00C73E67"/>
    <w:rsid w:val="00C73FA7"/>
    <w:rsid w:val="00C73FAD"/>
    <w:rsid w:val="00C743C2"/>
    <w:rsid w:val="00C747CA"/>
    <w:rsid w:val="00C749B0"/>
    <w:rsid w:val="00C74AE1"/>
    <w:rsid w:val="00C74C76"/>
    <w:rsid w:val="00C74D2C"/>
    <w:rsid w:val="00C74E58"/>
    <w:rsid w:val="00C74F78"/>
    <w:rsid w:val="00C74FBF"/>
    <w:rsid w:val="00C7559B"/>
    <w:rsid w:val="00C7576D"/>
    <w:rsid w:val="00C757B8"/>
    <w:rsid w:val="00C759A9"/>
    <w:rsid w:val="00C760BD"/>
    <w:rsid w:val="00C76404"/>
    <w:rsid w:val="00C7669B"/>
    <w:rsid w:val="00C767F0"/>
    <w:rsid w:val="00C76906"/>
    <w:rsid w:val="00C76A49"/>
    <w:rsid w:val="00C76B7C"/>
    <w:rsid w:val="00C76CC7"/>
    <w:rsid w:val="00C76F81"/>
    <w:rsid w:val="00C770DB"/>
    <w:rsid w:val="00C77428"/>
    <w:rsid w:val="00C776A4"/>
    <w:rsid w:val="00C7791D"/>
    <w:rsid w:val="00C77ADC"/>
    <w:rsid w:val="00C77B5E"/>
    <w:rsid w:val="00C77C8B"/>
    <w:rsid w:val="00C800DD"/>
    <w:rsid w:val="00C8012D"/>
    <w:rsid w:val="00C803F4"/>
    <w:rsid w:val="00C8074F"/>
    <w:rsid w:val="00C80787"/>
    <w:rsid w:val="00C80920"/>
    <w:rsid w:val="00C80A8E"/>
    <w:rsid w:val="00C80B03"/>
    <w:rsid w:val="00C80B82"/>
    <w:rsid w:val="00C80F41"/>
    <w:rsid w:val="00C80F8B"/>
    <w:rsid w:val="00C810D7"/>
    <w:rsid w:val="00C81438"/>
    <w:rsid w:val="00C814B5"/>
    <w:rsid w:val="00C815D3"/>
    <w:rsid w:val="00C8163B"/>
    <w:rsid w:val="00C81743"/>
    <w:rsid w:val="00C818F0"/>
    <w:rsid w:val="00C81E50"/>
    <w:rsid w:val="00C81F93"/>
    <w:rsid w:val="00C8207D"/>
    <w:rsid w:val="00C823A6"/>
    <w:rsid w:val="00C8243F"/>
    <w:rsid w:val="00C82805"/>
    <w:rsid w:val="00C8289B"/>
    <w:rsid w:val="00C82B42"/>
    <w:rsid w:val="00C82D54"/>
    <w:rsid w:val="00C82DC5"/>
    <w:rsid w:val="00C82EE3"/>
    <w:rsid w:val="00C82F3B"/>
    <w:rsid w:val="00C82FAF"/>
    <w:rsid w:val="00C83102"/>
    <w:rsid w:val="00C83150"/>
    <w:rsid w:val="00C8324B"/>
    <w:rsid w:val="00C83266"/>
    <w:rsid w:val="00C832F6"/>
    <w:rsid w:val="00C833B0"/>
    <w:rsid w:val="00C83451"/>
    <w:rsid w:val="00C83648"/>
    <w:rsid w:val="00C836B0"/>
    <w:rsid w:val="00C837C4"/>
    <w:rsid w:val="00C83829"/>
    <w:rsid w:val="00C8393C"/>
    <w:rsid w:val="00C83ED7"/>
    <w:rsid w:val="00C83EDD"/>
    <w:rsid w:val="00C840E2"/>
    <w:rsid w:val="00C843FD"/>
    <w:rsid w:val="00C84444"/>
    <w:rsid w:val="00C8448A"/>
    <w:rsid w:val="00C8463F"/>
    <w:rsid w:val="00C846E6"/>
    <w:rsid w:val="00C84A8C"/>
    <w:rsid w:val="00C84BF1"/>
    <w:rsid w:val="00C84CA2"/>
    <w:rsid w:val="00C84EDB"/>
    <w:rsid w:val="00C85083"/>
    <w:rsid w:val="00C85175"/>
    <w:rsid w:val="00C851C3"/>
    <w:rsid w:val="00C85589"/>
    <w:rsid w:val="00C857F8"/>
    <w:rsid w:val="00C85A36"/>
    <w:rsid w:val="00C85BDB"/>
    <w:rsid w:val="00C85BE3"/>
    <w:rsid w:val="00C85C3A"/>
    <w:rsid w:val="00C85C82"/>
    <w:rsid w:val="00C85CD1"/>
    <w:rsid w:val="00C85D36"/>
    <w:rsid w:val="00C85D3D"/>
    <w:rsid w:val="00C86564"/>
    <w:rsid w:val="00C86577"/>
    <w:rsid w:val="00C866B4"/>
    <w:rsid w:val="00C866DA"/>
    <w:rsid w:val="00C8688E"/>
    <w:rsid w:val="00C86AB4"/>
    <w:rsid w:val="00C86C56"/>
    <w:rsid w:val="00C86E63"/>
    <w:rsid w:val="00C86FB5"/>
    <w:rsid w:val="00C87190"/>
    <w:rsid w:val="00C872C9"/>
    <w:rsid w:val="00C873CD"/>
    <w:rsid w:val="00C8773E"/>
    <w:rsid w:val="00C8793E"/>
    <w:rsid w:val="00C87995"/>
    <w:rsid w:val="00C87AAE"/>
    <w:rsid w:val="00C9003E"/>
    <w:rsid w:val="00C9059C"/>
    <w:rsid w:val="00C90601"/>
    <w:rsid w:val="00C90AC6"/>
    <w:rsid w:val="00C90BB1"/>
    <w:rsid w:val="00C90D16"/>
    <w:rsid w:val="00C90E4B"/>
    <w:rsid w:val="00C9112D"/>
    <w:rsid w:val="00C9116A"/>
    <w:rsid w:val="00C917E1"/>
    <w:rsid w:val="00C91B48"/>
    <w:rsid w:val="00C91D41"/>
    <w:rsid w:val="00C91D9A"/>
    <w:rsid w:val="00C92305"/>
    <w:rsid w:val="00C92366"/>
    <w:rsid w:val="00C9265D"/>
    <w:rsid w:val="00C92824"/>
    <w:rsid w:val="00C928E4"/>
    <w:rsid w:val="00C928FC"/>
    <w:rsid w:val="00C929F4"/>
    <w:rsid w:val="00C92CC1"/>
    <w:rsid w:val="00C93235"/>
    <w:rsid w:val="00C93242"/>
    <w:rsid w:val="00C9326D"/>
    <w:rsid w:val="00C93531"/>
    <w:rsid w:val="00C936B6"/>
    <w:rsid w:val="00C937BA"/>
    <w:rsid w:val="00C9394C"/>
    <w:rsid w:val="00C93E8F"/>
    <w:rsid w:val="00C9409D"/>
    <w:rsid w:val="00C94363"/>
    <w:rsid w:val="00C9493C"/>
    <w:rsid w:val="00C949FC"/>
    <w:rsid w:val="00C94A50"/>
    <w:rsid w:val="00C94B7D"/>
    <w:rsid w:val="00C94BCA"/>
    <w:rsid w:val="00C94D50"/>
    <w:rsid w:val="00C94D70"/>
    <w:rsid w:val="00C94EC2"/>
    <w:rsid w:val="00C94F58"/>
    <w:rsid w:val="00C9501C"/>
    <w:rsid w:val="00C952BD"/>
    <w:rsid w:val="00C95428"/>
    <w:rsid w:val="00C95496"/>
    <w:rsid w:val="00C957D1"/>
    <w:rsid w:val="00C95D14"/>
    <w:rsid w:val="00C95D95"/>
    <w:rsid w:val="00C95EFF"/>
    <w:rsid w:val="00C960CF"/>
    <w:rsid w:val="00C96121"/>
    <w:rsid w:val="00C9614F"/>
    <w:rsid w:val="00C96178"/>
    <w:rsid w:val="00C964E6"/>
    <w:rsid w:val="00C96672"/>
    <w:rsid w:val="00C96678"/>
    <w:rsid w:val="00C96751"/>
    <w:rsid w:val="00C96772"/>
    <w:rsid w:val="00C96CFA"/>
    <w:rsid w:val="00C96E5A"/>
    <w:rsid w:val="00C96EB5"/>
    <w:rsid w:val="00C97044"/>
    <w:rsid w:val="00C97722"/>
    <w:rsid w:val="00C97A8A"/>
    <w:rsid w:val="00C97B64"/>
    <w:rsid w:val="00C97E2A"/>
    <w:rsid w:val="00CA0157"/>
    <w:rsid w:val="00CA0257"/>
    <w:rsid w:val="00CA0552"/>
    <w:rsid w:val="00CA06DE"/>
    <w:rsid w:val="00CA0899"/>
    <w:rsid w:val="00CA0917"/>
    <w:rsid w:val="00CA0A9B"/>
    <w:rsid w:val="00CA0D71"/>
    <w:rsid w:val="00CA0DE0"/>
    <w:rsid w:val="00CA0F20"/>
    <w:rsid w:val="00CA102B"/>
    <w:rsid w:val="00CA10BC"/>
    <w:rsid w:val="00CA14A8"/>
    <w:rsid w:val="00CA15C7"/>
    <w:rsid w:val="00CA165C"/>
    <w:rsid w:val="00CA1797"/>
    <w:rsid w:val="00CA1A4A"/>
    <w:rsid w:val="00CA1D53"/>
    <w:rsid w:val="00CA1EA2"/>
    <w:rsid w:val="00CA1F3A"/>
    <w:rsid w:val="00CA1F7D"/>
    <w:rsid w:val="00CA204B"/>
    <w:rsid w:val="00CA20D0"/>
    <w:rsid w:val="00CA214A"/>
    <w:rsid w:val="00CA215C"/>
    <w:rsid w:val="00CA21CA"/>
    <w:rsid w:val="00CA22D0"/>
    <w:rsid w:val="00CA230E"/>
    <w:rsid w:val="00CA2746"/>
    <w:rsid w:val="00CA283D"/>
    <w:rsid w:val="00CA29D1"/>
    <w:rsid w:val="00CA2D6E"/>
    <w:rsid w:val="00CA2DD6"/>
    <w:rsid w:val="00CA3247"/>
    <w:rsid w:val="00CA351D"/>
    <w:rsid w:val="00CA367C"/>
    <w:rsid w:val="00CA3752"/>
    <w:rsid w:val="00CA378E"/>
    <w:rsid w:val="00CA38F2"/>
    <w:rsid w:val="00CA3999"/>
    <w:rsid w:val="00CA39C0"/>
    <w:rsid w:val="00CA3CA8"/>
    <w:rsid w:val="00CA3D3B"/>
    <w:rsid w:val="00CA3E84"/>
    <w:rsid w:val="00CA42CB"/>
    <w:rsid w:val="00CA44E1"/>
    <w:rsid w:val="00CA460D"/>
    <w:rsid w:val="00CA463E"/>
    <w:rsid w:val="00CA49CB"/>
    <w:rsid w:val="00CA4B47"/>
    <w:rsid w:val="00CA4D66"/>
    <w:rsid w:val="00CA5245"/>
    <w:rsid w:val="00CA5299"/>
    <w:rsid w:val="00CA53E7"/>
    <w:rsid w:val="00CA5576"/>
    <w:rsid w:val="00CA589D"/>
    <w:rsid w:val="00CA5A85"/>
    <w:rsid w:val="00CA5A91"/>
    <w:rsid w:val="00CA5AD3"/>
    <w:rsid w:val="00CA5CE8"/>
    <w:rsid w:val="00CA5F43"/>
    <w:rsid w:val="00CA62DD"/>
    <w:rsid w:val="00CA6440"/>
    <w:rsid w:val="00CA6855"/>
    <w:rsid w:val="00CA69BA"/>
    <w:rsid w:val="00CA6A55"/>
    <w:rsid w:val="00CA6AD5"/>
    <w:rsid w:val="00CA6BDE"/>
    <w:rsid w:val="00CA6C6A"/>
    <w:rsid w:val="00CA6E3C"/>
    <w:rsid w:val="00CA73C5"/>
    <w:rsid w:val="00CA7789"/>
    <w:rsid w:val="00CA781E"/>
    <w:rsid w:val="00CA79FB"/>
    <w:rsid w:val="00CA7AF9"/>
    <w:rsid w:val="00CA7DA4"/>
    <w:rsid w:val="00CA7DE6"/>
    <w:rsid w:val="00CA7F1B"/>
    <w:rsid w:val="00CA7F7B"/>
    <w:rsid w:val="00CB0339"/>
    <w:rsid w:val="00CB037F"/>
    <w:rsid w:val="00CB045F"/>
    <w:rsid w:val="00CB0656"/>
    <w:rsid w:val="00CB09A0"/>
    <w:rsid w:val="00CB09DC"/>
    <w:rsid w:val="00CB110E"/>
    <w:rsid w:val="00CB116E"/>
    <w:rsid w:val="00CB11F8"/>
    <w:rsid w:val="00CB15BD"/>
    <w:rsid w:val="00CB1752"/>
    <w:rsid w:val="00CB18C3"/>
    <w:rsid w:val="00CB18F4"/>
    <w:rsid w:val="00CB1925"/>
    <w:rsid w:val="00CB1D7D"/>
    <w:rsid w:val="00CB1FBB"/>
    <w:rsid w:val="00CB225B"/>
    <w:rsid w:val="00CB2343"/>
    <w:rsid w:val="00CB2888"/>
    <w:rsid w:val="00CB2924"/>
    <w:rsid w:val="00CB2E35"/>
    <w:rsid w:val="00CB2EF5"/>
    <w:rsid w:val="00CB33E4"/>
    <w:rsid w:val="00CB38A2"/>
    <w:rsid w:val="00CB3B1F"/>
    <w:rsid w:val="00CB3D49"/>
    <w:rsid w:val="00CB3E53"/>
    <w:rsid w:val="00CB4230"/>
    <w:rsid w:val="00CB431B"/>
    <w:rsid w:val="00CB445A"/>
    <w:rsid w:val="00CB44CC"/>
    <w:rsid w:val="00CB44D2"/>
    <w:rsid w:val="00CB45D3"/>
    <w:rsid w:val="00CB4615"/>
    <w:rsid w:val="00CB46AB"/>
    <w:rsid w:val="00CB46FD"/>
    <w:rsid w:val="00CB4753"/>
    <w:rsid w:val="00CB4906"/>
    <w:rsid w:val="00CB4997"/>
    <w:rsid w:val="00CB4A77"/>
    <w:rsid w:val="00CB4B5A"/>
    <w:rsid w:val="00CB4B69"/>
    <w:rsid w:val="00CB4DF1"/>
    <w:rsid w:val="00CB4EA5"/>
    <w:rsid w:val="00CB50EF"/>
    <w:rsid w:val="00CB54DB"/>
    <w:rsid w:val="00CB557F"/>
    <w:rsid w:val="00CB56C9"/>
    <w:rsid w:val="00CB5813"/>
    <w:rsid w:val="00CB587F"/>
    <w:rsid w:val="00CB592B"/>
    <w:rsid w:val="00CB5C5F"/>
    <w:rsid w:val="00CB5FBD"/>
    <w:rsid w:val="00CB600E"/>
    <w:rsid w:val="00CB62D4"/>
    <w:rsid w:val="00CB649F"/>
    <w:rsid w:val="00CB65B8"/>
    <w:rsid w:val="00CB66B4"/>
    <w:rsid w:val="00CB68DC"/>
    <w:rsid w:val="00CB6996"/>
    <w:rsid w:val="00CB6AED"/>
    <w:rsid w:val="00CB6C87"/>
    <w:rsid w:val="00CB6CDF"/>
    <w:rsid w:val="00CB6FE6"/>
    <w:rsid w:val="00CB7264"/>
    <w:rsid w:val="00CB730F"/>
    <w:rsid w:val="00CB7597"/>
    <w:rsid w:val="00CB761C"/>
    <w:rsid w:val="00CB7647"/>
    <w:rsid w:val="00CB768C"/>
    <w:rsid w:val="00CB76B5"/>
    <w:rsid w:val="00CB77F1"/>
    <w:rsid w:val="00CB7958"/>
    <w:rsid w:val="00CB7A21"/>
    <w:rsid w:val="00CB7AD6"/>
    <w:rsid w:val="00CB7BF5"/>
    <w:rsid w:val="00CB7DEF"/>
    <w:rsid w:val="00CB7E3D"/>
    <w:rsid w:val="00CC01D8"/>
    <w:rsid w:val="00CC0495"/>
    <w:rsid w:val="00CC04A0"/>
    <w:rsid w:val="00CC0543"/>
    <w:rsid w:val="00CC07C1"/>
    <w:rsid w:val="00CC0838"/>
    <w:rsid w:val="00CC08C4"/>
    <w:rsid w:val="00CC09AD"/>
    <w:rsid w:val="00CC0D97"/>
    <w:rsid w:val="00CC0EAB"/>
    <w:rsid w:val="00CC0FC8"/>
    <w:rsid w:val="00CC110F"/>
    <w:rsid w:val="00CC1198"/>
    <w:rsid w:val="00CC11B8"/>
    <w:rsid w:val="00CC1319"/>
    <w:rsid w:val="00CC171B"/>
    <w:rsid w:val="00CC1AF9"/>
    <w:rsid w:val="00CC1C47"/>
    <w:rsid w:val="00CC1D0A"/>
    <w:rsid w:val="00CC206B"/>
    <w:rsid w:val="00CC2075"/>
    <w:rsid w:val="00CC20E0"/>
    <w:rsid w:val="00CC22FC"/>
    <w:rsid w:val="00CC2818"/>
    <w:rsid w:val="00CC2D55"/>
    <w:rsid w:val="00CC2D79"/>
    <w:rsid w:val="00CC2F7A"/>
    <w:rsid w:val="00CC318C"/>
    <w:rsid w:val="00CC37EC"/>
    <w:rsid w:val="00CC3876"/>
    <w:rsid w:val="00CC3945"/>
    <w:rsid w:val="00CC39EB"/>
    <w:rsid w:val="00CC3A70"/>
    <w:rsid w:val="00CC3B70"/>
    <w:rsid w:val="00CC3BCA"/>
    <w:rsid w:val="00CC3C98"/>
    <w:rsid w:val="00CC3CF4"/>
    <w:rsid w:val="00CC4033"/>
    <w:rsid w:val="00CC40B8"/>
    <w:rsid w:val="00CC4696"/>
    <w:rsid w:val="00CC48E7"/>
    <w:rsid w:val="00CC4DFF"/>
    <w:rsid w:val="00CC4E35"/>
    <w:rsid w:val="00CC4EBF"/>
    <w:rsid w:val="00CC4EDD"/>
    <w:rsid w:val="00CC5444"/>
    <w:rsid w:val="00CC559B"/>
    <w:rsid w:val="00CC55E1"/>
    <w:rsid w:val="00CC5631"/>
    <w:rsid w:val="00CC5B56"/>
    <w:rsid w:val="00CC5B6B"/>
    <w:rsid w:val="00CC5C9B"/>
    <w:rsid w:val="00CC5F6E"/>
    <w:rsid w:val="00CC5F76"/>
    <w:rsid w:val="00CC5FB9"/>
    <w:rsid w:val="00CC6146"/>
    <w:rsid w:val="00CC62A6"/>
    <w:rsid w:val="00CC638F"/>
    <w:rsid w:val="00CC63B0"/>
    <w:rsid w:val="00CC651C"/>
    <w:rsid w:val="00CC669E"/>
    <w:rsid w:val="00CC6718"/>
    <w:rsid w:val="00CC676C"/>
    <w:rsid w:val="00CC67D4"/>
    <w:rsid w:val="00CC6A17"/>
    <w:rsid w:val="00CC6AA7"/>
    <w:rsid w:val="00CC6D42"/>
    <w:rsid w:val="00CC6EB6"/>
    <w:rsid w:val="00CC6FE4"/>
    <w:rsid w:val="00CC712A"/>
    <w:rsid w:val="00CC7239"/>
    <w:rsid w:val="00CC72AC"/>
    <w:rsid w:val="00CC73BE"/>
    <w:rsid w:val="00CC7869"/>
    <w:rsid w:val="00CC7A11"/>
    <w:rsid w:val="00CC7A3E"/>
    <w:rsid w:val="00CC7A8D"/>
    <w:rsid w:val="00CC7AB5"/>
    <w:rsid w:val="00CC7B18"/>
    <w:rsid w:val="00CC7F85"/>
    <w:rsid w:val="00CD0293"/>
    <w:rsid w:val="00CD0469"/>
    <w:rsid w:val="00CD04A8"/>
    <w:rsid w:val="00CD051B"/>
    <w:rsid w:val="00CD06CD"/>
    <w:rsid w:val="00CD08EE"/>
    <w:rsid w:val="00CD0C9C"/>
    <w:rsid w:val="00CD11A3"/>
    <w:rsid w:val="00CD1532"/>
    <w:rsid w:val="00CD1618"/>
    <w:rsid w:val="00CD1837"/>
    <w:rsid w:val="00CD1BF6"/>
    <w:rsid w:val="00CD1C18"/>
    <w:rsid w:val="00CD1DB1"/>
    <w:rsid w:val="00CD22B5"/>
    <w:rsid w:val="00CD22F4"/>
    <w:rsid w:val="00CD25E1"/>
    <w:rsid w:val="00CD262F"/>
    <w:rsid w:val="00CD265D"/>
    <w:rsid w:val="00CD2A98"/>
    <w:rsid w:val="00CD30E5"/>
    <w:rsid w:val="00CD332E"/>
    <w:rsid w:val="00CD3335"/>
    <w:rsid w:val="00CD3433"/>
    <w:rsid w:val="00CD34E7"/>
    <w:rsid w:val="00CD362C"/>
    <w:rsid w:val="00CD367C"/>
    <w:rsid w:val="00CD3DD6"/>
    <w:rsid w:val="00CD3E88"/>
    <w:rsid w:val="00CD3FDF"/>
    <w:rsid w:val="00CD448C"/>
    <w:rsid w:val="00CD454A"/>
    <w:rsid w:val="00CD46A3"/>
    <w:rsid w:val="00CD47AE"/>
    <w:rsid w:val="00CD4829"/>
    <w:rsid w:val="00CD4CB1"/>
    <w:rsid w:val="00CD4EF4"/>
    <w:rsid w:val="00CD4F54"/>
    <w:rsid w:val="00CD4FFE"/>
    <w:rsid w:val="00CD5270"/>
    <w:rsid w:val="00CD5500"/>
    <w:rsid w:val="00CD55E3"/>
    <w:rsid w:val="00CD56A1"/>
    <w:rsid w:val="00CD5707"/>
    <w:rsid w:val="00CD570B"/>
    <w:rsid w:val="00CD5789"/>
    <w:rsid w:val="00CD57FA"/>
    <w:rsid w:val="00CD58AF"/>
    <w:rsid w:val="00CD58B0"/>
    <w:rsid w:val="00CD5A6E"/>
    <w:rsid w:val="00CD5F55"/>
    <w:rsid w:val="00CD60D4"/>
    <w:rsid w:val="00CD6911"/>
    <w:rsid w:val="00CD6C61"/>
    <w:rsid w:val="00CD70CB"/>
    <w:rsid w:val="00CD711F"/>
    <w:rsid w:val="00CD71A3"/>
    <w:rsid w:val="00CD7243"/>
    <w:rsid w:val="00CD7260"/>
    <w:rsid w:val="00CD72A0"/>
    <w:rsid w:val="00CD74A7"/>
    <w:rsid w:val="00CD75A2"/>
    <w:rsid w:val="00CD762B"/>
    <w:rsid w:val="00CD76DE"/>
    <w:rsid w:val="00CD77B2"/>
    <w:rsid w:val="00CD79B2"/>
    <w:rsid w:val="00CD7C56"/>
    <w:rsid w:val="00CD7D10"/>
    <w:rsid w:val="00CD7DD0"/>
    <w:rsid w:val="00CD7EE2"/>
    <w:rsid w:val="00CE0173"/>
    <w:rsid w:val="00CE01C7"/>
    <w:rsid w:val="00CE06CF"/>
    <w:rsid w:val="00CE075C"/>
    <w:rsid w:val="00CE07F5"/>
    <w:rsid w:val="00CE09A7"/>
    <w:rsid w:val="00CE0AAE"/>
    <w:rsid w:val="00CE0C6D"/>
    <w:rsid w:val="00CE0E19"/>
    <w:rsid w:val="00CE0F0E"/>
    <w:rsid w:val="00CE0F69"/>
    <w:rsid w:val="00CE105F"/>
    <w:rsid w:val="00CE1306"/>
    <w:rsid w:val="00CE14F0"/>
    <w:rsid w:val="00CE152F"/>
    <w:rsid w:val="00CE157C"/>
    <w:rsid w:val="00CE16DE"/>
    <w:rsid w:val="00CE1714"/>
    <w:rsid w:val="00CE1AF6"/>
    <w:rsid w:val="00CE1C5A"/>
    <w:rsid w:val="00CE1CB3"/>
    <w:rsid w:val="00CE1CFD"/>
    <w:rsid w:val="00CE1E8B"/>
    <w:rsid w:val="00CE209A"/>
    <w:rsid w:val="00CE2298"/>
    <w:rsid w:val="00CE25A8"/>
    <w:rsid w:val="00CE2860"/>
    <w:rsid w:val="00CE2B55"/>
    <w:rsid w:val="00CE2B95"/>
    <w:rsid w:val="00CE2FFB"/>
    <w:rsid w:val="00CE3064"/>
    <w:rsid w:val="00CE368B"/>
    <w:rsid w:val="00CE37D9"/>
    <w:rsid w:val="00CE3864"/>
    <w:rsid w:val="00CE39E4"/>
    <w:rsid w:val="00CE3A20"/>
    <w:rsid w:val="00CE3B5D"/>
    <w:rsid w:val="00CE3CDA"/>
    <w:rsid w:val="00CE3D28"/>
    <w:rsid w:val="00CE408A"/>
    <w:rsid w:val="00CE40A0"/>
    <w:rsid w:val="00CE4282"/>
    <w:rsid w:val="00CE4667"/>
    <w:rsid w:val="00CE477D"/>
    <w:rsid w:val="00CE48ED"/>
    <w:rsid w:val="00CE497E"/>
    <w:rsid w:val="00CE4AA8"/>
    <w:rsid w:val="00CE4EA5"/>
    <w:rsid w:val="00CE517A"/>
    <w:rsid w:val="00CE5249"/>
    <w:rsid w:val="00CE54E1"/>
    <w:rsid w:val="00CE55B6"/>
    <w:rsid w:val="00CE55DC"/>
    <w:rsid w:val="00CE570D"/>
    <w:rsid w:val="00CE5774"/>
    <w:rsid w:val="00CE5856"/>
    <w:rsid w:val="00CE5989"/>
    <w:rsid w:val="00CE5AFF"/>
    <w:rsid w:val="00CE5BDE"/>
    <w:rsid w:val="00CE5D04"/>
    <w:rsid w:val="00CE5FA7"/>
    <w:rsid w:val="00CE5FBF"/>
    <w:rsid w:val="00CE5FE2"/>
    <w:rsid w:val="00CE5FFE"/>
    <w:rsid w:val="00CE6048"/>
    <w:rsid w:val="00CE615F"/>
    <w:rsid w:val="00CE63E3"/>
    <w:rsid w:val="00CE69AB"/>
    <w:rsid w:val="00CE69C9"/>
    <w:rsid w:val="00CE6A6D"/>
    <w:rsid w:val="00CE6C4F"/>
    <w:rsid w:val="00CE705A"/>
    <w:rsid w:val="00CE70FF"/>
    <w:rsid w:val="00CE7135"/>
    <w:rsid w:val="00CE774C"/>
    <w:rsid w:val="00CE7790"/>
    <w:rsid w:val="00CE7915"/>
    <w:rsid w:val="00CE7979"/>
    <w:rsid w:val="00CE7F29"/>
    <w:rsid w:val="00CE7FBD"/>
    <w:rsid w:val="00CE7FC2"/>
    <w:rsid w:val="00CE7FCD"/>
    <w:rsid w:val="00CF012E"/>
    <w:rsid w:val="00CF027C"/>
    <w:rsid w:val="00CF03CC"/>
    <w:rsid w:val="00CF048D"/>
    <w:rsid w:val="00CF04D4"/>
    <w:rsid w:val="00CF0721"/>
    <w:rsid w:val="00CF0728"/>
    <w:rsid w:val="00CF0834"/>
    <w:rsid w:val="00CF0B4C"/>
    <w:rsid w:val="00CF0CBA"/>
    <w:rsid w:val="00CF0D69"/>
    <w:rsid w:val="00CF0D82"/>
    <w:rsid w:val="00CF106D"/>
    <w:rsid w:val="00CF11A2"/>
    <w:rsid w:val="00CF12C6"/>
    <w:rsid w:val="00CF138E"/>
    <w:rsid w:val="00CF1435"/>
    <w:rsid w:val="00CF1680"/>
    <w:rsid w:val="00CF16FF"/>
    <w:rsid w:val="00CF173F"/>
    <w:rsid w:val="00CF1A2C"/>
    <w:rsid w:val="00CF1AF0"/>
    <w:rsid w:val="00CF1BAD"/>
    <w:rsid w:val="00CF1BD7"/>
    <w:rsid w:val="00CF1BD9"/>
    <w:rsid w:val="00CF1F49"/>
    <w:rsid w:val="00CF206C"/>
    <w:rsid w:val="00CF21A5"/>
    <w:rsid w:val="00CF2226"/>
    <w:rsid w:val="00CF2518"/>
    <w:rsid w:val="00CF275E"/>
    <w:rsid w:val="00CF2DDE"/>
    <w:rsid w:val="00CF2E65"/>
    <w:rsid w:val="00CF310C"/>
    <w:rsid w:val="00CF335C"/>
    <w:rsid w:val="00CF344A"/>
    <w:rsid w:val="00CF3484"/>
    <w:rsid w:val="00CF3624"/>
    <w:rsid w:val="00CF39A0"/>
    <w:rsid w:val="00CF3A0A"/>
    <w:rsid w:val="00CF3A54"/>
    <w:rsid w:val="00CF3ADF"/>
    <w:rsid w:val="00CF3C42"/>
    <w:rsid w:val="00CF3D1C"/>
    <w:rsid w:val="00CF3D76"/>
    <w:rsid w:val="00CF3EC5"/>
    <w:rsid w:val="00CF3F15"/>
    <w:rsid w:val="00CF3F49"/>
    <w:rsid w:val="00CF40B7"/>
    <w:rsid w:val="00CF44D4"/>
    <w:rsid w:val="00CF4713"/>
    <w:rsid w:val="00CF49F9"/>
    <w:rsid w:val="00CF4B12"/>
    <w:rsid w:val="00CF4D74"/>
    <w:rsid w:val="00CF518F"/>
    <w:rsid w:val="00CF545A"/>
    <w:rsid w:val="00CF55FD"/>
    <w:rsid w:val="00CF5628"/>
    <w:rsid w:val="00CF56D5"/>
    <w:rsid w:val="00CF58B4"/>
    <w:rsid w:val="00CF58FE"/>
    <w:rsid w:val="00CF59FE"/>
    <w:rsid w:val="00CF5EBE"/>
    <w:rsid w:val="00CF5ED4"/>
    <w:rsid w:val="00CF5F41"/>
    <w:rsid w:val="00CF5F85"/>
    <w:rsid w:val="00CF66E7"/>
    <w:rsid w:val="00CF6755"/>
    <w:rsid w:val="00CF6C6B"/>
    <w:rsid w:val="00CF6D70"/>
    <w:rsid w:val="00CF70A6"/>
    <w:rsid w:val="00CF70E2"/>
    <w:rsid w:val="00CF7748"/>
    <w:rsid w:val="00CF77A5"/>
    <w:rsid w:val="00CF783B"/>
    <w:rsid w:val="00CF7B6C"/>
    <w:rsid w:val="00CF7D97"/>
    <w:rsid w:val="00CF7EDB"/>
    <w:rsid w:val="00CF7EEC"/>
    <w:rsid w:val="00D0008E"/>
    <w:rsid w:val="00D001C2"/>
    <w:rsid w:val="00D006EA"/>
    <w:rsid w:val="00D0072D"/>
    <w:rsid w:val="00D0076D"/>
    <w:rsid w:val="00D00779"/>
    <w:rsid w:val="00D007D0"/>
    <w:rsid w:val="00D009D8"/>
    <w:rsid w:val="00D00B76"/>
    <w:rsid w:val="00D00CC0"/>
    <w:rsid w:val="00D00E1B"/>
    <w:rsid w:val="00D01183"/>
    <w:rsid w:val="00D012E1"/>
    <w:rsid w:val="00D01318"/>
    <w:rsid w:val="00D01454"/>
    <w:rsid w:val="00D0151C"/>
    <w:rsid w:val="00D01665"/>
    <w:rsid w:val="00D017E6"/>
    <w:rsid w:val="00D019AE"/>
    <w:rsid w:val="00D01C25"/>
    <w:rsid w:val="00D01D1E"/>
    <w:rsid w:val="00D01F0B"/>
    <w:rsid w:val="00D02077"/>
    <w:rsid w:val="00D020EC"/>
    <w:rsid w:val="00D0220E"/>
    <w:rsid w:val="00D023DF"/>
    <w:rsid w:val="00D02432"/>
    <w:rsid w:val="00D02580"/>
    <w:rsid w:val="00D0264B"/>
    <w:rsid w:val="00D0279C"/>
    <w:rsid w:val="00D029A0"/>
    <w:rsid w:val="00D02B4A"/>
    <w:rsid w:val="00D02DCB"/>
    <w:rsid w:val="00D03188"/>
    <w:rsid w:val="00D03333"/>
    <w:rsid w:val="00D0333F"/>
    <w:rsid w:val="00D037DC"/>
    <w:rsid w:val="00D03A6E"/>
    <w:rsid w:val="00D03BF7"/>
    <w:rsid w:val="00D03E89"/>
    <w:rsid w:val="00D03F1E"/>
    <w:rsid w:val="00D03F6F"/>
    <w:rsid w:val="00D040EA"/>
    <w:rsid w:val="00D04127"/>
    <w:rsid w:val="00D0422D"/>
    <w:rsid w:val="00D04242"/>
    <w:rsid w:val="00D0428E"/>
    <w:rsid w:val="00D042F8"/>
    <w:rsid w:val="00D04426"/>
    <w:rsid w:val="00D04505"/>
    <w:rsid w:val="00D0482F"/>
    <w:rsid w:val="00D04A33"/>
    <w:rsid w:val="00D04BF3"/>
    <w:rsid w:val="00D04EA5"/>
    <w:rsid w:val="00D04F31"/>
    <w:rsid w:val="00D052F0"/>
    <w:rsid w:val="00D054D0"/>
    <w:rsid w:val="00D05627"/>
    <w:rsid w:val="00D056C6"/>
    <w:rsid w:val="00D05892"/>
    <w:rsid w:val="00D059BC"/>
    <w:rsid w:val="00D05A38"/>
    <w:rsid w:val="00D05ACE"/>
    <w:rsid w:val="00D05C93"/>
    <w:rsid w:val="00D06294"/>
    <w:rsid w:val="00D0636A"/>
    <w:rsid w:val="00D0646A"/>
    <w:rsid w:val="00D06660"/>
    <w:rsid w:val="00D06792"/>
    <w:rsid w:val="00D067AB"/>
    <w:rsid w:val="00D06806"/>
    <w:rsid w:val="00D06824"/>
    <w:rsid w:val="00D068AA"/>
    <w:rsid w:val="00D06A43"/>
    <w:rsid w:val="00D06C03"/>
    <w:rsid w:val="00D06F31"/>
    <w:rsid w:val="00D070DE"/>
    <w:rsid w:val="00D07213"/>
    <w:rsid w:val="00D07431"/>
    <w:rsid w:val="00D07926"/>
    <w:rsid w:val="00D07D9D"/>
    <w:rsid w:val="00D07F07"/>
    <w:rsid w:val="00D102CC"/>
    <w:rsid w:val="00D102DC"/>
    <w:rsid w:val="00D1037A"/>
    <w:rsid w:val="00D1053C"/>
    <w:rsid w:val="00D105DB"/>
    <w:rsid w:val="00D1074E"/>
    <w:rsid w:val="00D10AFA"/>
    <w:rsid w:val="00D10AFB"/>
    <w:rsid w:val="00D10B93"/>
    <w:rsid w:val="00D10BBB"/>
    <w:rsid w:val="00D10D09"/>
    <w:rsid w:val="00D10D7C"/>
    <w:rsid w:val="00D10F57"/>
    <w:rsid w:val="00D114C2"/>
    <w:rsid w:val="00D11521"/>
    <w:rsid w:val="00D1163E"/>
    <w:rsid w:val="00D1195A"/>
    <w:rsid w:val="00D11BE5"/>
    <w:rsid w:val="00D1225A"/>
    <w:rsid w:val="00D122AF"/>
    <w:rsid w:val="00D12362"/>
    <w:rsid w:val="00D124A4"/>
    <w:rsid w:val="00D125D5"/>
    <w:rsid w:val="00D1260B"/>
    <w:rsid w:val="00D12A4F"/>
    <w:rsid w:val="00D12A60"/>
    <w:rsid w:val="00D12AAA"/>
    <w:rsid w:val="00D12D31"/>
    <w:rsid w:val="00D13168"/>
    <w:rsid w:val="00D13374"/>
    <w:rsid w:val="00D13390"/>
    <w:rsid w:val="00D13410"/>
    <w:rsid w:val="00D13430"/>
    <w:rsid w:val="00D139B6"/>
    <w:rsid w:val="00D13A73"/>
    <w:rsid w:val="00D13A82"/>
    <w:rsid w:val="00D13C8A"/>
    <w:rsid w:val="00D13D4E"/>
    <w:rsid w:val="00D14348"/>
    <w:rsid w:val="00D14425"/>
    <w:rsid w:val="00D144CE"/>
    <w:rsid w:val="00D14834"/>
    <w:rsid w:val="00D14885"/>
    <w:rsid w:val="00D148E6"/>
    <w:rsid w:val="00D1495D"/>
    <w:rsid w:val="00D14A49"/>
    <w:rsid w:val="00D14BD7"/>
    <w:rsid w:val="00D14C15"/>
    <w:rsid w:val="00D14C37"/>
    <w:rsid w:val="00D14C56"/>
    <w:rsid w:val="00D14DD7"/>
    <w:rsid w:val="00D14F8A"/>
    <w:rsid w:val="00D1523A"/>
    <w:rsid w:val="00D1530A"/>
    <w:rsid w:val="00D15484"/>
    <w:rsid w:val="00D154AD"/>
    <w:rsid w:val="00D156A8"/>
    <w:rsid w:val="00D15789"/>
    <w:rsid w:val="00D15C73"/>
    <w:rsid w:val="00D15CB3"/>
    <w:rsid w:val="00D15D24"/>
    <w:rsid w:val="00D15E8D"/>
    <w:rsid w:val="00D15F51"/>
    <w:rsid w:val="00D1617D"/>
    <w:rsid w:val="00D1642C"/>
    <w:rsid w:val="00D16702"/>
    <w:rsid w:val="00D16ED5"/>
    <w:rsid w:val="00D17FB6"/>
    <w:rsid w:val="00D20184"/>
    <w:rsid w:val="00D202B1"/>
    <w:rsid w:val="00D20662"/>
    <w:rsid w:val="00D2092B"/>
    <w:rsid w:val="00D20BF2"/>
    <w:rsid w:val="00D21288"/>
    <w:rsid w:val="00D21291"/>
    <w:rsid w:val="00D21373"/>
    <w:rsid w:val="00D21732"/>
    <w:rsid w:val="00D21844"/>
    <w:rsid w:val="00D218E2"/>
    <w:rsid w:val="00D219F5"/>
    <w:rsid w:val="00D21AA9"/>
    <w:rsid w:val="00D21B19"/>
    <w:rsid w:val="00D21BC8"/>
    <w:rsid w:val="00D21C8A"/>
    <w:rsid w:val="00D21D76"/>
    <w:rsid w:val="00D21D86"/>
    <w:rsid w:val="00D224A8"/>
    <w:rsid w:val="00D224E1"/>
    <w:rsid w:val="00D22723"/>
    <w:rsid w:val="00D2276B"/>
    <w:rsid w:val="00D227CA"/>
    <w:rsid w:val="00D2297E"/>
    <w:rsid w:val="00D2299F"/>
    <w:rsid w:val="00D22A8A"/>
    <w:rsid w:val="00D22B3E"/>
    <w:rsid w:val="00D22BDE"/>
    <w:rsid w:val="00D22BF3"/>
    <w:rsid w:val="00D22DE5"/>
    <w:rsid w:val="00D22FF6"/>
    <w:rsid w:val="00D23079"/>
    <w:rsid w:val="00D23260"/>
    <w:rsid w:val="00D233BD"/>
    <w:rsid w:val="00D233D7"/>
    <w:rsid w:val="00D23846"/>
    <w:rsid w:val="00D23BD5"/>
    <w:rsid w:val="00D23C37"/>
    <w:rsid w:val="00D23CBB"/>
    <w:rsid w:val="00D23DB1"/>
    <w:rsid w:val="00D24350"/>
    <w:rsid w:val="00D243D4"/>
    <w:rsid w:val="00D244E4"/>
    <w:rsid w:val="00D245EA"/>
    <w:rsid w:val="00D24667"/>
    <w:rsid w:val="00D246C5"/>
    <w:rsid w:val="00D246DA"/>
    <w:rsid w:val="00D24C70"/>
    <w:rsid w:val="00D25313"/>
    <w:rsid w:val="00D25348"/>
    <w:rsid w:val="00D2539A"/>
    <w:rsid w:val="00D253D1"/>
    <w:rsid w:val="00D25806"/>
    <w:rsid w:val="00D259B1"/>
    <w:rsid w:val="00D259C1"/>
    <w:rsid w:val="00D25E9D"/>
    <w:rsid w:val="00D25F1C"/>
    <w:rsid w:val="00D25FAC"/>
    <w:rsid w:val="00D25FEC"/>
    <w:rsid w:val="00D261F2"/>
    <w:rsid w:val="00D26215"/>
    <w:rsid w:val="00D2661D"/>
    <w:rsid w:val="00D266C4"/>
    <w:rsid w:val="00D266E2"/>
    <w:rsid w:val="00D267EF"/>
    <w:rsid w:val="00D26990"/>
    <w:rsid w:val="00D26B37"/>
    <w:rsid w:val="00D26BDE"/>
    <w:rsid w:val="00D26BEA"/>
    <w:rsid w:val="00D26C00"/>
    <w:rsid w:val="00D26C0F"/>
    <w:rsid w:val="00D26DCC"/>
    <w:rsid w:val="00D26DE6"/>
    <w:rsid w:val="00D26E2A"/>
    <w:rsid w:val="00D26E5A"/>
    <w:rsid w:val="00D26EE7"/>
    <w:rsid w:val="00D26F0A"/>
    <w:rsid w:val="00D2714C"/>
    <w:rsid w:val="00D2716D"/>
    <w:rsid w:val="00D27235"/>
    <w:rsid w:val="00D2745C"/>
    <w:rsid w:val="00D276AA"/>
    <w:rsid w:val="00D27B1D"/>
    <w:rsid w:val="00D27BC8"/>
    <w:rsid w:val="00D27BD9"/>
    <w:rsid w:val="00D27C56"/>
    <w:rsid w:val="00D27E68"/>
    <w:rsid w:val="00D30017"/>
    <w:rsid w:val="00D3012B"/>
    <w:rsid w:val="00D302D4"/>
    <w:rsid w:val="00D3055C"/>
    <w:rsid w:val="00D30718"/>
    <w:rsid w:val="00D30B87"/>
    <w:rsid w:val="00D30D21"/>
    <w:rsid w:val="00D30D2F"/>
    <w:rsid w:val="00D30E1E"/>
    <w:rsid w:val="00D30FE4"/>
    <w:rsid w:val="00D31415"/>
    <w:rsid w:val="00D3169B"/>
    <w:rsid w:val="00D31AB1"/>
    <w:rsid w:val="00D31AE6"/>
    <w:rsid w:val="00D31D15"/>
    <w:rsid w:val="00D31D7A"/>
    <w:rsid w:val="00D31D82"/>
    <w:rsid w:val="00D31E42"/>
    <w:rsid w:val="00D31E5C"/>
    <w:rsid w:val="00D31FB5"/>
    <w:rsid w:val="00D320C1"/>
    <w:rsid w:val="00D32166"/>
    <w:rsid w:val="00D322FB"/>
    <w:rsid w:val="00D323AB"/>
    <w:rsid w:val="00D32475"/>
    <w:rsid w:val="00D32484"/>
    <w:rsid w:val="00D326BF"/>
    <w:rsid w:val="00D328EA"/>
    <w:rsid w:val="00D32A65"/>
    <w:rsid w:val="00D32A66"/>
    <w:rsid w:val="00D32B55"/>
    <w:rsid w:val="00D32C90"/>
    <w:rsid w:val="00D32E2F"/>
    <w:rsid w:val="00D32EF4"/>
    <w:rsid w:val="00D32F7C"/>
    <w:rsid w:val="00D33009"/>
    <w:rsid w:val="00D33587"/>
    <w:rsid w:val="00D3362F"/>
    <w:rsid w:val="00D339E9"/>
    <w:rsid w:val="00D33A3C"/>
    <w:rsid w:val="00D33B4D"/>
    <w:rsid w:val="00D33F81"/>
    <w:rsid w:val="00D33FC3"/>
    <w:rsid w:val="00D3401B"/>
    <w:rsid w:val="00D343CA"/>
    <w:rsid w:val="00D34528"/>
    <w:rsid w:val="00D34656"/>
    <w:rsid w:val="00D34850"/>
    <w:rsid w:val="00D34AF3"/>
    <w:rsid w:val="00D34E91"/>
    <w:rsid w:val="00D35010"/>
    <w:rsid w:val="00D35060"/>
    <w:rsid w:val="00D3506F"/>
    <w:rsid w:val="00D35209"/>
    <w:rsid w:val="00D35305"/>
    <w:rsid w:val="00D35443"/>
    <w:rsid w:val="00D35539"/>
    <w:rsid w:val="00D359D1"/>
    <w:rsid w:val="00D35A16"/>
    <w:rsid w:val="00D35A9B"/>
    <w:rsid w:val="00D35AC2"/>
    <w:rsid w:val="00D35C36"/>
    <w:rsid w:val="00D36031"/>
    <w:rsid w:val="00D36051"/>
    <w:rsid w:val="00D360EE"/>
    <w:rsid w:val="00D362A2"/>
    <w:rsid w:val="00D3660C"/>
    <w:rsid w:val="00D366AF"/>
    <w:rsid w:val="00D36807"/>
    <w:rsid w:val="00D368D4"/>
    <w:rsid w:val="00D369D4"/>
    <w:rsid w:val="00D36AD7"/>
    <w:rsid w:val="00D36AE3"/>
    <w:rsid w:val="00D36B71"/>
    <w:rsid w:val="00D36B9D"/>
    <w:rsid w:val="00D36D3E"/>
    <w:rsid w:val="00D36ED8"/>
    <w:rsid w:val="00D3716D"/>
    <w:rsid w:val="00D373E9"/>
    <w:rsid w:val="00D37603"/>
    <w:rsid w:val="00D3763A"/>
    <w:rsid w:val="00D3767A"/>
    <w:rsid w:val="00D37780"/>
    <w:rsid w:val="00D378A1"/>
    <w:rsid w:val="00D37943"/>
    <w:rsid w:val="00D37C61"/>
    <w:rsid w:val="00D37C7B"/>
    <w:rsid w:val="00D37D43"/>
    <w:rsid w:val="00D37FA8"/>
    <w:rsid w:val="00D40288"/>
    <w:rsid w:val="00D4038F"/>
    <w:rsid w:val="00D403FB"/>
    <w:rsid w:val="00D403FF"/>
    <w:rsid w:val="00D404C4"/>
    <w:rsid w:val="00D40627"/>
    <w:rsid w:val="00D4084F"/>
    <w:rsid w:val="00D40CE9"/>
    <w:rsid w:val="00D4117E"/>
    <w:rsid w:val="00D4136B"/>
    <w:rsid w:val="00D415D2"/>
    <w:rsid w:val="00D418EA"/>
    <w:rsid w:val="00D419E0"/>
    <w:rsid w:val="00D41A55"/>
    <w:rsid w:val="00D41B2A"/>
    <w:rsid w:val="00D41B97"/>
    <w:rsid w:val="00D41C32"/>
    <w:rsid w:val="00D42115"/>
    <w:rsid w:val="00D42150"/>
    <w:rsid w:val="00D421DB"/>
    <w:rsid w:val="00D42719"/>
    <w:rsid w:val="00D42761"/>
    <w:rsid w:val="00D42797"/>
    <w:rsid w:val="00D42C96"/>
    <w:rsid w:val="00D42D0B"/>
    <w:rsid w:val="00D42EFD"/>
    <w:rsid w:val="00D4321A"/>
    <w:rsid w:val="00D43361"/>
    <w:rsid w:val="00D43D3A"/>
    <w:rsid w:val="00D43F7B"/>
    <w:rsid w:val="00D4411D"/>
    <w:rsid w:val="00D44134"/>
    <w:rsid w:val="00D44428"/>
    <w:rsid w:val="00D4446C"/>
    <w:rsid w:val="00D44749"/>
    <w:rsid w:val="00D4494C"/>
    <w:rsid w:val="00D44A74"/>
    <w:rsid w:val="00D44AB7"/>
    <w:rsid w:val="00D44CDE"/>
    <w:rsid w:val="00D44CFA"/>
    <w:rsid w:val="00D44E48"/>
    <w:rsid w:val="00D4505B"/>
    <w:rsid w:val="00D45086"/>
    <w:rsid w:val="00D450AE"/>
    <w:rsid w:val="00D4515A"/>
    <w:rsid w:val="00D45313"/>
    <w:rsid w:val="00D457A1"/>
    <w:rsid w:val="00D457D1"/>
    <w:rsid w:val="00D458AA"/>
    <w:rsid w:val="00D459C3"/>
    <w:rsid w:val="00D45A90"/>
    <w:rsid w:val="00D45C4B"/>
    <w:rsid w:val="00D45CAA"/>
    <w:rsid w:val="00D46338"/>
    <w:rsid w:val="00D463AB"/>
    <w:rsid w:val="00D463B7"/>
    <w:rsid w:val="00D4654C"/>
    <w:rsid w:val="00D469E1"/>
    <w:rsid w:val="00D469F9"/>
    <w:rsid w:val="00D46A73"/>
    <w:rsid w:val="00D46A8E"/>
    <w:rsid w:val="00D46BA2"/>
    <w:rsid w:val="00D46DED"/>
    <w:rsid w:val="00D46F57"/>
    <w:rsid w:val="00D46FDC"/>
    <w:rsid w:val="00D4705E"/>
    <w:rsid w:val="00D47234"/>
    <w:rsid w:val="00D47281"/>
    <w:rsid w:val="00D47358"/>
    <w:rsid w:val="00D47581"/>
    <w:rsid w:val="00D476BB"/>
    <w:rsid w:val="00D47C45"/>
    <w:rsid w:val="00D47CC3"/>
    <w:rsid w:val="00D47FB4"/>
    <w:rsid w:val="00D50295"/>
    <w:rsid w:val="00D50304"/>
    <w:rsid w:val="00D50315"/>
    <w:rsid w:val="00D50321"/>
    <w:rsid w:val="00D50419"/>
    <w:rsid w:val="00D5069A"/>
    <w:rsid w:val="00D50A02"/>
    <w:rsid w:val="00D50A37"/>
    <w:rsid w:val="00D50D6E"/>
    <w:rsid w:val="00D50DDE"/>
    <w:rsid w:val="00D50E43"/>
    <w:rsid w:val="00D50E87"/>
    <w:rsid w:val="00D50EDD"/>
    <w:rsid w:val="00D51469"/>
    <w:rsid w:val="00D515EE"/>
    <w:rsid w:val="00D519E2"/>
    <w:rsid w:val="00D51F26"/>
    <w:rsid w:val="00D520F3"/>
    <w:rsid w:val="00D5243E"/>
    <w:rsid w:val="00D5251E"/>
    <w:rsid w:val="00D525DF"/>
    <w:rsid w:val="00D528A5"/>
    <w:rsid w:val="00D52B45"/>
    <w:rsid w:val="00D52DD6"/>
    <w:rsid w:val="00D52EBD"/>
    <w:rsid w:val="00D530EB"/>
    <w:rsid w:val="00D5315B"/>
    <w:rsid w:val="00D531DF"/>
    <w:rsid w:val="00D53228"/>
    <w:rsid w:val="00D532FC"/>
    <w:rsid w:val="00D53393"/>
    <w:rsid w:val="00D5359C"/>
    <w:rsid w:val="00D535B6"/>
    <w:rsid w:val="00D5390C"/>
    <w:rsid w:val="00D5393A"/>
    <w:rsid w:val="00D53996"/>
    <w:rsid w:val="00D53A00"/>
    <w:rsid w:val="00D53C90"/>
    <w:rsid w:val="00D54455"/>
    <w:rsid w:val="00D545CE"/>
    <w:rsid w:val="00D54C17"/>
    <w:rsid w:val="00D54D42"/>
    <w:rsid w:val="00D550E9"/>
    <w:rsid w:val="00D55235"/>
    <w:rsid w:val="00D5528B"/>
    <w:rsid w:val="00D55863"/>
    <w:rsid w:val="00D55D78"/>
    <w:rsid w:val="00D55DEF"/>
    <w:rsid w:val="00D5626C"/>
    <w:rsid w:val="00D56392"/>
    <w:rsid w:val="00D5668D"/>
    <w:rsid w:val="00D5687C"/>
    <w:rsid w:val="00D56931"/>
    <w:rsid w:val="00D56A86"/>
    <w:rsid w:val="00D56B20"/>
    <w:rsid w:val="00D56C6B"/>
    <w:rsid w:val="00D572B2"/>
    <w:rsid w:val="00D575BC"/>
    <w:rsid w:val="00D57719"/>
    <w:rsid w:val="00D57A24"/>
    <w:rsid w:val="00D57B1F"/>
    <w:rsid w:val="00D57B6D"/>
    <w:rsid w:val="00D57DAE"/>
    <w:rsid w:val="00D57F53"/>
    <w:rsid w:val="00D57FD1"/>
    <w:rsid w:val="00D60078"/>
    <w:rsid w:val="00D60310"/>
    <w:rsid w:val="00D60551"/>
    <w:rsid w:val="00D60573"/>
    <w:rsid w:val="00D607CF"/>
    <w:rsid w:val="00D607EA"/>
    <w:rsid w:val="00D607FB"/>
    <w:rsid w:val="00D60997"/>
    <w:rsid w:val="00D6099D"/>
    <w:rsid w:val="00D60A59"/>
    <w:rsid w:val="00D60ABE"/>
    <w:rsid w:val="00D60B5B"/>
    <w:rsid w:val="00D60CAB"/>
    <w:rsid w:val="00D60D87"/>
    <w:rsid w:val="00D61090"/>
    <w:rsid w:val="00D610FD"/>
    <w:rsid w:val="00D612AF"/>
    <w:rsid w:val="00D614C0"/>
    <w:rsid w:val="00D619F3"/>
    <w:rsid w:val="00D61B45"/>
    <w:rsid w:val="00D61EB2"/>
    <w:rsid w:val="00D6219E"/>
    <w:rsid w:val="00D621C7"/>
    <w:rsid w:val="00D626A3"/>
    <w:rsid w:val="00D62763"/>
    <w:rsid w:val="00D629A4"/>
    <w:rsid w:val="00D62A5B"/>
    <w:rsid w:val="00D62B43"/>
    <w:rsid w:val="00D62E16"/>
    <w:rsid w:val="00D62ECD"/>
    <w:rsid w:val="00D62F74"/>
    <w:rsid w:val="00D630CA"/>
    <w:rsid w:val="00D63748"/>
    <w:rsid w:val="00D637AE"/>
    <w:rsid w:val="00D63858"/>
    <w:rsid w:val="00D638BE"/>
    <w:rsid w:val="00D638DC"/>
    <w:rsid w:val="00D639F0"/>
    <w:rsid w:val="00D63C1B"/>
    <w:rsid w:val="00D63CC9"/>
    <w:rsid w:val="00D63D3C"/>
    <w:rsid w:val="00D63D76"/>
    <w:rsid w:val="00D63E10"/>
    <w:rsid w:val="00D63E36"/>
    <w:rsid w:val="00D63F1C"/>
    <w:rsid w:val="00D64413"/>
    <w:rsid w:val="00D6490F"/>
    <w:rsid w:val="00D64AAE"/>
    <w:rsid w:val="00D64BFF"/>
    <w:rsid w:val="00D64DE1"/>
    <w:rsid w:val="00D64E3F"/>
    <w:rsid w:val="00D6518C"/>
    <w:rsid w:val="00D65208"/>
    <w:rsid w:val="00D653D0"/>
    <w:rsid w:val="00D65482"/>
    <w:rsid w:val="00D65546"/>
    <w:rsid w:val="00D65562"/>
    <w:rsid w:val="00D65573"/>
    <w:rsid w:val="00D655B2"/>
    <w:rsid w:val="00D655D0"/>
    <w:rsid w:val="00D65727"/>
    <w:rsid w:val="00D65800"/>
    <w:rsid w:val="00D658F6"/>
    <w:rsid w:val="00D6636B"/>
    <w:rsid w:val="00D66608"/>
    <w:rsid w:val="00D66703"/>
    <w:rsid w:val="00D667D5"/>
    <w:rsid w:val="00D66929"/>
    <w:rsid w:val="00D6692A"/>
    <w:rsid w:val="00D66AD5"/>
    <w:rsid w:val="00D66C5D"/>
    <w:rsid w:val="00D66CEC"/>
    <w:rsid w:val="00D66E55"/>
    <w:rsid w:val="00D671F1"/>
    <w:rsid w:val="00D67213"/>
    <w:rsid w:val="00D67215"/>
    <w:rsid w:val="00D6729F"/>
    <w:rsid w:val="00D67460"/>
    <w:rsid w:val="00D674E9"/>
    <w:rsid w:val="00D6770A"/>
    <w:rsid w:val="00D6799A"/>
    <w:rsid w:val="00D67AB3"/>
    <w:rsid w:val="00D67AD5"/>
    <w:rsid w:val="00D67E48"/>
    <w:rsid w:val="00D67EC8"/>
    <w:rsid w:val="00D67F89"/>
    <w:rsid w:val="00D7009C"/>
    <w:rsid w:val="00D705BB"/>
    <w:rsid w:val="00D7068C"/>
    <w:rsid w:val="00D7083A"/>
    <w:rsid w:val="00D70D81"/>
    <w:rsid w:val="00D70D97"/>
    <w:rsid w:val="00D70F17"/>
    <w:rsid w:val="00D70F99"/>
    <w:rsid w:val="00D712DA"/>
    <w:rsid w:val="00D71358"/>
    <w:rsid w:val="00D713D1"/>
    <w:rsid w:val="00D71575"/>
    <w:rsid w:val="00D71808"/>
    <w:rsid w:val="00D719EF"/>
    <w:rsid w:val="00D71C53"/>
    <w:rsid w:val="00D71C80"/>
    <w:rsid w:val="00D71F71"/>
    <w:rsid w:val="00D71F75"/>
    <w:rsid w:val="00D72290"/>
    <w:rsid w:val="00D72327"/>
    <w:rsid w:val="00D7257E"/>
    <w:rsid w:val="00D725D7"/>
    <w:rsid w:val="00D726BD"/>
    <w:rsid w:val="00D72775"/>
    <w:rsid w:val="00D727E0"/>
    <w:rsid w:val="00D72806"/>
    <w:rsid w:val="00D7283C"/>
    <w:rsid w:val="00D72887"/>
    <w:rsid w:val="00D728A1"/>
    <w:rsid w:val="00D72994"/>
    <w:rsid w:val="00D72A54"/>
    <w:rsid w:val="00D72B87"/>
    <w:rsid w:val="00D72C72"/>
    <w:rsid w:val="00D735C8"/>
    <w:rsid w:val="00D735DA"/>
    <w:rsid w:val="00D73834"/>
    <w:rsid w:val="00D73929"/>
    <w:rsid w:val="00D73934"/>
    <w:rsid w:val="00D740F2"/>
    <w:rsid w:val="00D74160"/>
    <w:rsid w:val="00D7442F"/>
    <w:rsid w:val="00D74631"/>
    <w:rsid w:val="00D74645"/>
    <w:rsid w:val="00D749B8"/>
    <w:rsid w:val="00D74A35"/>
    <w:rsid w:val="00D74B93"/>
    <w:rsid w:val="00D754F9"/>
    <w:rsid w:val="00D7579E"/>
    <w:rsid w:val="00D75A3D"/>
    <w:rsid w:val="00D75A78"/>
    <w:rsid w:val="00D75B72"/>
    <w:rsid w:val="00D75D22"/>
    <w:rsid w:val="00D75D73"/>
    <w:rsid w:val="00D75DA5"/>
    <w:rsid w:val="00D75EA4"/>
    <w:rsid w:val="00D76075"/>
    <w:rsid w:val="00D76350"/>
    <w:rsid w:val="00D764CB"/>
    <w:rsid w:val="00D76561"/>
    <w:rsid w:val="00D7676E"/>
    <w:rsid w:val="00D769C3"/>
    <w:rsid w:val="00D76C58"/>
    <w:rsid w:val="00D76CBF"/>
    <w:rsid w:val="00D76CF2"/>
    <w:rsid w:val="00D76DB1"/>
    <w:rsid w:val="00D76E7C"/>
    <w:rsid w:val="00D76EC4"/>
    <w:rsid w:val="00D771EF"/>
    <w:rsid w:val="00D774B5"/>
    <w:rsid w:val="00D775DC"/>
    <w:rsid w:val="00D776D6"/>
    <w:rsid w:val="00D779F0"/>
    <w:rsid w:val="00D77B7A"/>
    <w:rsid w:val="00D77E59"/>
    <w:rsid w:val="00D80147"/>
    <w:rsid w:val="00D802B1"/>
    <w:rsid w:val="00D804F1"/>
    <w:rsid w:val="00D806D8"/>
    <w:rsid w:val="00D80739"/>
    <w:rsid w:val="00D80833"/>
    <w:rsid w:val="00D8088E"/>
    <w:rsid w:val="00D80961"/>
    <w:rsid w:val="00D809C2"/>
    <w:rsid w:val="00D80A7E"/>
    <w:rsid w:val="00D80B40"/>
    <w:rsid w:val="00D80B70"/>
    <w:rsid w:val="00D80BE0"/>
    <w:rsid w:val="00D80BEF"/>
    <w:rsid w:val="00D80C37"/>
    <w:rsid w:val="00D80D05"/>
    <w:rsid w:val="00D80E32"/>
    <w:rsid w:val="00D80E44"/>
    <w:rsid w:val="00D80FB4"/>
    <w:rsid w:val="00D812EB"/>
    <w:rsid w:val="00D8155B"/>
    <w:rsid w:val="00D81981"/>
    <w:rsid w:val="00D81994"/>
    <w:rsid w:val="00D819B8"/>
    <w:rsid w:val="00D81E79"/>
    <w:rsid w:val="00D82138"/>
    <w:rsid w:val="00D825A5"/>
    <w:rsid w:val="00D825B7"/>
    <w:rsid w:val="00D8290E"/>
    <w:rsid w:val="00D829C3"/>
    <w:rsid w:val="00D82AC0"/>
    <w:rsid w:val="00D82AD1"/>
    <w:rsid w:val="00D82E6E"/>
    <w:rsid w:val="00D83040"/>
    <w:rsid w:val="00D8320C"/>
    <w:rsid w:val="00D8323B"/>
    <w:rsid w:val="00D832B9"/>
    <w:rsid w:val="00D83489"/>
    <w:rsid w:val="00D83654"/>
    <w:rsid w:val="00D837AB"/>
    <w:rsid w:val="00D83A11"/>
    <w:rsid w:val="00D83AC1"/>
    <w:rsid w:val="00D83CC0"/>
    <w:rsid w:val="00D83D13"/>
    <w:rsid w:val="00D84039"/>
    <w:rsid w:val="00D8408D"/>
    <w:rsid w:val="00D841AC"/>
    <w:rsid w:val="00D84DD9"/>
    <w:rsid w:val="00D84E42"/>
    <w:rsid w:val="00D84E58"/>
    <w:rsid w:val="00D84F1B"/>
    <w:rsid w:val="00D85158"/>
    <w:rsid w:val="00D853C6"/>
    <w:rsid w:val="00D854C7"/>
    <w:rsid w:val="00D8589D"/>
    <w:rsid w:val="00D85A81"/>
    <w:rsid w:val="00D85C2D"/>
    <w:rsid w:val="00D85CD9"/>
    <w:rsid w:val="00D85D18"/>
    <w:rsid w:val="00D85EA5"/>
    <w:rsid w:val="00D8603B"/>
    <w:rsid w:val="00D8617F"/>
    <w:rsid w:val="00D8624A"/>
    <w:rsid w:val="00D86466"/>
    <w:rsid w:val="00D869BA"/>
    <w:rsid w:val="00D86CEA"/>
    <w:rsid w:val="00D86D0A"/>
    <w:rsid w:val="00D86FEB"/>
    <w:rsid w:val="00D870E8"/>
    <w:rsid w:val="00D87423"/>
    <w:rsid w:val="00D87452"/>
    <w:rsid w:val="00D87485"/>
    <w:rsid w:val="00D87499"/>
    <w:rsid w:val="00D87A39"/>
    <w:rsid w:val="00D87E3B"/>
    <w:rsid w:val="00D87E75"/>
    <w:rsid w:val="00D9031A"/>
    <w:rsid w:val="00D90518"/>
    <w:rsid w:val="00D90566"/>
    <w:rsid w:val="00D907CB"/>
    <w:rsid w:val="00D909C3"/>
    <w:rsid w:val="00D90A99"/>
    <w:rsid w:val="00D91144"/>
    <w:rsid w:val="00D912C8"/>
    <w:rsid w:val="00D912CB"/>
    <w:rsid w:val="00D915E3"/>
    <w:rsid w:val="00D916D9"/>
    <w:rsid w:val="00D91BCB"/>
    <w:rsid w:val="00D91BF2"/>
    <w:rsid w:val="00D91C1C"/>
    <w:rsid w:val="00D91C99"/>
    <w:rsid w:val="00D9221B"/>
    <w:rsid w:val="00D9246F"/>
    <w:rsid w:val="00D925B9"/>
    <w:rsid w:val="00D927E7"/>
    <w:rsid w:val="00D929A2"/>
    <w:rsid w:val="00D92D9B"/>
    <w:rsid w:val="00D92DD2"/>
    <w:rsid w:val="00D93393"/>
    <w:rsid w:val="00D93455"/>
    <w:rsid w:val="00D93517"/>
    <w:rsid w:val="00D9353C"/>
    <w:rsid w:val="00D93776"/>
    <w:rsid w:val="00D9398B"/>
    <w:rsid w:val="00D939C4"/>
    <w:rsid w:val="00D93A50"/>
    <w:rsid w:val="00D93B55"/>
    <w:rsid w:val="00D93BCF"/>
    <w:rsid w:val="00D93C1C"/>
    <w:rsid w:val="00D93D7A"/>
    <w:rsid w:val="00D94026"/>
    <w:rsid w:val="00D94120"/>
    <w:rsid w:val="00D941AF"/>
    <w:rsid w:val="00D946D4"/>
    <w:rsid w:val="00D94883"/>
    <w:rsid w:val="00D94AF8"/>
    <w:rsid w:val="00D94AFA"/>
    <w:rsid w:val="00D94F1F"/>
    <w:rsid w:val="00D94FB9"/>
    <w:rsid w:val="00D94FF2"/>
    <w:rsid w:val="00D951DD"/>
    <w:rsid w:val="00D95293"/>
    <w:rsid w:val="00D952ED"/>
    <w:rsid w:val="00D9534E"/>
    <w:rsid w:val="00D9546A"/>
    <w:rsid w:val="00D957BB"/>
    <w:rsid w:val="00D957FA"/>
    <w:rsid w:val="00D95985"/>
    <w:rsid w:val="00D95EF2"/>
    <w:rsid w:val="00D95F3D"/>
    <w:rsid w:val="00D95F80"/>
    <w:rsid w:val="00D9655D"/>
    <w:rsid w:val="00D9664C"/>
    <w:rsid w:val="00D96835"/>
    <w:rsid w:val="00D96F3F"/>
    <w:rsid w:val="00D97404"/>
    <w:rsid w:val="00D975A3"/>
    <w:rsid w:val="00D9780C"/>
    <w:rsid w:val="00D9793E"/>
    <w:rsid w:val="00D979D0"/>
    <w:rsid w:val="00D979E6"/>
    <w:rsid w:val="00D97A2E"/>
    <w:rsid w:val="00D97E7E"/>
    <w:rsid w:val="00DA001E"/>
    <w:rsid w:val="00DA08CA"/>
    <w:rsid w:val="00DA0967"/>
    <w:rsid w:val="00DA0F37"/>
    <w:rsid w:val="00DA101A"/>
    <w:rsid w:val="00DA122C"/>
    <w:rsid w:val="00DA1870"/>
    <w:rsid w:val="00DA198F"/>
    <w:rsid w:val="00DA1A1C"/>
    <w:rsid w:val="00DA1CB2"/>
    <w:rsid w:val="00DA1CE5"/>
    <w:rsid w:val="00DA1DE2"/>
    <w:rsid w:val="00DA2392"/>
    <w:rsid w:val="00DA248C"/>
    <w:rsid w:val="00DA24CA"/>
    <w:rsid w:val="00DA262E"/>
    <w:rsid w:val="00DA2DA9"/>
    <w:rsid w:val="00DA2E61"/>
    <w:rsid w:val="00DA2FD5"/>
    <w:rsid w:val="00DA3D62"/>
    <w:rsid w:val="00DA3E36"/>
    <w:rsid w:val="00DA417D"/>
    <w:rsid w:val="00DA43C2"/>
    <w:rsid w:val="00DA46E6"/>
    <w:rsid w:val="00DA4838"/>
    <w:rsid w:val="00DA4989"/>
    <w:rsid w:val="00DA4B37"/>
    <w:rsid w:val="00DA4EF1"/>
    <w:rsid w:val="00DA50F0"/>
    <w:rsid w:val="00DA514F"/>
    <w:rsid w:val="00DA5156"/>
    <w:rsid w:val="00DA54D8"/>
    <w:rsid w:val="00DA55E3"/>
    <w:rsid w:val="00DA5721"/>
    <w:rsid w:val="00DA57AD"/>
    <w:rsid w:val="00DA589F"/>
    <w:rsid w:val="00DA5DC8"/>
    <w:rsid w:val="00DA610B"/>
    <w:rsid w:val="00DA616C"/>
    <w:rsid w:val="00DA6173"/>
    <w:rsid w:val="00DA61A5"/>
    <w:rsid w:val="00DA62CF"/>
    <w:rsid w:val="00DA65AA"/>
    <w:rsid w:val="00DA69DC"/>
    <w:rsid w:val="00DA6EC7"/>
    <w:rsid w:val="00DA6F12"/>
    <w:rsid w:val="00DA70AE"/>
    <w:rsid w:val="00DA7284"/>
    <w:rsid w:val="00DA72AC"/>
    <w:rsid w:val="00DA7477"/>
    <w:rsid w:val="00DA7510"/>
    <w:rsid w:val="00DA7573"/>
    <w:rsid w:val="00DA7820"/>
    <w:rsid w:val="00DA7A8F"/>
    <w:rsid w:val="00DA7BBC"/>
    <w:rsid w:val="00DA7BD4"/>
    <w:rsid w:val="00DA7DAB"/>
    <w:rsid w:val="00DA7E25"/>
    <w:rsid w:val="00DB0191"/>
    <w:rsid w:val="00DB02A8"/>
    <w:rsid w:val="00DB0359"/>
    <w:rsid w:val="00DB04ED"/>
    <w:rsid w:val="00DB0608"/>
    <w:rsid w:val="00DB08C0"/>
    <w:rsid w:val="00DB0946"/>
    <w:rsid w:val="00DB0AB9"/>
    <w:rsid w:val="00DB0EF6"/>
    <w:rsid w:val="00DB0F8A"/>
    <w:rsid w:val="00DB1050"/>
    <w:rsid w:val="00DB1735"/>
    <w:rsid w:val="00DB17C9"/>
    <w:rsid w:val="00DB18B3"/>
    <w:rsid w:val="00DB1922"/>
    <w:rsid w:val="00DB1986"/>
    <w:rsid w:val="00DB1CB4"/>
    <w:rsid w:val="00DB1D64"/>
    <w:rsid w:val="00DB1D75"/>
    <w:rsid w:val="00DB21E2"/>
    <w:rsid w:val="00DB22EC"/>
    <w:rsid w:val="00DB252E"/>
    <w:rsid w:val="00DB26A8"/>
    <w:rsid w:val="00DB27CF"/>
    <w:rsid w:val="00DB2869"/>
    <w:rsid w:val="00DB2BD9"/>
    <w:rsid w:val="00DB2C34"/>
    <w:rsid w:val="00DB2E45"/>
    <w:rsid w:val="00DB3090"/>
    <w:rsid w:val="00DB324C"/>
    <w:rsid w:val="00DB373A"/>
    <w:rsid w:val="00DB377A"/>
    <w:rsid w:val="00DB3916"/>
    <w:rsid w:val="00DB3C45"/>
    <w:rsid w:val="00DB3CBD"/>
    <w:rsid w:val="00DB3EBD"/>
    <w:rsid w:val="00DB3EF2"/>
    <w:rsid w:val="00DB3FD3"/>
    <w:rsid w:val="00DB409D"/>
    <w:rsid w:val="00DB43B5"/>
    <w:rsid w:val="00DB44FC"/>
    <w:rsid w:val="00DB45A9"/>
    <w:rsid w:val="00DB46B9"/>
    <w:rsid w:val="00DB46D0"/>
    <w:rsid w:val="00DB4789"/>
    <w:rsid w:val="00DB47DA"/>
    <w:rsid w:val="00DB4C76"/>
    <w:rsid w:val="00DB4C80"/>
    <w:rsid w:val="00DB4D20"/>
    <w:rsid w:val="00DB4D59"/>
    <w:rsid w:val="00DB4D72"/>
    <w:rsid w:val="00DB5186"/>
    <w:rsid w:val="00DB5555"/>
    <w:rsid w:val="00DB55AC"/>
    <w:rsid w:val="00DB58B2"/>
    <w:rsid w:val="00DB5A26"/>
    <w:rsid w:val="00DB5B9E"/>
    <w:rsid w:val="00DB5DCD"/>
    <w:rsid w:val="00DB5F2A"/>
    <w:rsid w:val="00DB5F83"/>
    <w:rsid w:val="00DB65A2"/>
    <w:rsid w:val="00DB65AA"/>
    <w:rsid w:val="00DB691D"/>
    <w:rsid w:val="00DB6C4F"/>
    <w:rsid w:val="00DB6E9C"/>
    <w:rsid w:val="00DB6EA9"/>
    <w:rsid w:val="00DB6F45"/>
    <w:rsid w:val="00DB70BE"/>
    <w:rsid w:val="00DB72B7"/>
    <w:rsid w:val="00DB7373"/>
    <w:rsid w:val="00DB74A7"/>
    <w:rsid w:val="00DB74BA"/>
    <w:rsid w:val="00DB7546"/>
    <w:rsid w:val="00DC00EE"/>
    <w:rsid w:val="00DC024D"/>
    <w:rsid w:val="00DC031F"/>
    <w:rsid w:val="00DC04A8"/>
    <w:rsid w:val="00DC0624"/>
    <w:rsid w:val="00DC072A"/>
    <w:rsid w:val="00DC07D3"/>
    <w:rsid w:val="00DC0A06"/>
    <w:rsid w:val="00DC0BE5"/>
    <w:rsid w:val="00DC0C8A"/>
    <w:rsid w:val="00DC0DD9"/>
    <w:rsid w:val="00DC0FC3"/>
    <w:rsid w:val="00DC10C5"/>
    <w:rsid w:val="00DC1141"/>
    <w:rsid w:val="00DC140D"/>
    <w:rsid w:val="00DC1A58"/>
    <w:rsid w:val="00DC1AC0"/>
    <w:rsid w:val="00DC1CDD"/>
    <w:rsid w:val="00DC1D56"/>
    <w:rsid w:val="00DC1D8E"/>
    <w:rsid w:val="00DC1E5C"/>
    <w:rsid w:val="00DC1ED1"/>
    <w:rsid w:val="00DC2010"/>
    <w:rsid w:val="00DC20C3"/>
    <w:rsid w:val="00DC2136"/>
    <w:rsid w:val="00DC227A"/>
    <w:rsid w:val="00DC2360"/>
    <w:rsid w:val="00DC26E4"/>
    <w:rsid w:val="00DC2BAE"/>
    <w:rsid w:val="00DC2CEE"/>
    <w:rsid w:val="00DC2D8C"/>
    <w:rsid w:val="00DC2DFB"/>
    <w:rsid w:val="00DC2F03"/>
    <w:rsid w:val="00DC31CC"/>
    <w:rsid w:val="00DC31F6"/>
    <w:rsid w:val="00DC3257"/>
    <w:rsid w:val="00DC3279"/>
    <w:rsid w:val="00DC32A0"/>
    <w:rsid w:val="00DC3789"/>
    <w:rsid w:val="00DC3852"/>
    <w:rsid w:val="00DC3BF1"/>
    <w:rsid w:val="00DC3DA2"/>
    <w:rsid w:val="00DC3FB9"/>
    <w:rsid w:val="00DC406F"/>
    <w:rsid w:val="00DC4233"/>
    <w:rsid w:val="00DC433D"/>
    <w:rsid w:val="00DC4437"/>
    <w:rsid w:val="00DC4662"/>
    <w:rsid w:val="00DC46C9"/>
    <w:rsid w:val="00DC4717"/>
    <w:rsid w:val="00DC4918"/>
    <w:rsid w:val="00DC4D1D"/>
    <w:rsid w:val="00DC4D87"/>
    <w:rsid w:val="00DC52AC"/>
    <w:rsid w:val="00DC54EB"/>
    <w:rsid w:val="00DC5511"/>
    <w:rsid w:val="00DC573A"/>
    <w:rsid w:val="00DC57EE"/>
    <w:rsid w:val="00DC580A"/>
    <w:rsid w:val="00DC5882"/>
    <w:rsid w:val="00DC59B0"/>
    <w:rsid w:val="00DC5B50"/>
    <w:rsid w:val="00DC5C69"/>
    <w:rsid w:val="00DC5EE3"/>
    <w:rsid w:val="00DC5F40"/>
    <w:rsid w:val="00DC5FB0"/>
    <w:rsid w:val="00DC603B"/>
    <w:rsid w:val="00DC606A"/>
    <w:rsid w:val="00DC623B"/>
    <w:rsid w:val="00DC66BC"/>
    <w:rsid w:val="00DC678E"/>
    <w:rsid w:val="00DC67A3"/>
    <w:rsid w:val="00DC682F"/>
    <w:rsid w:val="00DC6A13"/>
    <w:rsid w:val="00DC6A2C"/>
    <w:rsid w:val="00DC6EC6"/>
    <w:rsid w:val="00DC6F3E"/>
    <w:rsid w:val="00DC727F"/>
    <w:rsid w:val="00DC72D3"/>
    <w:rsid w:val="00DC75F8"/>
    <w:rsid w:val="00DC78E8"/>
    <w:rsid w:val="00DC79A5"/>
    <w:rsid w:val="00DC7B18"/>
    <w:rsid w:val="00DC7E78"/>
    <w:rsid w:val="00DD0317"/>
    <w:rsid w:val="00DD0383"/>
    <w:rsid w:val="00DD03E5"/>
    <w:rsid w:val="00DD0493"/>
    <w:rsid w:val="00DD0767"/>
    <w:rsid w:val="00DD085E"/>
    <w:rsid w:val="00DD08D1"/>
    <w:rsid w:val="00DD0924"/>
    <w:rsid w:val="00DD0A11"/>
    <w:rsid w:val="00DD0CBF"/>
    <w:rsid w:val="00DD0E6E"/>
    <w:rsid w:val="00DD0F56"/>
    <w:rsid w:val="00DD1071"/>
    <w:rsid w:val="00DD1124"/>
    <w:rsid w:val="00DD112A"/>
    <w:rsid w:val="00DD1181"/>
    <w:rsid w:val="00DD12FD"/>
    <w:rsid w:val="00DD13DA"/>
    <w:rsid w:val="00DD1576"/>
    <w:rsid w:val="00DD189F"/>
    <w:rsid w:val="00DD1B01"/>
    <w:rsid w:val="00DD1EE6"/>
    <w:rsid w:val="00DD20CA"/>
    <w:rsid w:val="00DD20DC"/>
    <w:rsid w:val="00DD2111"/>
    <w:rsid w:val="00DD244C"/>
    <w:rsid w:val="00DD2870"/>
    <w:rsid w:val="00DD2893"/>
    <w:rsid w:val="00DD2BB7"/>
    <w:rsid w:val="00DD2DEA"/>
    <w:rsid w:val="00DD2EA8"/>
    <w:rsid w:val="00DD2F54"/>
    <w:rsid w:val="00DD3100"/>
    <w:rsid w:val="00DD355D"/>
    <w:rsid w:val="00DD37DD"/>
    <w:rsid w:val="00DD3BF3"/>
    <w:rsid w:val="00DD3EDF"/>
    <w:rsid w:val="00DD418D"/>
    <w:rsid w:val="00DD4253"/>
    <w:rsid w:val="00DD4545"/>
    <w:rsid w:val="00DD4717"/>
    <w:rsid w:val="00DD4D44"/>
    <w:rsid w:val="00DD4E48"/>
    <w:rsid w:val="00DD4F74"/>
    <w:rsid w:val="00DD4FB8"/>
    <w:rsid w:val="00DD4FD5"/>
    <w:rsid w:val="00DD508D"/>
    <w:rsid w:val="00DD5236"/>
    <w:rsid w:val="00DD52CA"/>
    <w:rsid w:val="00DD531F"/>
    <w:rsid w:val="00DD5394"/>
    <w:rsid w:val="00DD556C"/>
    <w:rsid w:val="00DD570F"/>
    <w:rsid w:val="00DD5737"/>
    <w:rsid w:val="00DD5940"/>
    <w:rsid w:val="00DD5A64"/>
    <w:rsid w:val="00DD5ABD"/>
    <w:rsid w:val="00DD5E81"/>
    <w:rsid w:val="00DD5FBB"/>
    <w:rsid w:val="00DD6055"/>
    <w:rsid w:val="00DD609D"/>
    <w:rsid w:val="00DD60E4"/>
    <w:rsid w:val="00DD6145"/>
    <w:rsid w:val="00DD6200"/>
    <w:rsid w:val="00DD62AE"/>
    <w:rsid w:val="00DD65EF"/>
    <w:rsid w:val="00DD697B"/>
    <w:rsid w:val="00DD6B7D"/>
    <w:rsid w:val="00DD6C46"/>
    <w:rsid w:val="00DD6C7A"/>
    <w:rsid w:val="00DD6CA1"/>
    <w:rsid w:val="00DD6F44"/>
    <w:rsid w:val="00DD6F4A"/>
    <w:rsid w:val="00DD7617"/>
    <w:rsid w:val="00DD7707"/>
    <w:rsid w:val="00DD7731"/>
    <w:rsid w:val="00DD78B0"/>
    <w:rsid w:val="00DD79F0"/>
    <w:rsid w:val="00DD7A6A"/>
    <w:rsid w:val="00DD7C54"/>
    <w:rsid w:val="00DD7CCA"/>
    <w:rsid w:val="00DE003E"/>
    <w:rsid w:val="00DE031A"/>
    <w:rsid w:val="00DE0624"/>
    <w:rsid w:val="00DE0693"/>
    <w:rsid w:val="00DE06BE"/>
    <w:rsid w:val="00DE06C8"/>
    <w:rsid w:val="00DE0BDE"/>
    <w:rsid w:val="00DE0D39"/>
    <w:rsid w:val="00DE0D82"/>
    <w:rsid w:val="00DE1045"/>
    <w:rsid w:val="00DE1072"/>
    <w:rsid w:val="00DE10CF"/>
    <w:rsid w:val="00DE1270"/>
    <w:rsid w:val="00DE1504"/>
    <w:rsid w:val="00DE1D46"/>
    <w:rsid w:val="00DE1DAB"/>
    <w:rsid w:val="00DE1E1E"/>
    <w:rsid w:val="00DE1FBE"/>
    <w:rsid w:val="00DE2140"/>
    <w:rsid w:val="00DE223E"/>
    <w:rsid w:val="00DE2248"/>
    <w:rsid w:val="00DE228F"/>
    <w:rsid w:val="00DE2576"/>
    <w:rsid w:val="00DE2D33"/>
    <w:rsid w:val="00DE2F09"/>
    <w:rsid w:val="00DE34EB"/>
    <w:rsid w:val="00DE3592"/>
    <w:rsid w:val="00DE39E4"/>
    <w:rsid w:val="00DE3E78"/>
    <w:rsid w:val="00DE3EFD"/>
    <w:rsid w:val="00DE3F97"/>
    <w:rsid w:val="00DE3FF2"/>
    <w:rsid w:val="00DE4156"/>
    <w:rsid w:val="00DE4185"/>
    <w:rsid w:val="00DE41F8"/>
    <w:rsid w:val="00DE429E"/>
    <w:rsid w:val="00DE44F7"/>
    <w:rsid w:val="00DE469A"/>
    <w:rsid w:val="00DE4B9D"/>
    <w:rsid w:val="00DE4BED"/>
    <w:rsid w:val="00DE4E26"/>
    <w:rsid w:val="00DE5077"/>
    <w:rsid w:val="00DE50EA"/>
    <w:rsid w:val="00DE5203"/>
    <w:rsid w:val="00DE525F"/>
    <w:rsid w:val="00DE534E"/>
    <w:rsid w:val="00DE5371"/>
    <w:rsid w:val="00DE545C"/>
    <w:rsid w:val="00DE54D3"/>
    <w:rsid w:val="00DE5646"/>
    <w:rsid w:val="00DE56F6"/>
    <w:rsid w:val="00DE57BE"/>
    <w:rsid w:val="00DE59E6"/>
    <w:rsid w:val="00DE5C9F"/>
    <w:rsid w:val="00DE5D13"/>
    <w:rsid w:val="00DE5DA1"/>
    <w:rsid w:val="00DE5F6D"/>
    <w:rsid w:val="00DE617F"/>
    <w:rsid w:val="00DE6220"/>
    <w:rsid w:val="00DE6491"/>
    <w:rsid w:val="00DE65A0"/>
    <w:rsid w:val="00DE67A5"/>
    <w:rsid w:val="00DE734E"/>
    <w:rsid w:val="00DE7420"/>
    <w:rsid w:val="00DE7593"/>
    <w:rsid w:val="00DE75A3"/>
    <w:rsid w:val="00DE7887"/>
    <w:rsid w:val="00DE79B9"/>
    <w:rsid w:val="00DE7B0C"/>
    <w:rsid w:val="00DE7BF8"/>
    <w:rsid w:val="00DE7CDB"/>
    <w:rsid w:val="00DF0CCB"/>
    <w:rsid w:val="00DF0CE6"/>
    <w:rsid w:val="00DF0DC3"/>
    <w:rsid w:val="00DF0E42"/>
    <w:rsid w:val="00DF0F2A"/>
    <w:rsid w:val="00DF14CC"/>
    <w:rsid w:val="00DF14F9"/>
    <w:rsid w:val="00DF153F"/>
    <w:rsid w:val="00DF1571"/>
    <w:rsid w:val="00DF16F3"/>
    <w:rsid w:val="00DF1851"/>
    <w:rsid w:val="00DF188B"/>
    <w:rsid w:val="00DF1C2D"/>
    <w:rsid w:val="00DF1FAE"/>
    <w:rsid w:val="00DF21C0"/>
    <w:rsid w:val="00DF2467"/>
    <w:rsid w:val="00DF261C"/>
    <w:rsid w:val="00DF2689"/>
    <w:rsid w:val="00DF2993"/>
    <w:rsid w:val="00DF29B2"/>
    <w:rsid w:val="00DF2AD9"/>
    <w:rsid w:val="00DF2B0F"/>
    <w:rsid w:val="00DF2CD1"/>
    <w:rsid w:val="00DF34D9"/>
    <w:rsid w:val="00DF36D7"/>
    <w:rsid w:val="00DF3DC4"/>
    <w:rsid w:val="00DF3FAF"/>
    <w:rsid w:val="00DF448C"/>
    <w:rsid w:val="00DF4609"/>
    <w:rsid w:val="00DF471D"/>
    <w:rsid w:val="00DF4848"/>
    <w:rsid w:val="00DF4DC3"/>
    <w:rsid w:val="00DF4F37"/>
    <w:rsid w:val="00DF5060"/>
    <w:rsid w:val="00DF51F6"/>
    <w:rsid w:val="00DF5330"/>
    <w:rsid w:val="00DF53D7"/>
    <w:rsid w:val="00DF54D0"/>
    <w:rsid w:val="00DF5804"/>
    <w:rsid w:val="00DF580C"/>
    <w:rsid w:val="00DF585E"/>
    <w:rsid w:val="00DF5866"/>
    <w:rsid w:val="00DF5C1A"/>
    <w:rsid w:val="00DF5C93"/>
    <w:rsid w:val="00DF6355"/>
    <w:rsid w:val="00DF638A"/>
    <w:rsid w:val="00DF660B"/>
    <w:rsid w:val="00DF66D4"/>
    <w:rsid w:val="00DF681A"/>
    <w:rsid w:val="00DF6BC9"/>
    <w:rsid w:val="00DF6BCB"/>
    <w:rsid w:val="00DF6CD1"/>
    <w:rsid w:val="00DF6D45"/>
    <w:rsid w:val="00DF6ED5"/>
    <w:rsid w:val="00DF6FA5"/>
    <w:rsid w:val="00DF7027"/>
    <w:rsid w:val="00DF7042"/>
    <w:rsid w:val="00DF718A"/>
    <w:rsid w:val="00DF72AA"/>
    <w:rsid w:val="00DF72CA"/>
    <w:rsid w:val="00DF73B9"/>
    <w:rsid w:val="00DF755F"/>
    <w:rsid w:val="00DF7704"/>
    <w:rsid w:val="00DF78FD"/>
    <w:rsid w:val="00DF794B"/>
    <w:rsid w:val="00DF7993"/>
    <w:rsid w:val="00DF7B93"/>
    <w:rsid w:val="00DF7EAE"/>
    <w:rsid w:val="00DF7EFE"/>
    <w:rsid w:val="00DFAE43"/>
    <w:rsid w:val="00E00041"/>
    <w:rsid w:val="00E00165"/>
    <w:rsid w:val="00E00393"/>
    <w:rsid w:val="00E008C3"/>
    <w:rsid w:val="00E008D4"/>
    <w:rsid w:val="00E0095E"/>
    <w:rsid w:val="00E009C1"/>
    <w:rsid w:val="00E00ADB"/>
    <w:rsid w:val="00E00B22"/>
    <w:rsid w:val="00E00BE7"/>
    <w:rsid w:val="00E00C27"/>
    <w:rsid w:val="00E00C88"/>
    <w:rsid w:val="00E00E15"/>
    <w:rsid w:val="00E00F63"/>
    <w:rsid w:val="00E00FB3"/>
    <w:rsid w:val="00E01071"/>
    <w:rsid w:val="00E011FA"/>
    <w:rsid w:val="00E01210"/>
    <w:rsid w:val="00E01268"/>
    <w:rsid w:val="00E01279"/>
    <w:rsid w:val="00E0155D"/>
    <w:rsid w:val="00E016A9"/>
    <w:rsid w:val="00E016E9"/>
    <w:rsid w:val="00E01724"/>
    <w:rsid w:val="00E0183E"/>
    <w:rsid w:val="00E01A1C"/>
    <w:rsid w:val="00E01AD2"/>
    <w:rsid w:val="00E01AEA"/>
    <w:rsid w:val="00E01B4E"/>
    <w:rsid w:val="00E01CD9"/>
    <w:rsid w:val="00E01D50"/>
    <w:rsid w:val="00E01E35"/>
    <w:rsid w:val="00E01ECD"/>
    <w:rsid w:val="00E022AA"/>
    <w:rsid w:val="00E02301"/>
    <w:rsid w:val="00E02597"/>
    <w:rsid w:val="00E02635"/>
    <w:rsid w:val="00E02664"/>
    <w:rsid w:val="00E0271C"/>
    <w:rsid w:val="00E028FF"/>
    <w:rsid w:val="00E02C4D"/>
    <w:rsid w:val="00E02E8B"/>
    <w:rsid w:val="00E02F27"/>
    <w:rsid w:val="00E03169"/>
    <w:rsid w:val="00E031A5"/>
    <w:rsid w:val="00E0341B"/>
    <w:rsid w:val="00E0348F"/>
    <w:rsid w:val="00E035A6"/>
    <w:rsid w:val="00E035EC"/>
    <w:rsid w:val="00E03612"/>
    <w:rsid w:val="00E038F5"/>
    <w:rsid w:val="00E038FA"/>
    <w:rsid w:val="00E0392C"/>
    <w:rsid w:val="00E03B12"/>
    <w:rsid w:val="00E03CB7"/>
    <w:rsid w:val="00E03D39"/>
    <w:rsid w:val="00E03D67"/>
    <w:rsid w:val="00E0429A"/>
    <w:rsid w:val="00E04510"/>
    <w:rsid w:val="00E0454F"/>
    <w:rsid w:val="00E04784"/>
    <w:rsid w:val="00E04872"/>
    <w:rsid w:val="00E04996"/>
    <w:rsid w:val="00E049AB"/>
    <w:rsid w:val="00E04A00"/>
    <w:rsid w:val="00E04CA5"/>
    <w:rsid w:val="00E04F67"/>
    <w:rsid w:val="00E04FD1"/>
    <w:rsid w:val="00E0550F"/>
    <w:rsid w:val="00E05569"/>
    <w:rsid w:val="00E05570"/>
    <w:rsid w:val="00E0560E"/>
    <w:rsid w:val="00E0568D"/>
    <w:rsid w:val="00E05A6C"/>
    <w:rsid w:val="00E05C35"/>
    <w:rsid w:val="00E05C8D"/>
    <w:rsid w:val="00E05E55"/>
    <w:rsid w:val="00E05F59"/>
    <w:rsid w:val="00E05FF9"/>
    <w:rsid w:val="00E0601E"/>
    <w:rsid w:val="00E0655D"/>
    <w:rsid w:val="00E06717"/>
    <w:rsid w:val="00E0683B"/>
    <w:rsid w:val="00E06870"/>
    <w:rsid w:val="00E06F25"/>
    <w:rsid w:val="00E070DA"/>
    <w:rsid w:val="00E0736B"/>
    <w:rsid w:val="00E07847"/>
    <w:rsid w:val="00E079DD"/>
    <w:rsid w:val="00E07A82"/>
    <w:rsid w:val="00E07E4C"/>
    <w:rsid w:val="00E09E32"/>
    <w:rsid w:val="00E0FA5C"/>
    <w:rsid w:val="00E1024A"/>
    <w:rsid w:val="00E102B7"/>
    <w:rsid w:val="00E1037D"/>
    <w:rsid w:val="00E10477"/>
    <w:rsid w:val="00E10A1C"/>
    <w:rsid w:val="00E10AFB"/>
    <w:rsid w:val="00E10B17"/>
    <w:rsid w:val="00E10B67"/>
    <w:rsid w:val="00E10D3B"/>
    <w:rsid w:val="00E10D48"/>
    <w:rsid w:val="00E10D77"/>
    <w:rsid w:val="00E10FB0"/>
    <w:rsid w:val="00E11110"/>
    <w:rsid w:val="00E1124E"/>
    <w:rsid w:val="00E114CE"/>
    <w:rsid w:val="00E114E7"/>
    <w:rsid w:val="00E117F4"/>
    <w:rsid w:val="00E11A1A"/>
    <w:rsid w:val="00E11D62"/>
    <w:rsid w:val="00E11E11"/>
    <w:rsid w:val="00E12530"/>
    <w:rsid w:val="00E125E6"/>
    <w:rsid w:val="00E126F5"/>
    <w:rsid w:val="00E12742"/>
    <w:rsid w:val="00E12AB9"/>
    <w:rsid w:val="00E12B67"/>
    <w:rsid w:val="00E12B69"/>
    <w:rsid w:val="00E12E3D"/>
    <w:rsid w:val="00E12E48"/>
    <w:rsid w:val="00E12EA7"/>
    <w:rsid w:val="00E13242"/>
    <w:rsid w:val="00E13830"/>
    <w:rsid w:val="00E138CF"/>
    <w:rsid w:val="00E139EA"/>
    <w:rsid w:val="00E13A79"/>
    <w:rsid w:val="00E13B7F"/>
    <w:rsid w:val="00E13B84"/>
    <w:rsid w:val="00E13BBD"/>
    <w:rsid w:val="00E13D39"/>
    <w:rsid w:val="00E13D7D"/>
    <w:rsid w:val="00E13E71"/>
    <w:rsid w:val="00E13E8A"/>
    <w:rsid w:val="00E1409D"/>
    <w:rsid w:val="00E1413F"/>
    <w:rsid w:val="00E14185"/>
    <w:rsid w:val="00E141D3"/>
    <w:rsid w:val="00E142F5"/>
    <w:rsid w:val="00E14723"/>
    <w:rsid w:val="00E147DB"/>
    <w:rsid w:val="00E14941"/>
    <w:rsid w:val="00E14985"/>
    <w:rsid w:val="00E14986"/>
    <w:rsid w:val="00E149B0"/>
    <w:rsid w:val="00E14A75"/>
    <w:rsid w:val="00E14AEB"/>
    <w:rsid w:val="00E14C30"/>
    <w:rsid w:val="00E14FB8"/>
    <w:rsid w:val="00E150F1"/>
    <w:rsid w:val="00E1516E"/>
    <w:rsid w:val="00E1526B"/>
    <w:rsid w:val="00E1534B"/>
    <w:rsid w:val="00E15408"/>
    <w:rsid w:val="00E15609"/>
    <w:rsid w:val="00E15743"/>
    <w:rsid w:val="00E1594E"/>
    <w:rsid w:val="00E15962"/>
    <w:rsid w:val="00E15968"/>
    <w:rsid w:val="00E15C52"/>
    <w:rsid w:val="00E15EDA"/>
    <w:rsid w:val="00E15F0B"/>
    <w:rsid w:val="00E160E8"/>
    <w:rsid w:val="00E16199"/>
    <w:rsid w:val="00E16311"/>
    <w:rsid w:val="00E163B2"/>
    <w:rsid w:val="00E16413"/>
    <w:rsid w:val="00E165D6"/>
    <w:rsid w:val="00E1665D"/>
    <w:rsid w:val="00E16876"/>
    <w:rsid w:val="00E16969"/>
    <w:rsid w:val="00E1702C"/>
    <w:rsid w:val="00E172E9"/>
    <w:rsid w:val="00E17323"/>
    <w:rsid w:val="00E177C8"/>
    <w:rsid w:val="00E1797C"/>
    <w:rsid w:val="00E17A61"/>
    <w:rsid w:val="00E17B57"/>
    <w:rsid w:val="00E17BBE"/>
    <w:rsid w:val="00E17D26"/>
    <w:rsid w:val="00E17E30"/>
    <w:rsid w:val="00E17F21"/>
    <w:rsid w:val="00E17F34"/>
    <w:rsid w:val="00E17FBD"/>
    <w:rsid w:val="00E2005F"/>
    <w:rsid w:val="00E2011E"/>
    <w:rsid w:val="00E204F1"/>
    <w:rsid w:val="00E2088E"/>
    <w:rsid w:val="00E20903"/>
    <w:rsid w:val="00E209BA"/>
    <w:rsid w:val="00E20B8C"/>
    <w:rsid w:val="00E20C06"/>
    <w:rsid w:val="00E20CC5"/>
    <w:rsid w:val="00E211E2"/>
    <w:rsid w:val="00E21349"/>
    <w:rsid w:val="00E21387"/>
    <w:rsid w:val="00E21593"/>
    <w:rsid w:val="00E219BF"/>
    <w:rsid w:val="00E21ACA"/>
    <w:rsid w:val="00E21DF5"/>
    <w:rsid w:val="00E21E47"/>
    <w:rsid w:val="00E2237B"/>
    <w:rsid w:val="00E22450"/>
    <w:rsid w:val="00E2261F"/>
    <w:rsid w:val="00E22786"/>
    <w:rsid w:val="00E22A22"/>
    <w:rsid w:val="00E22A8F"/>
    <w:rsid w:val="00E22AD4"/>
    <w:rsid w:val="00E22B80"/>
    <w:rsid w:val="00E22BBA"/>
    <w:rsid w:val="00E22C0E"/>
    <w:rsid w:val="00E22CFF"/>
    <w:rsid w:val="00E22E05"/>
    <w:rsid w:val="00E22F20"/>
    <w:rsid w:val="00E22F5A"/>
    <w:rsid w:val="00E22FF3"/>
    <w:rsid w:val="00E231CD"/>
    <w:rsid w:val="00E231E1"/>
    <w:rsid w:val="00E2327D"/>
    <w:rsid w:val="00E2333A"/>
    <w:rsid w:val="00E2333D"/>
    <w:rsid w:val="00E233AD"/>
    <w:rsid w:val="00E23817"/>
    <w:rsid w:val="00E23888"/>
    <w:rsid w:val="00E23916"/>
    <w:rsid w:val="00E23B9C"/>
    <w:rsid w:val="00E23C7E"/>
    <w:rsid w:val="00E23CE3"/>
    <w:rsid w:val="00E23CF7"/>
    <w:rsid w:val="00E23E76"/>
    <w:rsid w:val="00E24424"/>
    <w:rsid w:val="00E244E9"/>
    <w:rsid w:val="00E2454C"/>
    <w:rsid w:val="00E24632"/>
    <w:rsid w:val="00E24996"/>
    <w:rsid w:val="00E249DB"/>
    <w:rsid w:val="00E25033"/>
    <w:rsid w:val="00E2509E"/>
    <w:rsid w:val="00E253A3"/>
    <w:rsid w:val="00E25402"/>
    <w:rsid w:val="00E25424"/>
    <w:rsid w:val="00E25708"/>
    <w:rsid w:val="00E2577E"/>
    <w:rsid w:val="00E25817"/>
    <w:rsid w:val="00E258F3"/>
    <w:rsid w:val="00E259B0"/>
    <w:rsid w:val="00E25AF8"/>
    <w:rsid w:val="00E25B1B"/>
    <w:rsid w:val="00E25E17"/>
    <w:rsid w:val="00E2618A"/>
    <w:rsid w:val="00E26255"/>
    <w:rsid w:val="00E26502"/>
    <w:rsid w:val="00E2658F"/>
    <w:rsid w:val="00E26AEC"/>
    <w:rsid w:val="00E26D98"/>
    <w:rsid w:val="00E2751F"/>
    <w:rsid w:val="00E2757B"/>
    <w:rsid w:val="00E2792D"/>
    <w:rsid w:val="00E27E8C"/>
    <w:rsid w:val="00E3010C"/>
    <w:rsid w:val="00E301CF"/>
    <w:rsid w:val="00E3025D"/>
    <w:rsid w:val="00E305D5"/>
    <w:rsid w:val="00E30828"/>
    <w:rsid w:val="00E30866"/>
    <w:rsid w:val="00E308A0"/>
    <w:rsid w:val="00E30B01"/>
    <w:rsid w:val="00E30B37"/>
    <w:rsid w:val="00E30EBE"/>
    <w:rsid w:val="00E31071"/>
    <w:rsid w:val="00E3109C"/>
    <w:rsid w:val="00E311D1"/>
    <w:rsid w:val="00E31217"/>
    <w:rsid w:val="00E31780"/>
    <w:rsid w:val="00E31B8A"/>
    <w:rsid w:val="00E31BFA"/>
    <w:rsid w:val="00E31C05"/>
    <w:rsid w:val="00E31C2D"/>
    <w:rsid w:val="00E321A8"/>
    <w:rsid w:val="00E32257"/>
    <w:rsid w:val="00E322B0"/>
    <w:rsid w:val="00E32432"/>
    <w:rsid w:val="00E324EE"/>
    <w:rsid w:val="00E325C2"/>
    <w:rsid w:val="00E32D55"/>
    <w:rsid w:val="00E32E17"/>
    <w:rsid w:val="00E32E66"/>
    <w:rsid w:val="00E32F4A"/>
    <w:rsid w:val="00E33049"/>
    <w:rsid w:val="00E33314"/>
    <w:rsid w:val="00E3331F"/>
    <w:rsid w:val="00E33327"/>
    <w:rsid w:val="00E33370"/>
    <w:rsid w:val="00E334E0"/>
    <w:rsid w:val="00E33554"/>
    <w:rsid w:val="00E33612"/>
    <w:rsid w:val="00E33621"/>
    <w:rsid w:val="00E33ACC"/>
    <w:rsid w:val="00E33B1E"/>
    <w:rsid w:val="00E33C1D"/>
    <w:rsid w:val="00E33DC4"/>
    <w:rsid w:val="00E33E0D"/>
    <w:rsid w:val="00E33E27"/>
    <w:rsid w:val="00E33F14"/>
    <w:rsid w:val="00E33FE9"/>
    <w:rsid w:val="00E34019"/>
    <w:rsid w:val="00E3414C"/>
    <w:rsid w:val="00E34277"/>
    <w:rsid w:val="00E34373"/>
    <w:rsid w:val="00E34848"/>
    <w:rsid w:val="00E3486E"/>
    <w:rsid w:val="00E34BBA"/>
    <w:rsid w:val="00E34C80"/>
    <w:rsid w:val="00E34F9A"/>
    <w:rsid w:val="00E35109"/>
    <w:rsid w:val="00E35151"/>
    <w:rsid w:val="00E3517E"/>
    <w:rsid w:val="00E35311"/>
    <w:rsid w:val="00E35676"/>
    <w:rsid w:val="00E35699"/>
    <w:rsid w:val="00E356AC"/>
    <w:rsid w:val="00E357AB"/>
    <w:rsid w:val="00E35936"/>
    <w:rsid w:val="00E35B76"/>
    <w:rsid w:val="00E35D31"/>
    <w:rsid w:val="00E35DC3"/>
    <w:rsid w:val="00E35FAD"/>
    <w:rsid w:val="00E3621B"/>
    <w:rsid w:val="00E362BA"/>
    <w:rsid w:val="00E363D4"/>
    <w:rsid w:val="00E36AD2"/>
    <w:rsid w:val="00E36EDC"/>
    <w:rsid w:val="00E36F43"/>
    <w:rsid w:val="00E37429"/>
    <w:rsid w:val="00E3761C"/>
    <w:rsid w:val="00E37764"/>
    <w:rsid w:val="00E3783D"/>
    <w:rsid w:val="00E37A96"/>
    <w:rsid w:val="00E37DCE"/>
    <w:rsid w:val="00E37F0C"/>
    <w:rsid w:val="00E37F96"/>
    <w:rsid w:val="00E40458"/>
    <w:rsid w:val="00E40541"/>
    <w:rsid w:val="00E40832"/>
    <w:rsid w:val="00E40902"/>
    <w:rsid w:val="00E40970"/>
    <w:rsid w:val="00E40ADF"/>
    <w:rsid w:val="00E40F12"/>
    <w:rsid w:val="00E41060"/>
    <w:rsid w:val="00E41090"/>
    <w:rsid w:val="00E41178"/>
    <w:rsid w:val="00E4156E"/>
    <w:rsid w:val="00E418E3"/>
    <w:rsid w:val="00E418F0"/>
    <w:rsid w:val="00E41AA6"/>
    <w:rsid w:val="00E41BCF"/>
    <w:rsid w:val="00E41C0B"/>
    <w:rsid w:val="00E41C70"/>
    <w:rsid w:val="00E41FBF"/>
    <w:rsid w:val="00E42105"/>
    <w:rsid w:val="00E423DE"/>
    <w:rsid w:val="00E42551"/>
    <w:rsid w:val="00E425B3"/>
    <w:rsid w:val="00E42826"/>
    <w:rsid w:val="00E428E6"/>
    <w:rsid w:val="00E42939"/>
    <w:rsid w:val="00E42C38"/>
    <w:rsid w:val="00E42CED"/>
    <w:rsid w:val="00E42F07"/>
    <w:rsid w:val="00E42F44"/>
    <w:rsid w:val="00E43470"/>
    <w:rsid w:val="00E436E1"/>
    <w:rsid w:val="00E4370F"/>
    <w:rsid w:val="00E4374D"/>
    <w:rsid w:val="00E43814"/>
    <w:rsid w:val="00E4382D"/>
    <w:rsid w:val="00E43A71"/>
    <w:rsid w:val="00E43A9A"/>
    <w:rsid w:val="00E43BE8"/>
    <w:rsid w:val="00E43BF9"/>
    <w:rsid w:val="00E43D35"/>
    <w:rsid w:val="00E43DC4"/>
    <w:rsid w:val="00E4441D"/>
    <w:rsid w:val="00E44475"/>
    <w:rsid w:val="00E44CD9"/>
    <w:rsid w:val="00E44CF0"/>
    <w:rsid w:val="00E44E31"/>
    <w:rsid w:val="00E452DD"/>
    <w:rsid w:val="00E453AB"/>
    <w:rsid w:val="00E45559"/>
    <w:rsid w:val="00E4564C"/>
    <w:rsid w:val="00E459F6"/>
    <w:rsid w:val="00E45C13"/>
    <w:rsid w:val="00E46292"/>
    <w:rsid w:val="00E462E6"/>
    <w:rsid w:val="00E463A0"/>
    <w:rsid w:val="00E463AD"/>
    <w:rsid w:val="00E468A8"/>
    <w:rsid w:val="00E46A19"/>
    <w:rsid w:val="00E46D00"/>
    <w:rsid w:val="00E46D7B"/>
    <w:rsid w:val="00E47087"/>
    <w:rsid w:val="00E473FE"/>
    <w:rsid w:val="00E476F7"/>
    <w:rsid w:val="00E47839"/>
    <w:rsid w:val="00E47978"/>
    <w:rsid w:val="00E479B4"/>
    <w:rsid w:val="00E479F6"/>
    <w:rsid w:val="00E50010"/>
    <w:rsid w:val="00E502CA"/>
    <w:rsid w:val="00E5043C"/>
    <w:rsid w:val="00E5084E"/>
    <w:rsid w:val="00E509CF"/>
    <w:rsid w:val="00E509ED"/>
    <w:rsid w:val="00E50B49"/>
    <w:rsid w:val="00E50F4F"/>
    <w:rsid w:val="00E510C0"/>
    <w:rsid w:val="00E518B3"/>
    <w:rsid w:val="00E51CDE"/>
    <w:rsid w:val="00E51EAD"/>
    <w:rsid w:val="00E52007"/>
    <w:rsid w:val="00E5210B"/>
    <w:rsid w:val="00E526BA"/>
    <w:rsid w:val="00E52961"/>
    <w:rsid w:val="00E52994"/>
    <w:rsid w:val="00E52A1C"/>
    <w:rsid w:val="00E52E05"/>
    <w:rsid w:val="00E5315F"/>
    <w:rsid w:val="00E5335E"/>
    <w:rsid w:val="00E534E3"/>
    <w:rsid w:val="00E53631"/>
    <w:rsid w:val="00E5365E"/>
    <w:rsid w:val="00E5386C"/>
    <w:rsid w:val="00E5388F"/>
    <w:rsid w:val="00E53989"/>
    <w:rsid w:val="00E53E78"/>
    <w:rsid w:val="00E53FD3"/>
    <w:rsid w:val="00E54239"/>
    <w:rsid w:val="00E54272"/>
    <w:rsid w:val="00E542BC"/>
    <w:rsid w:val="00E543FA"/>
    <w:rsid w:val="00E54457"/>
    <w:rsid w:val="00E54473"/>
    <w:rsid w:val="00E54521"/>
    <w:rsid w:val="00E5458A"/>
    <w:rsid w:val="00E54617"/>
    <w:rsid w:val="00E5484B"/>
    <w:rsid w:val="00E54B4B"/>
    <w:rsid w:val="00E54C59"/>
    <w:rsid w:val="00E54E78"/>
    <w:rsid w:val="00E551F9"/>
    <w:rsid w:val="00E55422"/>
    <w:rsid w:val="00E55807"/>
    <w:rsid w:val="00E55A6A"/>
    <w:rsid w:val="00E55B1C"/>
    <w:rsid w:val="00E55FAA"/>
    <w:rsid w:val="00E56023"/>
    <w:rsid w:val="00E56201"/>
    <w:rsid w:val="00E56244"/>
    <w:rsid w:val="00E563A0"/>
    <w:rsid w:val="00E56519"/>
    <w:rsid w:val="00E567D7"/>
    <w:rsid w:val="00E567DA"/>
    <w:rsid w:val="00E56842"/>
    <w:rsid w:val="00E56B06"/>
    <w:rsid w:val="00E56C03"/>
    <w:rsid w:val="00E56D6E"/>
    <w:rsid w:val="00E56E1D"/>
    <w:rsid w:val="00E56FEF"/>
    <w:rsid w:val="00E57015"/>
    <w:rsid w:val="00E57528"/>
    <w:rsid w:val="00E57614"/>
    <w:rsid w:val="00E5775E"/>
    <w:rsid w:val="00E577F9"/>
    <w:rsid w:val="00E579AB"/>
    <w:rsid w:val="00E57B9B"/>
    <w:rsid w:val="00E57E85"/>
    <w:rsid w:val="00E57FAA"/>
    <w:rsid w:val="00E57FB5"/>
    <w:rsid w:val="00E60442"/>
    <w:rsid w:val="00E60765"/>
    <w:rsid w:val="00E607F8"/>
    <w:rsid w:val="00E608DB"/>
    <w:rsid w:val="00E609B9"/>
    <w:rsid w:val="00E60B88"/>
    <w:rsid w:val="00E60B89"/>
    <w:rsid w:val="00E60C03"/>
    <w:rsid w:val="00E60D05"/>
    <w:rsid w:val="00E60EF4"/>
    <w:rsid w:val="00E60F14"/>
    <w:rsid w:val="00E61079"/>
    <w:rsid w:val="00E6126C"/>
    <w:rsid w:val="00E6138C"/>
    <w:rsid w:val="00E61796"/>
    <w:rsid w:val="00E6194A"/>
    <w:rsid w:val="00E61B23"/>
    <w:rsid w:val="00E61B89"/>
    <w:rsid w:val="00E61C33"/>
    <w:rsid w:val="00E61CB2"/>
    <w:rsid w:val="00E61CB9"/>
    <w:rsid w:val="00E62116"/>
    <w:rsid w:val="00E621B5"/>
    <w:rsid w:val="00E621FD"/>
    <w:rsid w:val="00E62249"/>
    <w:rsid w:val="00E62584"/>
    <w:rsid w:val="00E625BE"/>
    <w:rsid w:val="00E627BE"/>
    <w:rsid w:val="00E6284B"/>
    <w:rsid w:val="00E628D8"/>
    <w:rsid w:val="00E62A51"/>
    <w:rsid w:val="00E62A5C"/>
    <w:rsid w:val="00E62D07"/>
    <w:rsid w:val="00E62D73"/>
    <w:rsid w:val="00E62D87"/>
    <w:rsid w:val="00E62DF6"/>
    <w:rsid w:val="00E630DD"/>
    <w:rsid w:val="00E630FA"/>
    <w:rsid w:val="00E631A2"/>
    <w:rsid w:val="00E63250"/>
    <w:rsid w:val="00E63449"/>
    <w:rsid w:val="00E637C1"/>
    <w:rsid w:val="00E6382B"/>
    <w:rsid w:val="00E6384D"/>
    <w:rsid w:val="00E63A22"/>
    <w:rsid w:val="00E63B8F"/>
    <w:rsid w:val="00E63C3D"/>
    <w:rsid w:val="00E63D84"/>
    <w:rsid w:val="00E63EFC"/>
    <w:rsid w:val="00E6402D"/>
    <w:rsid w:val="00E640F0"/>
    <w:rsid w:val="00E641D3"/>
    <w:rsid w:val="00E64531"/>
    <w:rsid w:val="00E646B5"/>
    <w:rsid w:val="00E6487B"/>
    <w:rsid w:val="00E64AEF"/>
    <w:rsid w:val="00E64B14"/>
    <w:rsid w:val="00E64CC4"/>
    <w:rsid w:val="00E64DB7"/>
    <w:rsid w:val="00E65107"/>
    <w:rsid w:val="00E6535C"/>
    <w:rsid w:val="00E65427"/>
    <w:rsid w:val="00E6543F"/>
    <w:rsid w:val="00E65502"/>
    <w:rsid w:val="00E657A2"/>
    <w:rsid w:val="00E657D3"/>
    <w:rsid w:val="00E65936"/>
    <w:rsid w:val="00E6594B"/>
    <w:rsid w:val="00E6594F"/>
    <w:rsid w:val="00E659E3"/>
    <w:rsid w:val="00E65BE0"/>
    <w:rsid w:val="00E65D31"/>
    <w:rsid w:val="00E66087"/>
    <w:rsid w:val="00E661C0"/>
    <w:rsid w:val="00E662F0"/>
    <w:rsid w:val="00E663AE"/>
    <w:rsid w:val="00E663F5"/>
    <w:rsid w:val="00E667AC"/>
    <w:rsid w:val="00E6699C"/>
    <w:rsid w:val="00E66C08"/>
    <w:rsid w:val="00E66C2F"/>
    <w:rsid w:val="00E66C52"/>
    <w:rsid w:val="00E66C60"/>
    <w:rsid w:val="00E66D5C"/>
    <w:rsid w:val="00E66E97"/>
    <w:rsid w:val="00E6700E"/>
    <w:rsid w:val="00E67075"/>
    <w:rsid w:val="00E6708B"/>
    <w:rsid w:val="00E67147"/>
    <w:rsid w:val="00E6729F"/>
    <w:rsid w:val="00E67496"/>
    <w:rsid w:val="00E676E3"/>
    <w:rsid w:val="00E67798"/>
    <w:rsid w:val="00E67A52"/>
    <w:rsid w:val="00E67CA1"/>
    <w:rsid w:val="00E67CAD"/>
    <w:rsid w:val="00E67F59"/>
    <w:rsid w:val="00E70121"/>
    <w:rsid w:val="00E70374"/>
    <w:rsid w:val="00E70ABA"/>
    <w:rsid w:val="00E70BD6"/>
    <w:rsid w:val="00E70CB7"/>
    <w:rsid w:val="00E70E5D"/>
    <w:rsid w:val="00E70E6C"/>
    <w:rsid w:val="00E71305"/>
    <w:rsid w:val="00E71334"/>
    <w:rsid w:val="00E71385"/>
    <w:rsid w:val="00E7146A"/>
    <w:rsid w:val="00E71878"/>
    <w:rsid w:val="00E71B8F"/>
    <w:rsid w:val="00E71BA4"/>
    <w:rsid w:val="00E71CA9"/>
    <w:rsid w:val="00E71F4A"/>
    <w:rsid w:val="00E721EC"/>
    <w:rsid w:val="00E722DB"/>
    <w:rsid w:val="00E72383"/>
    <w:rsid w:val="00E724D2"/>
    <w:rsid w:val="00E72836"/>
    <w:rsid w:val="00E72A0D"/>
    <w:rsid w:val="00E72A6E"/>
    <w:rsid w:val="00E72B1B"/>
    <w:rsid w:val="00E72B48"/>
    <w:rsid w:val="00E72B66"/>
    <w:rsid w:val="00E72B79"/>
    <w:rsid w:val="00E72D9F"/>
    <w:rsid w:val="00E72ED8"/>
    <w:rsid w:val="00E72F41"/>
    <w:rsid w:val="00E72FD9"/>
    <w:rsid w:val="00E73159"/>
    <w:rsid w:val="00E73198"/>
    <w:rsid w:val="00E73484"/>
    <w:rsid w:val="00E73547"/>
    <w:rsid w:val="00E73659"/>
    <w:rsid w:val="00E73770"/>
    <w:rsid w:val="00E73833"/>
    <w:rsid w:val="00E739CC"/>
    <w:rsid w:val="00E73AD2"/>
    <w:rsid w:val="00E73C41"/>
    <w:rsid w:val="00E73E55"/>
    <w:rsid w:val="00E74053"/>
    <w:rsid w:val="00E7433A"/>
    <w:rsid w:val="00E74397"/>
    <w:rsid w:val="00E74782"/>
    <w:rsid w:val="00E74899"/>
    <w:rsid w:val="00E74933"/>
    <w:rsid w:val="00E74EC1"/>
    <w:rsid w:val="00E74EDC"/>
    <w:rsid w:val="00E74F98"/>
    <w:rsid w:val="00E75123"/>
    <w:rsid w:val="00E75292"/>
    <w:rsid w:val="00E752C8"/>
    <w:rsid w:val="00E75599"/>
    <w:rsid w:val="00E756B1"/>
    <w:rsid w:val="00E75737"/>
    <w:rsid w:val="00E7579F"/>
    <w:rsid w:val="00E75875"/>
    <w:rsid w:val="00E75886"/>
    <w:rsid w:val="00E75AE5"/>
    <w:rsid w:val="00E75D6E"/>
    <w:rsid w:val="00E75DCE"/>
    <w:rsid w:val="00E76007"/>
    <w:rsid w:val="00E76082"/>
    <w:rsid w:val="00E76181"/>
    <w:rsid w:val="00E761A8"/>
    <w:rsid w:val="00E7627C"/>
    <w:rsid w:val="00E764ED"/>
    <w:rsid w:val="00E76646"/>
    <w:rsid w:val="00E7679F"/>
    <w:rsid w:val="00E769E8"/>
    <w:rsid w:val="00E76AA4"/>
    <w:rsid w:val="00E76B30"/>
    <w:rsid w:val="00E76B89"/>
    <w:rsid w:val="00E76D61"/>
    <w:rsid w:val="00E76E10"/>
    <w:rsid w:val="00E76EC3"/>
    <w:rsid w:val="00E76FB9"/>
    <w:rsid w:val="00E770F2"/>
    <w:rsid w:val="00E77214"/>
    <w:rsid w:val="00E7724E"/>
    <w:rsid w:val="00E7727D"/>
    <w:rsid w:val="00E773B4"/>
    <w:rsid w:val="00E77432"/>
    <w:rsid w:val="00E7760E"/>
    <w:rsid w:val="00E776EB"/>
    <w:rsid w:val="00E7784C"/>
    <w:rsid w:val="00E778CA"/>
    <w:rsid w:val="00E77BF7"/>
    <w:rsid w:val="00E77CD7"/>
    <w:rsid w:val="00E77CDE"/>
    <w:rsid w:val="00E77DB0"/>
    <w:rsid w:val="00E77DBA"/>
    <w:rsid w:val="00E77EAC"/>
    <w:rsid w:val="00E77F20"/>
    <w:rsid w:val="00E80009"/>
    <w:rsid w:val="00E80481"/>
    <w:rsid w:val="00E8082A"/>
    <w:rsid w:val="00E80A30"/>
    <w:rsid w:val="00E80C44"/>
    <w:rsid w:val="00E80F51"/>
    <w:rsid w:val="00E81069"/>
    <w:rsid w:val="00E81088"/>
    <w:rsid w:val="00E81126"/>
    <w:rsid w:val="00E81449"/>
    <w:rsid w:val="00E8151B"/>
    <w:rsid w:val="00E81526"/>
    <w:rsid w:val="00E815A5"/>
    <w:rsid w:val="00E817AD"/>
    <w:rsid w:val="00E817EF"/>
    <w:rsid w:val="00E8184F"/>
    <w:rsid w:val="00E81ABD"/>
    <w:rsid w:val="00E81B1E"/>
    <w:rsid w:val="00E81F31"/>
    <w:rsid w:val="00E82280"/>
    <w:rsid w:val="00E822B4"/>
    <w:rsid w:val="00E822CF"/>
    <w:rsid w:val="00E82331"/>
    <w:rsid w:val="00E823A9"/>
    <w:rsid w:val="00E82631"/>
    <w:rsid w:val="00E8288A"/>
    <w:rsid w:val="00E828D5"/>
    <w:rsid w:val="00E829E4"/>
    <w:rsid w:val="00E82ABD"/>
    <w:rsid w:val="00E82B0C"/>
    <w:rsid w:val="00E82B7D"/>
    <w:rsid w:val="00E82BC5"/>
    <w:rsid w:val="00E82CB9"/>
    <w:rsid w:val="00E82D81"/>
    <w:rsid w:val="00E83259"/>
    <w:rsid w:val="00E832C1"/>
    <w:rsid w:val="00E83409"/>
    <w:rsid w:val="00E836D4"/>
    <w:rsid w:val="00E8389C"/>
    <w:rsid w:val="00E839BE"/>
    <w:rsid w:val="00E83CAC"/>
    <w:rsid w:val="00E83D68"/>
    <w:rsid w:val="00E83E63"/>
    <w:rsid w:val="00E8401F"/>
    <w:rsid w:val="00E84348"/>
    <w:rsid w:val="00E846CE"/>
    <w:rsid w:val="00E84997"/>
    <w:rsid w:val="00E849FD"/>
    <w:rsid w:val="00E84C89"/>
    <w:rsid w:val="00E84DDC"/>
    <w:rsid w:val="00E84FCE"/>
    <w:rsid w:val="00E852DE"/>
    <w:rsid w:val="00E85520"/>
    <w:rsid w:val="00E8577A"/>
    <w:rsid w:val="00E8584D"/>
    <w:rsid w:val="00E85E56"/>
    <w:rsid w:val="00E860DD"/>
    <w:rsid w:val="00E860FF"/>
    <w:rsid w:val="00E86184"/>
    <w:rsid w:val="00E86278"/>
    <w:rsid w:val="00E865DC"/>
    <w:rsid w:val="00E868C0"/>
    <w:rsid w:val="00E86AE8"/>
    <w:rsid w:val="00E86F64"/>
    <w:rsid w:val="00E8713D"/>
    <w:rsid w:val="00E8720D"/>
    <w:rsid w:val="00E872B0"/>
    <w:rsid w:val="00E87573"/>
    <w:rsid w:val="00E875AE"/>
    <w:rsid w:val="00E878CB"/>
    <w:rsid w:val="00E87A24"/>
    <w:rsid w:val="00E87AC0"/>
    <w:rsid w:val="00E87C40"/>
    <w:rsid w:val="00E87D1B"/>
    <w:rsid w:val="00E87D50"/>
    <w:rsid w:val="00E87E7E"/>
    <w:rsid w:val="00E90329"/>
    <w:rsid w:val="00E90511"/>
    <w:rsid w:val="00E905F8"/>
    <w:rsid w:val="00E907F3"/>
    <w:rsid w:val="00E90815"/>
    <w:rsid w:val="00E9099A"/>
    <w:rsid w:val="00E90A0A"/>
    <w:rsid w:val="00E90B64"/>
    <w:rsid w:val="00E90B86"/>
    <w:rsid w:val="00E90BFB"/>
    <w:rsid w:val="00E90D3B"/>
    <w:rsid w:val="00E90F3A"/>
    <w:rsid w:val="00E90FAB"/>
    <w:rsid w:val="00E910D5"/>
    <w:rsid w:val="00E91283"/>
    <w:rsid w:val="00E913DD"/>
    <w:rsid w:val="00E914A9"/>
    <w:rsid w:val="00E915F2"/>
    <w:rsid w:val="00E915F8"/>
    <w:rsid w:val="00E91AA1"/>
    <w:rsid w:val="00E91E64"/>
    <w:rsid w:val="00E922C4"/>
    <w:rsid w:val="00E92360"/>
    <w:rsid w:val="00E92A3B"/>
    <w:rsid w:val="00E92E8B"/>
    <w:rsid w:val="00E933A4"/>
    <w:rsid w:val="00E9353A"/>
    <w:rsid w:val="00E9359D"/>
    <w:rsid w:val="00E936FA"/>
    <w:rsid w:val="00E93A0D"/>
    <w:rsid w:val="00E93A7B"/>
    <w:rsid w:val="00E93AB3"/>
    <w:rsid w:val="00E93BE0"/>
    <w:rsid w:val="00E93C87"/>
    <w:rsid w:val="00E93D24"/>
    <w:rsid w:val="00E93D6B"/>
    <w:rsid w:val="00E93E7C"/>
    <w:rsid w:val="00E9411F"/>
    <w:rsid w:val="00E943AE"/>
    <w:rsid w:val="00E943CB"/>
    <w:rsid w:val="00E944A7"/>
    <w:rsid w:val="00E94726"/>
    <w:rsid w:val="00E947AE"/>
    <w:rsid w:val="00E947B0"/>
    <w:rsid w:val="00E94816"/>
    <w:rsid w:val="00E94884"/>
    <w:rsid w:val="00E948EE"/>
    <w:rsid w:val="00E9496C"/>
    <w:rsid w:val="00E9499F"/>
    <w:rsid w:val="00E949DD"/>
    <w:rsid w:val="00E94C34"/>
    <w:rsid w:val="00E95277"/>
    <w:rsid w:val="00E952FF"/>
    <w:rsid w:val="00E9548C"/>
    <w:rsid w:val="00E955C6"/>
    <w:rsid w:val="00E95B5E"/>
    <w:rsid w:val="00E95B6A"/>
    <w:rsid w:val="00E95B6E"/>
    <w:rsid w:val="00E95C4E"/>
    <w:rsid w:val="00E95D82"/>
    <w:rsid w:val="00E95E24"/>
    <w:rsid w:val="00E95F21"/>
    <w:rsid w:val="00E95FEC"/>
    <w:rsid w:val="00E96183"/>
    <w:rsid w:val="00E96273"/>
    <w:rsid w:val="00E9628A"/>
    <w:rsid w:val="00E9660B"/>
    <w:rsid w:val="00E96E97"/>
    <w:rsid w:val="00E96F3E"/>
    <w:rsid w:val="00E9717A"/>
    <w:rsid w:val="00E9724A"/>
    <w:rsid w:val="00E973AE"/>
    <w:rsid w:val="00E97A70"/>
    <w:rsid w:val="00E97A73"/>
    <w:rsid w:val="00E97BC8"/>
    <w:rsid w:val="00E97D49"/>
    <w:rsid w:val="00E97E66"/>
    <w:rsid w:val="00E97E89"/>
    <w:rsid w:val="00E97F87"/>
    <w:rsid w:val="00E9F1AA"/>
    <w:rsid w:val="00EA0078"/>
    <w:rsid w:val="00EA0251"/>
    <w:rsid w:val="00EA03D0"/>
    <w:rsid w:val="00EA06FB"/>
    <w:rsid w:val="00EA07B1"/>
    <w:rsid w:val="00EA07C5"/>
    <w:rsid w:val="00EA092E"/>
    <w:rsid w:val="00EA0ADE"/>
    <w:rsid w:val="00EA0B2E"/>
    <w:rsid w:val="00EA0B90"/>
    <w:rsid w:val="00EA1065"/>
    <w:rsid w:val="00EA1434"/>
    <w:rsid w:val="00EA150B"/>
    <w:rsid w:val="00EA15CF"/>
    <w:rsid w:val="00EA1759"/>
    <w:rsid w:val="00EA1A1D"/>
    <w:rsid w:val="00EA1A42"/>
    <w:rsid w:val="00EA1C5A"/>
    <w:rsid w:val="00EA1FEB"/>
    <w:rsid w:val="00EA20B4"/>
    <w:rsid w:val="00EA2157"/>
    <w:rsid w:val="00EA23E1"/>
    <w:rsid w:val="00EA24F7"/>
    <w:rsid w:val="00EA2A1E"/>
    <w:rsid w:val="00EA2A92"/>
    <w:rsid w:val="00EA2DCA"/>
    <w:rsid w:val="00EA2EA7"/>
    <w:rsid w:val="00EA2F55"/>
    <w:rsid w:val="00EA3096"/>
    <w:rsid w:val="00EA310B"/>
    <w:rsid w:val="00EA3423"/>
    <w:rsid w:val="00EA355E"/>
    <w:rsid w:val="00EA3856"/>
    <w:rsid w:val="00EA3BDB"/>
    <w:rsid w:val="00EA3C3E"/>
    <w:rsid w:val="00EA3C48"/>
    <w:rsid w:val="00EA3C83"/>
    <w:rsid w:val="00EA3E8A"/>
    <w:rsid w:val="00EA3F5F"/>
    <w:rsid w:val="00EA3F6F"/>
    <w:rsid w:val="00EA4319"/>
    <w:rsid w:val="00EA45D7"/>
    <w:rsid w:val="00EA4694"/>
    <w:rsid w:val="00EA4888"/>
    <w:rsid w:val="00EA4890"/>
    <w:rsid w:val="00EA48D3"/>
    <w:rsid w:val="00EA495C"/>
    <w:rsid w:val="00EA4BC0"/>
    <w:rsid w:val="00EA50C5"/>
    <w:rsid w:val="00EA511B"/>
    <w:rsid w:val="00EA518F"/>
    <w:rsid w:val="00EA5443"/>
    <w:rsid w:val="00EA546B"/>
    <w:rsid w:val="00EA5498"/>
    <w:rsid w:val="00EA57C5"/>
    <w:rsid w:val="00EA5887"/>
    <w:rsid w:val="00EA5AB7"/>
    <w:rsid w:val="00EA5CB3"/>
    <w:rsid w:val="00EA5D5B"/>
    <w:rsid w:val="00EA5D5D"/>
    <w:rsid w:val="00EA5D7E"/>
    <w:rsid w:val="00EA5F31"/>
    <w:rsid w:val="00EA5F92"/>
    <w:rsid w:val="00EA5FE2"/>
    <w:rsid w:val="00EA60DE"/>
    <w:rsid w:val="00EA63B2"/>
    <w:rsid w:val="00EA64B4"/>
    <w:rsid w:val="00EA6518"/>
    <w:rsid w:val="00EA65F1"/>
    <w:rsid w:val="00EA6665"/>
    <w:rsid w:val="00EA67DE"/>
    <w:rsid w:val="00EA691E"/>
    <w:rsid w:val="00EA6935"/>
    <w:rsid w:val="00EA6941"/>
    <w:rsid w:val="00EA6967"/>
    <w:rsid w:val="00EA6AA9"/>
    <w:rsid w:val="00EA6B78"/>
    <w:rsid w:val="00EA6F44"/>
    <w:rsid w:val="00EA6FD7"/>
    <w:rsid w:val="00EA723C"/>
    <w:rsid w:val="00EA7365"/>
    <w:rsid w:val="00EA7595"/>
    <w:rsid w:val="00EA7613"/>
    <w:rsid w:val="00EA793B"/>
    <w:rsid w:val="00EA79C2"/>
    <w:rsid w:val="00EA79EA"/>
    <w:rsid w:val="00EA7A7E"/>
    <w:rsid w:val="00EA7AE7"/>
    <w:rsid w:val="00EA7DD9"/>
    <w:rsid w:val="00EA7E59"/>
    <w:rsid w:val="00EA7FD5"/>
    <w:rsid w:val="00EA7FFA"/>
    <w:rsid w:val="00EB0305"/>
    <w:rsid w:val="00EB0458"/>
    <w:rsid w:val="00EB0572"/>
    <w:rsid w:val="00EB05DA"/>
    <w:rsid w:val="00EB0B4E"/>
    <w:rsid w:val="00EB0BC0"/>
    <w:rsid w:val="00EB0D20"/>
    <w:rsid w:val="00EB0DB5"/>
    <w:rsid w:val="00EB0F49"/>
    <w:rsid w:val="00EB111F"/>
    <w:rsid w:val="00EB1157"/>
    <w:rsid w:val="00EB11D7"/>
    <w:rsid w:val="00EB1495"/>
    <w:rsid w:val="00EB1635"/>
    <w:rsid w:val="00EB1834"/>
    <w:rsid w:val="00EB18BF"/>
    <w:rsid w:val="00EB18E6"/>
    <w:rsid w:val="00EB190F"/>
    <w:rsid w:val="00EB1AC8"/>
    <w:rsid w:val="00EB1E8B"/>
    <w:rsid w:val="00EB220B"/>
    <w:rsid w:val="00EB235B"/>
    <w:rsid w:val="00EB2408"/>
    <w:rsid w:val="00EB296C"/>
    <w:rsid w:val="00EB2A58"/>
    <w:rsid w:val="00EB2B96"/>
    <w:rsid w:val="00EB2E46"/>
    <w:rsid w:val="00EB31A3"/>
    <w:rsid w:val="00EB31B2"/>
    <w:rsid w:val="00EB325B"/>
    <w:rsid w:val="00EB3732"/>
    <w:rsid w:val="00EB3925"/>
    <w:rsid w:val="00EB3928"/>
    <w:rsid w:val="00EB39A2"/>
    <w:rsid w:val="00EB3A1A"/>
    <w:rsid w:val="00EB3BCA"/>
    <w:rsid w:val="00EB3D22"/>
    <w:rsid w:val="00EB3D69"/>
    <w:rsid w:val="00EB3E22"/>
    <w:rsid w:val="00EB3EF5"/>
    <w:rsid w:val="00EB3F08"/>
    <w:rsid w:val="00EB4255"/>
    <w:rsid w:val="00EB42C8"/>
    <w:rsid w:val="00EB484D"/>
    <w:rsid w:val="00EB491D"/>
    <w:rsid w:val="00EB4A9B"/>
    <w:rsid w:val="00EB4AAC"/>
    <w:rsid w:val="00EB4C71"/>
    <w:rsid w:val="00EB51CC"/>
    <w:rsid w:val="00EB58ED"/>
    <w:rsid w:val="00EB5ABF"/>
    <w:rsid w:val="00EB5AD6"/>
    <w:rsid w:val="00EB5B37"/>
    <w:rsid w:val="00EB5D7E"/>
    <w:rsid w:val="00EB5F98"/>
    <w:rsid w:val="00EB64EF"/>
    <w:rsid w:val="00EB6703"/>
    <w:rsid w:val="00EB693B"/>
    <w:rsid w:val="00EB6A9B"/>
    <w:rsid w:val="00EB7396"/>
    <w:rsid w:val="00EB74A0"/>
    <w:rsid w:val="00EB75FC"/>
    <w:rsid w:val="00EB7858"/>
    <w:rsid w:val="00EB7BA9"/>
    <w:rsid w:val="00EB7D6C"/>
    <w:rsid w:val="00EB7D75"/>
    <w:rsid w:val="00EB7F6D"/>
    <w:rsid w:val="00EB7F94"/>
    <w:rsid w:val="00EC0086"/>
    <w:rsid w:val="00EC01AE"/>
    <w:rsid w:val="00EC0973"/>
    <w:rsid w:val="00EC0B20"/>
    <w:rsid w:val="00EC0C6F"/>
    <w:rsid w:val="00EC0E91"/>
    <w:rsid w:val="00EC0EE7"/>
    <w:rsid w:val="00EC10E5"/>
    <w:rsid w:val="00EC1644"/>
    <w:rsid w:val="00EC16CE"/>
    <w:rsid w:val="00EC1936"/>
    <w:rsid w:val="00EC1C3A"/>
    <w:rsid w:val="00EC1EDD"/>
    <w:rsid w:val="00EC1F51"/>
    <w:rsid w:val="00EC2200"/>
    <w:rsid w:val="00EC2584"/>
    <w:rsid w:val="00EC2A6F"/>
    <w:rsid w:val="00EC2B1D"/>
    <w:rsid w:val="00EC3597"/>
    <w:rsid w:val="00EC3880"/>
    <w:rsid w:val="00EC3891"/>
    <w:rsid w:val="00EC39E4"/>
    <w:rsid w:val="00EC3B9D"/>
    <w:rsid w:val="00EC3C44"/>
    <w:rsid w:val="00EC3CF6"/>
    <w:rsid w:val="00EC3EA6"/>
    <w:rsid w:val="00EC3EB4"/>
    <w:rsid w:val="00EC4233"/>
    <w:rsid w:val="00EC4544"/>
    <w:rsid w:val="00EC4A85"/>
    <w:rsid w:val="00EC5096"/>
    <w:rsid w:val="00EC53D0"/>
    <w:rsid w:val="00EC54C7"/>
    <w:rsid w:val="00EC54DD"/>
    <w:rsid w:val="00EC56C6"/>
    <w:rsid w:val="00EC57B2"/>
    <w:rsid w:val="00EC57BB"/>
    <w:rsid w:val="00EC58F4"/>
    <w:rsid w:val="00EC5FBD"/>
    <w:rsid w:val="00EC6243"/>
    <w:rsid w:val="00EC62BA"/>
    <w:rsid w:val="00EC64F6"/>
    <w:rsid w:val="00EC650B"/>
    <w:rsid w:val="00EC65C9"/>
    <w:rsid w:val="00EC6681"/>
    <w:rsid w:val="00EC66E8"/>
    <w:rsid w:val="00EC6756"/>
    <w:rsid w:val="00EC6968"/>
    <w:rsid w:val="00EC6C10"/>
    <w:rsid w:val="00EC6CCD"/>
    <w:rsid w:val="00EC6D8A"/>
    <w:rsid w:val="00EC6F92"/>
    <w:rsid w:val="00EC6FBC"/>
    <w:rsid w:val="00EC7257"/>
    <w:rsid w:val="00EC7389"/>
    <w:rsid w:val="00EC7644"/>
    <w:rsid w:val="00EC76E9"/>
    <w:rsid w:val="00EC7808"/>
    <w:rsid w:val="00EC78A0"/>
    <w:rsid w:val="00EC7AA7"/>
    <w:rsid w:val="00EC7BFA"/>
    <w:rsid w:val="00ECDF4A"/>
    <w:rsid w:val="00ED014A"/>
    <w:rsid w:val="00ED042E"/>
    <w:rsid w:val="00ED09A3"/>
    <w:rsid w:val="00ED09C6"/>
    <w:rsid w:val="00ED0AE2"/>
    <w:rsid w:val="00ED0B10"/>
    <w:rsid w:val="00ED1295"/>
    <w:rsid w:val="00ED13A3"/>
    <w:rsid w:val="00ED19B6"/>
    <w:rsid w:val="00ED1C27"/>
    <w:rsid w:val="00ED1C97"/>
    <w:rsid w:val="00ED1EC9"/>
    <w:rsid w:val="00ED2224"/>
    <w:rsid w:val="00ED226A"/>
    <w:rsid w:val="00ED22A1"/>
    <w:rsid w:val="00ED2399"/>
    <w:rsid w:val="00ED2484"/>
    <w:rsid w:val="00ED25D1"/>
    <w:rsid w:val="00ED2647"/>
    <w:rsid w:val="00ED2725"/>
    <w:rsid w:val="00ED27FA"/>
    <w:rsid w:val="00ED2AF2"/>
    <w:rsid w:val="00ED2B3C"/>
    <w:rsid w:val="00ED2B85"/>
    <w:rsid w:val="00ED2D24"/>
    <w:rsid w:val="00ED2D9D"/>
    <w:rsid w:val="00ED2E5B"/>
    <w:rsid w:val="00ED2ED5"/>
    <w:rsid w:val="00ED2FF7"/>
    <w:rsid w:val="00ED3071"/>
    <w:rsid w:val="00ED31D6"/>
    <w:rsid w:val="00ED34D1"/>
    <w:rsid w:val="00ED367F"/>
    <w:rsid w:val="00ED3883"/>
    <w:rsid w:val="00ED39A4"/>
    <w:rsid w:val="00ED3BB4"/>
    <w:rsid w:val="00ED3BBF"/>
    <w:rsid w:val="00ED3CCC"/>
    <w:rsid w:val="00ED4206"/>
    <w:rsid w:val="00ED43E7"/>
    <w:rsid w:val="00ED4820"/>
    <w:rsid w:val="00ED48E0"/>
    <w:rsid w:val="00ED49A0"/>
    <w:rsid w:val="00ED4C54"/>
    <w:rsid w:val="00ED4CB8"/>
    <w:rsid w:val="00ED4D40"/>
    <w:rsid w:val="00ED4EAE"/>
    <w:rsid w:val="00ED4EF3"/>
    <w:rsid w:val="00ED4F19"/>
    <w:rsid w:val="00ED50F8"/>
    <w:rsid w:val="00ED54F9"/>
    <w:rsid w:val="00ED58A2"/>
    <w:rsid w:val="00ED58C3"/>
    <w:rsid w:val="00ED5940"/>
    <w:rsid w:val="00ED5B8A"/>
    <w:rsid w:val="00ED5C71"/>
    <w:rsid w:val="00ED5CE5"/>
    <w:rsid w:val="00ED5DBE"/>
    <w:rsid w:val="00ED5EEE"/>
    <w:rsid w:val="00ED61B3"/>
    <w:rsid w:val="00ED630C"/>
    <w:rsid w:val="00ED645D"/>
    <w:rsid w:val="00ED64D6"/>
    <w:rsid w:val="00ED667C"/>
    <w:rsid w:val="00ED69BE"/>
    <w:rsid w:val="00ED6D1F"/>
    <w:rsid w:val="00ED6F8A"/>
    <w:rsid w:val="00ED6FBD"/>
    <w:rsid w:val="00ED72DC"/>
    <w:rsid w:val="00ED767A"/>
    <w:rsid w:val="00ED7717"/>
    <w:rsid w:val="00ED78C7"/>
    <w:rsid w:val="00ED7966"/>
    <w:rsid w:val="00EDA624"/>
    <w:rsid w:val="00EE0149"/>
    <w:rsid w:val="00EE01CC"/>
    <w:rsid w:val="00EE04EE"/>
    <w:rsid w:val="00EE0599"/>
    <w:rsid w:val="00EE0798"/>
    <w:rsid w:val="00EE07A4"/>
    <w:rsid w:val="00EE09BB"/>
    <w:rsid w:val="00EE0A31"/>
    <w:rsid w:val="00EE0E65"/>
    <w:rsid w:val="00EE0E91"/>
    <w:rsid w:val="00EE13A4"/>
    <w:rsid w:val="00EE15A6"/>
    <w:rsid w:val="00EE1760"/>
    <w:rsid w:val="00EE1868"/>
    <w:rsid w:val="00EE1AED"/>
    <w:rsid w:val="00EE1D32"/>
    <w:rsid w:val="00EE201B"/>
    <w:rsid w:val="00EE21FF"/>
    <w:rsid w:val="00EE2390"/>
    <w:rsid w:val="00EE2546"/>
    <w:rsid w:val="00EE25BB"/>
    <w:rsid w:val="00EE265F"/>
    <w:rsid w:val="00EE26AF"/>
    <w:rsid w:val="00EE287D"/>
    <w:rsid w:val="00EE2930"/>
    <w:rsid w:val="00EE297E"/>
    <w:rsid w:val="00EE2BEF"/>
    <w:rsid w:val="00EE2C0E"/>
    <w:rsid w:val="00EE2F8D"/>
    <w:rsid w:val="00EE2FAB"/>
    <w:rsid w:val="00EE3065"/>
    <w:rsid w:val="00EE307C"/>
    <w:rsid w:val="00EE3261"/>
    <w:rsid w:val="00EE3362"/>
    <w:rsid w:val="00EE3426"/>
    <w:rsid w:val="00EE351B"/>
    <w:rsid w:val="00EE3822"/>
    <w:rsid w:val="00EE39C9"/>
    <w:rsid w:val="00EE3B1E"/>
    <w:rsid w:val="00EE3B32"/>
    <w:rsid w:val="00EE3CFF"/>
    <w:rsid w:val="00EE3E0B"/>
    <w:rsid w:val="00EE3F39"/>
    <w:rsid w:val="00EE3FB6"/>
    <w:rsid w:val="00EE414C"/>
    <w:rsid w:val="00EE41AE"/>
    <w:rsid w:val="00EE444E"/>
    <w:rsid w:val="00EE44FE"/>
    <w:rsid w:val="00EE45AE"/>
    <w:rsid w:val="00EE4635"/>
    <w:rsid w:val="00EE470A"/>
    <w:rsid w:val="00EE47C5"/>
    <w:rsid w:val="00EE48DE"/>
    <w:rsid w:val="00EE5060"/>
    <w:rsid w:val="00EE5406"/>
    <w:rsid w:val="00EE5721"/>
    <w:rsid w:val="00EE57AD"/>
    <w:rsid w:val="00EE5958"/>
    <w:rsid w:val="00EE5EF8"/>
    <w:rsid w:val="00EE5F9F"/>
    <w:rsid w:val="00EE5FA8"/>
    <w:rsid w:val="00EE6063"/>
    <w:rsid w:val="00EE61CA"/>
    <w:rsid w:val="00EE6260"/>
    <w:rsid w:val="00EE6964"/>
    <w:rsid w:val="00EE6A1D"/>
    <w:rsid w:val="00EE6B06"/>
    <w:rsid w:val="00EE6B48"/>
    <w:rsid w:val="00EE6BEC"/>
    <w:rsid w:val="00EE6C8D"/>
    <w:rsid w:val="00EE6D18"/>
    <w:rsid w:val="00EE6E46"/>
    <w:rsid w:val="00EE6F57"/>
    <w:rsid w:val="00EE704D"/>
    <w:rsid w:val="00EE7120"/>
    <w:rsid w:val="00EE7134"/>
    <w:rsid w:val="00EE73CA"/>
    <w:rsid w:val="00EE7543"/>
    <w:rsid w:val="00EE775F"/>
    <w:rsid w:val="00EE7850"/>
    <w:rsid w:val="00EE7C7E"/>
    <w:rsid w:val="00EE7DA8"/>
    <w:rsid w:val="00EE7E7A"/>
    <w:rsid w:val="00EE7EED"/>
    <w:rsid w:val="00EE7FE7"/>
    <w:rsid w:val="00EF0106"/>
    <w:rsid w:val="00EF0825"/>
    <w:rsid w:val="00EF0EA3"/>
    <w:rsid w:val="00EF10FE"/>
    <w:rsid w:val="00EF1133"/>
    <w:rsid w:val="00EF1230"/>
    <w:rsid w:val="00EF12C3"/>
    <w:rsid w:val="00EF1302"/>
    <w:rsid w:val="00EF1325"/>
    <w:rsid w:val="00EF164E"/>
    <w:rsid w:val="00EF18F8"/>
    <w:rsid w:val="00EF1944"/>
    <w:rsid w:val="00EF1A48"/>
    <w:rsid w:val="00EF1BF6"/>
    <w:rsid w:val="00EF1C47"/>
    <w:rsid w:val="00EF1EB3"/>
    <w:rsid w:val="00EF1FDF"/>
    <w:rsid w:val="00EF2078"/>
    <w:rsid w:val="00EF223B"/>
    <w:rsid w:val="00EF2647"/>
    <w:rsid w:val="00EF29DE"/>
    <w:rsid w:val="00EF33A3"/>
    <w:rsid w:val="00EF34E0"/>
    <w:rsid w:val="00EF37CF"/>
    <w:rsid w:val="00EF3842"/>
    <w:rsid w:val="00EF38DE"/>
    <w:rsid w:val="00EF3978"/>
    <w:rsid w:val="00EF39A1"/>
    <w:rsid w:val="00EF3AAC"/>
    <w:rsid w:val="00EF4230"/>
    <w:rsid w:val="00EF43A7"/>
    <w:rsid w:val="00EF44F0"/>
    <w:rsid w:val="00EF4A15"/>
    <w:rsid w:val="00EF4B9E"/>
    <w:rsid w:val="00EF4D42"/>
    <w:rsid w:val="00EF4E30"/>
    <w:rsid w:val="00EF4FBD"/>
    <w:rsid w:val="00EF4FD1"/>
    <w:rsid w:val="00EF50EA"/>
    <w:rsid w:val="00EF5100"/>
    <w:rsid w:val="00EF512A"/>
    <w:rsid w:val="00EF5152"/>
    <w:rsid w:val="00EF526A"/>
    <w:rsid w:val="00EF5318"/>
    <w:rsid w:val="00EF5663"/>
    <w:rsid w:val="00EF5756"/>
    <w:rsid w:val="00EF5931"/>
    <w:rsid w:val="00EF594B"/>
    <w:rsid w:val="00EF59F7"/>
    <w:rsid w:val="00EF5C41"/>
    <w:rsid w:val="00EF5CB5"/>
    <w:rsid w:val="00EF6417"/>
    <w:rsid w:val="00EF645D"/>
    <w:rsid w:val="00EF6ACD"/>
    <w:rsid w:val="00EF6D72"/>
    <w:rsid w:val="00EF6FAA"/>
    <w:rsid w:val="00EF6FCC"/>
    <w:rsid w:val="00EF708A"/>
    <w:rsid w:val="00EF72C3"/>
    <w:rsid w:val="00EF7615"/>
    <w:rsid w:val="00EF77BF"/>
    <w:rsid w:val="00EF7843"/>
    <w:rsid w:val="00EF7861"/>
    <w:rsid w:val="00EF791E"/>
    <w:rsid w:val="00EF79CE"/>
    <w:rsid w:val="00EF7ADE"/>
    <w:rsid w:val="00EF7BD0"/>
    <w:rsid w:val="00EF7D26"/>
    <w:rsid w:val="00EF7EAC"/>
    <w:rsid w:val="00EF7F7F"/>
    <w:rsid w:val="00EF7FAE"/>
    <w:rsid w:val="00F000C3"/>
    <w:rsid w:val="00F00152"/>
    <w:rsid w:val="00F00352"/>
    <w:rsid w:val="00F003DB"/>
    <w:rsid w:val="00F00606"/>
    <w:rsid w:val="00F008AA"/>
    <w:rsid w:val="00F00B1B"/>
    <w:rsid w:val="00F00CCB"/>
    <w:rsid w:val="00F00E37"/>
    <w:rsid w:val="00F010EE"/>
    <w:rsid w:val="00F01383"/>
    <w:rsid w:val="00F0167D"/>
    <w:rsid w:val="00F0177A"/>
    <w:rsid w:val="00F018A6"/>
    <w:rsid w:val="00F019D5"/>
    <w:rsid w:val="00F01B1A"/>
    <w:rsid w:val="00F01E3A"/>
    <w:rsid w:val="00F01E4F"/>
    <w:rsid w:val="00F02056"/>
    <w:rsid w:val="00F0209F"/>
    <w:rsid w:val="00F0244A"/>
    <w:rsid w:val="00F02500"/>
    <w:rsid w:val="00F0292D"/>
    <w:rsid w:val="00F02A44"/>
    <w:rsid w:val="00F02A78"/>
    <w:rsid w:val="00F02BFF"/>
    <w:rsid w:val="00F02ECC"/>
    <w:rsid w:val="00F02FED"/>
    <w:rsid w:val="00F03103"/>
    <w:rsid w:val="00F032E2"/>
    <w:rsid w:val="00F037E3"/>
    <w:rsid w:val="00F039F7"/>
    <w:rsid w:val="00F03DCF"/>
    <w:rsid w:val="00F03E72"/>
    <w:rsid w:val="00F03FF2"/>
    <w:rsid w:val="00F0412B"/>
    <w:rsid w:val="00F042E3"/>
    <w:rsid w:val="00F046CC"/>
    <w:rsid w:val="00F049AD"/>
    <w:rsid w:val="00F049FA"/>
    <w:rsid w:val="00F04A44"/>
    <w:rsid w:val="00F04DF6"/>
    <w:rsid w:val="00F04E47"/>
    <w:rsid w:val="00F04F9E"/>
    <w:rsid w:val="00F04FFD"/>
    <w:rsid w:val="00F050EC"/>
    <w:rsid w:val="00F05159"/>
    <w:rsid w:val="00F05452"/>
    <w:rsid w:val="00F05855"/>
    <w:rsid w:val="00F059D0"/>
    <w:rsid w:val="00F063FE"/>
    <w:rsid w:val="00F066A6"/>
    <w:rsid w:val="00F0670E"/>
    <w:rsid w:val="00F06A47"/>
    <w:rsid w:val="00F06BB4"/>
    <w:rsid w:val="00F06BCB"/>
    <w:rsid w:val="00F06FA3"/>
    <w:rsid w:val="00F0708C"/>
    <w:rsid w:val="00F0717F"/>
    <w:rsid w:val="00F0747A"/>
    <w:rsid w:val="00F074EB"/>
    <w:rsid w:val="00F07638"/>
    <w:rsid w:val="00F07814"/>
    <w:rsid w:val="00F07849"/>
    <w:rsid w:val="00F07882"/>
    <w:rsid w:val="00F07883"/>
    <w:rsid w:val="00F07DFA"/>
    <w:rsid w:val="00F07F19"/>
    <w:rsid w:val="00F10177"/>
    <w:rsid w:val="00F10322"/>
    <w:rsid w:val="00F10363"/>
    <w:rsid w:val="00F104CA"/>
    <w:rsid w:val="00F10B1C"/>
    <w:rsid w:val="00F10D83"/>
    <w:rsid w:val="00F10F84"/>
    <w:rsid w:val="00F1106B"/>
    <w:rsid w:val="00F110F4"/>
    <w:rsid w:val="00F1136B"/>
    <w:rsid w:val="00F113B3"/>
    <w:rsid w:val="00F115CA"/>
    <w:rsid w:val="00F116DA"/>
    <w:rsid w:val="00F11832"/>
    <w:rsid w:val="00F1196B"/>
    <w:rsid w:val="00F11A6A"/>
    <w:rsid w:val="00F11B8C"/>
    <w:rsid w:val="00F11F64"/>
    <w:rsid w:val="00F12552"/>
    <w:rsid w:val="00F12607"/>
    <w:rsid w:val="00F126BD"/>
    <w:rsid w:val="00F128F2"/>
    <w:rsid w:val="00F12988"/>
    <w:rsid w:val="00F12A9B"/>
    <w:rsid w:val="00F13433"/>
    <w:rsid w:val="00F134FC"/>
    <w:rsid w:val="00F1350E"/>
    <w:rsid w:val="00F13772"/>
    <w:rsid w:val="00F13A9F"/>
    <w:rsid w:val="00F13B14"/>
    <w:rsid w:val="00F13CCF"/>
    <w:rsid w:val="00F13DD4"/>
    <w:rsid w:val="00F13E7C"/>
    <w:rsid w:val="00F140CF"/>
    <w:rsid w:val="00F14110"/>
    <w:rsid w:val="00F141DB"/>
    <w:rsid w:val="00F14242"/>
    <w:rsid w:val="00F142B9"/>
    <w:rsid w:val="00F14419"/>
    <w:rsid w:val="00F1470E"/>
    <w:rsid w:val="00F1478F"/>
    <w:rsid w:val="00F147A5"/>
    <w:rsid w:val="00F1486C"/>
    <w:rsid w:val="00F14A48"/>
    <w:rsid w:val="00F14AA7"/>
    <w:rsid w:val="00F14DFC"/>
    <w:rsid w:val="00F14EF0"/>
    <w:rsid w:val="00F1500F"/>
    <w:rsid w:val="00F150F4"/>
    <w:rsid w:val="00F15138"/>
    <w:rsid w:val="00F15280"/>
    <w:rsid w:val="00F153F5"/>
    <w:rsid w:val="00F15564"/>
    <w:rsid w:val="00F1557D"/>
    <w:rsid w:val="00F15884"/>
    <w:rsid w:val="00F15933"/>
    <w:rsid w:val="00F15946"/>
    <w:rsid w:val="00F159F6"/>
    <w:rsid w:val="00F15B8E"/>
    <w:rsid w:val="00F15C91"/>
    <w:rsid w:val="00F15EF2"/>
    <w:rsid w:val="00F15EF3"/>
    <w:rsid w:val="00F15F8F"/>
    <w:rsid w:val="00F160A8"/>
    <w:rsid w:val="00F162C7"/>
    <w:rsid w:val="00F163A1"/>
    <w:rsid w:val="00F1654D"/>
    <w:rsid w:val="00F16665"/>
    <w:rsid w:val="00F166F9"/>
    <w:rsid w:val="00F1672B"/>
    <w:rsid w:val="00F16A18"/>
    <w:rsid w:val="00F16A3A"/>
    <w:rsid w:val="00F16A3B"/>
    <w:rsid w:val="00F16A88"/>
    <w:rsid w:val="00F16CDB"/>
    <w:rsid w:val="00F16FB0"/>
    <w:rsid w:val="00F171E7"/>
    <w:rsid w:val="00F1733B"/>
    <w:rsid w:val="00F1736D"/>
    <w:rsid w:val="00F17474"/>
    <w:rsid w:val="00F17908"/>
    <w:rsid w:val="00F17A3B"/>
    <w:rsid w:val="00F17B21"/>
    <w:rsid w:val="00F200A1"/>
    <w:rsid w:val="00F201CC"/>
    <w:rsid w:val="00F20487"/>
    <w:rsid w:val="00F208A2"/>
    <w:rsid w:val="00F20F65"/>
    <w:rsid w:val="00F2106D"/>
    <w:rsid w:val="00F21532"/>
    <w:rsid w:val="00F217C5"/>
    <w:rsid w:val="00F21E12"/>
    <w:rsid w:val="00F21E2B"/>
    <w:rsid w:val="00F22337"/>
    <w:rsid w:val="00F22542"/>
    <w:rsid w:val="00F22672"/>
    <w:rsid w:val="00F22D65"/>
    <w:rsid w:val="00F22D8D"/>
    <w:rsid w:val="00F22F3F"/>
    <w:rsid w:val="00F23175"/>
    <w:rsid w:val="00F23274"/>
    <w:rsid w:val="00F23703"/>
    <w:rsid w:val="00F238BC"/>
    <w:rsid w:val="00F2390D"/>
    <w:rsid w:val="00F23938"/>
    <w:rsid w:val="00F23B9F"/>
    <w:rsid w:val="00F23CAE"/>
    <w:rsid w:val="00F23FB0"/>
    <w:rsid w:val="00F241FC"/>
    <w:rsid w:val="00F2480A"/>
    <w:rsid w:val="00F24891"/>
    <w:rsid w:val="00F24B6B"/>
    <w:rsid w:val="00F24B88"/>
    <w:rsid w:val="00F24B9F"/>
    <w:rsid w:val="00F24CA6"/>
    <w:rsid w:val="00F24E18"/>
    <w:rsid w:val="00F24F36"/>
    <w:rsid w:val="00F24F90"/>
    <w:rsid w:val="00F253CA"/>
    <w:rsid w:val="00F2546E"/>
    <w:rsid w:val="00F254FF"/>
    <w:rsid w:val="00F256AE"/>
    <w:rsid w:val="00F256BE"/>
    <w:rsid w:val="00F25773"/>
    <w:rsid w:val="00F257FA"/>
    <w:rsid w:val="00F25AEC"/>
    <w:rsid w:val="00F25BD1"/>
    <w:rsid w:val="00F25FBC"/>
    <w:rsid w:val="00F25FE0"/>
    <w:rsid w:val="00F25FEB"/>
    <w:rsid w:val="00F26004"/>
    <w:rsid w:val="00F26159"/>
    <w:rsid w:val="00F262E0"/>
    <w:rsid w:val="00F265F4"/>
    <w:rsid w:val="00F26764"/>
    <w:rsid w:val="00F26AEA"/>
    <w:rsid w:val="00F26B62"/>
    <w:rsid w:val="00F26BD2"/>
    <w:rsid w:val="00F26CB0"/>
    <w:rsid w:val="00F26F9D"/>
    <w:rsid w:val="00F2702C"/>
    <w:rsid w:val="00F2704F"/>
    <w:rsid w:val="00F2706E"/>
    <w:rsid w:val="00F270E8"/>
    <w:rsid w:val="00F2714A"/>
    <w:rsid w:val="00F27166"/>
    <w:rsid w:val="00F27586"/>
    <w:rsid w:val="00F277BF"/>
    <w:rsid w:val="00F27AAD"/>
    <w:rsid w:val="00F27ACD"/>
    <w:rsid w:val="00F27E64"/>
    <w:rsid w:val="00F27EF5"/>
    <w:rsid w:val="00F27FDB"/>
    <w:rsid w:val="00F30236"/>
    <w:rsid w:val="00F30251"/>
    <w:rsid w:val="00F30572"/>
    <w:rsid w:val="00F305CC"/>
    <w:rsid w:val="00F30749"/>
    <w:rsid w:val="00F30A49"/>
    <w:rsid w:val="00F30C07"/>
    <w:rsid w:val="00F30DFC"/>
    <w:rsid w:val="00F30FBA"/>
    <w:rsid w:val="00F3132B"/>
    <w:rsid w:val="00F3179A"/>
    <w:rsid w:val="00F31986"/>
    <w:rsid w:val="00F31C1B"/>
    <w:rsid w:val="00F31D54"/>
    <w:rsid w:val="00F31D97"/>
    <w:rsid w:val="00F320AA"/>
    <w:rsid w:val="00F32197"/>
    <w:rsid w:val="00F32326"/>
    <w:rsid w:val="00F32357"/>
    <w:rsid w:val="00F323C7"/>
    <w:rsid w:val="00F325EB"/>
    <w:rsid w:val="00F3279E"/>
    <w:rsid w:val="00F327F9"/>
    <w:rsid w:val="00F329AD"/>
    <w:rsid w:val="00F32C70"/>
    <w:rsid w:val="00F32EE3"/>
    <w:rsid w:val="00F33014"/>
    <w:rsid w:val="00F330FC"/>
    <w:rsid w:val="00F331D5"/>
    <w:rsid w:val="00F331DE"/>
    <w:rsid w:val="00F33430"/>
    <w:rsid w:val="00F3368B"/>
    <w:rsid w:val="00F33799"/>
    <w:rsid w:val="00F337F4"/>
    <w:rsid w:val="00F33A0E"/>
    <w:rsid w:val="00F33B22"/>
    <w:rsid w:val="00F34015"/>
    <w:rsid w:val="00F3408B"/>
    <w:rsid w:val="00F343DA"/>
    <w:rsid w:val="00F34A0B"/>
    <w:rsid w:val="00F34D29"/>
    <w:rsid w:val="00F34DAC"/>
    <w:rsid w:val="00F34DE9"/>
    <w:rsid w:val="00F34E02"/>
    <w:rsid w:val="00F34F89"/>
    <w:rsid w:val="00F34F8B"/>
    <w:rsid w:val="00F3503C"/>
    <w:rsid w:val="00F35273"/>
    <w:rsid w:val="00F3549E"/>
    <w:rsid w:val="00F355AA"/>
    <w:rsid w:val="00F357D2"/>
    <w:rsid w:val="00F3656A"/>
    <w:rsid w:val="00F365A7"/>
    <w:rsid w:val="00F3681C"/>
    <w:rsid w:val="00F369CB"/>
    <w:rsid w:val="00F36DC5"/>
    <w:rsid w:val="00F37061"/>
    <w:rsid w:val="00F37510"/>
    <w:rsid w:val="00F375BC"/>
    <w:rsid w:val="00F37606"/>
    <w:rsid w:val="00F3769D"/>
    <w:rsid w:val="00F37A41"/>
    <w:rsid w:val="00F37D56"/>
    <w:rsid w:val="00F37E83"/>
    <w:rsid w:val="00F40148"/>
    <w:rsid w:val="00F4047B"/>
    <w:rsid w:val="00F404BB"/>
    <w:rsid w:val="00F404F4"/>
    <w:rsid w:val="00F407AD"/>
    <w:rsid w:val="00F40BB1"/>
    <w:rsid w:val="00F40DBA"/>
    <w:rsid w:val="00F41007"/>
    <w:rsid w:val="00F41167"/>
    <w:rsid w:val="00F41295"/>
    <w:rsid w:val="00F412EA"/>
    <w:rsid w:val="00F41400"/>
    <w:rsid w:val="00F4143E"/>
    <w:rsid w:val="00F414E8"/>
    <w:rsid w:val="00F41A80"/>
    <w:rsid w:val="00F41CC5"/>
    <w:rsid w:val="00F41D25"/>
    <w:rsid w:val="00F41F75"/>
    <w:rsid w:val="00F423C2"/>
    <w:rsid w:val="00F42698"/>
    <w:rsid w:val="00F42A29"/>
    <w:rsid w:val="00F42C2F"/>
    <w:rsid w:val="00F43067"/>
    <w:rsid w:val="00F430F6"/>
    <w:rsid w:val="00F43123"/>
    <w:rsid w:val="00F43351"/>
    <w:rsid w:val="00F433F8"/>
    <w:rsid w:val="00F433FE"/>
    <w:rsid w:val="00F43627"/>
    <w:rsid w:val="00F43781"/>
    <w:rsid w:val="00F439AF"/>
    <w:rsid w:val="00F445E2"/>
    <w:rsid w:val="00F4463C"/>
    <w:rsid w:val="00F446F3"/>
    <w:rsid w:val="00F4493A"/>
    <w:rsid w:val="00F44AC6"/>
    <w:rsid w:val="00F44BFC"/>
    <w:rsid w:val="00F4505A"/>
    <w:rsid w:val="00F45AA3"/>
    <w:rsid w:val="00F45AE9"/>
    <w:rsid w:val="00F45B81"/>
    <w:rsid w:val="00F45CBE"/>
    <w:rsid w:val="00F45CCD"/>
    <w:rsid w:val="00F460D8"/>
    <w:rsid w:val="00F46308"/>
    <w:rsid w:val="00F4633B"/>
    <w:rsid w:val="00F463FA"/>
    <w:rsid w:val="00F46640"/>
    <w:rsid w:val="00F46B0E"/>
    <w:rsid w:val="00F46E5F"/>
    <w:rsid w:val="00F4700F"/>
    <w:rsid w:val="00F47157"/>
    <w:rsid w:val="00F473A5"/>
    <w:rsid w:val="00F473F3"/>
    <w:rsid w:val="00F47442"/>
    <w:rsid w:val="00F474B8"/>
    <w:rsid w:val="00F476A8"/>
    <w:rsid w:val="00F478CA"/>
    <w:rsid w:val="00F47BD9"/>
    <w:rsid w:val="00F47CE2"/>
    <w:rsid w:val="00F47EFE"/>
    <w:rsid w:val="00F47F96"/>
    <w:rsid w:val="00F50086"/>
    <w:rsid w:val="00F501CD"/>
    <w:rsid w:val="00F501F3"/>
    <w:rsid w:val="00F5032A"/>
    <w:rsid w:val="00F5037A"/>
    <w:rsid w:val="00F50536"/>
    <w:rsid w:val="00F50599"/>
    <w:rsid w:val="00F50628"/>
    <w:rsid w:val="00F506EA"/>
    <w:rsid w:val="00F507FC"/>
    <w:rsid w:val="00F5082C"/>
    <w:rsid w:val="00F50A6E"/>
    <w:rsid w:val="00F50A98"/>
    <w:rsid w:val="00F50CFC"/>
    <w:rsid w:val="00F50D2A"/>
    <w:rsid w:val="00F50E5F"/>
    <w:rsid w:val="00F50FE7"/>
    <w:rsid w:val="00F51202"/>
    <w:rsid w:val="00F5125D"/>
    <w:rsid w:val="00F5145D"/>
    <w:rsid w:val="00F51460"/>
    <w:rsid w:val="00F51620"/>
    <w:rsid w:val="00F51667"/>
    <w:rsid w:val="00F51C65"/>
    <w:rsid w:val="00F51D57"/>
    <w:rsid w:val="00F51F64"/>
    <w:rsid w:val="00F521DC"/>
    <w:rsid w:val="00F52269"/>
    <w:rsid w:val="00F5235D"/>
    <w:rsid w:val="00F523B6"/>
    <w:rsid w:val="00F529B4"/>
    <w:rsid w:val="00F52BD9"/>
    <w:rsid w:val="00F530B6"/>
    <w:rsid w:val="00F53199"/>
    <w:rsid w:val="00F531A2"/>
    <w:rsid w:val="00F531EF"/>
    <w:rsid w:val="00F54188"/>
    <w:rsid w:val="00F541A1"/>
    <w:rsid w:val="00F54273"/>
    <w:rsid w:val="00F542C7"/>
    <w:rsid w:val="00F544BC"/>
    <w:rsid w:val="00F54AAA"/>
    <w:rsid w:val="00F54B09"/>
    <w:rsid w:val="00F54BEA"/>
    <w:rsid w:val="00F54CF9"/>
    <w:rsid w:val="00F54E8A"/>
    <w:rsid w:val="00F54EE5"/>
    <w:rsid w:val="00F55328"/>
    <w:rsid w:val="00F55588"/>
    <w:rsid w:val="00F555F1"/>
    <w:rsid w:val="00F558EC"/>
    <w:rsid w:val="00F558EE"/>
    <w:rsid w:val="00F559A8"/>
    <w:rsid w:val="00F55A25"/>
    <w:rsid w:val="00F55BAE"/>
    <w:rsid w:val="00F55BF0"/>
    <w:rsid w:val="00F55C21"/>
    <w:rsid w:val="00F55CE7"/>
    <w:rsid w:val="00F55CF4"/>
    <w:rsid w:val="00F55E5F"/>
    <w:rsid w:val="00F55F66"/>
    <w:rsid w:val="00F55F6D"/>
    <w:rsid w:val="00F56169"/>
    <w:rsid w:val="00F56325"/>
    <w:rsid w:val="00F563CE"/>
    <w:rsid w:val="00F56539"/>
    <w:rsid w:val="00F56603"/>
    <w:rsid w:val="00F56721"/>
    <w:rsid w:val="00F56752"/>
    <w:rsid w:val="00F56979"/>
    <w:rsid w:val="00F56A40"/>
    <w:rsid w:val="00F56AD5"/>
    <w:rsid w:val="00F56DA4"/>
    <w:rsid w:val="00F57105"/>
    <w:rsid w:val="00F57107"/>
    <w:rsid w:val="00F5712F"/>
    <w:rsid w:val="00F572FB"/>
    <w:rsid w:val="00F57315"/>
    <w:rsid w:val="00F5736B"/>
    <w:rsid w:val="00F5759E"/>
    <w:rsid w:val="00F576BF"/>
    <w:rsid w:val="00F576FB"/>
    <w:rsid w:val="00F577EA"/>
    <w:rsid w:val="00F57880"/>
    <w:rsid w:val="00F57895"/>
    <w:rsid w:val="00F57DDF"/>
    <w:rsid w:val="00F57EDC"/>
    <w:rsid w:val="00F57F48"/>
    <w:rsid w:val="00F5EB6D"/>
    <w:rsid w:val="00F60198"/>
    <w:rsid w:val="00F6022A"/>
    <w:rsid w:val="00F60499"/>
    <w:rsid w:val="00F607D9"/>
    <w:rsid w:val="00F608AB"/>
    <w:rsid w:val="00F60BE7"/>
    <w:rsid w:val="00F60EC7"/>
    <w:rsid w:val="00F6103C"/>
    <w:rsid w:val="00F61081"/>
    <w:rsid w:val="00F614A0"/>
    <w:rsid w:val="00F61574"/>
    <w:rsid w:val="00F6159C"/>
    <w:rsid w:val="00F61714"/>
    <w:rsid w:val="00F618AF"/>
    <w:rsid w:val="00F618EC"/>
    <w:rsid w:val="00F61BC5"/>
    <w:rsid w:val="00F61BF1"/>
    <w:rsid w:val="00F61E91"/>
    <w:rsid w:val="00F61F41"/>
    <w:rsid w:val="00F61F49"/>
    <w:rsid w:val="00F61FED"/>
    <w:rsid w:val="00F621CF"/>
    <w:rsid w:val="00F62230"/>
    <w:rsid w:val="00F6238F"/>
    <w:rsid w:val="00F62405"/>
    <w:rsid w:val="00F62416"/>
    <w:rsid w:val="00F62601"/>
    <w:rsid w:val="00F627D3"/>
    <w:rsid w:val="00F627E8"/>
    <w:rsid w:val="00F62923"/>
    <w:rsid w:val="00F62C0D"/>
    <w:rsid w:val="00F62E0C"/>
    <w:rsid w:val="00F631B4"/>
    <w:rsid w:val="00F6323A"/>
    <w:rsid w:val="00F63513"/>
    <w:rsid w:val="00F63744"/>
    <w:rsid w:val="00F637DF"/>
    <w:rsid w:val="00F6391E"/>
    <w:rsid w:val="00F63B34"/>
    <w:rsid w:val="00F63CA3"/>
    <w:rsid w:val="00F63E59"/>
    <w:rsid w:val="00F63EE9"/>
    <w:rsid w:val="00F6440C"/>
    <w:rsid w:val="00F64512"/>
    <w:rsid w:val="00F64565"/>
    <w:rsid w:val="00F64616"/>
    <w:rsid w:val="00F6486E"/>
    <w:rsid w:val="00F6496D"/>
    <w:rsid w:val="00F64ADF"/>
    <w:rsid w:val="00F64B5E"/>
    <w:rsid w:val="00F64BD5"/>
    <w:rsid w:val="00F64BE0"/>
    <w:rsid w:val="00F6521D"/>
    <w:rsid w:val="00F65315"/>
    <w:rsid w:val="00F65582"/>
    <w:rsid w:val="00F655EE"/>
    <w:rsid w:val="00F6582A"/>
    <w:rsid w:val="00F65918"/>
    <w:rsid w:val="00F659F1"/>
    <w:rsid w:val="00F65B66"/>
    <w:rsid w:val="00F65B68"/>
    <w:rsid w:val="00F65BFF"/>
    <w:rsid w:val="00F65E2B"/>
    <w:rsid w:val="00F66091"/>
    <w:rsid w:val="00F66179"/>
    <w:rsid w:val="00F66893"/>
    <w:rsid w:val="00F668FA"/>
    <w:rsid w:val="00F66D03"/>
    <w:rsid w:val="00F66FBB"/>
    <w:rsid w:val="00F67071"/>
    <w:rsid w:val="00F6730A"/>
    <w:rsid w:val="00F675A8"/>
    <w:rsid w:val="00F67846"/>
    <w:rsid w:val="00F67B14"/>
    <w:rsid w:val="00F67B42"/>
    <w:rsid w:val="00F70186"/>
    <w:rsid w:val="00F702BB"/>
    <w:rsid w:val="00F703AD"/>
    <w:rsid w:val="00F703FB"/>
    <w:rsid w:val="00F704C8"/>
    <w:rsid w:val="00F70513"/>
    <w:rsid w:val="00F70A6C"/>
    <w:rsid w:val="00F70B72"/>
    <w:rsid w:val="00F70C91"/>
    <w:rsid w:val="00F70DCA"/>
    <w:rsid w:val="00F70DEF"/>
    <w:rsid w:val="00F70EA3"/>
    <w:rsid w:val="00F70EBD"/>
    <w:rsid w:val="00F7110B"/>
    <w:rsid w:val="00F712A4"/>
    <w:rsid w:val="00F71398"/>
    <w:rsid w:val="00F713AE"/>
    <w:rsid w:val="00F71734"/>
    <w:rsid w:val="00F7179D"/>
    <w:rsid w:val="00F71C8D"/>
    <w:rsid w:val="00F71DC6"/>
    <w:rsid w:val="00F726BA"/>
    <w:rsid w:val="00F726F6"/>
    <w:rsid w:val="00F7294C"/>
    <w:rsid w:val="00F72A80"/>
    <w:rsid w:val="00F72C5F"/>
    <w:rsid w:val="00F72CF8"/>
    <w:rsid w:val="00F72E51"/>
    <w:rsid w:val="00F72FB8"/>
    <w:rsid w:val="00F73282"/>
    <w:rsid w:val="00F732D8"/>
    <w:rsid w:val="00F73549"/>
    <w:rsid w:val="00F73795"/>
    <w:rsid w:val="00F739A0"/>
    <w:rsid w:val="00F73C2C"/>
    <w:rsid w:val="00F73CB4"/>
    <w:rsid w:val="00F74615"/>
    <w:rsid w:val="00F748DC"/>
    <w:rsid w:val="00F74AC9"/>
    <w:rsid w:val="00F74BB4"/>
    <w:rsid w:val="00F74DB1"/>
    <w:rsid w:val="00F751F5"/>
    <w:rsid w:val="00F75402"/>
    <w:rsid w:val="00F7553A"/>
    <w:rsid w:val="00F7561A"/>
    <w:rsid w:val="00F75773"/>
    <w:rsid w:val="00F75782"/>
    <w:rsid w:val="00F757AA"/>
    <w:rsid w:val="00F75C12"/>
    <w:rsid w:val="00F75C32"/>
    <w:rsid w:val="00F7635F"/>
    <w:rsid w:val="00F764BE"/>
    <w:rsid w:val="00F76615"/>
    <w:rsid w:val="00F76775"/>
    <w:rsid w:val="00F76836"/>
    <w:rsid w:val="00F76866"/>
    <w:rsid w:val="00F76B8C"/>
    <w:rsid w:val="00F76BD7"/>
    <w:rsid w:val="00F76BFC"/>
    <w:rsid w:val="00F76C41"/>
    <w:rsid w:val="00F770EF"/>
    <w:rsid w:val="00F7758D"/>
    <w:rsid w:val="00F775A6"/>
    <w:rsid w:val="00F77644"/>
    <w:rsid w:val="00F7779A"/>
    <w:rsid w:val="00F77BD7"/>
    <w:rsid w:val="00F77C27"/>
    <w:rsid w:val="00F77F94"/>
    <w:rsid w:val="00F800D8"/>
    <w:rsid w:val="00F8014E"/>
    <w:rsid w:val="00F80158"/>
    <w:rsid w:val="00F8023C"/>
    <w:rsid w:val="00F80260"/>
    <w:rsid w:val="00F803F3"/>
    <w:rsid w:val="00F806F8"/>
    <w:rsid w:val="00F808C0"/>
    <w:rsid w:val="00F80971"/>
    <w:rsid w:val="00F809ED"/>
    <w:rsid w:val="00F80A8B"/>
    <w:rsid w:val="00F80B20"/>
    <w:rsid w:val="00F80B8E"/>
    <w:rsid w:val="00F80C1D"/>
    <w:rsid w:val="00F80D85"/>
    <w:rsid w:val="00F80F50"/>
    <w:rsid w:val="00F81130"/>
    <w:rsid w:val="00F81161"/>
    <w:rsid w:val="00F8178B"/>
    <w:rsid w:val="00F818F7"/>
    <w:rsid w:val="00F81A4B"/>
    <w:rsid w:val="00F81EB4"/>
    <w:rsid w:val="00F81EFD"/>
    <w:rsid w:val="00F82252"/>
    <w:rsid w:val="00F826B7"/>
    <w:rsid w:val="00F82B3A"/>
    <w:rsid w:val="00F8323E"/>
    <w:rsid w:val="00F8325C"/>
    <w:rsid w:val="00F8325D"/>
    <w:rsid w:val="00F832A9"/>
    <w:rsid w:val="00F832B0"/>
    <w:rsid w:val="00F83307"/>
    <w:rsid w:val="00F83355"/>
    <w:rsid w:val="00F833A5"/>
    <w:rsid w:val="00F83545"/>
    <w:rsid w:val="00F836E6"/>
    <w:rsid w:val="00F83A3B"/>
    <w:rsid w:val="00F83C37"/>
    <w:rsid w:val="00F83CAA"/>
    <w:rsid w:val="00F83CC5"/>
    <w:rsid w:val="00F83D46"/>
    <w:rsid w:val="00F83DC1"/>
    <w:rsid w:val="00F83E05"/>
    <w:rsid w:val="00F83E30"/>
    <w:rsid w:val="00F83E43"/>
    <w:rsid w:val="00F83F3C"/>
    <w:rsid w:val="00F83F5A"/>
    <w:rsid w:val="00F83FB1"/>
    <w:rsid w:val="00F84031"/>
    <w:rsid w:val="00F8424A"/>
    <w:rsid w:val="00F844D3"/>
    <w:rsid w:val="00F84598"/>
    <w:rsid w:val="00F84629"/>
    <w:rsid w:val="00F84A5F"/>
    <w:rsid w:val="00F84B71"/>
    <w:rsid w:val="00F84CD0"/>
    <w:rsid w:val="00F84F0E"/>
    <w:rsid w:val="00F84F63"/>
    <w:rsid w:val="00F8519E"/>
    <w:rsid w:val="00F85D0D"/>
    <w:rsid w:val="00F85FF5"/>
    <w:rsid w:val="00F86429"/>
    <w:rsid w:val="00F8668A"/>
    <w:rsid w:val="00F86792"/>
    <w:rsid w:val="00F867D7"/>
    <w:rsid w:val="00F8688B"/>
    <w:rsid w:val="00F868D3"/>
    <w:rsid w:val="00F86BB4"/>
    <w:rsid w:val="00F86C3E"/>
    <w:rsid w:val="00F86C88"/>
    <w:rsid w:val="00F86E14"/>
    <w:rsid w:val="00F86EBA"/>
    <w:rsid w:val="00F870F5"/>
    <w:rsid w:val="00F87622"/>
    <w:rsid w:val="00F878E1"/>
    <w:rsid w:val="00F87921"/>
    <w:rsid w:val="00F87E94"/>
    <w:rsid w:val="00F90206"/>
    <w:rsid w:val="00F902D2"/>
    <w:rsid w:val="00F904E6"/>
    <w:rsid w:val="00F90638"/>
    <w:rsid w:val="00F908C9"/>
    <w:rsid w:val="00F90ABA"/>
    <w:rsid w:val="00F90B12"/>
    <w:rsid w:val="00F90C41"/>
    <w:rsid w:val="00F90CBD"/>
    <w:rsid w:val="00F90EA0"/>
    <w:rsid w:val="00F90FD3"/>
    <w:rsid w:val="00F91009"/>
    <w:rsid w:val="00F91097"/>
    <w:rsid w:val="00F9109E"/>
    <w:rsid w:val="00F91113"/>
    <w:rsid w:val="00F911FC"/>
    <w:rsid w:val="00F913C9"/>
    <w:rsid w:val="00F91482"/>
    <w:rsid w:val="00F916DD"/>
    <w:rsid w:val="00F9177E"/>
    <w:rsid w:val="00F91A50"/>
    <w:rsid w:val="00F91DA5"/>
    <w:rsid w:val="00F91E4F"/>
    <w:rsid w:val="00F91F1B"/>
    <w:rsid w:val="00F91FDF"/>
    <w:rsid w:val="00F92471"/>
    <w:rsid w:val="00F9282E"/>
    <w:rsid w:val="00F92AA1"/>
    <w:rsid w:val="00F92BE0"/>
    <w:rsid w:val="00F92CA7"/>
    <w:rsid w:val="00F92D2F"/>
    <w:rsid w:val="00F92E52"/>
    <w:rsid w:val="00F92F4B"/>
    <w:rsid w:val="00F92FDC"/>
    <w:rsid w:val="00F9318D"/>
    <w:rsid w:val="00F931D2"/>
    <w:rsid w:val="00F932B1"/>
    <w:rsid w:val="00F93431"/>
    <w:rsid w:val="00F934CE"/>
    <w:rsid w:val="00F935E2"/>
    <w:rsid w:val="00F93759"/>
    <w:rsid w:val="00F937D5"/>
    <w:rsid w:val="00F93A4A"/>
    <w:rsid w:val="00F93BBB"/>
    <w:rsid w:val="00F93D27"/>
    <w:rsid w:val="00F93DDA"/>
    <w:rsid w:val="00F93E86"/>
    <w:rsid w:val="00F9453A"/>
    <w:rsid w:val="00F94623"/>
    <w:rsid w:val="00F94663"/>
    <w:rsid w:val="00F946B6"/>
    <w:rsid w:val="00F9485F"/>
    <w:rsid w:val="00F94939"/>
    <w:rsid w:val="00F94A2F"/>
    <w:rsid w:val="00F94CBF"/>
    <w:rsid w:val="00F94F96"/>
    <w:rsid w:val="00F950BE"/>
    <w:rsid w:val="00F95171"/>
    <w:rsid w:val="00F95190"/>
    <w:rsid w:val="00F95472"/>
    <w:rsid w:val="00F955A8"/>
    <w:rsid w:val="00F95832"/>
    <w:rsid w:val="00F95B82"/>
    <w:rsid w:val="00F95DAF"/>
    <w:rsid w:val="00F95DD6"/>
    <w:rsid w:val="00F95E3C"/>
    <w:rsid w:val="00F95FAA"/>
    <w:rsid w:val="00F96125"/>
    <w:rsid w:val="00F961D5"/>
    <w:rsid w:val="00F962C4"/>
    <w:rsid w:val="00F96370"/>
    <w:rsid w:val="00F963FD"/>
    <w:rsid w:val="00F964CF"/>
    <w:rsid w:val="00F9650E"/>
    <w:rsid w:val="00F96A6F"/>
    <w:rsid w:val="00F96B13"/>
    <w:rsid w:val="00F96E38"/>
    <w:rsid w:val="00F97060"/>
    <w:rsid w:val="00F970AC"/>
    <w:rsid w:val="00F97302"/>
    <w:rsid w:val="00F9771F"/>
    <w:rsid w:val="00F97940"/>
    <w:rsid w:val="00F97BA3"/>
    <w:rsid w:val="00F97C8C"/>
    <w:rsid w:val="00F97D50"/>
    <w:rsid w:val="00F97EA2"/>
    <w:rsid w:val="00F97EC1"/>
    <w:rsid w:val="00F97F0D"/>
    <w:rsid w:val="00FA0118"/>
    <w:rsid w:val="00FA03BC"/>
    <w:rsid w:val="00FA05F9"/>
    <w:rsid w:val="00FA0931"/>
    <w:rsid w:val="00FA0A03"/>
    <w:rsid w:val="00FA0B0A"/>
    <w:rsid w:val="00FA0B8C"/>
    <w:rsid w:val="00FA0BF3"/>
    <w:rsid w:val="00FA0E9C"/>
    <w:rsid w:val="00FA0ED4"/>
    <w:rsid w:val="00FA121C"/>
    <w:rsid w:val="00FA1407"/>
    <w:rsid w:val="00FA1942"/>
    <w:rsid w:val="00FA1968"/>
    <w:rsid w:val="00FA1A41"/>
    <w:rsid w:val="00FA1A57"/>
    <w:rsid w:val="00FA1A68"/>
    <w:rsid w:val="00FA1A6B"/>
    <w:rsid w:val="00FA1B1A"/>
    <w:rsid w:val="00FA1B82"/>
    <w:rsid w:val="00FA1D06"/>
    <w:rsid w:val="00FA1E33"/>
    <w:rsid w:val="00FA2047"/>
    <w:rsid w:val="00FA21A5"/>
    <w:rsid w:val="00FA21FF"/>
    <w:rsid w:val="00FA2226"/>
    <w:rsid w:val="00FA2271"/>
    <w:rsid w:val="00FA2424"/>
    <w:rsid w:val="00FA2747"/>
    <w:rsid w:val="00FA2A33"/>
    <w:rsid w:val="00FA2B4C"/>
    <w:rsid w:val="00FA2BC2"/>
    <w:rsid w:val="00FA2C8F"/>
    <w:rsid w:val="00FA2CF7"/>
    <w:rsid w:val="00FA2F0A"/>
    <w:rsid w:val="00FA319B"/>
    <w:rsid w:val="00FA321D"/>
    <w:rsid w:val="00FA325B"/>
    <w:rsid w:val="00FA32B7"/>
    <w:rsid w:val="00FA339A"/>
    <w:rsid w:val="00FA33C5"/>
    <w:rsid w:val="00FA3410"/>
    <w:rsid w:val="00FA360B"/>
    <w:rsid w:val="00FA3858"/>
    <w:rsid w:val="00FA3860"/>
    <w:rsid w:val="00FA39AD"/>
    <w:rsid w:val="00FA39DB"/>
    <w:rsid w:val="00FA3A50"/>
    <w:rsid w:val="00FA3B3F"/>
    <w:rsid w:val="00FA3D8E"/>
    <w:rsid w:val="00FA3DD7"/>
    <w:rsid w:val="00FA4038"/>
    <w:rsid w:val="00FA40F3"/>
    <w:rsid w:val="00FA40FC"/>
    <w:rsid w:val="00FA414F"/>
    <w:rsid w:val="00FA42EF"/>
    <w:rsid w:val="00FA43D5"/>
    <w:rsid w:val="00FA4497"/>
    <w:rsid w:val="00FA44E1"/>
    <w:rsid w:val="00FA463A"/>
    <w:rsid w:val="00FA46DC"/>
    <w:rsid w:val="00FA4763"/>
    <w:rsid w:val="00FA4830"/>
    <w:rsid w:val="00FA483E"/>
    <w:rsid w:val="00FA4C41"/>
    <w:rsid w:val="00FA4D34"/>
    <w:rsid w:val="00FA5032"/>
    <w:rsid w:val="00FA50AB"/>
    <w:rsid w:val="00FA5162"/>
    <w:rsid w:val="00FA53C9"/>
    <w:rsid w:val="00FA5439"/>
    <w:rsid w:val="00FA543D"/>
    <w:rsid w:val="00FA55F0"/>
    <w:rsid w:val="00FA5611"/>
    <w:rsid w:val="00FA56F9"/>
    <w:rsid w:val="00FA5716"/>
    <w:rsid w:val="00FA576B"/>
    <w:rsid w:val="00FA5827"/>
    <w:rsid w:val="00FA594F"/>
    <w:rsid w:val="00FA5C6E"/>
    <w:rsid w:val="00FA5C73"/>
    <w:rsid w:val="00FA5E89"/>
    <w:rsid w:val="00FA5EC9"/>
    <w:rsid w:val="00FA6116"/>
    <w:rsid w:val="00FA637E"/>
    <w:rsid w:val="00FA68B5"/>
    <w:rsid w:val="00FA6980"/>
    <w:rsid w:val="00FA6A21"/>
    <w:rsid w:val="00FA6CDF"/>
    <w:rsid w:val="00FA6E28"/>
    <w:rsid w:val="00FA6E67"/>
    <w:rsid w:val="00FA6FE0"/>
    <w:rsid w:val="00FA71E2"/>
    <w:rsid w:val="00FA73C6"/>
    <w:rsid w:val="00FA7BB5"/>
    <w:rsid w:val="00FA7C10"/>
    <w:rsid w:val="00FA7C85"/>
    <w:rsid w:val="00FB0037"/>
    <w:rsid w:val="00FB0097"/>
    <w:rsid w:val="00FB0115"/>
    <w:rsid w:val="00FB0212"/>
    <w:rsid w:val="00FB023D"/>
    <w:rsid w:val="00FB0317"/>
    <w:rsid w:val="00FB070A"/>
    <w:rsid w:val="00FB0739"/>
    <w:rsid w:val="00FB09D0"/>
    <w:rsid w:val="00FB0B67"/>
    <w:rsid w:val="00FB10F7"/>
    <w:rsid w:val="00FB1170"/>
    <w:rsid w:val="00FB12D8"/>
    <w:rsid w:val="00FB12ED"/>
    <w:rsid w:val="00FB13C4"/>
    <w:rsid w:val="00FB1441"/>
    <w:rsid w:val="00FB15E4"/>
    <w:rsid w:val="00FB176A"/>
    <w:rsid w:val="00FB1ADD"/>
    <w:rsid w:val="00FB1B88"/>
    <w:rsid w:val="00FB1CDC"/>
    <w:rsid w:val="00FB1F66"/>
    <w:rsid w:val="00FB1FAA"/>
    <w:rsid w:val="00FB222F"/>
    <w:rsid w:val="00FB238A"/>
    <w:rsid w:val="00FB2446"/>
    <w:rsid w:val="00FB25FB"/>
    <w:rsid w:val="00FB262A"/>
    <w:rsid w:val="00FB2C81"/>
    <w:rsid w:val="00FB2EA3"/>
    <w:rsid w:val="00FB2EFE"/>
    <w:rsid w:val="00FB32C2"/>
    <w:rsid w:val="00FB32EE"/>
    <w:rsid w:val="00FB3856"/>
    <w:rsid w:val="00FB391A"/>
    <w:rsid w:val="00FB3BC4"/>
    <w:rsid w:val="00FB3D26"/>
    <w:rsid w:val="00FB3EE7"/>
    <w:rsid w:val="00FB3F9C"/>
    <w:rsid w:val="00FB3FDE"/>
    <w:rsid w:val="00FB415C"/>
    <w:rsid w:val="00FB41E8"/>
    <w:rsid w:val="00FB4676"/>
    <w:rsid w:val="00FB49C2"/>
    <w:rsid w:val="00FB4B17"/>
    <w:rsid w:val="00FB531A"/>
    <w:rsid w:val="00FB5552"/>
    <w:rsid w:val="00FB5789"/>
    <w:rsid w:val="00FB5878"/>
    <w:rsid w:val="00FB58CF"/>
    <w:rsid w:val="00FB5B1E"/>
    <w:rsid w:val="00FB5B45"/>
    <w:rsid w:val="00FB5D68"/>
    <w:rsid w:val="00FB5F3A"/>
    <w:rsid w:val="00FB5FB7"/>
    <w:rsid w:val="00FB622F"/>
    <w:rsid w:val="00FB6285"/>
    <w:rsid w:val="00FB6366"/>
    <w:rsid w:val="00FB64B7"/>
    <w:rsid w:val="00FB695B"/>
    <w:rsid w:val="00FB6AA9"/>
    <w:rsid w:val="00FB6AD4"/>
    <w:rsid w:val="00FB6C11"/>
    <w:rsid w:val="00FB6C96"/>
    <w:rsid w:val="00FB6E88"/>
    <w:rsid w:val="00FB70FA"/>
    <w:rsid w:val="00FB7223"/>
    <w:rsid w:val="00FB74F3"/>
    <w:rsid w:val="00FB7611"/>
    <w:rsid w:val="00FB774F"/>
    <w:rsid w:val="00FB7848"/>
    <w:rsid w:val="00FB7889"/>
    <w:rsid w:val="00FB78EF"/>
    <w:rsid w:val="00FB7B93"/>
    <w:rsid w:val="00FB7BCE"/>
    <w:rsid w:val="00FB7D6F"/>
    <w:rsid w:val="00FB7E03"/>
    <w:rsid w:val="00FB7EC8"/>
    <w:rsid w:val="00FB7F22"/>
    <w:rsid w:val="00FB7F96"/>
    <w:rsid w:val="00FC0032"/>
    <w:rsid w:val="00FC003C"/>
    <w:rsid w:val="00FC00BA"/>
    <w:rsid w:val="00FC00F3"/>
    <w:rsid w:val="00FC0191"/>
    <w:rsid w:val="00FC03FB"/>
    <w:rsid w:val="00FC0617"/>
    <w:rsid w:val="00FC0671"/>
    <w:rsid w:val="00FC0A33"/>
    <w:rsid w:val="00FC0B2C"/>
    <w:rsid w:val="00FC1416"/>
    <w:rsid w:val="00FC14B2"/>
    <w:rsid w:val="00FC16A2"/>
    <w:rsid w:val="00FC1761"/>
    <w:rsid w:val="00FC1823"/>
    <w:rsid w:val="00FC1A4A"/>
    <w:rsid w:val="00FC1D29"/>
    <w:rsid w:val="00FC1DC8"/>
    <w:rsid w:val="00FC20FA"/>
    <w:rsid w:val="00FC2198"/>
    <w:rsid w:val="00FC22E4"/>
    <w:rsid w:val="00FC2428"/>
    <w:rsid w:val="00FC2471"/>
    <w:rsid w:val="00FC26A4"/>
    <w:rsid w:val="00FC271B"/>
    <w:rsid w:val="00FC28CB"/>
    <w:rsid w:val="00FC2C93"/>
    <w:rsid w:val="00FC325A"/>
    <w:rsid w:val="00FC33ED"/>
    <w:rsid w:val="00FC344D"/>
    <w:rsid w:val="00FC3713"/>
    <w:rsid w:val="00FC3768"/>
    <w:rsid w:val="00FC37C0"/>
    <w:rsid w:val="00FC38E7"/>
    <w:rsid w:val="00FC3DAC"/>
    <w:rsid w:val="00FC3FB8"/>
    <w:rsid w:val="00FC42F4"/>
    <w:rsid w:val="00FC4348"/>
    <w:rsid w:val="00FC43AD"/>
    <w:rsid w:val="00FC4736"/>
    <w:rsid w:val="00FC49FE"/>
    <w:rsid w:val="00FC4CBC"/>
    <w:rsid w:val="00FC5240"/>
    <w:rsid w:val="00FC539B"/>
    <w:rsid w:val="00FC54C5"/>
    <w:rsid w:val="00FC5596"/>
    <w:rsid w:val="00FC55A2"/>
    <w:rsid w:val="00FC56A0"/>
    <w:rsid w:val="00FC56AC"/>
    <w:rsid w:val="00FC57D3"/>
    <w:rsid w:val="00FC5876"/>
    <w:rsid w:val="00FC5A77"/>
    <w:rsid w:val="00FC5A8A"/>
    <w:rsid w:val="00FC5B0E"/>
    <w:rsid w:val="00FC5B27"/>
    <w:rsid w:val="00FC5C0F"/>
    <w:rsid w:val="00FC5CAE"/>
    <w:rsid w:val="00FC5D23"/>
    <w:rsid w:val="00FC62F5"/>
    <w:rsid w:val="00FC6314"/>
    <w:rsid w:val="00FC6321"/>
    <w:rsid w:val="00FC685A"/>
    <w:rsid w:val="00FC6878"/>
    <w:rsid w:val="00FC694E"/>
    <w:rsid w:val="00FC6A31"/>
    <w:rsid w:val="00FC6AA7"/>
    <w:rsid w:val="00FC6BD0"/>
    <w:rsid w:val="00FC6BEA"/>
    <w:rsid w:val="00FC6C9A"/>
    <w:rsid w:val="00FC6D2C"/>
    <w:rsid w:val="00FC6F7E"/>
    <w:rsid w:val="00FC6FE9"/>
    <w:rsid w:val="00FC7076"/>
    <w:rsid w:val="00FC70B9"/>
    <w:rsid w:val="00FC717F"/>
    <w:rsid w:val="00FC71DD"/>
    <w:rsid w:val="00FC72E5"/>
    <w:rsid w:val="00FC731E"/>
    <w:rsid w:val="00FC73E8"/>
    <w:rsid w:val="00FC7843"/>
    <w:rsid w:val="00FC7D3D"/>
    <w:rsid w:val="00FD035A"/>
    <w:rsid w:val="00FD04B8"/>
    <w:rsid w:val="00FD05DE"/>
    <w:rsid w:val="00FD0680"/>
    <w:rsid w:val="00FD078C"/>
    <w:rsid w:val="00FD0BA2"/>
    <w:rsid w:val="00FD0D93"/>
    <w:rsid w:val="00FD0E4B"/>
    <w:rsid w:val="00FD10E4"/>
    <w:rsid w:val="00FD11E5"/>
    <w:rsid w:val="00FD1457"/>
    <w:rsid w:val="00FD172B"/>
    <w:rsid w:val="00FD1771"/>
    <w:rsid w:val="00FD1950"/>
    <w:rsid w:val="00FD19BE"/>
    <w:rsid w:val="00FD19F1"/>
    <w:rsid w:val="00FD1A71"/>
    <w:rsid w:val="00FD1A7E"/>
    <w:rsid w:val="00FD1CA1"/>
    <w:rsid w:val="00FD1EC6"/>
    <w:rsid w:val="00FD2054"/>
    <w:rsid w:val="00FD25EC"/>
    <w:rsid w:val="00FD2810"/>
    <w:rsid w:val="00FD2A73"/>
    <w:rsid w:val="00FD2A9B"/>
    <w:rsid w:val="00FD2CC3"/>
    <w:rsid w:val="00FD2D44"/>
    <w:rsid w:val="00FD2D62"/>
    <w:rsid w:val="00FD2E1F"/>
    <w:rsid w:val="00FD2FFD"/>
    <w:rsid w:val="00FD31BF"/>
    <w:rsid w:val="00FD36DB"/>
    <w:rsid w:val="00FD379B"/>
    <w:rsid w:val="00FD3AAF"/>
    <w:rsid w:val="00FD3B79"/>
    <w:rsid w:val="00FD3C3E"/>
    <w:rsid w:val="00FD3CC7"/>
    <w:rsid w:val="00FD3CE9"/>
    <w:rsid w:val="00FD3DCD"/>
    <w:rsid w:val="00FD3E43"/>
    <w:rsid w:val="00FD4148"/>
    <w:rsid w:val="00FD4A1E"/>
    <w:rsid w:val="00FD4CA7"/>
    <w:rsid w:val="00FD4D5B"/>
    <w:rsid w:val="00FD4E43"/>
    <w:rsid w:val="00FD4E9A"/>
    <w:rsid w:val="00FD4FE5"/>
    <w:rsid w:val="00FD510E"/>
    <w:rsid w:val="00FD51D7"/>
    <w:rsid w:val="00FD529D"/>
    <w:rsid w:val="00FD53B0"/>
    <w:rsid w:val="00FD55D2"/>
    <w:rsid w:val="00FD5724"/>
    <w:rsid w:val="00FD5D12"/>
    <w:rsid w:val="00FD5E03"/>
    <w:rsid w:val="00FD607F"/>
    <w:rsid w:val="00FD62B0"/>
    <w:rsid w:val="00FD6453"/>
    <w:rsid w:val="00FD67B9"/>
    <w:rsid w:val="00FD67FD"/>
    <w:rsid w:val="00FD6802"/>
    <w:rsid w:val="00FD6990"/>
    <w:rsid w:val="00FD6CFD"/>
    <w:rsid w:val="00FD6D0A"/>
    <w:rsid w:val="00FD7688"/>
    <w:rsid w:val="00FD7CB2"/>
    <w:rsid w:val="00FD7D46"/>
    <w:rsid w:val="00FD7D8B"/>
    <w:rsid w:val="00FE0024"/>
    <w:rsid w:val="00FE07B9"/>
    <w:rsid w:val="00FE07D6"/>
    <w:rsid w:val="00FE081A"/>
    <w:rsid w:val="00FE094A"/>
    <w:rsid w:val="00FE0AB5"/>
    <w:rsid w:val="00FE0AF2"/>
    <w:rsid w:val="00FE0D66"/>
    <w:rsid w:val="00FE0F1C"/>
    <w:rsid w:val="00FE0F26"/>
    <w:rsid w:val="00FE0F5E"/>
    <w:rsid w:val="00FE105A"/>
    <w:rsid w:val="00FE156A"/>
    <w:rsid w:val="00FE18B3"/>
    <w:rsid w:val="00FE1C47"/>
    <w:rsid w:val="00FE1D5B"/>
    <w:rsid w:val="00FE1F42"/>
    <w:rsid w:val="00FE1FE2"/>
    <w:rsid w:val="00FE204D"/>
    <w:rsid w:val="00FE22DD"/>
    <w:rsid w:val="00FE2336"/>
    <w:rsid w:val="00FE261B"/>
    <w:rsid w:val="00FE2AEE"/>
    <w:rsid w:val="00FE2CFB"/>
    <w:rsid w:val="00FE3152"/>
    <w:rsid w:val="00FE31DF"/>
    <w:rsid w:val="00FE31EF"/>
    <w:rsid w:val="00FE3253"/>
    <w:rsid w:val="00FE328B"/>
    <w:rsid w:val="00FE32D8"/>
    <w:rsid w:val="00FE3361"/>
    <w:rsid w:val="00FE348E"/>
    <w:rsid w:val="00FE3797"/>
    <w:rsid w:val="00FE3ACE"/>
    <w:rsid w:val="00FE3B32"/>
    <w:rsid w:val="00FE3B43"/>
    <w:rsid w:val="00FE3E16"/>
    <w:rsid w:val="00FE3FFD"/>
    <w:rsid w:val="00FE45E7"/>
    <w:rsid w:val="00FE4789"/>
    <w:rsid w:val="00FE47CA"/>
    <w:rsid w:val="00FE4887"/>
    <w:rsid w:val="00FE4A60"/>
    <w:rsid w:val="00FE4AEB"/>
    <w:rsid w:val="00FE4D2D"/>
    <w:rsid w:val="00FE506C"/>
    <w:rsid w:val="00FE5436"/>
    <w:rsid w:val="00FE54E0"/>
    <w:rsid w:val="00FE553F"/>
    <w:rsid w:val="00FE55F0"/>
    <w:rsid w:val="00FE5647"/>
    <w:rsid w:val="00FE5740"/>
    <w:rsid w:val="00FE594C"/>
    <w:rsid w:val="00FE5A84"/>
    <w:rsid w:val="00FE5E37"/>
    <w:rsid w:val="00FE610F"/>
    <w:rsid w:val="00FE6226"/>
    <w:rsid w:val="00FE6259"/>
    <w:rsid w:val="00FE632E"/>
    <w:rsid w:val="00FE6331"/>
    <w:rsid w:val="00FE63BD"/>
    <w:rsid w:val="00FE6428"/>
    <w:rsid w:val="00FE6787"/>
    <w:rsid w:val="00FE685B"/>
    <w:rsid w:val="00FE69AA"/>
    <w:rsid w:val="00FE6AE7"/>
    <w:rsid w:val="00FE6B38"/>
    <w:rsid w:val="00FE6C12"/>
    <w:rsid w:val="00FE6D68"/>
    <w:rsid w:val="00FE6E03"/>
    <w:rsid w:val="00FE7050"/>
    <w:rsid w:val="00FE7134"/>
    <w:rsid w:val="00FE72EA"/>
    <w:rsid w:val="00FE75DA"/>
    <w:rsid w:val="00FE76CB"/>
    <w:rsid w:val="00FE7743"/>
    <w:rsid w:val="00FE777C"/>
    <w:rsid w:val="00FE7894"/>
    <w:rsid w:val="00FE7C58"/>
    <w:rsid w:val="00FE7D34"/>
    <w:rsid w:val="00FEDC86"/>
    <w:rsid w:val="00FF011F"/>
    <w:rsid w:val="00FF0147"/>
    <w:rsid w:val="00FF01FA"/>
    <w:rsid w:val="00FF043D"/>
    <w:rsid w:val="00FF0556"/>
    <w:rsid w:val="00FF0935"/>
    <w:rsid w:val="00FF0AEE"/>
    <w:rsid w:val="00FF0B7C"/>
    <w:rsid w:val="00FF0C00"/>
    <w:rsid w:val="00FF0C39"/>
    <w:rsid w:val="00FF0FE0"/>
    <w:rsid w:val="00FF1048"/>
    <w:rsid w:val="00FF11CE"/>
    <w:rsid w:val="00FF12CE"/>
    <w:rsid w:val="00FF13B5"/>
    <w:rsid w:val="00FF1452"/>
    <w:rsid w:val="00FF15DC"/>
    <w:rsid w:val="00FF15E8"/>
    <w:rsid w:val="00FF178F"/>
    <w:rsid w:val="00FF1840"/>
    <w:rsid w:val="00FF18AE"/>
    <w:rsid w:val="00FF18E4"/>
    <w:rsid w:val="00FF1CC4"/>
    <w:rsid w:val="00FF1D9E"/>
    <w:rsid w:val="00FF1DE2"/>
    <w:rsid w:val="00FF1F13"/>
    <w:rsid w:val="00FF2145"/>
    <w:rsid w:val="00FF21B5"/>
    <w:rsid w:val="00FF21C3"/>
    <w:rsid w:val="00FF226F"/>
    <w:rsid w:val="00FF2345"/>
    <w:rsid w:val="00FF2665"/>
    <w:rsid w:val="00FF2A11"/>
    <w:rsid w:val="00FF2AA0"/>
    <w:rsid w:val="00FF2B65"/>
    <w:rsid w:val="00FF2CFA"/>
    <w:rsid w:val="00FF2D1C"/>
    <w:rsid w:val="00FF3634"/>
    <w:rsid w:val="00FF39C2"/>
    <w:rsid w:val="00FF39D5"/>
    <w:rsid w:val="00FF3A32"/>
    <w:rsid w:val="00FF3E84"/>
    <w:rsid w:val="00FF3F29"/>
    <w:rsid w:val="00FF3F6C"/>
    <w:rsid w:val="00FF4603"/>
    <w:rsid w:val="00FF4737"/>
    <w:rsid w:val="00FF4B07"/>
    <w:rsid w:val="00FF4BCF"/>
    <w:rsid w:val="00FF4BFC"/>
    <w:rsid w:val="00FF4C11"/>
    <w:rsid w:val="00FF4DC7"/>
    <w:rsid w:val="00FF5341"/>
    <w:rsid w:val="00FF54AC"/>
    <w:rsid w:val="00FF56B9"/>
    <w:rsid w:val="00FF57E8"/>
    <w:rsid w:val="00FF58C0"/>
    <w:rsid w:val="00FF5948"/>
    <w:rsid w:val="00FF5C45"/>
    <w:rsid w:val="00FF5E3E"/>
    <w:rsid w:val="00FF5FE3"/>
    <w:rsid w:val="00FF60E3"/>
    <w:rsid w:val="00FF638F"/>
    <w:rsid w:val="00FF6436"/>
    <w:rsid w:val="00FF66F4"/>
    <w:rsid w:val="00FF67E9"/>
    <w:rsid w:val="00FF6B71"/>
    <w:rsid w:val="00FF6EDF"/>
    <w:rsid w:val="00FF6EEA"/>
    <w:rsid w:val="00FF7331"/>
    <w:rsid w:val="00FF736E"/>
    <w:rsid w:val="00FF73D5"/>
    <w:rsid w:val="00FF7419"/>
    <w:rsid w:val="00FF74B0"/>
    <w:rsid w:val="00FF7689"/>
    <w:rsid w:val="00FF76CF"/>
    <w:rsid w:val="00FF77DF"/>
    <w:rsid w:val="00FF78F1"/>
    <w:rsid w:val="00FF793F"/>
    <w:rsid w:val="00FF7ABB"/>
    <w:rsid w:val="00FF7B59"/>
    <w:rsid w:val="00FF7B99"/>
    <w:rsid w:val="0109E8CB"/>
    <w:rsid w:val="010A11FA"/>
    <w:rsid w:val="010CD4E9"/>
    <w:rsid w:val="010EEC8C"/>
    <w:rsid w:val="01112329"/>
    <w:rsid w:val="011A4326"/>
    <w:rsid w:val="011B9359"/>
    <w:rsid w:val="0123AE52"/>
    <w:rsid w:val="012A1B13"/>
    <w:rsid w:val="012EAA16"/>
    <w:rsid w:val="01377C7E"/>
    <w:rsid w:val="013B1CA1"/>
    <w:rsid w:val="013DD057"/>
    <w:rsid w:val="014A14C2"/>
    <w:rsid w:val="01532160"/>
    <w:rsid w:val="0154551B"/>
    <w:rsid w:val="01549E6B"/>
    <w:rsid w:val="0154E495"/>
    <w:rsid w:val="01578EB0"/>
    <w:rsid w:val="01593033"/>
    <w:rsid w:val="01653BEE"/>
    <w:rsid w:val="01721483"/>
    <w:rsid w:val="01722130"/>
    <w:rsid w:val="017590D1"/>
    <w:rsid w:val="0177E711"/>
    <w:rsid w:val="017EF8BB"/>
    <w:rsid w:val="0181D4F9"/>
    <w:rsid w:val="01882692"/>
    <w:rsid w:val="018BF41F"/>
    <w:rsid w:val="019B8D98"/>
    <w:rsid w:val="019E984F"/>
    <w:rsid w:val="01A27E20"/>
    <w:rsid w:val="01A527AB"/>
    <w:rsid w:val="01A9F4F1"/>
    <w:rsid w:val="01AAC8A3"/>
    <w:rsid w:val="01AB81F4"/>
    <w:rsid w:val="01B008F2"/>
    <w:rsid w:val="01B058A9"/>
    <w:rsid w:val="01B54F2F"/>
    <w:rsid w:val="01B6FDB9"/>
    <w:rsid w:val="01BC5824"/>
    <w:rsid w:val="01C30073"/>
    <w:rsid w:val="01C3123E"/>
    <w:rsid w:val="01C9F558"/>
    <w:rsid w:val="01D6C676"/>
    <w:rsid w:val="01DED934"/>
    <w:rsid w:val="01DF7BFB"/>
    <w:rsid w:val="01E18F5F"/>
    <w:rsid w:val="01E3BF2C"/>
    <w:rsid w:val="01E7923B"/>
    <w:rsid w:val="01E7EBC4"/>
    <w:rsid w:val="01F39C0C"/>
    <w:rsid w:val="01FD2C06"/>
    <w:rsid w:val="01FD662E"/>
    <w:rsid w:val="020D07D9"/>
    <w:rsid w:val="020DE6CC"/>
    <w:rsid w:val="020E8479"/>
    <w:rsid w:val="02126613"/>
    <w:rsid w:val="021926AC"/>
    <w:rsid w:val="02231E91"/>
    <w:rsid w:val="0224CE75"/>
    <w:rsid w:val="0226D302"/>
    <w:rsid w:val="0227DB5B"/>
    <w:rsid w:val="022E1643"/>
    <w:rsid w:val="0235E45A"/>
    <w:rsid w:val="023600B3"/>
    <w:rsid w:val="02370369"/>
    <w:rsid w:val="0238E766"/>
    <w:rsid w:val="024EEFEE"/>
    <w:rsid w:val="025DD8D7"/>
    <w:rsid w:val="026489A3"/>
    <w:rsid w:val="026C1EF2"/>
    <w:rsid w:val="026DC19D"/>
    <w:rsid w:val="026FFB34"/>
    <w:rsid w:val="027E2E24"/>
    <w:rsid w:val="028292B7"/>
    <w:rsid w:val="0283D571"/>
    <w:rsid w:val="0286E4E2"/>
    <w:rsid w:val="0289DB30"/>
    <w:rsid w:val="028C470F"/>
    <w:rsid w:val="028F8F00"/>
    <w:rsid w:val="0293ABAA"/>
    <w:rsid w:val="0296155C"/>
    <w:rsid w:val="02A495CF"/>
    <w:rsid w:val="02A5379C"/>
    <w:rsid w:val="02A8655E"/>
    <w:rsid w:val="02AAF5DD"/>
    <w:rsid w:val="02B24FC8"/>
    <w:rsid w:val="02B89AA1"/>
    <w:rsid w:val="02BD5563"/>
    <w:rsid w:val="02BFF337"/>
    <w:rsid w:val="02D2B04C"/>
    <w:rsid w:val="02D77940"/>
    <w:rsid w:val="02D8466D"/>
    <w:rsid w:val="02D94FC6"/>
    <w:rsid w:val="02DCD9DB"/>
    <w:rsid w:val="02DCE4D2"/>
    <w:rsid w:val="02E61CB1"/>
    <w:rsid w:val="02EF1CBE"/>
    <w:rsid w:val="02F21216"/>
    <w:rsid w:val="02F68F13"/>
    <w:rsid w:val="02F730B3"/>
    <w:rsid w:val="02F8056D"/>
    <w:rsid w:val="02F843CC"/>
    <w:rsid w:val="02FB0855"/>
    <w:rsid w:val="02FF375F"/>
    <w:rsid w:val="0300BEB3"/>
    <w:rsid w:val="0303B40B"/>
    <w:rsid w:val="0308E18F"/>
    <w:rsid w:val="03090B55"/>
    <w:rsid w:val="0315ED19"/>
    <w:rsid w:val="03185105"/>
    <w:rsid w:val="0318CB64"/>
    <w:rsid w:val="032558F5"/>
    <w:rsid w:val="03269C78"/>
    <w:rsid w:val="032A54CD"/>
    <w:rsid w:val="032A9D2D"/>
    <w:rsid w:val="032D0DB2"/>
    <w:rsid w:val="03322511"/>
    <w:rsid w:val="033D3ABB"/>
    <w:rsid w:val="033E84F0"/>
    <w:rsid w:val="033F4882"/>
    <w:rsid w:val="033FFF44"/>
    <w:rsid w:val="034258D7"/>
    <w:rsid w:val="034FF731"/>
    <w:rsid w:val="0353C5F7"/>
    <w:rsid w:val="03596495"/>
    <w:rsid w:val="03604E95"/>
    <w:rsid w:val="036AD2DC"/>
    <w:rsid w:val="036D904B"/>
    <w:rsid w:val="03706AA6"/>
    <w:rsid w:val="037323E1"/>
    <w:rsid w:val="03768488"/>
    <w:rsid w:val="037FA420"/>
    <w:rsid w:val="0381879B"/>
    <w:rsid w:val="038A85D6"/>
    <w:rsid w:val="038FDADE"/>
    <w:rsid w:val="0390EF03"/>
    <w:rsid w:val="0392EAD5"/>
    <w:rsid w:val="0398B076"/>
    <w:rsid w:val="039BF9B9"/>
    <w:rsid w:val="03A38D4D"/>
    <w:rsid w:val="03A7CE86"/>
    <w:rsid w:val="03A82740"/>
    <w:rsid w:val="03ACCC48"/>
    <w:rsid w:val="03B7161B"/>
    <w:rsid w:val="03BF379F"/>
    <w:rsid w:val="03BF5002"/>
    <w:rsid w:val="03C068AE"/>
    <w:rsid w:val="03C3B783"/>
    <w:rsid w:val="03DAAC5B"/>
    <w:rsid w:val="03DB35B5"/>
    <w:rsid w:val="03E1D13C"/>
    <w:rsid w:val="03E313E0"/>
    <w:rsid w:val="03E6DA6B"/>
    <w:rsid w:val="03E72728"/>
    <w:rsid w:val="03F079BA"/>
    <w:rsid w:val="03FD2EBC"/>
    <w:rsid w:val="03FD677F"/>
    <w:rsid w:val="03FFA526"/>
    <w:rsid w:val="0400A1B1"/>
    <w:rsid w:val="04040959"/>
    <w:rsid w:val="0404FAF6"/>
    <w:rsid w:val="0410826A"/>
    <w:rsid w:val="04197F9A"/>
    <w:rsid w:val="041999DE"/>
    <w:rsid w:val="042219EE"/>
    <w:rsid w:val="04363961"/>
    <w:rsid w:val="04381403"/>
    <w:rsid w:val="043FB109"/>
    <w:rsid w:val="044487FD"/>
    <w:rsid w:val="0446666A"/>
    <w:rsid w:val="0456AB66"/>
    <w:rsid w:val="0476064C"/>
    <w:rsid w:val="0476309B"/>
    <w:rsid w:val="047F4099"/>
    <w:rsid w:val="04805652"/>
    <w:rsid w:val="04812AC1"/>
    <w:rsid w:val="048A3771"/>
    <w:rsid w:val="048DF737"/>
    <w:rsid w:val="04A392C4"/>
    <w:rsid w:val="04A97079"/>
    <w:rsid w:val="04AD8E9A"/>
    <w:rsid w:val="04B3563D"/>
    <w:rsid w:val="04BED01B"/>
    <w:rsid w:val="04C062A9"/>
    <w:rsid w:val="04CFA64B"/>
    <w:rsid w:val="04D16193"/>
    <w:rsid w:val="04D5EB8B"/>
    <w:rsid w:val="04E35A83"/>
    <w:rsid w:val="04E3BF2A"/>
    <w:rsid w:val="04E8A5EC"/>
    <w:rsid w:val="04E96525"/>
    <w:rsid w:val="04ED1BB5"/>
    <w:rsid w:val="04FC1882"/>
    <w:rsid w:val="0507A2CA"/>
    <w:rsid w:val="050F88C0"/>
    <w:rsid w:val="0519F92D"/>
    <w:rsid w:val="051E13BA"/>
    <w:rsid w:val="0525E3FE"/>
    <w:rsid w:val="052C01A4"/>
    <w:rsid w:val="0531C211"/>
    <w:rsid w:val="0533B8E9"/>
    <w:rsid w:val="05359FFE"/>
    <w:rsid w:val="05387639"/>
    <w:rsid w:val="05443C48"/>
    <w:rsid w:val="0555C159"/>
    <w:rsid w:val="05570FBE"/>
    <w:rsid w:val="055B231B"/>
    <w:rsid w:val="055B2724"/>
    <w:rsid w:val="05621466"/>
    <w:rsid w:val="056B976C"/>
    <w:rsid w:val="05780E9D"/>
    <w:rsid w:val="057CBA77"/>
    <w:rsid w:val="0580D2A4"/>
    <w:rsid w:val="058217A6"/>
    <w:rsid w:val="0586870E"/>
    <w:rsid w:val="0595EB2E"/>
    <w:rsid w:val="05ADC7D0"/>
    <w:rsid w:val="05AEC60A"/>
    <w:rsid w:val="05B079B9"/>
    <w:rsid w:val="05BB21A9"/>
    <w:rsid w:val="05BC6EBE"/>
    <w:rsid w:val="05C090A9"/>
    <w:rsid w:val="05CC8EB5"/>
    <w:rsid w:val="05CFF03E"/>
    <w:rsid w:val="05D17921"/>
    <w:rsid w:val="05DCEC31"/>
    <w:rsid w:val="05E5AC1B"/>
    <w:rsid w:val="05EF28FE"/>
    <w:rsid w:val="05F28732"/>
    <w:rsid w:val="05F554DA"/>
    <w:rsid w:val="05FE0CBA"/>
    <w:rsid w:val="060024C5"/>
    <w:rsid w:val="0601DE64"/>
    <w:rsid w:val="060271AF"/>
    <w:rsid w:val="0605DA46"/>
    <w:rsid w:val="0607D2C7"/>
    <w:rsid w:val="0619022C"/>
    <w:rsid w:val="061B10FA"/>
    <w:rsid w:val="061DBCB3"/>
    <w:rsid w:val="061F15A2"/>
    <w:rsid w:val="061F3542"/>
    <w:rsid w:val="0623AED8"/>
    <w:rsid w:val="0623E2BA"/>
    <w:rsid w:val="0625A167"/>
    <w:rsid w:val="062A91E1"/>
    <w:rsid w:val="062FA8A1"/>
    <w:rsid w:val="063C4B21"/>
    <w:rsid w:val="063D7403"/>
    <w:rsid w:val="06411649"/>
    <w:rsid w:val="06474683"/>
    <w:rsid w:val="064C547D"/>
    <w:rsid w:val="064FA542"/>
    <w:rsid w:val="0654FFAD"/>
    <w:rsid w:val="065F3FF0"/>
    <w:rsid w:val="06605CA2"/>
    <w:rsid w:val="066359C5"/>
    <w:rsid w:val="0665DCE1"/>
    <w:rsid w:val="067DF5A3"/>
    <w:rsid w:val="06892552"/>
    <w:rsid w:val="068B43DB"/>
    <w:rsid w:val="068C25F2"/>
    <w:rsid w:val="06923AF6"/>
    <w:rsid w:val="06967AF5"/>
    <w:rsid w:val="06AA7BC3"/>
    <w:rsid w:val="06AD785C"/>
    <w:rsid w:val="06B1916B"/>
    <w:rsid w:val="06B1A39C"/>
    <w:rsid w:val="06BCAF62"/>
    <w:rsid w:val="06BD7C1D"/>
    <w:rsid w:val="06C34079"/>
    <w:rsid w:val="06CB579F"/>
    <w:rsid w:val="06D09EE8"/>
    <w:rsid w:val="06D71D1B"/>
    <w:rsid w:val="06D9D725"/>
    <w:rsid w:val="06E36698"/>
    <w:rsid w:val="06F729F7"/>
    <w:rsid w:val="06FC2876"/>
    <w:rsid w:val="06FEF215"/>
    <w:rsid w:val="0702BF37"/>
    <w:rsid w:val="07068315"/>
    <w:rsid w:val="0706DBCF"/>
    <w:rsid w:val="0724622F"/>
    <w:rsid w:val="07256FE8"/>
    <w:rsid w:val="07291EB7"/>
    <w:rsid w:val="0730D9C0"/>
    <w:rsid w:val="0737AE81"/>
    <w:rsid w:val="075020CF"/>
    <w:rsid w:val="0761AD09"/>
    <w:rsid w:val="0761B08C"/>
    <w:rsid w:val="07668AEC"/>
    <w:rsid w:val="0774D8ED"/>
    <w:rsid w:val="077AE8AA"/>
    <w:rsid w:val="077E4C35"/>
    <w:rsid w:val="078C6372"/>
    <w:rsid w:val="078DF2EC"/>
    <w:rsid w:val="079152E3"/>
    <w:rsid w:val="07928E09"/>
    <w:rsid w:val="07A3FE57"/>
    <w:rsid w:val="07A81E50"/>
    <w:rsid w:val="07AB8F9D"/>
    <w:rsid w:val="07B23B2F"/>
    <w:rsid w:val="07BC25CB"/>
    <w:rsid w:val="07C5E864"/>
    <w:rsid w:val="07D54EC7"/>
    <w:rsid w:val="07D86EB2"/>
    <w:rsid w:val="07DFC43D"/>
    <w:rsid w:val="07E5C72D"/>
    <w:rsid w:val="07E99C12"/>
    <w:rsid w:val="07F21D56"/>
    <w:rsid w:val="07F3C537"/>
    <w:rsid w:val="07F3EF13"/>
    <w:rsid w:val="07F4EFFB"/>
    <w:rsid w:val="080296E0"/>
    <w:rsid w:val="080A1172"/>
    <w:rsid w:val="0815D8DF"/>
    <w:rsid w:val="0816BB7C"/>
    <w:rsid w:val="081881E4"/>
    <w:rsid w:val="08224240"/>
    <w:rsid w:val="0829A015"/>
    <w:rsid w:val="082B1DF4"/>
    <w:rsid w:val="08311E79"/>
    <w:rsid w:val="08391553"/>
    <w:rsid w:val="083CC637"/>
    <w:rsid w:val="083EB72E"/>
    <w:rsid w:val="0854D88A"/>
    <w:rsid w:val="085CDD95"/>
    <w:rsid w:val="08601321"/>
    <w:rsid w:val="08616846"/>
    <w:rsid w:val="086DB78B"/>
    <w:rsid w:val="086F0C94"/>
    <w:rsid w:val="0875822E"/>
    <w:rsid w:val="0875AEAE"/>
    <w:rsid w:val="087D5529"/>
    <w:rsid w:val="087FEA21"/>
    <w:rsid w:val="08840611"/>
    <w:rsid w:val="0885AE3E"/>
    <w:rsid w:val="089936A6"/>
    <w:rsid w:val="0899ADCE"/>
    <w:rsid w:val="08A30EA4"/>
    <w:rsid w:val="08A6062F"/>
    <w:rsid w:val="08ACD5AE"/>
    <w:rsid w:val="08AE18F7"/>
    <w:rsid w:val="08AE504F"/>
    <w:rsid w:val="08B7C0A5"/>
    <w:rsid w:val="08C4AFD4"/>
    <w:rsid w:val="08CB221D"/>
    <w:rsid w:val="08CEA2FB"/>
    <w:rsid w:val="08D6A28A"/>
    <w:rsid w:val="08D8F57A"/>
    <w:rsid w:val="08DD3433"/>
    <w:rsid w:val="08DF904C"/>
    <w:rsid w:val="08E3E4D8"/>
    <w:rsid w:val="08F0DDAD"/>
    <w:rsid w:val="08F16B34"/>
    <w:rsid w:val="08F1745D"/>
    <w:rsid w:val="08FBFAFF"/>
    <w:rsid w:val="08FDC8C1"/>
    <w:rsid w:val="08FE920F"/>
    <w:rsid w:val="09066078"/>
    <w:rsid w:val="0919F691"/>
    <w:rsid w:val="092009A6"/>
    <w:rsid w:val="0920877F"/>
    <w:rsid w:val="0921BE7C"/>
    <w:rsid w:val="092892C8"/>
    <w:rsid w:val="0928DBC7"/>
    <w:rsid w:val="0929410A"/>
    <w:rsid w:val="092DBE66"/>
    <w:rsid w:val="092EE7D1"/>
    <w:rsid w:val="093FBC18"/>
    <w:rsid w:val="0946E833"/>
    <w:rsid w:val="094997EF"/>
    <w:rsid w:val="094CA479"/>
    <w:rsid w:val="095E3E3B"/>
    <w:rsid w:val="0965D22C"/>
    <w:rsid w:val="096B9CB0"/>
    <w:rsid w:val="096F4204"/>
    <w:rsid w:val="0970A690"/>
    <w:rsid w:val="09731FAE"/>
    <w:rsid w:val="097C0B2C"/>
    <w:rsid w:val="097D1ECF"/>
    <w:rsid w:val="09811750"/>
    <w:rsid w:val="0983093D"/>
    <w:rsid w:val="0983448B"/>
    <w:rsid w:val="098AF422"/>
    <w:rsid w:val="098FCBFA"/>
    <w:rsid w:val="0997110E"/>
    <w:rsid w:val="09A70788"/>
    <w:rsid w:val="09A876CB"/>
    <w:rsid w:val="09B04487"/>
    <w:rsid w:val="09B7DF99"/>
    <w:rsid w:val="09BCD213"/>
    <w:rsid w:val="09C1F114"/>
    <w:rsid w:val="09C6F8D9"/>
    <w:rsid w:val="09C960F2"/>
    <w:rsid w:val="09CC2A93"/>
    <w:rsid w:val="09CE597F"/>
    <w:rsid w:val="09D142E5"/>
    <w:rsid w:val="09E29EDE"/>
    <w:rsid w:val="09E5E26C"/>
    <w:rsid w:val="09E6D10F"/>
    <w:rsid w:val="09EBD1BA"/>
    <w:rsid w:val="09FA946E"/>
    <w:rsid w:val="09FC128D"/>
    <w:rsid w:val="0A011919"/>
    <w:rsid w:val="0A16465D"/>
    <w:rsid w:val="0A1ECFBB"/>
    <w:rsid w:val="0A214D72"/>
    <w:rsid w:val="0A21FCDE"/>
    <w:rsid w:val="0A26358D"/>
    <w:rsid w:val="0A272DA0"/>
    <w:rsid w:val="0A287BC1"/>
    <w:rsid w:val="0A2E8DC3"/>
    <w:rsid w:val="0A2FAA32"/>
    <w:rsid w:val="0A341D69"/>
    <w:rsid w:val="0A39FF94"/>
    <w:rsid w:val="0A4A5A93"/>
    <w:rsid w:val="0A4FB282"/>
    <w:rsid w:val="0A523DF4"/>
    <w:rsid w:val="0A535025"/>
    <w:rsid w:val="0A563B20"/>
    <w:rsid w:val="0A657DB9"/>
    <w:rsid w:val="0A673989"/>
    <w:rsid w:val="0A675725"/>
    <w:rsid w:val="0A710A18"/>
    <w:rsid w:val="0A768EC7"/>
    <w:rsid w:val="0A78C5C3"/>
    <w:rsid w:val="0A7B1F94"/>
    <w:rsid w:val="0A7C01CC"/>
    <w:rsid w:val="0A7DFB0D"/>
    <w:rsid w:val="0A7EDC44"/>
    <w:rsid w:val="0A813F9E"/>
    <w:rsid w:val="0A84FD43"/>
    <w:rsid w:val="0A8BC5AD"/>
    <w:rsid w:val="0A8E8AA9"/>
    <w:rsid w:val="0A96128D"/>
    <w:rsid w:val="0A995390"/>
    <w:rsid w:val="0AB84FAA"/>
    <w:rsid w:val="0ABAEAD4"/>
    <w:rsid w:val="0ABE2655"/>
    <w:rsid w:val="0AC03CB5"/>
    <w:rsid w:val="0AC77F39"/>
    <w:rsid w:val="0ACB9659"/>
    <w:rsid w:val="0ACDBAA5"/>
    <w:rsid w:val="0AD40E71"/>
    <w:rsid w:val="0AD44871"/>
    <w:rsid w:val="0AD60B13"/>
    <w:rsid w:val="0AD8F187"/>
    <w:rsid w:val="0AE5B7AE"/>
    <w:rsid w:val="0AEA71D4"/>
    <w:rsid w:val="0AEBDC13"/>
    <w:rsid w:val="0AF145F9"/>
    <w:rsid w:val="0AF59D93"/>
    <w:rsid w:val="0AF923CC"/>
    <w:rsid w:val="0B026CD6"/>
    <w:rsid w:val="0B12CFE5"/>
    <w:rsid w:val="0B14E942"/>
    <w:rsid w:val="0B15F0F4"/>
    <w:rsid w:val="0B1CD0E7"/>
    <w:rsid w:val="0B1D3FF8"/>
    <w:rsid w:val="0B20383B"/>
    <w:rsid w:val="0B21B93E"/>
    <w:rsid w:val="0B2892E2"/>
    <w:rsid w:val="0B2D538F"/>
    <w:rsid w:val="0B2D8B10"/>
    <w:rsid w:val="0B325732"/>
    <w:rsid w:val="0B4EA319"/>
    <w:rsid w:val="0B500954"/>
    <w:rsid w:val="0B53E1E9"/>
    <w:rsid w:val="0B5777FA"/>
    <w:rsid w:val="0B5C7AD7"/>
    <w:rsid w:val="0B78FFAC"/>
    <w:rsid w:val="0B79A7FE"/>
    <w:rsid w:val="0B7A2E9C"/>
    <w:rsid w:val="0B7BE92B"/>
    <w:rsid w:val="0B855649"/>
    <w:rsid w:val="0B908BC0"/>
    <w:rsid w:val="0B9560FA"/>
    <w:rsid w:val="0B9D8497"/>
    <w:rsid w:val="0BA444DE"/>
    <w:rsid w:val="0BA5C89B"/>
    <w:rsid w:val="0BAA7694"/>
    <w:rsid w:val="0BAB438A"/>
    <w:rsid w:val="0BAFF286"/>
    <w:rsid w:val="0BBD4DF4"/>
    <w:rsid w:val="0BC24089"/>
    <w:rsid w:val="0BD2A5F9"/>
    <w:rsid w:val="0BD3842B"/>
    <w:rsid w:val="0BD48B76"/>
    <w:rsid w:val="0BE594FB"/>
    <w:rsid w:val="0BE5EAC0"/>
    <w:rsid w:val="0BE60B2E"/>
    <w:rsid w:val="0BEB608B"/>
    <w:rsid w:val="0BED1247"/>
    <w:rsid w:val="0BEEE1C8"/>
    <w:rsid w:val="0BEF948D"/>
    <w:rsid w:val="0BF03431"/>
    <w:rsid w:val="0C007E7B"/>
    <w:rsid w:val="0C03E5F6"/>
    <w:rsid w:val="0C06D328"/>
    <w:rsid w:val="0C103EB1"/>
    <w:rsid w:val="0C14F8F3"/>
    <w:rsid w:val="0C174B99"/>
    <w:rsid w:val="0C1F3CB9"/>
    <w:rsid w:val="0C227EF8"/>
    <w:rsid w:val="0C23AAE8"/>
    <w:rsid w:val="0C25EED7"/>
    <w:rsid w:val="0C2CAA43"/>
    <w:rsid w:val="0C2CC8A6"/>
    <w:rsid w:val="0C2D0822"/>
    <w:rsid w:val="0C2E1F34"/>
    <w:rsid w:val="0C477720"/>
    <w:rsid w:val="0C508F74"/>
    <w:rsid w:val="0C5240BD"/>
    <w:rsid w:val="0C53EDBA"/>
    <w:rsid w:val="0C549FD6"/>
    <w:rsid w:val="0C5B5212"/>
    <w:rsid w:val="0C600925"/>
    <w:rsid w:val="0C6406D9"/>
    <w:rsid w:val="0C66D0D7"/>
    <w:rsid w:val="0C6B4FAF"/>
    <w:rsid w:val="0C6BE727"/>
    <w:rsid w:val="0C71552B"/>
    <w:rsid w:val="0C792E5B"/>
    <w:rsid w:val="0C79CC4B"/>
    <w:rsid w:val="0C7E3868"/>
    <w:rsid w:val="0C8E9462"/>
    <w:rsid w:val="0C96967C"/>
    <w:rsid w:val="0C970458"/>
    <w:rsid w:val="0C978B97"/>
    <w:rsid w:val="0C989131"/>
    <w:rsid w:val="0C9B1D40"/>
    <w:rsid w:val="0C9DB87D"/>
    <w:rsid w:val="0CA3D75F"/>
    <w:rsid w:val="0CA91E47"/>
    <w:rsid w:val="0CACC927"/>
    <w:rsid w:val="0CAE6AAD"/>
    <w:rsid w:val="0CB01B03"/>
    <w:rsid w:val="0CB4097D"/>
    <w:rsid w:val="0CB869C0"/>
    <w:rsid w:val="0CC4BA71"/>
    <w:rsid w:val="0CC4E0B9"/>
    <w:rsid w:val="0CCB5DAD"/>
    <w:rsid w:val="0CD3EFF8"/>
    <w:rsid w:val="0CD89B03"/>
    <w:rsid w:val="0CDF3E79"/>
    <w:rsid w:val="0CE074C6"/>
    <w:rsid w:val="0CEED1F1"/>
    <w:rsid w:val="0CF22357"/>
    <w:rsid w:val="0CF57B8C"/>
    <w:rsid w:val="0CF9ECEE"/>
    <w:rsid w:val="0D0386D2"/>
    <w:rsid w:val="0D097B1F"/>
    <w:rsid w:val="0D0B7941"/>
    <w:rsid w:val="0D0D9D63"/>
    <w:rsid w:val="0D0FAD34"/>
    <w:rsid w:val="0D154D57"/>
    <w:rsid w:val="0D1EDAB1"/>
    <w:rsid w:val="0D225A4C"/>
    <w:rsid w:val="0D23CEA6"/>
    <w:rsid w:val="0D38096D"/>
    <w:rsid w:val="0D3C62C9"/>
    <w:rsid w:val="0D4DD60C"/>
    <w:rsid w:val="0D4E185E"/>
    <w:rsid w:val="0D519E16"/>
    <w:rsid w:val="0D5DD8C1"/>
    <w:rsid w:val="0D6221A3"/>
    <w:rsid w:val="0D65370A"/>
    <w:rsid w:val="0D69C805"/>
    <w:rsid w:val="0D745763"/>
    <w:rsid w:val="0D772B56"/>
    <w:rsid w:val="0D7C4742"/>
    <w:rsid w:val="0D86064E"/>
    <w:rsid w:val="0D86317B"/>
    <w:rsid w:val="0D907715"/>
    <w:rsid w:val="0D9A4115"/>
    <w:rsid w:val="0D9A8C3A"/>
    <w:rsid w:val="0D9CDB36"/>
    <w:rsid w:val="0DA423DC"/>
    <w:rsid w:val="0DB0D6FF"/>
    <w:rsid w:val="0DB303CD"/>
    <w:rsid w:val="0DB4560B"/>
    <w:rsid w:val="0DB6BDA1"/>
    <w:rsid w:val="0DB9E962"/>
    <w:rsid w:val="0DC14BDE"/>
    <w:rsid w:val="0DC7F1D3"/>
    <w:rsid w:val="0DC8B2E4"/>
    <w:rsid w:val="0DCB03E2"/>
    <w:rsid w:val="0DCF894B"/>
    <w:rsid w:val="0DE1DD43"/>
    <w:rsid w:val="0DE8DB71"/>
    <w:rsid w:val="0DF12D5C"/>
    <w:rsid w:val="0DF88E44"/>
    <w:rsid w:val="0DFE505C"/>
    <w:rsid w:val="0E0809A0"/>
    <w:rsid w:val="0E09F823"/>
    <w:rsid w:val="0E0B8F07"/>
    <w:rsid w:val="0E1053D1"/>
    <w:rsid w:val="0E131708"/>
    <w:rsid w:val="0E1A214F"/>
    <w:rsid w:val="0E1F009D"/>
    <w:rsid w:val="0E271CD2"/>
    <w:rsid w:val="0E2C94D3"/>
    <w:rsid w:val="0E320732"/>
    <w:rsid w:val="0E348C8F"/>
    <w:rsid w:val="0E3819A1"/>
    <w:rsid w:val="0E393DF9"/>
    <w:rsid w:val="0E3A203D"/>
    <w:rsid w:val="0E3A920C"/>
    <w:rsid w:val="0E3C368F"/>
    <w:rsid w:val="0E41C6B8"/>
    <w:rsid w:val="0E425082"/>
    <w:rsid w:val="0E45133E"/>
    <w:rsid w:val="0E4A6B7E"/>
    <w:rsid w:val="0E530B31"/>
    <w:rsid w:val="0E57721B"/>
    <w:rsid w:val="0E5B941D"/>
    <w:rsid w:val="0E627CD5"/>
    <w:rsid w:val="0E66616A"/>
    <w:rsid w:val="0E6A779D"/>
    <w:rsid w:val="0E6C066F"/>
    <w:rsid w:val="0E735F0B"/>
    <w:rsid w:val="0E758B77"/>
    <w:rsid w:val="0E7AAAFC"/>
    <w:rsid w:val="0E7B70CF"/>
    <w:rsid w:val="0E7ECA20"/>
    <w:rsid w:val="0E7F1C8E"/>
    <w:rsid w:val="0E7F497A"/>
    <w:rsid w:val="0E83D32A"/>
    <w:rsid w:val="0E8691AD"/>
    <w:rsid w:val="0E89D1D1"/>
    <w:rsid w:val="0E8D5649"/>
    <w:rsid w:val="0E9478C0"/>
    <w:rsid w:val="0E98ED16"/>
    <w:rsid w:val="0E9E190B"/>
    <w:rsid w:val="0EA197D1"/>
    <w:rsid w:val="0EAA70FA"/>
    <w:rsid w:val="0EACE04C"/>
    <w:rsid w:val="0EB6AF03"/>
    <w:rsid w:val="0EBACBBC"/>
    <w:rsid w:val="0EBE062E"/>
    <w:rsid w:val="0EC6A2E8"/>
    <w:rsid w:val="0ED2CBD4"/>
    <w:rsid w:val="0ED8E1EF"/>
    <w:rsid w:val="0EDD408A"/>
    <w:rsid w:val="0EE98FA6"/>
    <w:rsid w:val="0EEC061D"/>
    <w:rsid w:val="0EED342B"/>
    <w:rsid w:val="0EF81D55"/>
    <w:rsid w:val="0F057935"/>
    <w:rsid w:val="0F068008"/>
    <w:rsid w:val="0F085B9D"/>
    <w:rsid w:val="0F0D080B"/>
    <w:rsid w:val="0F16C9DC"/>
    <w:rsid w:val="0F25C88F"/>
    <w:rsid w:val="0F2629D0"/>
    <w:rsid w:val="0F269373"/>
    <w:rsid w:val="0F2AAE0E"/>
    <w:rsid w:val="0F2CFD73"/>
    <w:rsid w:val="0F2D1A3C"/>
    <w:rsid w:val="0F2DB6B0"/>
    <w:rsid w:val="0F3E1B97"/>
    <w:rsid w:val="0F4E2DE9"/>
    <w:rsid w:val="0F597FEC"/>
    <w:rsid w:val="0F5C80D2"/>
    <w:rsid w:val="0F6D2692"/>
    <w:rsid w:val="0F6FB6C6"/>
    <w:rsid w:val="0F7AD793"/>
    <w:rsid w:val="0F7FFCA0"/>
    <w:rsid w:val="0F88CFD4"/>
    <w:rsid w:val="0F8A7B12"/>
    <w:rsid w:val="0F8C16A3"/>
    <w:rsid w:val="0F8F3998"/>
    <w:rsid w:val="0F991372"/>
    <w:rsid w:val="0FA1063B"/>
    <w:rsid w:val="0FA5B2F8"/>
    <w:rsid w:val="0FB4F8E2"/>
    <w:rsid w:val="0FB5F4F8"/>
    <w:rsid w:val="0FB64E85"/>
    <w:rsid w:val="0FBB99B0"/>
    <w:rsid w:val="0FBE35EF"/>
    <w:rsid w:val="0FBE57D7"/>
    <w:rsid w:val="0FC6F102"/>
    <w:rsid w:val="0FCC4F0C"/>
    <w:rsid w:val="0FCDE350"/>
    <w:rsid w:val="0FCE373E"/>
    <w:rsid w:val="0FD1C3C8"/>
    <w:rsid w:val="0FE53988"/>
    <w:rsid w:val="0FEB8BA8"/>
    <w:rsid w:val="0FF6AFC6"/>
    <w:rsid w:val="0FFB0212"/>
    <w:rsid w:val="0FFF35CB"/>
    <w:rsid w:val="10066750"/>
    <w:rsid w:val="1006E271"/>
    <w:rsid w:val="100E677B"/>
    <w:rsid w:val="1010678C"/>
    <w:rsid w:val="101528E2"/>
    <w:rsid w:val="1021B70C"/>
    <w:rsid w:val="1029ECBD"/>
    <w:rsid w:val="103330E4"/>
    <w:rsid w:val="103438A7"/>
    <w:rsid w:val="103C56CF"/>
    <w:rsid w:val="103C5E78"/>
    <w:rsid w:val="10414EF0"/>
    <w:rsid w:val="104A7891"/>
    <w:rsid w:val="10546580"/>
    <w:rsid w:val="10550992"/>
    <w:rsid w:val="105ED3FF"/>
    <w:rsid w:val="1060092A"/>
    <w:rsid w:val="1062B692"/>
    <w:rsid w:val="1064263C"/>
    <w:rsid w:val="106A8211"/>
    <w:rsid w:val="106F3CFF"/>
    <w:rsid w:val="10787B4E"/>
    <w:rsid w:val="1084664B"/>
    <w:rsid w:val="1086B675"/>
    <w:rsid w:val="1097C27C"/>
    <w:rsid w:val="109D2B9F"/>
    <w:rsid w:val="109F6346"/>
    <w:rsid w:val="10A2542A"/>
    <w:rsid w:val="10A4FCA9"/>
    <w:rsid w:val="10AB3D49"/>
    <w:rsid w:val="10B6B6AE"/>
    <w:rsid w:val="10C07459"/>
    <w:rsid w:val="10C73CBB"/>
    <w:rsid w:val="10CA3551"/>
    <w:rsid w:val="10CB9EB2"/>
    <w:rsid w:val="10D4F85C"/>
    <w:rsid w:val="10D56465"/>
    <w:rsid w:val="10D6169F"/>
    <w:rsid w:val="10D6F2B8"/>
    <w:rsid w:val="10DE1596"/>
    <w:rsid w:val="10E0FE46"/>
    <w:rsid w:val="10EA2CCB"/>
    <w:rsid w:val="10F09ADE"/>
    <w:rsid w:val="10F11BBE"/>
    <w:rsid w:val="10F1ED0B"/>
    <w:rsid w:val="10F6780E"/>
    <w:rsid w:val="10F6D5B3"/>
    <w:rsid w:val="10FA02DF"/>
    <w:rsid w:val="10FCDAD0"/>
    <w:rsid w:val="11050889"/>
    <w:rsid w:val="110951CB"/>
    <w:rsid w:val="110C4049"/>
    <w:rsid w:val="1113AA0C"/>
    <w:rsid w:val="1114489B"/>
    <w:rsid w:val="1115CE10"/>
    <w:rsid w:val="1118BFFF"/>
    <w:rsid w:val="111C4E4E"/>
    <w:rsid w:val="1120E5F2"/>
    <w:rsid w:val="1123BD7F"/>
    <w:rsid w:val="11251E42"/>
    <w:rsid w:val="11272970"/>
    <w:rsid w:val="112F2936"/>
    <w:rsid w:val="1130989F"/>
    <w:rsid w:val="1145B24F"/>
    <w:rsid w:val="1149832B"/>
    <w:rsid w:val="114B3973"/>
    <w:rsid w:val="116CED60"/>
    <w:rsid w:val="1171F34D"/>
    <w:rsid w:val="11728325"/>
    <w:rsid w:val="1184FF0B"/>
    <w:rsid w:val="11A3D24C"/>
    <w:rsid w:val="11A48024"/>
    <w:rsid w:val="11A58B58"/>
    <w:rsid w:val="11A75DF1"/>
    <w:rsid w:val="11A7A72B"/>
    <w:rsid w:val="11A90ADD"/>
    <w:rsid w:val="11B04E9A"/>
    <w:rsid w:val="11B1A277"/>
    <w:rsid w:val="11B5A92A"/>
    <w:rsid w:val="11B7C1AD"/>
    <w:rsid w:val="11BCCDCA"/>
    <w:rsid w:val="11C1DB77"/>
    <w:rsid w:val="11C6D0E0"/>
    <w:rsid w:val="11CDAEEB"/>
    <w:rsid w:val="11CE3D77"/>
    <w:rsid w:val="11D1041B"/>
    <w:rsid w:val="11D3EA49"/>
    <w:rsid w:val="11E3920F"/>
    <w:rsid w:val="11E3E0E4"/>
    <w:rsid w:val="11E53954"/>
    <w:rsid w:val="11E78003"/>
    <w:rsid w:val="11EB7A7D"/>
    <w:rsid w:val="11EF8E8C"/>
    <w:rsid w:val="11F37B10"/>
    <w:rsid w:val="11FA6C3C"/>
    <w:rsid w:val="12007873"/>
    <w:rsid w:val="120712B6"/>
    <w:rsid w:val="12100740"/>
    <w:rsid w:val="1214D504"/>
    <w:rsid w:val="1214E98F"/>
    <w:rsid w:val="1215266A"/>
    <w:rsid w:val="12332C6C"/>
    <w:rsid w:val="123A4FA9"/>
    <w:rsid w:val="1243FFCB"/>
    <w:rsid w:val="12513ACD"/>
    <w:rsid w:val="12597970"/>
    <w:rsid w:val="1262522C"/>
    <w:rsid w:val="12677198"/>
    <w:rsid w:val="1270DF15"/>
    <w:rsid w:val="127687F1"/>
    <w:rsid w:val="12796801"/>
    <w:rsid w:val="12876DBB"/>
    <w:rsid w:val="12928322"/>
    <w:rsid w:val="12A1EBAA"/>
    <w:rsid w:val="12A31099"/>
    <w:rsid w:val="12AC03E0"/>
    <w:rsid w:val="12B439C1"/>
    <w:rsid w:val="12B4718E"/>
    <w:rsid w:val="12C5FCB9"/>
    <w:rsid w:val="12D8765D"/>
    <w:rsid w:val="12DD273A"/>
    <w:rsid w:val="12E100F1"/>
    <w:rsid w:val="12E3C69F"/>
    <w:rsid w:val="12EE760B"/>
    <w:rsid w:val="12F71E27"/>
    <w:rsid w:val="12F97B0C"/>
    <w:rsid w:val="1300D670"/>
    <w:rsid w:val="13062F81"/>
    <w:rsid w:val="130741B4"/>
    <w:rsid w:val="1307F722"/>
    <w:rsid w:val="130DBA1F"/>
    <w:rsid w:val="13107801"/>
    <w:rsid w:val="1312A6B3"/>
    <w:rsid w:val="13149E55"/>
    <w:rsid w:val="131BE10C"/>
    <w:rsid w:val="13245D32"/>
    <w:rsid w:val="132A3D85"/>
    <w:rsid w:val="133AA849"/>
    <w:rsid w:val="134A8D66"/>
    <w:rsid w:val="134E7FFD"/>
    <w:rsid w:val="13552398"/>
    <w:rsid w:val="135BE5D0"/>
    <w:rsid w:val="135F917A"/>
    <w:rsid w:val="13661B57"/>
    <w:rsid w:val="136C41D3"/>
    <w:rsid w:val="13803FBA"/>
    <w:rsid w:val="13866BBE"/>
    <w:rsid w:val="138B24AB"/>
    <w:rsid w:val="138EBDD2"/>
    <w:rsid w:val="13963C9D"/>
    <w:rsid w:val="139B0E32"/>
    <w:rsid w:val="139C6F49"/>
    <w:rsid w:val="139EA3D0"/>
    <w:rsid w:val="13A7B08B"/>
    <w:rsid w:val="13B4C2DB"/>
    <w:rsid w:val="13B83ACA"/>
    <w:rsid w:val="13BC5DC3"/>
    <w:rsid w:val="13BD4C20"/>
    <w:rsid w:val="13BE0710"/>
    <w:rsid w:val="13C01EDB"/>
    <w:rsid w:val="13C1AA1C"/>
    <w:rsid w:val="13C38F8B"/>
    <w:rsid w:val="13CB58F2"/>
    <w:rsid w:val="13D0CAFC"/>
    <w:rsid w:val="13D4C7A5"/>
    <w:rsid w:val="13E7C7AE"/>
    <w:rsid w:val="13EAB114"/>
    <w:rsid w:val="13EACA93"/>
    <w:rsid w:val="13ED81FF"/>
    <w:rsid w:val="13ED8484"/>
    <w:rsid w:val="13F0E247"/>
    <w:rsid w:val="13F374BF"/>
    <w:rsid w:val="13F59582"/>
    <w:rsid w:val="140523E2"/>
    <w:rsid w:val="14159D8F"/>
    <w:rsid w:val="141A5FF4"/>
    <w:rsid w:val="141BB638"/>
    <w:rsid w:val="1420CB0C"/>
    <w:rsid w:val="1421CC14"/>
    <w:rsid w:val="142700C6"/>
    <w:rsid w:val="143A9575"/>
    <w:rsid w:val="143ED14A"/>
    <w:rsid w:val="143F19A7"/>
    <w:rsid w:val="144CCC6F"/>
    <w:rsid w:val="144DE01F"/>
    <w:rsid w:val="144EA38E"/>
    <w:rsid w:val="14544A2E"/>
    <w:rsid w:val="1459BBC0"/>
    <w:rsid w:val="145E8A9D"/>
    <w:rsid w:val="1461CD1A"/>
    <w:rsid w:val="1462599E"/>
    <w:rsid w:val="146590BF"/>
    <w:rsid w:val="146697D2"/>
    <w:rsid w:val="14688E7E"/>
    <w:rsid w:val="14785ACD"/>
    <w:rsid w:val="1479FBC7"/>
    <w:rsid w:val="147F4273"/>
    <w:rsid w:val="1491B8C1"/>
    <w:rsid w:val="14942043"/>
    <w:rsid w:val="14A0B5FA"/>
    <w:rsid w:val="14A2CED4"/>
    <w:rsid w:val="14A4230E"/>
    <w:rsid w:val="14A4241D"/>
    <w:rsid w:val="14AEE14A"/>
    <w:rsid w:val="14B4B735"/>
    <w:rsid w:val="14B73860"/>
    <w:rsid w:val="14B77DDF"/>
    <w:rsid w:val="14B82959"/>
    <w:rsid w:val="14BBD1A2"/>
    <w:rsid w:val="14BFD22F"/>
    <w:rsid w:val="14C44A35"/>
    <w:rsid w:val="14CB6565"/>
    <w:rsid w:val="14CE0E11"/>
    <w:rsid w:val="14D2508F"/>
    <w:rsid w:val="14D65F43"/>
    <w:rsid w:val="14DD2A06"/>
    <w:rsid w:val="14E25D4C"/>
    <w:rsid w:val="14E25E67"/>
    <w:rsid w:val="14E26F34"/>
    <w:rsid w:val="14E305A6"/>
    <w:rsid w:val="14E4B4BE"/>
    <w:rsid w:val="14E50FA7"/>
    <w:rsid w:val="14E859CB"/>
    <w:rsid w:val="14EA21F3"/>
    <w:rsid w:val="14EC0A40"/>
    <w:rsid w:val="14F26E9A"/>
    <w:rsid w:val="14F62245"/>
    <w:rsid w:val="14F64312"/>
    <w:rsid w:val="14F9F4A9"/>
    <w:rsid w:val="14FD1FC7"/>
    <w:rsid w:val="15044E4C"/>
    <w:rsid w:val="151115C4"/>
    <w:rsid w:val="15131454"/>
    <w:rsid w:val="151D2732"/>
    <w:rsid w:val="15204EBF"/>
    <w:rsid w:val="152103FD"/>
    <w:rsid w:val="15306098"/>
    <w:rsid w:val="1536D9B5"/>
    <w:rsid w:val="153A078B"/>
    <w:rsid w:val="153B0A54"/>
    <w:rsid w:val="154131CC"/>
    <w:rsid w:val="154C1569"/>
    <w:rsid w:val="154E17BF"/>
    <w:rsid w:val="154EB89A"/>
    <w:rsid w:val="154FDC93"/>
    <w:rsid w:val="155409DC"/>
    <w:rsid w:val="155DF03C"/>
    <w:rsid w:val="15604D21"/>
    <w:rsid w:val="1566AC66"/>
    <w:rsid w:val="156BBD63"/>
    <w:rsid w:val="156DB518"/>
    <w:rsid w:val="156FAAB7"/>
    <w:rsid w:val="157A5821"/>
    <w:rsid w:val="15847DD9"/>
    <w:rsid w:val="15860524"/>
    <w:rsid w:val="1586355A"/>
    <w:rsid w:val="1586384F"/>
    <w:rsid w:val="158B0148"/>
    <w:rsid w:val="1590E55E"/>
    <w:rsid w:val="159190A4"/>
    <w:rsid w:val="1592A116"/>
    <w:rsid w:val="1597A812"/>
    <w:rsid w:val="15AF0D5E"/>
    <w:rsid w:val="15B09F4A"/>
    <w:rsid w:val="15B3C988"/>
    <w:rsid w:val="15B73E44"/>
    <w:rsid w:val="15BC0FE2"/>
    <w:rsid w:val="15C49290"/>
    <w:rsid w:val="15C787E8"/>
    <w:rsid w:val="15C9CC04"/>
    <w:rsid w:val="15D195E0"/>
    <w:rsid w:val="15D92F8F"/>
    <w:rsid w:val="15D9CC47"/>
    <w:rsid w:val="15DC0D9D"/>
    <w:rsid w:val="15E53CAD"/>
    <w:rsid w:val="15E5FE79"/>
    <w:rsid w:val="15E6A9E8"/>
    <w:rsid w:val="15EF9172"/>
    <w:rsid w:val="15F297C4"/>
    <w:rsid w:val="15F3EDF2"/>
    <w:rsid w:val="1602024F"/>
    <w:rsid w:val="1612D7CB"/>
    <w:rsid w:val="16184387"/>
    <w:rsid w:val="16193BB6"/>
    <w:rsid w:val="1619CC72"/>
    <w:rsid w:val="161DAF89"/>
    <w:rsid w:val="1623404C"/>
    <w:rsid w:val="162F5C9C"/>
    <w:rsid w:val="16304422"/>
    <w:rsid w:val="1632FC81"/>
    <w:rsid w:val="163379AE"/>
    <w:rsid w:val="16394481"/>
    <w:rsid w:val="163A509E"/>
    <w:rsid w:val="1641B819"/>
    <w:rsid w:val="16483367"/>
    <w:rsid w:val="164EB610"/>
    <w:rsid w:val="165438E7"/>
    <w:rsid w:val="165DD6FE"/>
    <w:rsid w:val="166232D1"/>
    <w:rsid w:val="1667BA91"/>
    <w:rsid w:val="166E655D"/>
    <w:rsid w:val="1670558B"/>
    <w:rsid w:val="1681CC4C"/>
    <w:rsid w:val="1695C6DF"/>
    <w:rsid w:val="169DFE95"/>
    <w:rsid w:val="169EC2AC"/>
    <w:rsid w:val="16A4CDA1"/>
    <w:rsid w:val="16AAF91F"/>
    <w:rsid w:val="16B123E8"/>
    <w:rsid w:val="16B16C45"/>
    <w:rsid w:val="16B34A5C"/>
    <w:rsid w:val="16BE25E9"/>
    <w:rsid w:val="16C30495"/>
    <w:rsid w:val="16C53B91"/>
    <w:rsid w:val="16C72841"/>
    <w:rsid w:val="16CBEA74"/>
    <w:rsid w:val="16CD6DAC"/>
    <w:rsid w:val="16D00DDD"/>
    <w:rsid w:val="16D70C8B"/>
    <w:rsid w:val="16DD1DDA"/>
    <w:rsid w:val="16DFFA39"/>
    <w:rsid w:val="16E9F659"/>
    <w:rsid w:val="16EFAD74"/>
    <w:rsid w:val="16FAEEF1"/>
    <w:rsid w:val="16FB6A49"/>
    <w:rsid w:val="16FFBD40"/>
    <w:rsid w:val="17006EBA"/>
    <w:rsid w:val="170167B2"/>
    <w:rsid w:val="1708F4D8"/>
    <w:rsid w:val="170DE539"/>
    <w:rsid w:val="171CED0A"/>
    <w:rsid w:val="1720B49D"/>
    <w:rsid w:val="172242FB"/>
    <w:rsid w:val="1728254A"/>
    <w:rsid w:val="1729E4CA"/>
    <w:rsid w:val="172C83EA"/>
    <w:rsid w:val="17341E14"/>
    <w:rsid w:val="173692EE"/>
    <w:rsid w:val="1737BE01"/>
    <w:rsid w:val="17395154"/>
    <w:rsid w:val="173BA93E"/>
    <w:rsid w:val="173FE5E0"/>
    <w:rsid w:val="174009F4"/>
    <w:rsid w:val="1741B681"/>
    <w:rsid w:val="1748B630"/>
    <w:rsid w:val="17491528"/>
    <w:rsid w:val="1750A55C"/>
    <w:rsid w:val="1758C6D3"/>
    <w:rsid w:val="175E9E1F"/>
    <w:rsid w:val="175F80AD"/>
    <w:rsid w:val="176288B3"/>
    <w:rsid w:val="176507E7"/>
    <w:rsid w:val="176E884C"/>
    <w:rsid w:val="17776AD7"/>
    <w:rsid w:val="177E3BBB"/>
    <w:rsid w:val="17805FF9"/>
    <w:rsid w:val="178A2928"/>
    <w:rsid w:val="178D66C4"/>
    <w:rsid w:val="178DDF89"/>
    <w:rsid w:val="17995179"/>
    <w:rsid w:val="179D12AA"/>
    <w:rsid w:val="17A1D6D1"/>
    <w:rsid w:val="17AEFC49"/>
    <w:rsid w:val="17AF717A"/>
    <w:rsid w:val="17B4D875"/>
    <w:rsid w:val="17B7F678"/>
    <w:rsid w:val="17B86B2F"/>
    <w:rsid w:val="17C0E791"/>
    <w:rsid w:val="17C377B1"/>
    <w:rsid w:val="17C9C16A"/>
    <w:rsid w:val="17D11E39"/>
    <w:rsid w:val="17D4A8BF"/>
    <w:rsid w:val="17D61582"/>
    <w:rsid w:val="17D620FF"/>
    <w:rsid w:val="17E67D6C"/>
    <w:rsid w:val="17F079C8"/>
    <w:rsid w:val="17FB26FF"/>
    <w:rsid w:val="17FD2AD0"/>
    <w:rsid w:val="18058B16"/>
    <w:rsid w:val="1808C277"/>
    <w:rsid w:val="1808D921"/>
    <w:rsid w:val="181BBE1B"/>
    <w:rsid w:val="181F901E"/>
    <w:rsid w:val="182170E2"/>
    <w:rsid w:val="18252491"/>
    <w:rsid w:val="182C8537"/>
    <w:rsid w:val="1834672A"/>
    <w:rsid w:val="1836FD1A"/>
    <w:rsid w:val="1838BA7D"/>
    <w:rsid w:val="183ACD7E"/>
    <w:rsid w:val="183D6A4E"/>
    <w:rsid w:val="184E298A"/>
    <w:rsid w:val="184E2BE8"/>
    <w:rsid w:val="184F1761"/>
    <w:rsid w:val="18505347"/>
    <w:rsid w:val="185C126F"/>
    <w:rsid w:val="185F9694"/>
    <w:rsid w:val="1862D25A"/>
    <w:rsid w:val="1863A54A"/>
    <w:rsid w:val="186BCA83"/>
    <w:rsid w:val="186BDE22"/>
    <w:rsid w:val="188C3D4A"/>
    <w:rsid w:val="188F823A"/>
    <w:rsid w:val="189F9E00"/>
    <w:rsid w:val="18C24B68"/>
    <w:rsid w:val="18C9014F"/>
    <w:rsid w:val="18D35110"/>
    <w:rsid w:val="18E4622C"/>
    <w:rsid w:val="18E622BE"/>
    <w:rsid w:val="18E6A8AE"/>
    <w:rsid w:val="18F46A5B"/>
    <w:rsid w:val="18F68EFF"/>
    <w:rsid w:val="190436ED"/>
    <w:rsid w:val="191391DD"/>
    <w:rsid w:val="191B79C5"/>
    <w:rsid w:val="191BA661"/>
    <w:rsid w:val="191E8C91"/>
    <w:rsid w:val="1921A1C8"/>
    <w:rsid w:val="1922C982"/>
    <w:rsid w:val="1923D66A"/>
    <w:rsid w:val="192B9D9B"/>
    <w:rsid w:val="192D6145"/>
    <w:rsid w:val="192E9D19"/>
    <w:rsid w:val="19380068"/>
    <w:rsid w:val="1942B5CB"/>
    <w:rsid w:val="194D07A7"/>
    <w:rsid w:val="1951BAFB"/>
    <w:rsid w:val="1955E7BB"/>
    <w:rsid w:val="195B8B8A"/>
    <w:rsid w:val="195F9E7C"/>
    <w:rsid w:val="1966757A"/>
    <w:rsid w:val="19787E5B"/>
    <w:rsid w:val="198306D4"/>
    <w:rsid w:val="19867A23"/>
    <w:rsid w:val="198BF2BB"/>
    <w:rsid w:val="199577C0"/>
    <w:rsid w:val="1998973D"/>
    <w:rsid w:val="199F5B53"/>
    <w:rsid w:val="19A492D8"/>
    <w:rsid w:val="19A86F04"/>
    <w:rsid w:val="19AA6E2F"/>
    <w:rsid w:val="19B3DA9D"/>
    <w:rsid w:val="19B93018"/>
    <w:rsid w:val="19C05D7A"/>
    <w:rsid w:val="19C06871"/>
    <w:rsid w:val="19CECCA0"/>
    <w:rsid w:val="19D062FF"/>
    <w:rsid w:val="19D0CF03"/>
    <w:rsid w:val="19D7D6EF"/>
    <w:rsid w:val="19D8F8CD"/>
    <w:rsid w:val="19DBF946"/>
    <w:rsid w:val="19DDC0A4"/>
    <w:rsid w:val="19E201CD"/>
    <w:rsid w:val="19E27465"/>
    <w:rsid w:val="19E8C4AA"/>
    <w:rsid w:val="19F43479"/>
    <w:rsid w:val="19F7787A"/>
    <w:rsid w:val="19FD356C"/>
    <w:rsid w:val="1A010942"/>
    <w:rsid w:val="1A02B058"/>
    <w:rsid w:val="1A049538"/>
    <w:rsid w:val="1A051BA6"/>
    <w:rsid w:val="1A1E76D4"/>
    <w:rsid w:val="1A222CB5"/>
    <w:rsid w:val="1A229257"/>
    <w:rsid w:val="1A230AC8"/>
    <w:rsid w:val="1A2E9887"/>
    <w:rsid w:val="1A33D105"/>
    <w:rsid w:val="1A3C37AF"/>
    <w:rsid w:val="1A412EBC"/>
    <w:rsid w:val="1A498C1F"/>
    <w:rsid w:val="1A4D7C73"/>
    <w:rsid w:val="1A58A2BB"/>
    <w:rsid w:val="1A6AE247"/>
    <w:rsid w:val="1A75A7E0"/>
    <w:rsid w:val="1A78A0F9"/>
    <w:rsid w:val="1A79051D"/>
    <w:rsid w:val="1A80937C"/>
    <w:rsid w:val="1A84850B"/>
    <w:rsid w:val="1A888264"/>
    <w:rsid w:val="1A97A91E"/>
    <w:rsid w:val="1A97D4AE"/>
    <w:rsid w:val="1AA21BAC"/>
    <w:rsid w:val="1AA89D0B"/>
    <w:rsid w:val="1AA8A80D"/>
    <w:rsid w:val="1AA8B3FA"/>
    <w:rsid w:val="1AB0F459"/>
    <w:rsid w:val="1AB29E9E"/>
    <w:rsid w:val="1AB45219"/>
    <w:rsid w:val="1AB62ED6"/>
    <w:rsid w:val="1AB776A6"/>
    <w:rsid w:val="1AB847AF"/>
    <w:rsid w:val="1ABFC8D3"/>
    <w:rsid w:val="1AC1FA33"/>
    <w:rsid w:val="1AD10E9E"/>
    <w:rsid w:val="1AD5ACED"/>
    <w:rsid w:val="1AE0E853"/>
    <w:rsid w:val="1AE429CC"/>
    <w:rsid w:val="1AE8418B"/>
    <w:rsid w:val="1AE84B41"/>
    <w:rsid w:val="1AE8BB04"/>
    <w:rsid w:val="1AEB9B2B"/>
    <w:rsid w:val="1AEBF145"/>
    <w:rsid w:val="1AEFE292"/>
    <w:rsid w:val="1AF43559"/>
    <w:rsid w:val="1AF82552"/>
    <w:rsid w:val="1B001CEA"/>
    <w:rsid w:val="1B02413B"/>
    <w:rsid w:val="1B0A8504"/>
    <w:rsid w:val="1B0EF406"/>
    <w:rsid w:val="1B1970B6"/>
    <w:rsid w:val="1B1B640D"/>
    <w:rsid w:val="1B1D2426"/>
    <w:rsid w:val="1B26F913"/>
    <w:rsid w:val="1B280D1C"/>
    <w:rsid w:val="1B2F13B3"/>
    <w:rsid w:val="1B489BBB"/>
    <w:rsid w:val="1B4BDDB7"/>
    <w:rsid w:val="1B4D48D7"/>
    <w:rsid w:val="1B635CAB"/>
    <w:rsid w:val="1B6D60A5"/>
    <w:rsid w:val="1B792B63"/>
    <w:rsid w:val="1B8F6495"/>
    <w:rsid w:val="1B8FCEAA"/>
    <w:rsid w:val="1B9235E1"/>
    <w:rsid w:val="1B945AB6"/>
    <w:rsid w:val="1B95891E"/>
    <w:rsid w:val="1B9BDAF9"/>
    <w:rsid w:val="1B9D3F45"/>
    <w:rsid w:val="1B9D5D0B"/>
    <w:rsid w:val="1B9E092F"/>
    <w:rsid w:val="1BA43A49"/>
    <w:rsid w:val="1BA7EE57"/>
    <w:rsid w:val="1BA80846"/>
    <w:rsid w:val="1BAD9B3A"/>
    <w:rsid w:val="1BBB7851"/>
    <w:rsid w:val="1BBC6687"/>
    <w:rsid w:val="1BBD5904"/>
    <w:rsid w:val="1BC47AEC"/>
    <w:rsid w:val="1BC7875E"/>
    <w:rsid w:val="1BCD8809"/>
    <w:rsid w:val="1BCEE9CA"/>
    <w:rsid w:val="1BE5679B"/>
    <w:rsid w:val="1BECE17D"/>
    <w:rsid w:val="1BEDCB37"/>
    <w:rsid w:val="1C07DDA8"/>
    <w:rsid w:val="1C0B12EE"/>
    <w:rsid w:val="1C0C3FF0"/>
    <w:rsid w:val="1C17ABB9"/>
    <w:rsid w:val="1C1C3D8F"/>
    <w:rsid w:val="1C219286"/>
    <w:rsid w:val="1C249C72"/>
    <w:rsid w:val="1C2876AF"/>
    <w:rsid w:val="1C2C8FEA"/>
    <w:rsid w:val="1C3BC90B"/>
    <w:rsid w:val="1C3EA405"/>
    <w:rsid w:val="1C3F2D15"/>
    <w:rsid w:val="1C3F82B5"/>
    <w:rsid w:val="1C46A282"/>
    <w:rsid w:val="1C480F3A"/>
    <w:rsid w:val="1C4A4B9C"/>
    <w:rsid w:val="1C4E4C0E"/>
    <w:rsid w:val="1C50240E"/>
    <w:rsid w:val="1C5DFAD5"/>
    <w:rsid w:val="1C696480"/>
    <w:rsid w:val="1C6CAF98"/>
    <w:rsid w:val="1C745640"/>
    <w:rsid w:val="1C74691E"/>
    <w:rsid w:val="1C7E861D"/>
    <w:rsid w:val="1C84BF3A"/>
    <w:rsid w:val="1C867A05"/>
    <w:rsid w:val="1C8871C0"/>
    <w:rsid w:val="1C8887D2"/>
    <w:rsid w:val="1C8ACB3D"/>
    <w:rsid w:val="1C8C92C5"/>
    <w:rsid w:val="1C91F2C4"/>
    <w:rsid w:val="1C97C5C5"/>
    <w:rsid w:val="1C986FC0"/>
    <w:rsid w:val="1CA1F522"/>
    <w:rsid w:val="1CB597FE"/>
    <w:rsid w:val="1CBE3580"/>
    <w:rsid w:val="1CCADFCD"/>
    <w:rsid w:val="1CCD0BFC"/>
    <w:rsid w:val="1CD037FF"/>
    <w:rsid w:val="1CD0A149"/>
    <w:rsid w:val="1CD4A1FE"/>
    <w:rsid w:val="1CD50657"/>
    <w:rsid w:val="1CDA18F1"/>
    <w:rsid w:val="1CDC51BC"/>
    <w:rsid w:val="1CE311A7"/>
    <w:rsid w:val="1CEAA86B"/>
    <w:rsid w:val="1CEC474E"/>
    <w:rsid w:val="1CEF094F"/>
    <w:rsid w:val="1CF7F710"/>
    <w:rsid w:val="1CFB964E"/>
    <w:rsid w:val="1D025ED2"/>
    <w:rsid w:val="1D1A1BE5"/>
    <w:rsid w:val="1D1F4539"/>
    <w:rsid w:val="1D1F9D2A"/>
    <w:rsid w:val="1D27E704"/>
    <w:rsid w:val="1D37025D"/>
    <w:rsid w:val="1D3833E6"/>
    <w:rsid w:val="1D3EBF03"/>
    <w:rsid w:val="1D4DAA6E"/>
    <w:rsid w:val="1D4E2A10"/>
    <w:rsid w:val="1D59BF88"/>
    <w:rsid w:val="1D61FE15"/>
    <w:rsid w:val="1D661058"/>
    <w:rsid w:val="1D672B40"/>
    <w:rsid w:val="1D6E7E8D"/>
    <w:rsid w:val="1D72BC85"/>
    <w:rsid w:val="1D7E9651"/>
    <w:rsid w:val="1D8515F3"/>
    <w:rsid w:val="1D8D065F"/>
    <w:rsid w:val="1D933D1C"/>
    <w:rsid w:val="1D9B617D"/>
    <w:rsid w:val="1D9E8FD3"/>
    <w:rsid w:val="1DA4BC33"/>
    <w:rsid w:val="1DA609DA"/>
    <w:rsid w:val="1DB34893"/>
    <w:rsid w:val="1DB34A52"/>
    <w:rsid w:val="1DB8D449"/>
    <w:rsid w:val="1DC4895F"/>
    <w:rsid w:val="1DC90468"/>
    <w:rsid w:val="1DC95593"/>
    <w:rsid w:val="1DD2B9B1"/>
    <w:rsid w:val="1DD66DA3"/>
    <w:rsid w:val="1DD7864B"/>
    <w:rsid w:val="1DD8E9A8"/>
    <w:rsid w:val="1DDA9A68"/>
    <w:rsid w:val="1DDE8981"/>
    <w:rsid w:val="1DDFE436"/>
    <w:rsid w:val="1DEC5EB6"/>
    <w:rsid w:val="1DED151B"/>
    <w:rsid w:val="1DF0E67F"/>
    <w:rsid w:val="1DF21E91"/>
    <w:rsid w:val="1DF4DA2F"/>
    <w:rsid w:val="1DF4E01A"/>
    <w:rsid w:val="1DFBE8F3"/>
    <w:rsid w:val="1E08AF60"/>
    <w:rsid w:val="1E0D11C1"/>
    <w:rsid w:val="1E109A6F"/>
    <w:rsid w:val="1E197FE1"/>
    <w:rsid w:val="1E1A0828"/>
    <w:rsid w:val="1E21DA8B"/>
    <w:rsid w:val="1E245FC0"/>
    <w:rsid w:val="1E277B84"/>
    <w:rsid w:val="1E2C3C17"/>
    <w:rsid w:val="1E366146"/>
    <w:rsid w:val="1E3883BC"/>
    <w:rsid w:val="1E3BF347"/>
    <w:rsid w:val="1E41CD0C"/>
    <w:rsid w:val="1E458697"/>
    <w:rsid w:val="1E4EE371"/>
    <w:rsid w:val="1E4FB918"/>
    <w:rsid w:val="1E513A77"/>
    <w:rsid w:val="1E5B30E1"/>
    <w:rsid w:val="1E6AF19D"/>
    <w:rsid w:val="1E7613B4"/>
    <w:rsid w:val="1E7816E9"/>
    <w:rsid w:val="1E7DE9EA"/>
    <w:rsid w:val="1E7FDAF4"/>
    <w:rsid w:val="1E83372B"/>
    <w:rsid w:val="1E8635C6"/>
    <w:rsid w:val="1E8C8110"/>
    <w:rsid w:val="1E8CC14B"/>
    <w:rsid w:val="1E900B11"/>
    <w:rsid w:val="1E969D51"/>
    <w:rsid w:val="1EA9C9DA"/>
    <w:rsid w:val="1EAA1C49"/>
    <w:rsid w:val="1EAD58D6"/>
    <w:rsid w:val="1EB41A37"/>
    <w:rsid w:val="1EB89F60"/>
    <w:rsid w:val="1EB8A64E"/>
    <w:rsid w:val="1EBCDE74"/>
    <w:rsid w:val="1EC1526E"/>
    <w:rsid w:val="1EC994A5"/>
    <w:rsid w:val="1EC9C511"/>
    <w:rsid w:val="1ECA7C47"/>
    <w:rsid w:val="1ECC28D4"/>
    <w:rsid w:val="1ECE5578"/>
    <w:rsid w:val="1ED58A51"/>
    <w:rsid w:val="1EDA49AD"/>
    <w:rsid w:val="1EDF3F35"/>
    <w:rsid w:val="1EE371D3"/>
    <w:rsid w:val="1EE5EDFF"/>
    <w:rsid w:val="1F00EC88"/>
    <w:rsid w:val="1F041532"/>
    <w:rsid w:val="1F063999"/>
    <w:rsid w:val="1F06B8CB"/>
    <w:rsid w:val="1F184098"/>
    <w:rsid w:val="1F18785C"/>
    <w:rsid w:val="1F18CB67"/>
    <w:rsid w:val="1F25F357"/>
    <w:rsid w:val="1F26EBDF"/>
    <w:rsid w:val="1F32B7A6"/>
    <w:rsid w:val="1F3B0AB0"/>
    <w:rsid w:val="1F3D8186"/>
    <w:rsid w:val="1F3DE0EB"/>
    <w:rsid w:val="1F5FC003"/>
    <w:rsid w:val="1F62F3A4"/>
    <w:rsid w:val="1F64E92A"/>
    <w:rsid w:val="1F654CAF"/>
    <w:rsid w:val="1F694B7D"/>
    <w:rsid w:val="1F6AF46E"/>
    <w:rsid w:val="1F73B302"/>
    <w:rsid w:val="1F7DD4FB"/>
    <w:rsid w:val="1F866E33"/>
    <w:rsid w:val="1F88FD66"/>
    <w:rsid w:val="1F8BE922"/>
    <w:rsid w:val="1F93BB8C"/>
    <w:rsid w:val="1F95D80A"/>
    <w:rsid w:val="1F965E3E"/>
    <w:rsid w:val="1F96C2C4"/>
    <w:rsid w:val="1F9812B0"/>
    <w:rsid w:val="1F9F0DE9"/>
    <w:rsid w:val="1FA4E64A"/>
    <w:rsid w:val="1FA5386C"/>
    <w:rsid w:val="1FA6FAF7"/>
    <w:rsid w:val="1FAC0FF8"/>
    <w:rsid w:val="1FB96AF9"/>
    <w:rsid w:val="1FC20551"/>
    <w:rsid w:val="1FC2ADB2"/>
    <w:rsid w:val="1FC8330A"/>
    <w:rsid w:val="1FCACEFF"/>
    <w:rsid w:val="1FD0B6C3"/>
    <w:rsid w:val="1FD88766"/>
    <w:rsid w:val="1FD9554E"/>
    <w:rsid w:val="1FDEDDA1"/>
    <w:rsid w:val="1FE036CC"/>
    <w:rsid w:val="1FE0D811"/>
    <w:rsid w:val="1FE3202B"/>
    <w:rsid w:val="1FE3E7A9"/>
    <w:rsid w:val="1FECED9A"/>
    <w:rsid w:val="1FEEE7D8"/>
    <w:rsid w:val="1FF2C4A0"/>
    <w:rsid w:val="1FFBA85E"/>
    <w:rsid w:val="1FFC17B6"/>
    <w:rsid w:val="1FFE56F1"/>
    <w:rsid w:val="2002CE5B"/>
    <w:rsid w:val="200ABE0D"/>
    <w:rsid w:val="200DA41E"/>
    <w:rsid w:val="200EA6BC"/>
    <w:rsid w:val="20177EB2"/>
    <w:rsid w:val="20181C1C"/>
    <w:rsid w:val="20210E4D"/>
    <w:rsid w:val="2022A91C"/>
    <w:rsid w:val="202614B7"/>
    <w:rsid w:val="20277B18"/>
    <w:rsid w:val="2028248F"/>
    <w:rsid w:val="203C84B2"/>
    <w:rsid w:val="20497EFA"/>
    <w:rsid w:val="205541A5"/>
    <w:rsid w:val="20554BC9"/>
    <w:rsid w:val="20595465"/>
    <w:rsid w:val="2060585B"/>
    <w:rsid w:val="20675865"/>
    <w:rsid w:val="206A0B4E"/>
    <w:rsid w:val="206FB3EA"/>
    <w:rsid w:val="2070F8E0"/>
    <w:rsid w:val="208ED36D"/>
    <w:rsid w:val="20A0657A"/>
    <w:rsid w:val="20A5BA42"/>
    <w:rsid w:val="20AA0805"/>
    <w:rsid w:val="20B9C3E3"/>
    <w:rsid w:val="20C730A7"/>
    <w:rsid w:val="20C86371"/>
    <w:rsid w:val="20CD8B30"/>
    <w:rsid w:val="20EBC14A"/>
    <w:rsid w:val="20EFBDF5"/>
    <w:rsid w:val="20F46EA6"/>
    <w:rsid w:val="20F56043"/>
    <w:rsid w:val="20F59559"/>
    <w:rsid w:val="20F8A5A9"/>
    <w:rsid w:val="20F9D4F3"/>
    <w:rsid w:val="2102802D"/>
    <w:rsid w:val="21031B33"/>
    <w:rsid w:val="21093E70"/>
    <w:rsid w:val="210C10E5"/>
    <w:rsid w:val="210FB15B"/>
    <w:rsid w:val="21149B7F"/>
    <w:rsid w:val="2114DC64"/>
    <w:rsid w:val="211DFAF7"/>
    <w:rsid w:val="211F0ACA"/>
    <w:rsid w:val="21246180"/>
    <w:rsid w:val="212630A5"/>
    <w:rsid w:val="2132C34E"/>
    <w:rsid w:val="213A3D57"/>
    <w:rsid w:val="213D21C6"/>
    <w:rsid w:val="213D2F2F"/>
    <w:rsid w:val="2141BCC1"/>
    <w:rsid w:val="21423AA1"/>
    <w:rsid w:val="214489DD"/>
    <w:rsid w:val="2149BB4A"/>
    <w:rsid w:val="216E054F"/>
    <w:rsid w:val="216EF58E"/>
    <w:rsid w:val="216FC41E"/>
    <w:rsid w:val="2176B043"/>
    <w:rsid w:val="2179FE42"/>
    <w:rsid w:val="217A5D1E"/>
    <w:rsid w:val="2185A609"/>
    <w:rsid w:val="218A1ACF"/>
    <w:rsid w:val="218E3325"/>
    <w:rsid w:val="219039C7"/>
    <w:rsid w:val="2196F54A"/>
    <w:rsid w:val="219ADBE3"/>
    <w:rsid w:val="21A1FAE7"/>
    <w:rsid w:val="21AD0058"/>
    <w:rsid w:val="21B28566"/>
    <w:rsid w:val="21B4B1CA"/>
    <w:rsid w:val="21B53C97"/>
    <w:rsid w:val="21C196FD"/>
    <w:rsid w:val="21D33968"/>
    <w:rsid w:val="21E391FB"/>
    <w:rsid w:val="21F0BE72"/>
    <w:rsid w:val="21F7C2CC"/>
    <w:rsid w:val="21FAD10F"/>
    <w:rsid w:val="21FC0CB5"/>
    <w:rsid w:val="21FFC868"/>
    <w:rsid w:val="22052EAD"/>
    <w:rsid w:val="2207C8F9"/>
    <w:rsid w:val="220D7155"/>
    <w:rsid w:val="220F173A"/>
    <w:rsid w:val="2212B62A"/>
    <w:rsid w:val="22139BE0"/>
    <w:rsid w:val="2220ADDF"/>
    <w:rsid w:val="22261698"/>
    <w:rsid w:val="222DB0D3"/>
    <w:rsid w:val="223581DD"/>
    <w:rsid w:val="223B930E"/>
    <w:rsid w:val="223C0EF7"/>
    <w:rsid w:val="2240D3FA"/>
    <w:rsid w:val="22455BEE"/>
    <w:rsid w:val="2253FA1C"/>
    <w:rsid w:val="225501E6"/>
    <w:rsid w:val="225B6A16"/>
    <w:rsid w:val="2264B955"/>
    <w:rsid w:val="226CBEC1"/>
    <w:rsid w:val="226E8ECF"/>
    <w:rsid w:val="2273D84A"/>
    <w:rsid w:val="227B2D5D"/>
    <w:rsid w:val="227B5B45"/>
    <w:rsid w:val="227CC56B"/>
    <w:rsid w:val="227DD22F"/>
    <w:rsid w:val="2282A550"/>
    <w:rsid w:val="2288B997"/>
    <w:rsid w:val="2288DCE2"/>
    <w:rsid w:val="228ADFBD"/>
    <w:rsid w:val="228D5E4A"/>
    <w:rsid w:val="22968728"/>
    <w:rsid w:val="2298EA4D"/>
    <w:rsid w:val="229B9E9D"/>
    <w:rsid w:val="229E1DC9"/>
    <w:rsid w:val="22A38090"/>
    <w:rsid w:val="22A3C29F"/>
    <w:rsid w:val="22BE0EF5"/>
    <w:rsid w:val="22C26477"/>
    <w:rsid w:val="22CE4291"/>
    <w:rsid w:val="22D38920"/>
    <w:rsid w:val="22D4791E"/>
    <w:rsid w:val="22DA9056"/>
    <w:rsid w:val="22ECDC9E"/>
    <w:rsid w:val="22ED791A"/>
    <w:rsid w:val="22F5116C"/>
    <w:rsid w:val="22FA4396"/>
    <w:rsid w:val="22FF1140"/>
    <w:rsid w:val="230065B5"/>
    <w:rsid w:val="23077DBB"/>
    <w:rsid w:val="230B1B42"/>
    <w:rsid w:val="2314FCA6"/>
    <w:rsid w:val="2315933F"/>
    <w:rsid w:val="231A1F50"/>
    <w:rsid w:val="232AA14A"/>
    <w:rsid w:val="232DF788"/>
    <w:rsid w:val="233044AC"/>
    <w:rsid w:val="23340971"/>
    <w:rsid w:val="23389462"/>
    <w:rsid w:val="23442CEB"/>
    <w:rsid w:val="23467768"/>
    <w:rsid w:val="2347489F"/>
    <w:rsid w:val="23514A83"/>
    <w:rsid w:val="2351BA5E"/>
    <w:rsid w:val="236C914D"/>
    <w:rsid w:val="237298FD"/>
    <w:rsid w:val="23776823"/>
    <w:rsid w:val="237C3D6E"/>
    <w:rsid w:val="237E9DC2"/>
    <w:rsid w:val="237ED486"/>
    <w:rsid w:val="2383DFB8"/>
    <w:rsid w:val="23843174"/>
    <w:rsid w:val="238CC321"/>
    <w:rsid w:val="23985C05"/>
    <w:rsid w:val="2399F98E"/>
    <w:rsid w:val="23A8601F"/>
    <w:rsid w:val="23AB5577"/>
    <w:rsid w:val="23AC7477"/>
    <w:rsid w:val="23B0BD61"/>
    <w:rsid w:val="23C73C39"/>
    <w:rsid w:val="23C9E858"/>
    <w:rsid w:val="23CEAFE3"/>
    <w:rsid w:val="23D71191"/>
    <w:rsid w:val="23EB4504"/>
    <w:rsid w:val="23EEAF81"/>
    <w:rsid w:val="23F069CB"/>
    <w:rsid w:val="23F2A680"/>
    <w:rsid w:val="23F709C1"/>
    <w:rsid w:val="23F9BCC1"/>
    <w:rsid w:val="2401E3C5"/>
    <w:rsid w:val="2405FF41"/>
    <w:rsid w:val="2406208A"/>
    <w:rsid w:val="240BC7AA"/>
    <w:rsid w:val="241040A6"/>
    <w:rsid w:val="241E5DF1"/>
    <w:rsid w:val="241FA663"/>
    <w:rsid w:val="24229E0B"/>
    <w:rsid w:val="244107EF"/>
    <w:rsid w:val="2442FBE3"/>
    <w:rsid w:val="2443AF22"/>
    <w:rsid w:val="24497640"/>
    <w:rsid w:val="244AEF6F"/>
    <w:rsid w:val="244F2B02"/>
    <w:rsid w:val="24551C62"/>
    <w:rsid w:val="245594B5"/>
    <w:rsid w:val="246F3628"/>
    <w:rsid w:val="2478D7A4"/>
    <w:rsid w:val="2481B4AA"/>
    <w:rsid w:val="24980375"/>
    <w:rsid w:val="249DA8EA"/>
    <w:rsid w:val="24A051C0"/>
    <w:rsid w:val="24A2EB34"/>
    <w:rsid w:val="24B1AA09"/>
    <w:rsid w:val="24C6BEDD"/>
    <w:rsid w:val="24C74053"/>
    <w:rsid w:val="24CFC284"/>
    <w:rsid w:val="24D1ED93"/>
    <w:rsid w:val="24E08302"/>
    <w:rsid w:val="24ECCFB9"/>
    <w:rsid w:val="24F24EFC"/>
    <w:rsid w:val="24F6C7C9"/>
    <w:rsid w:val="24FEBAFE"/>
    <w:rsid w:val="24FF746D"/>
    <w:rsid w:val="2500B772"/>
    <w:rsid w:val="250254D2"/>
    <w:rsid w:val="2502D7AF"/>
    <w:rsid w:val="250861AE"/>
    <w:rsid w:val="250FDCF3"/>
    <w:rsid w:val="251434A3"/>
    <w:rsid w:val="251C7D0C"/>
    <w:rsid w:val="25344505"/>
    <w:rsid w:val="2535F48D"/>
    <w:rsid w:val="253E91E5"/>
    <w:rsid w:val="2540EAED"/>
    <w:rsid w:val="25473E48"/>
    <w:rsid w:val="254A4E9B"/>
    <w:rsid w:val="25510B10"/>
    <w:rsid w:val="255193D4"/>
    <w:rsid w:val="255268FB"/>
    <w:rsid w:val="25529AD1"/>
    <w:rsid w:val="25695744"/>
    <w:rsid w:val="256B8DA4"/>
    <w:rsid w:val="256DEE3D"/>
    <w:rsid w:val="256EE48E"/>
    <w:rsid w:val="257124FF"/>
    <w:rsid w:val="2572B2A4"/>
    <w:rsid w:val="2574F63A"/>
    <w:rsid w:val="2576B1A8"/>
    <w:rsid w:val="257B9057"/>
    <w:rsid w:val="257C3EF0"/>
    <w:rsid w:val="257E98B3"/>
    <w:rsid w:val="2582E405"/>
    <w:rsid w:val="2586A50B"/>
    <w:rsid w:val="25871FDD"/>
    <w:rsid w:val="258B32CA"/>
    <w:rsid w:val="258C94DE"/>
    <w:rsid w:val="25960927"/>
    <w:rsid w:val="259BCB39"/>
    <w:rsid w:val="259DEDAE"/>
    <w:rsid w:val="259E9CB7"/>
    <w:rsid w:val="259FD113"/>
    <w:rsid w:val="25A663C5"/>
    <w:rsid w:val="25AB7D69"/>
    <w:rsid w:val="25ABCD8C"/>
    <w:rsid w:val="25ABD629"/>
    <w:rsid w:val="25ADDD4B"/>
    <w:rsid w:val="25B0E875"/>
    <w:rsid w:val="25B8415F"/>
    <w:rsid w:val="25BEE98A"/>
    <w:rsid w:val="25BFC06D"/>
    <w:rsid w:val="25CA9B42"/>
    <w:rsid w:val="25D176F8"/>
    <w:rsid w:val="25D2AD29"/>
    <w:rsid w:val="25DAE37C"/>
    <w:rsid w:val="25DB0D5A"/>
    <w:rsid w:val="25EB160C"/>
    <w:rsid w:val="25EEE2C3"/>
    <w:rsid w:val="25F49A43"/>
    <w:rsid w:val="2608108A"/>
    <w:rsid w:val="261A98D4"/>
    <w:rsid w:val="261DDB1A"/>
    <w:rsid w:val="26243272"/>
    <w:rsid w:val="262696E8"/>
    <w:rsid w:val="262A6848"/>
    <w:rsid w:val="2632E5B2"/>
    <w:rsid w:val="2636D460"/>
    <w:rsid w:val="263A3685"/>
    <w:rsid w:val="26407B53"/>
    <w:rsid w:val="2642CF91"/>
    <w:rsid w:val="264C7314"/>
    <w:rsid w:val="264D020F"/>
    <w:rsid w:val="265305B0"/>
    <w:rsid w:val="265DD83F"/>
    <w:rsid w:val="266537AB"/>
    <w:rsid w:val="26771A45"/>
    <w:rsid w:val="2678A196"/>
    <w:rsid w:val="267D5D51"/>
    <w:rsid w:val="2680508E"/>
    <w:rsid w:val="2686D484"/>
    <w:rsid w:val="2687BDE6"/>
    <w:rsid w:val="2688B88D"/>
    <w:rsid w:val="268907E8"/>
    <w:rsid w:val="268BC2FC"/>
    <w:rsid w:val="268EACC1"/>
    <w:rsid w:val="26904C53"/>
    <w:rsid w:val="2690C973"/>
    <w:rsid w:val="26948E0A"/>
    <w:rsid w:val="269A588E"/>
    <w:rsid w:val="269C87D3"/>
    <w:rsid w:val="26A2CF2E"/>
    <w:rsid w:val="26A767E7"/>
    <w:rsid w:val="26A7A908"/>
    <w:rsid w:val="26A806F4"/>
    <w:rsid w:val="26A81480"/>
    <w:rsid w:val="26A955B1"/>
    <w:rsid w:val="26B3987C"/>
    <w:rsid w:val="26C00061"/>
    <w:rsid w:val="26C043BC"/>
    <w:rsid w:val="26C1A93E"/>
    <w:rsid w:val="26C20069"/>
    <w:rsid w:val="26CD6ED0"/>
    <w:rsid w:val="26CFE720"/>
    <w:rsid w:val="26D18A5D"/>
    <w:rsid w:val="26D732F2"/>
    <w:rsid w:val="26DCCA5F"/>
    <w:rsid w:val="26DFF18D"/>
    <w:rsid w:val="26E04B00"/>
    <w:rsid w:val="26E2885D"/>
    <w:rsid w:val="26F3BC1A"/>
    <w:rsid w:val="26F7D204"/>
    <w:rsid w:val="26F9391B"/>
    <w:rsid w:val="27121A0E"/>
    <w:rsid w:val="2713AF3A"/>
    <w:rsid w:val="271B38DD"/>
    <w:rsid w:val="272D4F96"/>
    <w:rsid w:val="272DF152"/>
    <w:rsid w:val="273E5F05"/>
    <w:rsid w:val="273E65B8"/>
    <w:rsid w:val="27479B93"/>
    <w:rsid w:val="274A5382"/>
    <w:rsid w:val="274DA261"/>
    <w:rsid w:val="27584393"/>
    <w:rsid w:val="2759D3DE"/>
    <w:rsid w:val="276D2B0C"/>
    <w:rsid w:val="27722664"/>
    <w:rsid w:val="277ED9F7"/>
    <w:rsid w:val="27832F06"/>
    <w:rsid w:val="278A58E3"/>
    <w:rsid w:val="2792CE39"/>
    <w:rsid w:val="2799FBF8"/>
    <w:rsid w:val="279B6BFB"/>
    <w:rsid w:val="279D985C"/>
    <w:rsid w:val="279EE151"/>
    <w:rsid w:val="279F7705"/>
    <w:rsid w:val="27A201EB"/>
    <w:rsid w:val="27A2AA13"/>
    <w:rsid w:val="27A84272"/>
    <w:rsid w:val="27B04982"/>
    <w:rsid w:val="27B2D7BF"/>
    <w:rsid w:val="27B4FCDC"/>
    <w:rsid w:val="27B7A155"/>
    <w:rsid w:val="27C4F3BA"/>
    <w:rsid w:val="27C72610"/>
    <w:rsid w:val="27CDC188"/>
    <w:rsid w:val="27DB236E"/>
    <w:rsid w:val="27E3ED95"/>
    <w:rsid w:val="27E6F87E"/>
    <w:rsid w:val="27EB90C5"/>
    <w:rsid w:val="27EE4DF6"/>
    <w:rsid w:val="27F2096B"/>
    <w:rsid w:val="27F42392"/>
    <w:rsid w:val="27F58553"/>
    <w:rsid w:val="27F7BCC4"/>
    <w:rsid w:val="27F94C76"/>
    <w:rsid w:val="28063066"/>
    <w:rsid w:val="280B4553"/>
    <w:rsid w:val="280BC56B"/>
    <w:rsid w:val="280FDCB1"/>
    <w:rsid w:val="28134E9A"/>
    <w:rsid w:val="2818E211"/>
    <w:rsid w:val="2827A892"/>
    <w:rsid w:val="282A1719"/>
    <w:rsid w:val="282A1799"/>
    <w:rsid w:val="282C1155"/>
    <w:rsid w:val="282F32D4"/>
    <w:rsid w:val="282F60B7"/>
    <w:rsid w:val="28389167"/>
    <w:rsid w:val="283FBF9B"/>
    <w:rsid w:val="28408E7E"/>
    <w:rsid w:val="28437969"/>
    <w:rsid w:val="2843F5C5"/>
    <w:rsid w:val="284D456E"/>
    <w:rsid w:val="285F6748"/>
    <w:rsid w:val="2860A829"/>
    <w:rsid w:val="2862B732"/>
    <w:rsid w:val="286641FE"/>
    <w:rsid w:val="286670BB"/>
    <w:rsid w:val="286AE777"/>
    <w:rsid w:val="286E6CFB"/>
    <w:rsid w:val="2877873F"/>
    <w:rsid w:val="287A9520"/>
    <w:rsid w:val="288E0748"/>
    <w:rsid w:val="288E864A"/>
    <w:rsid w:val="28915D7B"/>
    <w:rsid w:val="28928CCA"/>
    <w:rsid w:val="2898FFB5"/>
    <w:rsid w:val="289FCB33"/>
    <w:rsid w:val="28A5D4B6"/>
    <w:rsid w:val="28AC0B11"/>
    <w:rsid w:val="28AE873D"/>
    <w:rsid w:val="28B51929"/>
    <w:rsid w:val="28BB661A"/>
    <w:rsid w:val="28BDC480"/>
    <w:rsid w:val="28BEC09F"/>
    <w:rsid w:val="28BEFBB7"/>
    <w:rsid w:val="28C0F4AF"/>
    <w:rsid w:val="28C1FBF4"/>
    <w:rsid w:val="28C31FE9"/>
    <w:rsid w:val="28C3E00B"/>
    <w:rsid w:val="28CD92FE"/>
    <w:rsid w:val="28DD5D38"/>
    <w:rsid w:val="28DFD4EB"/>
    <w:rsid w:val="28E21DAF"/>
    <w:rsid w:val="28E5B41C"/>
    <w:rsid w:val="28E62D40"/>
    <w:rsid w:val="28E82395"/>
    <w:rsid w:val="28EAA199"/>
    <w:rsid w:val="28EB725A"/>
    <w:rsid w:val="28F22292"/>
    <w:rsid w:val="28F2AE07"/>
    <w:rsid w:val="28FCE002"/>
    <w:rsid w:val="28FF327C"/>
    <w:rsid w:val="2909B95F"/>
    <w:rsid w:val="29103EDE"/>
    <w:rsid w:val="29151E8C"/>
    <w:rsid w:val="29186A00"/>
    <w:rsid w:val="2919E27B"/>
    <w:rsid w:val="291AB830"/>
    <w:rsid w:val="292177C6"/>
    <w:rsid w:val="29249B3A"/>
    <w:rsid w:val="293248A7"/>
    <w:rsid w:val="293520AD"/>
    <w:rsid w:val="29373C5C"/>
    <w:rsid w:val="293C71E8"/>
    <w:rsid w:val="29523ACC"/>
    <w:rsid w:val="29526170"/>
    <w:rsid w:val="295CB769"/>
    <w:rsid w:val="295CC2F4"/>
    <w:rsid w:val="2963CF72"/>
    <w:rsid w:val="2966E2A6"/>
    <w:rsid w:val="29686108"/>
    <w:rsid w:val="296A2866"/>
    <w:rsid w:val="296FDEF0"/>
    <w:rsid w:val="2972F36A"/>
    <w:rsid w:val="297405AD"/>
    <w:rsid w:val="297973C3"/>
    <w:rsid w:val="298E6EBA"/>
    <w:rsid w:val="2998F14C"/>
    <w:rsid w:val="29A740C9"/>
    <w:rsid w:val="29B53501"/>
    <w:rsid w:val="29BCDC16"/>
    <w:rsid w:val="29C2592D"/>
    <w:rsid w:val="29C775B2"/>
    <w:rsid w:val="29C7C4FA"/>
    <w:rsid w:val="29C9E4EB"/>
    <w:rsid w:val="29CDFB9A"/>
    <w:rsid w:val="29D4FA4E"/>
    <w:rsid w:val="29D58895"/>
    <w:rsid w:val="29D62186"/>
    <w:rsid w:val="29DBD2D1"/>
    <w:rsid w:val="29ECABA2"/>
    <w:rsid w:val="29F9076E"/>
    <w:rsid w:val="2A00B78B"/>
    <w:rsid w:val="2A077AD5"/>
    <w:rsid w:val="2A0C43FE"/>
    <w:rsid w:val="2A136B5E"/>
    <w:rsid w:val="2A1663BE"/>
    <w:rsid w:val="2A1976DC"/>
    <w:rsid w:val="2A19E49C"/>
    <w:rsid w:val="2A1A7C14"/>
    <w:rsid w:val="2A1E4552"/>
    <w:rsid w:val="2A1E81F2"/>
    <w:rsid w:val="2A281F75"/>
    <w:rsid w:val="2A41645C"/>
    <w:rsid w:val="2A4232EC"/>
    <w:rsid w:val="2A4E1EDA"/>
    <w:rsid w:val="2A551EF6"/>
    <w:rsid w:val="2A5A6C43"/>
    <w:rsid w:val="2A5F257D"/>
    <w:rsid w:val="2A63FE7D"/>
    <w:rsid w:val="2A65F6BB"/>
    <w:rsid w:val="2A6F5C28"/>
    <w:rsid w:val="2A702BF1"/>
    <w:rsid w:val="2A7D874B"/>
    <w:rsid w:val="2A841FED"/>
    <w:rsid w:val="2A8935A3"/>
    <w:rsid w:val="2A9CFE58"/>
    <w:rsid w:val="2A9DE263"/>
    <w:rsid w:val="2A9E47BD"/>
    <w:rsid w:val="2AA548E5"/>
    <w:rsid w:val="2AA82268"/>
    <w:rsid w:val="2AAB6473"/>
    <w:rsid w:val="2AABCBED"/>
    <w:rsid w:val="2AADB276"/>
    <w:rsid w:val="2ABB551C"/>
    <w:rsid w:val="2AC4D662"/>
    <w:rsid w:val="2ACAAD14"/>
    <w:rsid w:val="2ACF6B70"/>
    <w:rsid w:val="2AD5B585"/>
    <w:rsid w:val="2AE16876"/>
    <w:rsid w:val="2AE8D556"/>
    <w:rsid w:val="2AEC2C41"/>
    <w:rsid w:val="2AF1C834"/>
    <w:rsid w:val="2AF521A1"/>
    <w:rsid w:val="2AF96CC8"/>
    <w:rsid w:val="2B011436"/>
    <w:rsid w:val="2B039A8D"/>
    <w:rsid w:val="2B07969C"/>
    <w:rsid w:val="2B0817E9"/>
    <w:rsid w:val="2B0F3686"/>
    <w:rsid w:val="2B1002D1"/>
    <w:rsid w:val="2B119DEF"/>
    <w:rsid w:val="2B11A8E0"/>
    <w:rsid w:val="2B13E572"/>
    <w:rsid w:val="2B15AD29"/>
    <w:rsid w:val="2B1DD3B5"/>
    <w:rsid w:val="2B1EE4F1"/>
    <w:rsid w:val="2B1FEF6E"/>
    <w:rsid w:val="2B2B418B"/>
    <w:rsid w:val="2B2FDC76"/>
    <w:rsid w:val="2B31630B"/>
    <w:rsid w:val="2B347B28"/>
    <w:rsid w:val="2B35E49D"/>
    <w:rsid w:val="2B3BEC7A"/>
    <w:rsid w:val="2B3D905A"/>
    <w:rsid w:val="2B41DC5E"/>
    <w:rsid w:val="2B444DDF"/>
    <w:rsid w:val="2B471CC8"/>
    <w:rsid w:val="2B4B3998"/>
    <w:rsid w:val="2B57D882"/>
    <w:rsid w:val="2B5AECE5"/>
    <w:rsid w:val="2B5B958C"/>
    <w:rsid w:val="2B62C50C"/>
    <w:rsid w:val="2B6C4D88"/>
    <w:rsid w:val="2B7045A8"/>
    <w:rsid w:val="2B74EBEC"/>
    <w:rsid w:val="2B79294A"/>
    <w:rsid w:val="2B7AE40C"/>
    <w:rsid w:val="2B7BABFA"/>
    <w:rsid w:val="2B7D21D9"/>
    <w:rsid w:val="2B81E7BC"/>
    <w:rsid w:val="2B91FD97"/>
    <w:rsid w:val="2B9894FC"/>
    <w:rsid w:val="2B9D67D2"/>
    <w:rsid w:val="2BA34B95"/>
    <w:rsid w:val="2BA9D215"/>
    <w:rsid w:val="2BAC6C42"/>
    <w:rsid w:val="2BB2B893"/>
    <w:rsid w:val="2BBA3A0E"/>
    <w:rsid w:val="2BBAF78D"/>
    <w:rsid w:val="2BC2F7DB"/>
    <w:rsid w:val="2BC7278E"/>
    <w:rsid w:val="2BCBAE1F"/>
    <w:rsid w:val="2BD42205"/>
    <w:rsid w:val="2BD6F8F0"/>
    <w:rsid w:val="2BD8F385"/>
    <w:rsid w:val="2BDE6758"/>
    <w:rsid w:val="2BE0C62E"/>
    <w:rsid w:val="2BE53A28"/>
    <w:rsid w:val="2BF37F0D"/>
    <w:rsid w:val="2BF533C6"/>
    <w:rsid w:val="2BF840A9"/>
    <w:rsid w:val="2C00ABCC"/>
    <w:rsid w:val="2C034FA9"/>
    <w:rsid w:val="2C1764D9"/>
    <w:rsid w:val="2C1C41A6"/>
    <w:rsid w:val="2C212119"/>
    <w:rsid w:val="2C239DDB"/>
    <w:rsid w:val="2C294075"/>
    <w:rsid w:val="2C39C41D"/>
    <w:rsid w:val="2C3ABB96"/>
    <w:rsid w:val="2C3B530E"/>
    <w:rsid w:val="2C57E79D"/>
    <w:rsid w:val="2C5E0033"/>
    <w:rsid w:val="2C5E3576"/>
    <w:rsid w:val="2C623505"/>
    <w:rsid w:val="2C660F42"/>
    <w:rsid w:val="2C75F9A0"/>
    <w:rsid w:val="2C76697B"/>
    <w:rsid w:val="2C7F0759"/>
    <w:rsid w:val="2C817616"/>
    <w:rsid w:val="2C8365F4"/>
    <w:rsid w:val="2C8726B5"/>
    <w:rsid w:val="2C8D0127"/>
    <w:rsid w:val="2C90C83B"/>
    <w:rsid w:val="2C9CE516"/>
    <w:rsid w:val="2CA5397B"/>
    <w:rsid w:val="2CA82EBB"/>
    <w:rsid w:val="2CB06C92"/>
    <w:rsid w:val="2CB18623"/>
    <w:rsid w:val="2CB6787A"/>
    <w:rsid w:val="2CBC1971"/>
    <w:rsid w:val="2CBFD82B"/>
    <w:rsid w:val="2CC61A73"/>
    <w:rsid w:val="2CDDD571"/>
    <w:rsid w:val="2CDE4A51"/>
    <w:rsid w:val="2CDF618C"/>
    <w:rsid w:val="2CE00D6D"/>
    <w:rsid w:val="2CE58599"/>
    <w:rsid w:val="2CE7F99F"/>
    <w:rsid w:val="2CE901EE"/>
    <w:rsid w:val="2CED4AE6"/>
    <w:rsid w:val="2CF41A06"/>
    <w:rsid w:val="2CF50D65"/>
    <w:rsid w:val="2CFF4149"/>
    <w:rsid w:val="2D0A30EE"/>
    <w:rsid w:val="2D0BC957"/>
    <w:rsid w:val="2D1200E9"/>
    <w:rsid w:val="2D1932F4"/>
    <w:rsid w:val="2D19E025"/>
    <w:rsid w:val="2D1A300E"/>
    <w:rsid w:val="2D1BFA37"/>
    <w:rsid w:val="2D28834F"/>
    <w:rsid w:val="2D3570DD"/>
    <w:rsid w:val="2D3AEDB2"/>
    <w:rsid w:val="2D3BB700"/>
    <w:rsid w:val="2D42646D"/>
    <w:rsid w:val="2D4881D4"/>
    <w:rsid w:val="2D508132"/>
    <w:rsid w:val="2D55B3A2"/>
    <w:rsid w:val="2D5C7941"/>
    <w:rsid w:val="2D64D2ED"/>
    <w:rsid w:val="2D6A8DB3"/>
    <w:rsid w:val="2D6ED393"/>
    <w:rsid w:val="2D6F9C6E"/>
    <w:rsid w:val="2D72359F"/>
    <w:rsid w:val="2D79DFE4"/>
    <w:rsid w:val="2D7E29CC"/>
    <w:rsid w:val="2D814303"/>
    <w:rsid w:val="2D84F6E6"/>
    <w:rsid w:val="2D850FE2"/>
    <w:rsid w:val="2D8E11CC"/>
    <w:rsid w:val="2D94E9EB"/>
    <w:rsid w:val="2D9E1BB1"/>
    <w:rsid w:val="2D9F909A"/>
    <w:rsid w:val="2DAA0355"/>
    <w:rsid w:val="2DACECBB"/>
    <w:rsid w:val="2DAF71D9"/>
    <w:rsid w:val="2DB217BA"/>
    <w:rsid w:val="2DBA8BA0"/>
    <w:rsid w:val="2DCB8F89"/>
    <w:rsid w:val="2DD39BE1"/>
    <w:rsid w:val="2DD3B295"/>
    <w:rsid w:val="2DD4DD65"/>
    <w:rsid w:val="2DE4F093"/>
    <w:rsid w:val="2DE5C032"/>
    <w:rsid w:val="2DE868DE"/>
    <w:rsid w:val="2DEC4E55"/>
    <w:rsid w:val="2DF20146"/>
    <w:rsid w:val="2DF31F23"/>
    <w:rsid w:val="2DF4FA78"/>
    <w:rsid w:val="2DFCAFA2"/>
    <w:rsid w:val="2E05095C"/>
    <w:rsid w:val="2E0B7CF4"/>
    <w:rsid w:val="2E16E101"/>
    <w:rsid w:val="2E1D53E6"/>
    <w:rsid w:val="2E1DF98D"/>
    <w:rsid w:val="2E1E240B"/>
    <w:rsid w:val="2E26271D"/>
    <w:rsid w:val="2E296139"/>
    <w:rsid w:val="2E2A9486"/>
    <w:rsid w:val="2E2DFAA4"/>
    <w:rsid w:val="2E31361D"/>
    <w:rsid w:val="2E43EB8F"/>
    <w:rsid w:val="2E448AF0"/>
    <w:rsid w:val="2E458CD4"/>
    <w:rsid w:val="2E5ABCA0"/>
    <w:rsid w:val="2E5B556D"/>
    <w:rsid w:val="2E5C12E7"/>
    <w:rsid w:val="2E5E499C"/>
    <w:rsid w:val="2E614865"/>
    <w:rsid w:val="2E659BC9"/>
    <w:rsid w:val="2E6C217D"/>
    <w:rsid w:val="2E73E461"/>
    <w:rsid w:val="2E74B8E3"/>
    <w:rsid w:val="2E8A5029"/>
    <w:rsid w:val="2E8D01C7"/>
    <w:rsid w:val="2E8D9579"/>
    <w:rsid w:val="2E9158DB"/>
    <w:rsid w:val="2E9410AC"/>
    <w:rsid w:val="2E96BEB6"/>
    <w:rsid w:val="2E9807EE"/>
    <w:rsid w:val="2E988FB6"/>
    <w:rsid w:val="2E9F13F4"/>
    <w:rsid w:val="2EB17EDD"/>
    <w:rsid w:val="2EBAAC66"/>
    <w:rsid w:val="2EBB3D01"/>
    <w:rsid w:val="2EBCBF24"/>
    <w:rsid w:val="2ECDE557"/>
    <w:rsid w:val="2ECF2719"/>
    <w:rsid w:val="2ED581E7"/>
    <w:rsid w:val="2ED5883F"/>
    <w:rsid w:val="2EE0DB5F"/>
    <w:rsid w:val="2EE63D92"/>
    <w:rsid w:val="2F01E7CA"/>
    <w:rsid w:val="2F115EE2"/>
    <w:rsid w:val="2F17370A"/>
    <w:rsid w:val="2F19E8B8"/>
    <w:rsid w:val="2F26A02C"/>
    <w:rsid w:val="2F357667"/>
    <w:rsid w:val="2F4006A7"/>
    <w:rsid w:val="2F44FC4A"/>
    <w:rsid w:val="2F46E27A"/>
    <w:rsid w:val="2F53CEB1"/>
    <w:rsid w:val="2F5AA054"/>
    <w:rsid w:val="2F621590"/>
    <w:rsid w:val="2F623F88"/>
    <w:rsid w:val="2F68E26E"/>
    <w:rsid w:val="2F732C3D"/>
    <w:rsid w:val="2F7330EA"/>
    <w:rsid w:val="2F826A75"/>
    <w:rsid w:val="2F88E15C"/>
    <w:rsid w:val="2F90CAD9"/>
    <w:rsid w:val="2F920A29"/>
    <w:rsid w:val="2F947572"/>
    <w:rsid w:val="2F94CCB0"/>
    <w:rsid w:val="2F9855BA"/>
    <w:rsid w:val="2F9ABE01"/>
    <w:rsid w:val="2F9DB004"/>
    <w:rsid w:val="2FA67DE0"/>
    <w:rsid w:val="2FA77B97"/>
    <w:rsid w:val="2FB9D49F"/>
    <w:rsid w:val="2FBE789F"/>
    <w:rsid w:val="2FC0D541"/>
    <w:rsid w:val="2FDA8893"/>
    <w:rsid w:val="2FDEDF45"/>
    <w:rsid w:val="2FE51A03"/>
    <w:rsid w:val="2FF8C499"/>
    <w:rsid w:val="3005B6A4"/>
    <w:rsid w:val="300F6C45"/>
    <w:rsid w:val="301FE5B8"/>
    <w:rsid w:val="302045D9"/>
    <w:rsid w:val="302154DC"/>
    <w:rsid w:val="302CCE37"/>
    <w:rsid w:val="3030B6A6"/>
    <w:rsid w:val="3035E838"/>
    <w:rsid w:val="303D405A"/>
    <w:rsid w:val="3045F909"/>
    <w:rsid w:val="30460BC4"/>
    <w:rsid w:val="30463D9A"/>
    <w:rsid w:val="304C4468"/>
    <w:rsid w:val="304CFDB7"/>
    <w:rsid w:val="304FC697"/>
    <w:rsid w:val="3051C2C1"/>
    <w:rsid w:val="305272D3"/>
    <w:rsid w:val="3065C795"/>
    <w:rsid w:val="30681CCB"/>
    <w:rsid w:val="3070D035"/>
    <w:rsid w:val="3074A3B7"/>
    <w:rsid w:val="3076FB17"/>
    <w:rsid w:val="307B1EA4"/>
    <w:rsid w:val="307E3A18"/>
    <w:rsid w:val="30878089"/>
    <w:rsid w:val="3087902E"/>
    <w:rsid w:val="3087BBB8"/>
    <w:rsid w:val="308B1C35"/>
    <w:rsid w:val="308ED0AD"/>
    <w:rsid w:val="30903834"/>
    <w:rsid w:val="3090922A"/>
    <w:rsid w:val="309E1B55"/>
    <w:rsid w:val="30A05D34"/>
    <w:rsid w:val="30A56681"/>
    <w:rsid w:val="30ADB088"/>
    <w:rsid w:val="30B57400"/>
    <w:rsid w:val="30BAB729"/>
    <w:rsid w:val="30BF5101"/>
    <w:rsid w:val="30C13490"/>
    <w:rsid w:val="30C2C940"/>
    <w:rsid w:val="30C6BA38"/>
    <w:rsid w:val="30C6E8A9"/>
    <w:rsid w:val="30CBE176"/>
    <w:rsid w:val="30CFD9D5"/>
    <w:rsid w:val="30D5CE22"/>
    <w:rsid w:val="30D76ECB"/>
    <w:rsid w:val="30D98D4E"/>
    <w:rsid w:val="30ECC8CF"/>
    <w:rsid w:val="30ED5A66"/>
    <w:rsid w:val="30EDE852"/>
    <w:rsid w:val="30EE66A2"/>
    <w:rsid w:val="30EF1B16"/>
    <w:rsid w:val="30EF42E0"/>
    <w:rsid w:val="30F392AD"/>
    <w:rsid w:val="30FBFC70"/>
    <w:rsid w:val="3108030D"/>
    <w:rsid w:val="310F6641"/>
    <w:rsid w:val="3114FCD3"/>
    <w:rsid w:val="3117417E"/>
    <w:rsid w:val="311E061D"/>
    <w:rsid w:val="31277AFC"/>
    <w:rsid w:val="313DBC0F"/>
    <w:rsid w:val="313EDF82"/>
    <w:rsid w:val="315A4C81"/>
    <w:rsid w:val="316141E9"/>
    <w:rsid w:val="31667214"/>
    <w:rsid w:val="316DAEE9"/>
    <w:rsid w:val="316E98F7"/>
    <w:rsid w:val="3170D033"/>
    <w:rsid w:val="31746B17"/>
    <w:rsid w:val="317BA5C3"/>
    <w:rsid w:val="317C6284"/>
    <w:rsid w:val="317DB35C"/>
    <w:rsid w:val="3191F35A"/>
    <w:rsid w:val="31997AF1"/>
    <w:rsid w:val="319CAE1E"/>
    <w:rsid w:val="31A8D28C"/>
    <w:rsid w:val="31A8D485"/>
    <w:rsid w:val="31AFB7DD"/>
    <w:rsid w:val="31B63435"/>
    <w:rsid w:val="31BE47D4"/>
    <w:rsid w:val="31BE9AF5"/>
    <w:rsid w:val="31BF4667"/>
    <w:rsid w:val="31BFBB44"/>
    <w:rsid w:val="31C26DD8"/>
    <w:rsid w:val="31C2DFB8"/>
    <w:rsid w:val="31C313B9"/>
    <w:rsid w:val="31C638AB"/>
    <w:rsid w:val="31CADBB0"/>
    <w:rsid w:val="31D3A128"/>
    <w:rsid w:val="31E27301"/>
    <w:rsid w:val="31E4F4F5"/>
    <w:rsid w:val="31E5D98E"/>
    <w:rsid w:val="31E85354"/>
    <w:rsid w:val="31FDE33A"/>
    <w:rsid w:val="32058FC8"/>
    <w:rsid w:val="3208EBEE"/>
    <w:rsid w:val="322454E4"/>
    <w:rsid w:val="3225E177"/>
    <w:rsid w:val="3228C520"/>
    <w:rsid w:val="322AEA1C"/>
    <w:rsid w:val="3235A6C8"/>
    <w:rsid w:val="323A9309"/>
    <w:rsid w:val="3246E04A"/>
    <w:rsid w:val="324CA143"/>
    <w:rsid w:val="324F130F"/>
    <w:rsid w:val="325A21EC"/>
    <w:rsid w:val="3263F923"/>
    <w:rsid w:val="326B35E2"/>
    <w:rsid w:val="326BFF30"/>
    <w:rsid w:val="326C2273"/>
    <w:rsid w:val="326F7D16"/>
    <w:rsid w:val="32726A6D"/>
    <w:rsid w:val="32739D98"/>
    <w:rsid w:val="328053CC"/>
    <w:rsid w:val="32885E25"/>
    <w:rsid w:val="3288DFB8"/>
    <w:rsid w:val="32948600"/>
    <w:rsid w:val="32948927"/>
    <w:rsid w:val="329634A8"/>
    <w:rsid w:val="32976584"/>
    <w:rsid w:val="329D957B"/>
    <w:rsid w:val="32A3EE6D"/>
    <w:rsid w:val="32AC7E72"/>
    <w:rsid w:val="32BBD600"/>
    <w:rsid w:val="32BCE6DF"/>
    <w:rsid w:val="32BE4100"/>
    <w:rsid w:val="32C5AEDC"/>
    <w:rsid w:val="32D8233B"/>
    <w:rsid w:val="32DDB9FB"/>
    <w:rsid w:val="32DEE2E0"/>
    <w:rsid w:val="32E177D8"/>
    <w:rsid w:val="32E20634"/>
    <w:rsid w:val="32E78A47"/>
    <w:rsid w:val="32E88666"/>
    <w:rsid w:val="32EBC6E9"/>
    <w:rsid w:val="32EE439B"/>
    <w:rsid w:val="32F2105C"/>
    <w:rsid w:val="32F45584"/>
    <w:rsid w:val="32F7871A"/>
    <w:rsid w:val="3307216A"/>
    <w:rsid w:val="330BFE84"/>
    <w:rsid w:val="3315EEE0"/>
    <w:rsid w:val="33165B79"/>
    <w:rsid w:val="331B71D6"/>
    <w:rsid w:val="331C754F"/>
    <w:rsid w:val="332D862E"/>
    <w:rsid w:val="33349ED3"/>
    <w:rsid w:val="3336903E"/>
    <w:rsid w:val="333892A0"/>
    <w:rsid w:val="33428A19"/>
    <w:rsid w:val="334963E2"/>
    <w:rsid w:val="334B2A55"/>
    <w:rsid w:val="334B84BC"/>
    <w:rsid w:val="334D634D"/>
    <w:rsid w:val="3350960E"/>
    <w:rsid w:val="3353C225"/>
    <w:rsid w:val="3353CE3C"/>
    <w:rsid w:val="33560CCF"/>
    <w:rsid w:val="335B16C8"/>
    <w:rsid w:val="335F4050"/>
    <w:rsid w:val="335FDB72"/>
    <w:rsid w:val="335FFC35"/>
    <w:rsid w:val="336458CE"/>
    <w:rsid w:val="3365F71D"/>
    <w:rsid w:val="336617C0"/>
    <w:rsid w:val="3372DDA7"/>
    <w:rsid w:val="3372FEDA"/>
    <w:rsid w:val="3376A5EF"/>
    <w:rsid w:val="337AD433"/>
    <w:rsid w:val="33804733"/>
    <w:rsid w:val="33848C09"/>
    <w:rsid w:val="338FCE9C"/>
    <w:rsid w:val="3392E8C2"/>
    <w:rsid w:val="339465C1"/>
    <w:rsid w:val="3399631B"/>
    <w:rsid w:val="3399E765"/>
    <w:rsid w:val="33A28E00"/>
    <w:rsid w:val="33A3558F"/>
    <w:rsid w:val="33AB5309"/>
    <w:rsid w:val="33AE363C"/>
    <w:rsid w:val="33B2BF66"/>
    <w:rsid w:val="33BB58E4"/>
    <w:rsid w:val="33BDAAC1"/>
    <w:rsid w:val="33C34A2F"/>
    <w:rsid w:val="33C6128E"/>
    <w:rsid w:val="33CE0BB8"/>
    <w:rsid w:val="33D032AA"/>
    <w:rsid w:val="33D97348"/>
    <w:rsid w:val="33DBED5E"/>
    <w:rsid w:val="33FD7A52"/>
    <w:rsid w:val="33FE7627"/>
    <w:rsid w:val="340065E5"/>
    <w:rsid w:val="3407B08D"/>
    <w:rsid w:val="340C0CA0"/>
    <w:rsid w:val="3417F1FC"/>
    <w:rsid w:val="341CA2F5"/>
    <w:rsid w:val="3424386A"/>
    <w:rsid w:val="34244673"/>
    <w:rsid w:val="342B41D3"/>
    <w:rsid w:val="342C9977"/>
    <w:rsid w:val="342E48EE"/>
    <w:rsid w:val="34328CB8"/>
    <w:rsid w:val="343390BA"/>
    <w:rsid w:val="3439EA23"/>
    <w:rsid w:val="34410564"/>
    <w:rsid w:val="344CF2D0"/>
    <w:rsid w:val="34562093"/>
    <w:rsid w:val="34570D94"/>
    <w:rsid w:val="345796AE"/>
    <w:rsid w:val="3458E32C"/>
    <w:rsid w:val="346A2C3B"/>
    <w:rsid w:val="346B0957"/>
    <w:rsid w:val="34738903"/>
    <w:rsid w:val="347B28DC"/>
    <w:rsid w:val="347D741D"/>
    <w:rsid w:val="347E9E24"/>
    <w:rsid w:val="34887406"/>
    <w:rsid w:val="348AB933"/>
    <w:rsid w:val="348EC079"/>
    <w:rsid w:val="3496B6C2"/>
    <w:rsid w:val="349A8476"/>
    <w:rsid w:val="349C5ACC"/>
    <w:rsid w:val="349D56EB"/>
    <w:rsid w:val="349F1D53"/>
    <w:rsid w:val="34A3281A"/>
    <w:rsid w:val="34B2E2D8"/>
    <w:rsid w:val="34BA3327"/>
    <w:rsid w:val="34BB3E46"/>
    <w:rsid w:val="34BCD3F5"/>
    <w:rsid w:val="34BDBECF"/>
    <w:rsid w:val="34C3F7E2"/>
    <w:rsid w:val="34C7C87D"/>
    <w:rsid w:val="34C8381B"/>
    <w:rsid w:val="34C8E304"/>
    <w:rsid w:val="34D03039"/>
    <w:rsid w:val="34D26263"/>
    <w:rsid w:val="34DCFAEA"/>
    <w:rsid w:val="34E24887"/>
    <w:rsid w:val="34E2F681"/>
    <w:rsid w:val="34FAC936"/>
    <w:rsid w:val="35029567"/>
    <w:rsid w:val="3503784E"/>
    <w:rsid w:val="350533A8"/>
    <w:rsid w:val="3505CE64"/>
    <w:rsid w:val="350742CA"/>
    <w:rsid w:val="35128FD2"/>
    <w:rsid w:val="351EDD99"/>
    <w:rsid w:val="351F6A1D"/>
    <w:rsid w:val="352222E7"/>
    <w:rsid w:val="35225061"/>
    <w:rsid w:val="35237D4D"/>
    <w:rsid w:val="3529E9F7"/>
    <w:rsid w:val="352AB7BE"/>
    <w:rsid w:val="352B5AD9"/>
    <w:rsid w:val="352EE804"/>
    <w:rsid w:val="353266E0"/>
    <w:rsid w:val="3534FEBF"/>
    <w:rsid w:val="35371CD8"/>
    <w:rsid w:val="3538723D"/>
    <w:rsid w:val="353A9A4C"/>
    <w:rsid w:val="354808BE"/>
    <w:rsid w:val="354C4E4C"/>
    <w:rsid w:val="3559D4D5"/>
    <w:rsid w:val="3562F46D"/>
    <w:rsid w:val="3564AC7A"/>
    <w:rsid w:val="357AC30F"/>
    <w:rsid w:val="357E654B"/>
    <w:rsid w:val="357EB341"/>
    <w:rsid w:val="358A883D"/>
    <w:rsid w:val="358D5C44"/>
    <w:rsid w:val="358E2388"/>
    <w:rsid w:val="359D1727"/>
    <w:rsid w:val="359DEF46"/>
    <w:rsid w:val="35A6E75D"/>
    <w:rsid w:val="35A78E6C"/>
    <w:rsid w:val="35B0D7EF"/>
    <w:rsid w:val="35B73AA8"/>
    <w:rsid w:val="35BE90B6"/>
    <w:rsid w:val="35C1D9CC"/>
    <w:rsid w:val="35C2F952"/>
    <w:rsid w:val="35C7FF31"/>
    <w:rsid w:val="35C869D8"/>
    <w:rsid w:val="35CBFCE1"/>
    <w:rsid w:val="35CCD730"/>
    <w:rsid w:val="35D24AE0"/>
    <w:rsid w:val="35D3E8A2"/>
    <w:rsid w:val="35DAD441"/>
    <w:rsid w:val="35DAD50A"/>
    <w:rsid w:val="35E75CD3"/>
    <w:rsid w:val="35EC8F13"/>
    <w:rsid w:val="35F7D086"/>
    <w:rsid w:val="35F9200E"/>
    <w:rsid w:val="35FC495A"/>
    <w:rsid w:val="35FD7EA9"/>
    <w:rsid w:val="36062699"/>
    <w:rsid w:val="36068144"/>
    <w:rsid w:val="360C95A7"/>
    <w:rsid w:val="3616F247"/>
    <w:rsid w:val="36181144"/>
    <w:rsid w:val="3618584F"/>
    <w:rsid w:val="362A102A"/>
    <w:rsid w:val="362FA0DC"/>
    <w:rsid w:val="363016C5"/>
    <w:rsid w:val="36318E82"/>
    <w:rsid w:val="3632D9FC"/>
    <w:rsid w:val="36392170"/>
    <w:rsid w:val="363B2EF7"/>
    <w:rsid w:val="36408025"/>
    <w:rsid w:val="3645381F"/>
    <w:rsid w:val="36455C0C"/>
    <w:rsid w:val="3648CA45"/>
    <w:rsid w:val="364A1CC3"/>
    <w:rsid w:val="364B16E0"/>
    <w:rsid w:val="364D9C98"/>
    <w:rsid w:val="364FEC09"/>
    <w:rsid w:val="36586869"/>
    <w:rsid w:val="3661E805"/>
    <w:rsid w:val="3665911C"/>
    <w:rsid w:val="3677E714"/>
    <w:rsid w:val="3685BACE"/>
    <w:rsid w:val="36884433"/>
    <w:rsid w:val="3695E4D7"/>
    <w:rsid w:val="36987046"/>
    <w:rsid w:val="36B16CD6"/>
    <w:rsid w:val="36B96872"/>
    <w:rsid w:val="36BB5499"/>
    <w:rsid w:val="36C2367D"/>
    <w:rsid w:val="36C8A4D0"/>
    <w:rsid w:val="36C9E774"/>
    <w:rsid w:val="36CD71AF"/>
    <w:rsid w:val="36CD9FC9"/>
    <w:rsid w:val="36D551F8"/>
    <w:rsid w:val="36E7F607"/>
    <w:rsid w:val="36F61233"/>
    <w:rsid w:val="36FACF99"/>
    <w:rsid w:val="3712DA72"/>
    <w:rsid w:val="371E1383"/>
    <w:rsid w:val="37202782"/>
    <w:rsid w:val="3721FDC4"/>
    <w:rsid w:val="372856D4"/>
    <w:rsid w:val="3733F4D9"/>
    <w:rsid w:val="37346031"/>
    <w:rsid w:val="37351E4A"/>
    <w:rsid w:val="373591C0"/>
    <w:rsid w:val="3735CD0D"/>
    <w:rsid w:val="373AFF2B"/>
    <w:rsid w:val="373F5FAA"/>
    <w:rsid w:val="37464BCF"/>
    <w:rsid w:val="374CB64E"/>
    <w:rsid w:val="3751B306"/>
    <w:rsid w:val="375CFF60"/>
    <w:rsid w:val="375E947A"/>
    <w:rsid w:val="3763D026"/>
    <w:rsid w:val="37644AC6"/>
    <w:rsid w:val="376F3356"/>
    <w:rsid w:val="377AFCA9"/>
    <w:rsid w:val="377D7098"/>
    <w:rsid w:val="3782A25B"/>
    <w:rsid w:val="3783D176"/>
    <w:rsid w:val="378EE50F"/>
    <w:rsid w:val="379DCA4B"/>
    <w:rsid w:val="37A5DA64"/>
    <w:rsid w:val="37AB0DCF"/>
    <w:rsid w:val="37ACDCD0"/>
    <w:rsid w:val="37AF0F0A"/>
    <w:rsid w:val="37B9446F"/>
    <w:rsid w:val="37B95F3D"/>
    <w:rsid w:val="37C45814"/>
    <w:rsid w:val="37E9C39E"/>
    <w:rsid w:val="37E9FF5E"/>
    <w:rsid w:val="37EBDD11"/>
    <w:rsid w:val="37EE901E"/>
    <w:rsid w:val="37F44051"/>
    <w:rsid w:val="37F7233F"/>
    <w:rsid w:val="37F9CAB5"/>
    <w:rsid w:val="380E6573"/>
    <w:rsid w:val="38104373"/>
    <w:rsid w:val="38290F93"/>
    <w:rsid w:val="382F400D"/>
    <w:rsid w:val="382F99DC"/>
    <w:rsid w:val="38316540"/>
    <w:rsid w:val="3834E53F"/>
    <w:rsid w:val="3848B90F"/>
    <w:rsid w:val="384F6730"/>
    <w:rsid w:val="38570DEF"/>
    <w:rsid w:val="3857D566"/>
    <w:rsid w:val="3858784D"/>
    <w:rsid w:val="385C7360"/>
    <w:rsid w:val="38683CA4"/>
    <w:rsid w:val="38720023"/>
    <w:rsid w:val="3877036B"/>
    <w:rsid w:val="387FFF04"/>
    <w:rsid w:val="38859176"/>
    <w:rsid w:val="38877373"/>
    <w:rsid w:val="3888D08E"/>
    <w:rsid w:val="388BCE0A"/>
    <w:rsid w:val="388EAE43"/>
    <w:rsid w:val="389890AE"/>
    <w:rsid w:val="389C5CF9"/>
    <w:rsid w:val="38A9EB9C"/>
    <w:rsid w:val="38B1524C"/>
    <w:rsid w:val="38B1E1C5"/>
    <w:rsid w:val="38B66099"/>
    <w:rsid w:val="38C00024"/>
    <w:rsid w:val="38C51A32"/>
    <w:rsid w:val="38CB7FCE"/>
    <w:rsid w:val="38CD0E18"/>
    <w:rsid w:val="38DBA359"/>
    <w:rsid w:val="38DCBE4F"/>
    <w:rsid w:val="38E22A4B"/>
    <w:rsid w:val="38E71CB4"/>
    <w:rsid w:val="38FCCD01"/>
    <w:rsid w:val="390DDB6E"/>
    <w:rsid w:val="390F52A2"/>
    <w:rsid w:val="3913E58D"/>
    <w:rsid w:val="39149C1F"/>
    <w:rsid w:val="39187FE8"/>
    <w:rsid w:val="3927521C"/>
    <w:rsid w:val="3928A808"/>
    <w:rsid w:val="392BAA83"/>
    <w:rsid w:val="392E57CF"/>
    <w:rsid w:val="3931F67E"/>
    <w:rsid w:val="39453CED"/>
    <w:rsid w:val="394B1B2A"/>
    <w:rsid w:val="394C6169"/>
    <w:rsid w:val="39562D74"/>
    <w:rsid w:val="395CD888"/>
    <w:rsid w:val="396FED3B"/>
    <w:rsid w:val="397B9667"/>
    <w:rsid w:val="3981528D"/>
    <w:rsid w:val="39840174"/>
    <w:rsid w:val="39846C2C"/>
    <w:rsid w:val="398D2072"/>
    <w:rsid w:val="398F1B6A"/>
    <w:rsid w:val="39944247"/>
    <w:rsid w:val="399908E2"/>
    <w:rsid w:val="399CC312"/>
    <w:rsid w:val="39A1897B"/>
    <w:rsid w:val="39A67688"/>
    <w:rsid w:val="39A75F63"/>
    <w:rsid w:val="39A8A773"/>
    <w:rsid w:val="39ACEA07"/>
    <w:rsid w:val="39B04948"/>
    <w:rsid w:val="39B66F6B"/>
    <w:rsid w:val="39C0E173"/>
    <w:rsid w:val="39C12976"/>
    <w:rsid w:val="39C1C5CF"/>
    <w:rsid w:val="39C46442"/>
    <w:rsid w:val="39C85FDF"/>
    <w:rsid w:val="39C9AED1"/>
    <w:rsid w:val="39CEA5A5"/>
    <w:rsid w:val="39D2A9C1"/>
    <w:rsid w:val="39D8702B"/>
    <w:rsid w:val="39E504D3"/>
    <w:rsid w:val="39EB0414"/>
    <w:rsid w:val="39ECE643"/>
    <w:rsid w:val="39F2EDD4"/>
    <w:rsid w:val="39F8EFD4"/>
    <w:rsid w:val="3A058445"/>
    <w:rsid w:val="3A0A92C8"/>
    <w:rsid w:val="3A15EA81"/>
    <w:rsid w:val="3A1A71C2"/>
    <w:rsid w:val="3A20A4CA"/>
    <w:rsid w:val="3A2572FB"/>
    <w:rsid w:val="3A281F8E"/>
    <w:rsid w:val="3A294705"/>
    <w:rsid w:val="3A2EB889"/>
    <w:rsid w:val="3A2F88C7"/>
    <w:rsid w:val="3A3004BC"/>
    <w:rsid w:val="3A302426"/>
    <w:rsid w:val="3A3AA5C9"/>
    <w:rsid w:val="3A46E90E"/>
    <w:rsid w:val="3A47813A"/>
    <w:rsid w:val="3A49F746"/>
    <w:rsid w:val="3A4AD68B"/>
    <w:rsid w:val="3A5E39C1"/>
    <w:rsid w:val="3A68956E"/>
    <w:rsid w:val="3A6B423D"/>
    <w:rsid w:val="3A6D29FC"/>
    <w:rsid w:val="3A715506"/>
    <w:rsid w:val="3A9BA118"/>
    <w:rsid w:val="3AA3C3BC"/>
    <w:rsid w:val="3AA68200"/>
    <w:rsid w:val="3AA71D51"/>
    <w:rsid w:val="3AADE468"/>
    <w:rsid w:val="3AB1BD26"/>
    <w:rsid w:val="3AB35CC0"/>
    <w:rsid w:val="3AB43102"/>
    <w:rsid w:val="3AB4C87A"/>
    <w:rsid w:val="3ABC832F"/>
    <w:rsid w:val="3AC9ABD0"/>
    <w:rsid w:val="3ACB76F0"/>
    <w:rsid w:val="3ACF0C5B"/>
    <w:rsid w:val="3AD25EF0"/>
    <w:rsid w:val="3AD462C1"/>
    <w:rsid w:val="3AD53DA7"/>
    <w:rsid w:val="3AD768D0"/>
    <w:rsid w:val="3AE09728"/>
    <w:rsid w:val="3AE3FA83"/>
    <w:rsid w:val="3AEB4656"/>
    <w:rsid w:val="3AEBE9C1"/>
    <w:rsid w:val="3AEC0004"/>
    <w:rsid w:val="3AF5D1B8"/>
    <w:rsid w:val="3B030FAA"/>
    <w:rsid w:val="3B0310F3"/>
    <w:rsid w:val="3B0D9497"/>
    <w:rsid w:val="3B1286E0"/>
    <w:rsid w:val="3B16E753"/>
    <w:rsid w:val="3B17457F"/>
    <w:rsid w:val="3B1C2B4B"/>
    <w:rsid w:val="3B228B40"/>
    <w:rsid w:val="3B22F897"/>
    <w:rsid w:val="3B334360"/>
    <w:rsid w:val="3B3B5C59"/>
    <w:rsid w:val="3B3E51B1"/>
    <w:rsid w:val="3B45281D"/>
    <w:rsid w:val="3B489155"/>
    <w:rsid w:val="3B54CDE6"/>
    <w:rsid w:val="3B56ABB3"/>
    <w:rsid w:val="3B574EAE"/>
    <w:rsid w:val="3B5EAA12"/>
    <w:rsid w:val="3B61D5BF"/>
    <w:rsid w:val="3B627DC0"/>
    <w:rsid w:val="3B66F4E4"/>
    <w:rsid w:val="3B682E40"/>
    <w:rsid w:val="3B68DC50"/>
    <w:rsid w:val="3B6963D5"/>
    <w:rsid w:val="3B69DAE3"/>
    <w:rsid w:val="3B6E192B"/>
    <w:rsid w:val="3B734B2B"/>
    <w:rsid w:val="3B7AE2E9"/>
    <w:rsid w:val="3B8A745A"/>
    <w:rsid w:val="3B8EBB77"/>
    <w:rsid w:val="3B8F9DEE"/>
    <w:rsid w:val="3B90350D"/>
    <w:rsid w:val="3B984CB5"/>
    <w:rsid w:val="3BA00443"/>
    <w:rsid w:val="3BA2189E"/>
    <w:rsid w:val="3BACD439"/>
    <w:rsid w:val="3BB23A9A"/>
    <w:rsid w:val="3BB710A2"/>
    <w:rsid w:val="3BBD9C21"/>
    <w:rsid w:val="3BBDD14B"/>
    <w:rsid w:val="3BBFA707"/>
    <w:rsid w:val="3BC0574E"/>
    <w:rsid w:val="3BC12C05"/>
    <w:rsid w:val="3BC1FB72"/>
    <w:rsid w:val="3BC27D18"/>
    <w:rsid w:val="3BC354C4"/>
    <w:rsid w:val="3BC9A73B"/>
    <w:rsid w:val="3BCCB995"/>
    <w:rsid w:val="3BCD540A"/>
    <w:rsid w:val="3BCF94A2"/>
    <w:rsid w:val="3BD116CA"/>
    <w:rsid w:val="3BD68F9A"/>
    <w:rsid w:val="3BE1D630"/>
    <w:rsid w:val="3BF0222C"/>
    <w:rsid w:val="3BF781C9"/>
    <w:rsid w:val="3BFFE8FB"/>
    <w:rsid w:val="3C00A8BE"/>
    <w:rsid w:val="3C094CBB"/>
    <w:rsid w:val="3C0DF3FA"/>
    <w:rsid w:val="3C10DB46"/>
    <w:rsid w:val="3C17BC78"/>
    <w:rsid w:val="3C19AA69"/>
    <w:rsid w:val="3C25E054"/>
    <w:rsid w:val="3C260B9B"/>
    <w:rsid w:val="3C263BE2"/>
    <w:rsid w:val="3C26FB61"/>
    <w:rsid w:val="3C2CC262"/>
    <w:rsid w:val="3C2F37A6"/>
    <w:rsid w:val="3C320F62"/>
    <w:rsid w:val="3C33B6C5"/>
    <w:rsid w:val="3C38E09D"/>
    <w:rsid w:val="3C401BF0"/>
    <w:rsid w:val="3C4053AB"/>
    <w:rsid w:val="3C452346"/>
    <w:rsid w:val="3C4910F7"/>
    <w:rsid w:val="3C49AE7E"/>
    <w:rsid w:val="3C4DFAC7"/>
    <w:rsid w:val="3C506EB9"/>
    <w:rsid w:val="3C519B35"/>
    <w:rsid w:val="3C5369C0"/>
    <w:rsid w:val="3C5512CA"/>
    <w:rsid w:val="3C596502"/>
    <w:rsid w:val="3C5CDABE"/>
    <w:rsid w:val="3C6D52E5"/>
    <w:rsid w:val="3C6E4473"/>
    <w:rsid w:val="3C78D508"/>
    <w:rsid w:val="3C8A3EE8"/>
    <w:rsid w:val="3C8D3780"/>
    <w:rsid w:val="3C95C6E5"/>
    <w:rsid w:val="3C96F8FC"/>
    <w:rsid w:val="3CA0645B"/>
    <w:rsid w:val="3CA2F871"/>
    <w:rsid w:val="3CA40D5F"/>
    <w:rsid w:val="3CA8C79B"/>
    <w:rsid w:val="3CB6325D"/>
    <w:rsid w:val="3CB6A7CC"/>
    <w:rsid w:val="3CB6E56C"/>
    <w:rsid w:val="3CB77AAC"/>
    <w:rsid w:val="3CBBA778"/>
    <w:rsid w:val="3CC06603"/>
    <w:rsid w:val="3CC50FB0"/>
    <w:rsid w:val="3CD054A8"/>
    <w:rsid w:val="3CD18CD6"/>
    <w:rsid w:val="3CD251BB"/>
    <w:rsid w:val="3CD6A9F1"/>
    <w:rsid w:val="3CDAD280"/>
    <w:rsid w:val="3CDB54D0"/>
    <w:rsid w:val="3CDBA142"/>
    <w:rsid w:val="3CE0EF1A"/>
    <w:rsid w:val="3CE15DA9"/>
    <w:rsid w:val="3CE20E9D"/>
    <w:rsid w:val="3CE60D77"/>
    <w:rsid w:val="3CE73EF2"/>
    <w:rsid w:val="3CE7A6C0"/>
    <w:rsid w:val="3CEDE8D9"/>
    <w:rsid w:val="3CF51A74"/>
    <w:rsid w:val="3CF9D539"/>
    <w:rsid w:val="3CFAC207"/>
    <w:rsid w:val="3D11B479"/>
    <w:rsid w:val="3D137121"/>
    <w:rsid w:val="3D151E09"/>
    <w:rsid w:val="3D17EF1A"/>
    <w:rsid w:val="3D1A5765"/>
    <w:rsid w:val="3D2018E1"/>
    <w:rsid w:val="3D24929A"/>
    <w:rsid w:val="3D2EA666"/>
    <w:rsid w:val="3D378E8D"/>
    <w:rsid w:val="3D3956CD"/>
    <w:rsid w:val="3D3A1084"/>
    <w:rsid w:val="3D3C2B03"/>
    <w:rsid w:val="3D3CDF8E"/>
    <w:rsid w:val="3D410595"/>
    <w:rsid w:val="3D45ECC7"/>
    <w:rsid w:val="3D4BB732"/>
    <w:rsid w:val="3D5C2CDE"/>
    <w:rsid w:val="3D5CC153"/>
    <w:rsid w:val="3D659900"/>
    <w:rsid w:val="3D711DCE"/>
    <w:rsid w:val="3D73BA6E"/>
    <w:rsid w:val="3D8D80A2"/>
    <w:rsid w:val="3D8DA2F7"/>
    <w:rsid w:val="3D920BAE"/>
    <w:rsid w:val="3DAD6A60"/>
    <w:rsid w:val="3DAE4731"/>
    <w:rsid w:val="3DB2A394"/>
    <w:rsid w:val="3DB9F65F"/>
    <w:rsid w:val="3DD215B5"/>
    <w:rsid w:val="3DD5ED65"/>
    <w:rsid w:val="3DD79BB9"/>
    <w:rsid w:val="3DDBCFC2"/>
    <w:rsid w:val="3DDCC7BE"/>
    <w:rsid w:val="3DE0CBCD"/>
    <w:rsid w:val="3DE5E3C8"/>
    <w:rsid w:val="3DF6B9F8"/>
    <w:rsid w:val="3DFC7B0F"/>
    <w:rsid w:val="3E04D0C8"/>
    <w:rsid w:val="3E05B80B"/>
    <w:rsid w:val="3E16DE09"/>
    <w:rsid w:val="3E191C62"/>
    <w:rsid w:val="3E207B17"/>
    <w:rsid w:val="3E22C4FD"/>
    <w:rsid w:val="3E232217"/>
    <w:rsid w:val="3E245A3A"/>
    <w:rsid w:val="3E2AD548"/>
    <w:rsid w:val="3E2D7D71"/>
    <w:rsid w:val="3E4B1252"/>
    <w:rsid w:val="3E4E835A"/>
    <w:rsid w:val="3E5E7822"/>
    <w:rsid w:val="3E644316"/>
    <w:rsid w:val="3E6751EA"/>
    <w:rsid w:val="3E6E7851"/>
    <w:rsid w:val="3E6F3A2E"/>
    <w:rsid w:val="3E77955E"/>
    <w:rsid w:val="3E92F0D5"/>
    <w:rsid w:val="3E932E3E"/>
    <w:rsid w:val="3E9AE8F3"/>
    <w:rsid w:val="3E9E9A95"/>
    <w:rsid w:val="3EA01FF4"/>
    <w:rsid w:val="3EA0C4E6"/>
    <w:rsid w:val="3EA5E66D"/>
    <w:rsid w:val="3EA8639A"/>
    <w:rsid w:val="3EB006A0"/>
    <w:rsid w:val="3EB1B33A"/>
    <w:rsid w:val="3EB3D388"/>
    <w:rsid w:val="3EBC3F37"/>
    <w:rsid w:val="3EBFF1C4"/>
    <w:rsid w:val="3EC0C697"/>
    <w:rsid w:val="3EC0E305"/>
    <w:rsid w:val="3EC9F962"/>
    <w:rsid w:val="3ED1EE64"/>
    <w:rsid w:val="3ED61198"/>
    <w:rsid w:val="3EE338FF"/>
    <w:rsid w:val="3EE63972"/>
    <w:rsid w:val="3EED2B33"/>
    <w:rsid w:val="3EF9BA53"/>
    <w:rsid w:val="3EFCC9D3"/>
    <w:rsid w:val="3EFE5A1D"/>
    <w:rsid w:val="3F01E168"/>
    <w:rsid w:val="3F081361"/>
    <w:rsid w:val="3F132CF6"/>
    <w:rsid w:val="3F18A30C"/>
    <w:rsid w:val="3F1BF4E2"/>
    <w:rsid w:val="3F258D0A"/>
    <w:rsid w:val="3F265764"/>
    <w:rsid w:val="3F35736F"/>
    <w:rsid w:val="3F3B3C48"/>
    <w:rsid w:val="3F3BEBC6"/>
    <w:rsid w:val="3F4A08B5"/>
    <w:rsid w:val="3F4A1273"/>
    <w:rsid w:val="3F4E7E44"/>
    <w:rsid w:val="3F4EDF57"/>
    <w:rsid w:val="3F5B2891"/>
    <w:rsid w:val="3F68834F"/>
    <w:rsid w:val="3F6BE3B3"/>
    <w:rsid w:val="3F6E10DA"/>
    <w:rsid w:val="3F771720"/>
    <w:rsid w:val="3F7A6819"/>
    <w:rsid w:val="3F7F33F1"/>
    <w:rsid w:val="3F7F868F"/>
    <w:rsid w:val="3F86D3AB"/>
    <w:rsid w:val="3F89DB92"/>
    <w:rsid w:val="3F94D342"/>
    <w:rsid w:val="3F9886B3"/>
    <w:rsid w:val="3F9CBBB2"/>
    <w:rsid w:val="3FA6404D"/>
    <w:rsid w:val="3FA927C4"/>
    <w:rsid w:val="3FA9A368"/>
    <w:rsid w:val="3FBA613F"/>
    <w:rsid w:val="3FBADFBB"/>
    <w:rsid w:val="3FCE233C"/>
    <w:rsid w:val="3FDD2393"/>
    <w:rsid w:val="3FE798BA"/>
    <w:rsid w:val="3FEB9C42"/>
    <w:rsid w:val="3FEBE794"/>
    <w:rsid w:val="3FEE06BC"/>
    <w:rsid w:val="4000A934"/>
    <w:rsid w:val="4006A5A3"/>
    <w:rsid w:val="400FF72A"/>
    <w:rsid w:val="4012DE98"/>
    <w:rsid w:val="401AF442"/>
    <w:rsid w:val="401BC010"/>
    <w:rsid w:val="401E3052"/>
    <w:rsid w:val="401F4129"/>
    <w:rsid w:val="402217CB"/>
    <w:rsid w:val="4025DBF9"/>
    <w:rsid w:val="402CBE01"/>
    <w:rsid w:val="402E3FE9"/>
    <w:rsid w:val="4031C357"/>
    <w:rsid w:val="403ACEDF"/>
    <w:rsid w:val="403DCFDB"/>
    <w:rsid w:val="404198AF"/>
    <w:rsid w:val="40435BA7"/>
    <w:rsid w:val="40439566"/>
    <w:rsid w:val="4050D137"/>
    <w:rsid w:val="40585098"/>
    <w:rsid w:val="40589389"/>
    <w:rsid w:val="4066DFF5"/>
    <w:rsid w:val="406C31EC"/>
    <w:rsid w:val="407312EB"/>
    <w:rsid w:val="4079267F"/>
    <w:rsid w:val="407A4FF0"/>
    <w:rsid w:val="407EC794"/>
    <w:rsid w:val="40904BD4"/>
    <w:rsid w:val="4091426E"/>
    <w:rsid w:val="4097BF3B"/>
    <w:rsid w:val="40A14323"/>
    <w:rsid w:val="40A977AF"/>
    <w:rsid w:val="40AA2902"/>
    <w:rsid w:val="40B0F191"/>
    <w:rsid w:val="40B1BB88"/>
    <w:rsid w:val="40B651D0"/>
    <w:rsid w:val="40B72347"/>
    <w:rsid w:val="40BB87D5"/>
    <w:rsid w:val="40C18AF7"/>
    <w:rsid w:val="40C4B936"/>
    <w:rsid w:val="40C6D163"/>
    <w:rsid w:val="40D4E19A"/>
    <w:rsid w:val="40D5D863"/>
    <w:rsid w:val="40E6E6BA"/>
    <w:rsid w:val="40E79B4B"/>
    <w:rsid w:val="40EB8658"/>
    <w:rsid w:val="40FA194C"/>
    <w:rsid w:val="40FD7B70"/>
    <w:rsid w:val="41013FDD"/>
    <w:rsid w:val="4105180F"/>
    <w:rsid w:val="4109B2CD"/>
    <w:rsid w:val="410AE29C"/>
    <w:rsid w:val="410EDC90"/>
    <w:rsid w:val="4119ABA0"/>
    <w:rsid w:val="411D8712"/>
    <w:rsid w:val="412012AB"/>
    <w:rsid w:val="4125A2DA"/>
    <w:rsid w:val="412C4250"/>
    <w:rsid w:val="412D7FB5"/>
    <w:rsid w:val="412ED283"/>
    <w:rsid w:val="4130170B"/>
    <w:rsid w:val="413A3467"/>
    <w:rsid w:val="413E0641"/>
    <w:rsid w:val="41404C37"/>
    <w:rsid w:val="4141A8E0"/>
    <w:rsid w:val="4147D37F"/>
    <w:rsid w:val="4148B394"/>
    <w:rsid w:val="414CD99B"/>
    <w:rsid w:val="41527B8D"/>
    <w:rsid w:val="4156FBCD"/>
    <w:rsid w:val="415EAE71"/>
    <w:rsid w:val="4161FB3A"/>
    <w:rsid w:val="416705F5"/>
    <w:rsid w:val="41671E3B"/>
    <w:rsid w:val="41744042"/>
    <w:rsid w:val="417AE4D5"/>
    <w:rsid w:val="417BD9F3"/>
    <w:rsid w:val="4185961C"/>
    <w:rsid w:val="418BE025"/>
    <w:rsid w:val="41913912"/>
    <w:rsid w:val="419643C7"/>
    <w:rsid w:val="41989B5E"/>
    <w:rsid w:val="419CBD05"/>
    <w:rsid w:val="419DC6E6"/>
    <w:rsid w:val="419FEECB"/>
    <w:rsid w:val="41A4910A"/>
    <w:rsid w:val="41AD329E"/>
    <w:rsid w:val="41B09395"/>
    <w:rsid w:val="41BE0C9C"/>
    <w:rsid w:val="41C24FB6"/>
    <w:rsid w:val="41C9230F"/>
    <w:rsid w:val="41CDC54E"/>
    <w:rsid w:val="41D1007E"/>
    <w:rsid w:val="41EEDDC5"/>
    <w:rsid w:val="41F9E47C"/>
    <w:rsid w:val="420C1EC3"/>
    <w:rsid w:val="42100307"/>
    <w:rsid w:val="42158040"/>
    <w:rsid w:val="4215D642"/>
    <w:rsid w:val="421676D9"/>
    <w:rsid w:val="42242EE1"/>
    <w:rsid w:val="422D0B8B"/>
    <w:rsid w:val="422D284A"/>
    <w:rsid w:val="4231823F"/>
    <w:rsid w:val="42351DF1"/>
    <w:rsid w:val="423906FC"/>
    <w:rsid w:val="423CDEF4"/>
    <w:rsid w:val="423F492B"/>
    <w:rsid w:val="423F4DFB"/>
    <w:rsid w:val="4246B925"/>
    <w:rsid w:val="4249DEEB"/>
    <w:rsid w:val="424A2B0E"/>
    <w:rsid w:val="425576AB"/>
    <w:rsid w:val="4255A814"/>
    <w:rsid w:val="4255BCF0"/>
    <w:rsid w:val="425B0BD6"/>
    <w:rsid w:val="426B3C30"/>
    <w:rsid w:val="426B7469"/>
    <w:rsid w:val="4271452C"/>
    <w:rsid w:val="427701AC"/>
    <w:rsid w:val="4277A6B9"/>
    <w:rsid w:val="427F5F0D"/>
    <w:rsid w:val="42845BF1"/>
    <w:rsid w:val="428558CC"/>
    <w:rsid w:val="428813F0"/>
    <w:rsid w:val="42949497"/>
    <w:rsid w:val="429B1493"/>
    <w:rsid w:val="42A13BB1"/>
    <w:rsid w:val="42A5C3BE"/>
    <w:rsid w:val="42AC82D7"/>
    <w:rsid w:val="42AF5955"/>
    <w:rsid w:val="42B217D3"/>
    <w:rsid w:val="42B48C64"/>
    <w:rsid w:val="42B5FAEC"/>
    <w:rsid w:val="42B7AC1F"/>
    <w:rsid w:val="42BDDB93"/>
    <w:rsid w:val="42BE0168"/>
    <w:rsid w:val="42C39DC1"/>
    <w:rsid w:val="42C508DC"/>
    <w:rsid w:val="42C968DF"/>
    <w:rsid w:val="42CFC2CE"/>
    <w:rsid w:val="42D1F7D9"/>
    <w:rsid w:val="42DBB600"/>
    <w:rsid w:val="42DF357E"/>
    <w:rsid w:val="42E02261"/>
    <w:rsid w:val="42E09DA9"/>
    <w:rsid w:val="42E49F1F"/>
    <w:rsid w:val="42E723C8"/>
    <w:rsid w:val="42EB0416"/>
    <w:rsid w:val="42EB6154"/>
    <w:rsid w:val="42F04EAC"/>
    <w:rsid w:val="42F838B6"/>
    <w:rsid w:val="42FBF121"/>
    <w:rsid w:val="42FFFCAE"/>
    <w:rsid w:val="4302A63F"/>
    <w:rsid w:val="430305CB"/>
    <w:rsid w:val="430439D6"/>
    <w:rsid w:val="4308E32C"/>
    <w:rsid w:val="430F756C"/>
    <w:rsid w:val="43103AE0"/>
    <w:rsid w:val="4318567B"/>
    <w:rsid w:val="431F6509"/>
    <w:rsid w:val="43242E2C"/>
    <w:rsid w:val="43248C19"/>
    <w:rsid w:val="432E201D"/>
    <w:rsid w:val="433B8685"/>
    <w:rsid w:val="433D7E10"/>
    <w:rsid w:val="434B80F7"/>
    <w:rsid w:val="43593148"/>
    <w:rsid w:val="435B8F9B"/>
    <w:rsid w:val="435B95A7"/>
    <w:rsid w:val="435BBE1A"/>
    <w:rsid w:val="43616041"/>
    <w:rsid w:val="436D4990"/>
    <w:rsid w:val="4381B23A"/>
    <w:rsid w:val="4388DC78"/>
    <w:rsid w:val="438BE4A6"/>
    <w:rsid w:val="4393B75A"/>
    <w:rsid w:val="439FCA16"/>
    <w:rsid w:val="43A94026"/>
    <w:rsid w:val="43AA06A9"/>
    <w:rsid w:val="43ABDFFF"/>
    <w:rsid w:val="43B3B96F"/>
    <w:rsid w:val="43B7518D"/>
    <w:rsid w:val="43B77E43"/>
    <w:rsid w:val="43BB1275"/>
    <w:rsid w:val="43BDEB7E"/>
    <w:rsid w:val="43BE5DFD"/>
    <w:rsid w:val="43C2398F"/>
    <w:rsid w:val="43C8E330"/>
    <w:rsid w:val="43CDFE3C"/>
    <w:rsid w:val="43D7F889"/>
    <w:rsid w:val="43D93ECE"/>
    <w:rsid w:val="43DB5C4B"/>
    <w:rsid w:val="43DBB43F"/>
    <w:rsid w:val="43DBD577"/>
    <w:rsid w:val="43DFC328"/>
    <w:rsid w:val="43E4A4A5"/>
    <w:rsid w:val="43E5ABF8"/>
    <w:rsid w:val="43E8CB5F"/>
    <w:rsid w:val="43EAF39D"/>
    <w:rsid w:val="43EE959D"/>
    <w:rsid w:val="43F8B394"/>
    <w:rsid w:val="43F93651"/>
    <w:rsid w:val="43FB1893"/>
    <w:rsid w:val="44054ED8"/>
    <w:rsid w:val="4408F6E6"/>
    <w:rsid w:val="441BBD2E"/>
    <w:rsid w:val="443161C7"/>
    <w:rsid w:val="4444E790"/>
    <w:rsid w:val="4447103A"/>
    <w:rsid w:val="4448028B"/>
    <w:rsid w:val="444A6AA7"/>
    <w:rsid w:val="44618EC1"/>
    <w:rsid w:val="4461F651"/>
    <w:rsid w:val="4467AC50"/>
    <w:rsid w:val="446B4FBA"/>
    <w:rsid w:val="44750B44"/>
    <w:rsid w:val="4477BEBB"/>
    <w:rsid w:val="4478DE24"/>
    <w:rsid w:val="4483C884"/>
    <w:rsid w:val="4486C8FA"/>
    <w:rsid w:val="448D4B1D"/>
    <w:rsid w:val="448E4917"/>
    <w:rsid w:val="449E1305"/>
    <w:rsid w:val="449E4C7E"/>
    <w:rsid w:val="449F5B74"/>
    <w:rsid w:val="44AF9570"/>
    <w:rsid w:val="44B3A9EF"/>
    <w:rsid w:val="44B47A9A"/>
    <w:rsid w:val="44BD3C1F"/>
    <w:rsid w:val="44C0D36E"/>
    <w:rsid w:val="44C4E969"/>
    <w:rsid w:val="44D23583"/>
    <w:rsid w:val="44D31651"/>
    <w:rsid w:val="44D4E7ED"/>
    <w:rsid w:val="44D5C805"/>
    <w:rsid w:val="44DC1555"/>
    <w:rsid w:val="44E091A2"/>
    <w:rsid w:val="44E0FB4B"/>
    <w:rsid w:val="44E9F954"/>
    <w:rsid w:val="44EEF182"/>
    <w:rsid w:val="44F18950"/>
    <w:rsid w:val="44FF5C34"/>
    <w:rsid w:val="44FFFD4E"/>
    <w:rsid w:val="450B3521"/>
    <w:rsid w:val="4511E5C8"/>
    <w:rsid w:val="451527F1"/>
    <w:rsid w:val="452998C4"/>
    <w:rsid w:val="453E247E"/>
    <w:rsid w:val="4540F613"/>
    <w:rsid w:val="4541F6D8"/>
    <w:rsid w:val="4545EC96"/>
    <w:rsid w:val="454708AE"/>
    <w:rsid w:val="454983FE"/>
    <w:rsid w:val="454B7C3C"/>
    <w:rsid w:val="4559854D"/>
    <w:rsid w:val="455A0267"/>
    <w:rsid w:val="455D8FBA"/>
    <w:rsid w:val="455F4B85"/>
    <w:rsid w:val="456A68AE"/>
    <w:rsid w:val="456AFD8D"/>
    <w:rsid w:val="45709AF5"/>
    <w:rsid w:val="457394AC"/>
    <w:rsid w:val="45764417"/>
    <w:rsid w:val="45764D8F"/>
    <w:rsid w:val="457914FC"/>
    <w:rsid w:val="458503E7"/>
    <w:rsid w:val="458D1A64"/>
    <w:rsid w:val="45943522"/>
    <w:rsid w:val="459732AA"/>
    <w:rsid w:val="4598C823"/>
    <w:rsid w:val="459D1B76"/>
    <w:rsid w:val="45A50313"/>
    <w:rsid w:val="45A65741"/>
    <w:rsid w:val="45A7D616"/>
    <w:rsid w:val="45A94986"/>
    <w:rsid w:val="45AEADEC"/>
    <w:rsid w:val="45B32A64"/>
    <w:rsid w:val="45B408FB"/>
    <w:rsid w:val="45B4D74B"/>
    <w:rsid w:val="45B76059"/>
    <w:rsid w:val="45B7C78B"/>
    <w:rsid w:val="45B8CFC3"/>
    <w:rsid w:val="45BF4C84"/>
    <w:rsid w:val="45C105FA"/>
    <w:rsid w:val="45C82AB3"/>
    <w:rsid w:val="45CECA18"/>
    <w:rsid w:val="45D12DC7"/>
    <w:rsid w:val="45D39DD6"/>
    <w:rsid w:val="45D87868"/>
    <w:rsid w:val="45E5CD45"/>
    <w:rsid w:val="45E67B28"/>
    <w:rsid w:val="45EB4EDD"/>
    <w:rsid w:val="45EB7B7D"/>
    <w:rsid w:val="45FD1344"/>
    <w:rsid w:val="460506BF"/>
    <w:rsid w:val="461AA857"/>
    <w:rsid w:val="461EEBFD"/>
    <w:rsid w:val="46231DA4"/>
    <w:rsid w:val="4624E623"/>
    <w:rsid w:val="46329A80"/>
    <w:rsid w:val="4639672C"/>
    <w:rsid w:val="4649413D"/>
    <w:rsid w:val="4649D561"/>
    <w:rsid w:val="464D8BE4"/>
    <w:rsid w:val="4655A82F"/>
    <w:rsid w:val="46586A57"/>
    <w:rsid w:val="465C01BF"/>
    <w:rsid w:val="4661FA88"/>
    <w:rsid w:val="466463DA"/>
    <w:rsid w:val="46659D62"/>
    <w:rsid w:val="46666CD7"/>
    <w:rsid w:val="466F4AFF"/>
    <w:rsid w:val="46729601"/>
    <w:rsid w:val="4673AB2F"/>
    <w:rsid w:val="467423E9"/>
    <w:rsid w:val="46780403"/>
    <w:rsid w:val="467BF8A0"/>
    <w:rsid w:val="46801E08"/>
    <w:rsid w:val="46846F6D"/>
    <w:rsid w:val="46901976"/>
    <w:rsid w:val="469212AF"/>
    <w:rsid w:val="469C373F"/>
    <w:rsid w:val="46AB4E0F"/>
    <w:rsid w:val="46AB6B4D"/>
    <w:rsid w:val="46ABEFC1"/>
    <w:rsid w:val="46AC9FAB"/>
    <w:rsid w:val="46C04788"/>
    <w:rsid w:val="46C19DCF"/>
    <w:rsid w:val="46C2A69E"/>
    <w:rsid w:val="46C49FD7"/>
    <w:rsid w:val="46C962A9"/>
    <w:rsid w:val="46CE9A61"/>
    <w:rsid w:val="46D0E42E"/>
    <w:rsid w:val="46D22B2F"/>
    <w:rsid w:val="46D2CF84"/>
    <w:rsid w:val="46D37AF6"/>
    <w:rsid w:val="46DB97E0"/>
    <w:rsid w:val="46DF5937"/>
    <w:rsid w:val="46E208BE"/>
    <w:rsid w:val="46E60989"/>
    <w:rsid w:val="46EC55FE"/>
    <w:rsid w:val="46F014A0"/>
    <w:rsid w:val="46FDDCD8"/>
    <w:rsid w:val="4701F5D0"/>
    <w:rsid w:val="47098191"/>
    <w:rsid w:val="4709F31A"/>
    <w:rsid w:val="470E47FB"/>
    <w:rsid w:val="471667CB"/>
    <w:rsid w:val="47195240"/>
    <w:rsid w:val="47229099"/>
    <w:rsid w:val="4724E7A2"/>
    <w:rsid w:val="47285E47"/>
    <w:rsid w:val="47359829"/>
    <w:rsid w:val="473612FB"/>
    <w:rsid w:val="47375B7E"/>
    <w:rsid w:val="4740908A"/>
    <w:rsid w:val="4744276D"/>
    <w:rsid w:val="47447295"/>
    <w:rsid w:val="474519E7"/>
    <w:rsid w:val="47467666"/>
    <w:rsid w:val="474FC3B7"/>
    <w:rsid w:val="4750E905"/>
    <w:rsid w:val="475774CA"/>
    <w:rsid w:val="47592AFF"/>
    <w:rsid w:val="476CDB87"/>
    <w:rsid w:val="476F80D3"/>
    <w:rsid w:val="477559C4"/>
    <w:rsid w:val="477F6C37"/>
    <w:rsid w:val="4788E2F5"/>
    <w:rsid w:val="4789EB43"/>
    <w:rsid w:val="4798B99A"/>
    <w:rsid w:val="479D18C0"/>
    <w:rsid w:val="479F7291"/>
    <w:rsid w:val="47A2B208"/>
    <w:rsid w:val="47A73EA3"/>
    <w:rsid w:val="47A9977D"/>
    <w:rsid w:val="47AABE4A"/>
    <w:rsid w:val="47BAD8A5"/>
    <w:rsid w:val="47C47E1F"/>
    <w:rsid w:val="47C9A743"/>
    <w:rsid w:val="47CF02B9"/>
    <w:rsid w:val="47D7A0A5"/>
    <w:rsid w:val="47DB8566"/>
    <w:rsid w:val="47E2FAFB"/>
    <w:rsid w:val="47E33CC7"/>
    <w:rsid w:val="47E9F3BD"/>
    <w:rsid w:val="47FC3253"/>
    <w:rsid w:val="47FECE79"/>
    <w:rsid w:val="4806CCC4"/>
    <w:rsid w:val="4806FBF6"/>
    <w:rsid w:val="4808F5D3"/>
    <w:rsid w:val="480951D1"/>
    <w:rsid w:val="480C8277"/>
    <w:rsid w:val="48126766"/>
    <w:rsid w:val="4816FCBE"/>
    <w:rsid w:val="481CE1F5"/>
    <w:rsid w:val="481D3EB6"/>
    <w:rsid w:val="482279EB"/>
    <w:rsid w:val="48235346"/>
    <w:rsid w:val="4824B67D"/>
    <w:rsid w:val="482A4206"/>
    <w:rsid w:val="4830E463"/>
    <w:rsid w:val="483D8B2B"/>
    <w:rsid w:val="48451E75"/>
    <w:rsid w:val="484CC8B3"/>
    <w:rsid w:val="48506F2F"/>
    <w:rsid w:val="4850F578"/>
    <w:rsid w:val="4852A205"/>
    <w:rsid w:val="485C6125"/>
    <w:rsid w:val="486105EA"/>
    <w:rsid w:val="486DCD38"/>
    <w:rsid w:val="4877FEAD"/>
    <w:rsid w:val="487A0549"/>
    <w:rsid w:val="487B0ED1"/>
    <w:rsid w:val="487B89D6"/>
    <w:rsid w:val="487FB9E5"/>
    <w:rsid w:val="487FF996"/>
    <w:rsid w:val="48870370"/>
    <w:rsid w:val="4888FBC2"/>
    <w:rsid w:val="488E107D"/>
    <w:rsid w:val="48911BA4"/>
    <w:rsid w:val="48986B23"/>
    <w:rsid w:val="48A0D803"/>
    <w:rsid w:val="48A5139B"/>
    <w:rsid w:val="48A538F9"/>
    <w:rsid w:val="48AA9389"/>
    <w:rsid w:val="48BF48F5"/>
    <w:rsid w:val="48C52AA8"/>
    <w:rsid w:val="48CC2C46"/>
    <w:rsid w:val="48D53A78"/>
    <w:rsid w:val="48E06C25"/>
    <w:rsid w:val="48E24301"/>
    <w:rsid w:val="48EBD3C8"/>
    <w:rsid w:val="48EDD8A6"/>
    <w:rsid w:val="48FA778E"/>
    <w:rsid w:val="48FAA115"/>
    <w:rsid w:val="4913CC3D"/>
    <w:rsid w:val="491A8A49"/>
    <w:rsid w:val="49273319"/>
    <w:rsid w:val="492CE1F0"/>
    <w:rsid w:val="493A81B4"/>
    <w:rsid w:val="4944122B"/>
    <w:rsid w:val="49549C10"/>
    <w:rsid w:val="49569F13"/>
    <w:rsid w:val="49581AF8"/>
    <w:rsid w:val="495E201A"/>
    <w:rsid w:val="495F5FDA"/>
    <w:rsid w:val="49655F59"/>
    <w:rsid w:val="49692B13"/>
    <w:rsid w:val="496CFDF3"/>
    <w:rsid w:val="4981CD78"/>
    <w:rsid w:val="4982F1D0"/>
    <w:rsid w:val="49863C76"/>
    <w:rsid w:val="4989AE5F"/>
    <w:rsid w:val="498AB8DC"/>
    <w:rsid w:val="498CDDF9"/>
    <w:rsid w:val="499578D7"/>
    <w:rsid w:val="499876C5"/>
    <w:rsid w:val="49998FD0"/>
    <w:rsid w:val="49ABC667"/>
    <w:rsid w:val="49AFDD61"/>
    <w:rsid w:val="49B3CF57"/>
    <w:rsid w:val="49C4666C"/>
    <w:rsid w:val="49C491FE"/>
    <w:rsid w:val="49C667D0"/>
    <w:rsid w:val="49C9D56A"/>
    <w:rsid w:val="49CC1598"/>
    <w:rsid w:val="49CE80DB"/>
    <w:rsid w:val="49D150F0"/>
    <w:rsid w:val="49D801F3"/>
    <w:rsid w:val="49DCD24C"/>
    <w:rsid w:val="49ED97D6"/>
    <w:rsid w:val="49F35952"/>
    <w:rsid w:val="49F72E90"/>
    <w:rsid w:val="49FDF2C2"/>
    <w:rsid w:val="49FF79E9"/>
    <w:rsid w:val="49FF9808"/>
    <w:rsid w:val="4A0001EC"/>
    <w:rsid w:val="4A030F1A"/>
    <w:rsid w:val="4A0363D6"/>
    <w:rsid w:val="4A05D3BF"/>
    <w:rsid w:val="4A070521"/>
    <w:rsid w:val="4A0922C7"/>
    <w:rsid w:val="4A0AEE18"/>
    <w:rsid w:val="4A0BC655"/>
    <w:rsid w:val="4A11F97F"/>
    <w:rsid w:val="4A14D792"/>
    <w:rsid w:val="4A1A57F2"/>
    <w:rsid w:val="4A2363AC"/>
    <w:rsid w:val="4A23CF65"/>
    <w:rsid w:val="4A248340"/>
    <w:rsid w:val="4A24BE20"/>
    <w:rsid w:val="4A284E21"/>
    <w:rsid w:val="4A2EF962"/>
    <w:rsid w:val="4A32A55D"/>
    <w:rsid w:val="4A3AD819"/>
    <w:rsid w:val="4A41095A"/>
    <w:rsid w:val="4A45704B"/>
    <w:rsid w:val="4A47F84A"/>
    <w:rsid w:val="4A4ECDFB"/>
    <w:rsid w:val="4A54A1B5"/>
    <w:rsid w:val="4A562501"/>
    <w:rsid w:val="4A5875E7"/>
    <w:rsid w:val="4A587678"/>
    <w:rsid w:val="4A58CA92"/>
    <w:rsid w:val="4A5F1AE3"/>
    <w:rsid w:val="4A6CFFE5"/>
    <w:rsid w:val="4A6D6A3A"/>
    <w:rsid w:val="4A6F2315"/>
    <w:rsid w:val="4A844C32"/>
    <w:rsid w:val="4A86E680"/>
    <w:rsid w:val="4AA097A5"/>
    <w:rsid w:val="4AA8DB3D"/>
    <w:rsid w:val="4AAB8EE0"/>
    <w:rsid w:val="4AAF51FF"/>
    <w:rsid w:val="4AC1BD3F"/>
    <w:rsid w:val="4AC6BF80"/>
    <w:rsid w:val="4ACFBFFF"/>
    <w:rsid w:val="4AD84F95"/>
    <w:rsid w:val="4AE7AD13"/>
    <w:rsid w:val="4AEC012C"/>
    <w:rsid w:val="4AF0CF62"/>
    <w:rsid w:val="4AF20FAB"/>
    <w:rsid w:val="4AF21D83"/>
    <w:rsid w:val="4AF56B3F"/>
    <w:rsid w:val="4AFD9262"/>
    <w:rsid w:val="4B00D8C1"/>
    <w:rsid w:val="4B0D4E51"/>
    <w:rsid w:val="4B0DF372"/>
    <w:rsid w:val="4B0E0081"/>
    <w:rsid w:val="4B11CE1F"/>
    <w:rsid w:val="4B179DE8"/>
    <w:rsid w:val="4B23C85D"/>
    <w:rsid w:val="4B2475AB"/>
    <w:rsid w:val="4B259815"/>
    <w:rsid w:val="4B2B8C03"/>
    <w:rsid w:val="4B367F55"/>
    <w:rsid w:val="4B3C03DD"/>
    <w:rsid w:val="4B3DF140"/>
    <w:rsid w:val="4B41F82A"/>
    <w:rsid w:val="4B433322"/>
    <w:rsid w:val="4B45BB15"/>
    <w:rsid w:val="4B46243A"/>
    <w:rsid w:val="4B46CF52"/>
    <w:rsid w:val="4B48B7E8"/>
    <w:rsid w:val="4B4B43C2"/>
    <w:rsid w:val="4B4BCC0A"/>
    <w:rsid w:val="4B58708F"/>
    <w:rsid w:val="4B595AE8"/>
    <w:rsid w:val="4B5B9D02"/>
    <w:rsid w:val="4B60AC67"/>
    <w:rsid w:val="4B60BD7A"/>
    <w:rsid w:val="4B62D44F"/>
    <w:rsid w:val="4B63F48B"/>
    <w:rsid w:val="4B6D0DFB"/>
    <w:rsid w:val="4B6DE9F9"/>
    <w:rsid w:val="4B6F2580"/>
    <w:rsid w:val="4B723D41"/>
    <w:rsid w:val="4B77FA8F"/>
    <w:rsid w:val="4B809449"/>
    <w:rsid w:val="4B8A298E"/>
    <w:rsid w:val="4B8C2FD1"/>
    <w:rsid w:val="4B99D111"/>
    <w:rsid w:val="4B9A583D"/>
    <w:rsid w:val="4BA6CF1F"/>
    <w:rsid w:val="4BAB24DE"/>
    <w:rsid w:val="4BAF0D4D"/>
    <w:rsid w:val="4BB31DF2"/>
    <w:rsid w:val="4BB381A3"/>
    <w:rsid w:val="4BB799BC"/>
    <w:rsid w:val="4BB7C08D"/>
    <w:rsid w:val="4BB83BCC"/>
    <w:rsid w:val="4BBABDC0"/>
    <w:rsid w:val="4BC27104"/>
    <w:rsid w:val="4BCBA989"/>
    <w:rsid w:val="4BCD0EA7"/>
    <w:rsid w:val="4BCF9DC1"/>
    <w:rsid w:val="4BD3B85C"/>
    <w:rsid w:val="4BDBE29B"/>
    <w:rsid w:val="4BE28911"/>
    <w:rsid w:val="4BE43297"/>
    <w:rsid w:val="4BF563E5"/>
    <w:rsid w:val="4C03BF1C"/>
    <w:rsid w:val="4C0838B2"/>
    <w:rsid w:val="4C0FCFA2"/>
    <w:rsid w:val="4C1564EB"/>
    <w:rsid w:val="4C162860"/>
    <w:rsid w:val="4C19EA59"/>
    <w:rsid w:val="4C1A1E65"/>
    <w:rsid w:val="4C20A1BA"/>
    <w:rsid w:val="4C2F4838"/>
    <w:rsid w:val="4C30DA47"/>
    <w:rsid w:val="4C4AAA5A"/>
    <w:rsid w:val="4C505B8B"/>
    <w:rsid w:val="4C5CE9E0"/>
    <w:rsid w:val="4C5D570E"/>
    <w:rsid w:val="4C64640A"/>
    <w:rsid w:val="4C692B58"/>
    <w:rsid w:val="4C69A138"/>
    <w:rsid w:val="4C7F8399"/>
    <w:rsid w:val="4C8237BA"/>
    <w:rsid w:val="4C901477"/>
    <w:rsid w:val="4C977716"/>
    <w:rsid w:val="4CA153CD"/>
    <w:rsid w:val="4CA1D041"/>
    <w:rsid w:val="4CA2A5DB"/>
    <w:rsid w:val="4CA63CE4"/>
    <w:rsid w:val="4CAFB4F9"/>
    <w:rsid w:val="4CB170C9"/>
    <w:rsid w:val="4CB344F0"/>
    <w:rsid w:val="4CB50F43"/>
    <w:rsid w:val="4CB77533"/>
    <w:rsid w:val="4CB7F4DB"/>
    <w:rsid w:val="4CBDD042"/>
    <w:rsid w:val="4CBE5AC4"/>
    <w:rsid w:val="4CC03A22"/>
    <w:rsid w:val="4CC988C8"/>
    <w:rsid w:val="4CE984A8"/>
    <w:rsid w:val="4CED3AF8"/>
    <w:rsid w:val="4CF6EF82"/>
    <w:rsid w:val="4CFC2BBC"/>
    <w:rsid w:val="4D08A946"/>
    <w:rsid w:val="4D11D4F7"/>
    <w:rsid w:val="4D182BFF"/>
    <w:rsid w:val="4D193045"/>
    <w:rsid w:val="4D1EB4F7"/>
    <w:rsid w:val="4D253961"/>
    <w:rsid w:val="4D2957F2"/>
    <w:rsid w:val="4D324773"/>
    <w:rsid w:val="4D35C695"/>
    <w:rsid w:val="4D363CAB"/>
    <w:rsid w:val="4D367399"/>
    <w:rsid w:val="4D3716C9"/>
    <w:rsid w:val="4D3C0C02"/>
    <w:rsid w:val="4D4848A2"/>
    <w:rsid w:val="4D54C58D"/>
    <w:rsid w:val="4D6A59A9"/>
    <w:rsid w:val="4D6D49E8"/>
    <w:rsid w:val="4D7ADF20"/>
    <w:rsid w:val="4D895E22"/>
    <w:rsid w:val="4D8A8FAE"/>
    <w:rsid w:val="4D93AE54"/>
    <w:rsid w:val="4DA1E53A"/>
    <w:rsid w:val="4DA9FEC2"/>
    <w:rsid w:val="4DBAF77D"/>
    <w:rsid w:val="4DBBB6CF"/>
    <w:rsid w:val="4DBE4A93"/>
    <w:rsid w:val="4DC1C1D0"/>
    <w:rsid w:val="4DC3588E"/>
    <w:rsid w:val="4DC8B23C"/>
    <w:rsid w:val="4DCCC7C9"/>
    <w:rsid w:val="4DCEEB39"/>
    <w:rsid w:val="4DCFD146"/>
    <w:rsid w:val="4DD39A84"/>
    <w:rsid w:val="4DD5F8E7"/>
    <w:rsid w:val="4DD7CC2C"/>
    <w:rsid w:val="4DD95C88"/>
    <w:rsid w:val="4DDCE5C4"/>
    <w:rsid w:val="4DDED2DF"/>
    <w:rsid w:val="4DDEF376"/>
    <w:rsid w:val="4DE153AB"/>
    <w:rsid w:val="4DE7C9D5"/>
    <w:rsid w:val="4DF59A9B"/>
    <w:rsid w:val="4DF5DBB5"/>
    <w:rsid w:val="4DF93CFB"/>
    <w:rsid w:val="4DFF1260"/>
    <w:rsid w:val="4E058CA8"/>
    <w:rsid w:val="4E09E420"/>
    <w:rsid w:val="4E0C464A"/>
    <w:rsid w:val="4E1318DA"/>
    <w:rsid w:val="4E16494B"/>
    <w:rsid w:val="4E1669D0"/>
    <w:rsid w:val="4E195B6A"/>
    <w:rsid w:val="4E22680D"/>
    <w:rsid w:val="4E2B0BF6"/>
    <w:rsid w:val="4E32AE6A"/>
    <w:rsid w:val="4E333E7A"/>
    <w:rsid w:val="4E3746FF"/>
    <w:rsid w:val="4E38033B"/>
    <w:rsid w:val="4E489969"/>
    <w:rsid w:val="4E53EA8B"/>
    <w:rsid w:val="4E5A427E"/>
    <w:rsid w:val="4E5E4A94"/>
    <w:rsid w:val="4E65FB79"/>
    <w:rsid w:val="4E6749B0"/>
    <w:rsid w:val="4E6806AA"/>
    <w:rsid w:val="4E69A35A"/>
    <w:rsid w:val="4E7914FE"/>
    <w:rsid w:val="4E843715"/>
    <w:rsid w:val="4E857CCA"/>
    <w:rsid w:val="4E8A21C7"/>
    <w:rsid w:val="4E9027BC"/>
    <w:rsid w:val="4E956581"/>
    <w:rsid w:val="4E98AE33"/>
    <w:rsid w:val="4E9D2D66"/>
    <w:rsid w:val="4EA0368D"/>
    <w:rsid w:val="4EA62609"/>
    <w:rsid w:val="4EADA558"/>
    <w:rsid w:val="4EAE7A7C"/>
    <w:rsid w:val="4EB0DAE7"/>
    <w:rsid w:val="4EBC3727"/>
    <w:rsid w:val="4EBE2798"/>
    <w:rsid w:val="4EBFBDD0"/>
    <w:rsid w:val="4EE388A3"/>
    <w:rsid w:val="4EE411A9"/>
    <w:rsid w:val="4EEE9DF3"/>
    <w:rsid w:val="4EF2397F"/>
    <w:rsid w:val="4EF7F744"/>
    <w:rsid w:val="4EFCB6AF"/>
    <w:rsid w:val="4EFE1004"/>
    <w:rsid w:val="4EFE89E0"/>
    <w:rsid w:val="4EFEC78F"/>
    <w:rsid w:val="4F013F9E"/>
    <w:rsid w:val="4F01F523"/>
    <w:rsid w:val="4F02C705"/>
    <w:rsid w:val="4F09BA9B"/>
    <w:rsid w:val="4F0EBF4B"/>
    <w:rsid w:val="4F13F25C"/>
    <w:rsid w:val="4F184784"/>
    <w:rsid w:val="4F1FDDF0"/>
    <w:rsid w:val="4F2385A2"/>
    <w:rsid w:val="4F2FCD8D"/>
    <w:rsid w:val="4F2FE5FD"/>
    <w:rsid w:val="4F332072"/>
    <w:rsid w:val="4F363B30"/>
    <w:rsid w:val="4F3AB132"/>
    <w:rsid w:val="4F3F85FC"/>
    <w:rsid w:val="4F42E49E"/>
    <w:rsid w:val="4F51BF0A"/>
    <w:rsid w:val="4F60605C"/>
    <w:rsid w:val="4F631EB0"/>
    <w:rsid w:val="4F69979B"/>
    <w:rsid w:val="4F7168BE"/>
    <w:rsid w:val="4F7A9AA7"/>
    <w:rsid w:val="4F82077D"/>
    <w:rsid w:val="4F856036"/>
    <w:rsid w:val="4F9490F8"/>
    <w:rsid w:val="4F9D6799"/>
    <w:rsid w:val="4F9E9D9B"/>
    <w:rsid w:val="4FAE28E1"/>
    <w:rsid w:val="4FB0A7A4"/>
    <w:rsid w:val="4FB230AA"/>
    <w:rsid w:val="4FB7FD10"/>
    <w:rsid w:val="4FB94866"/>
    <w:rsid w:val="4FB99E69"/>
    <w:rsid w:val="4FBAC4C3"/>
    <w:rsid w:val="4FC165D4"/>
    <w:rsid w:val="4FC30475"/>
    <w:rsid w:val="4FC9DC4D"/>
    <w:rsid w:val="4FCED42F"/>
    <w:rsid w:val="4FD17D22"/>
    <w:rsid w:val="4FD3231A"/>
    <w:rsid w:val="4FD55E33"/>
    <w:rsid w:val="4FDB698D"/>
    <w:rsid w:val="4FEC3334"/>
    <w:rsid w:val="4FEDEA02"/>
    <w:rsid w:val="4FF16640"/>
    <w:rsid w:val="4FF4C1FE"/>
    <w:rsid w:val="4FF92476"/>
    <w:rsid w:val="4FFA9850"/>
    <w:rsid w:val="50088EE5"/>
    <w:rsid w:val="50096F2E"/>
    <w:rsid w:val="500B6B9F"/>
    <w:rsid w:val="500B78F1"/>
    <w:rsid w:val="500C092C"/>
    <w:rsid w:val="500D1224"/>
    <w:rsid w:val="5010FBB2"/>
    <w:rsid w:val="5015D29A"/>
    <w:rsid w:val="501D292E"/>
    <w:rsid w:val="501E7FCC"/>
    <w:rsid w:val="50217900"/>
    <w:rsid w:val="5024199A"/>
    <w:rsid w:val="50251A16"/>
    <w:rsid w:val="50393C90"/>
    <w:rsid w:val="503F24AA"/>
    <w:rsid w:val="504509B1"/>
    <w:rsid w:val="5053697F"/>
    <w:rsid w:val="5054B9E5"/>
    <w:rsid w:val="50572789"/>
    <w:rsid w:val="505CE6BE"/>
    <w:rsid w:val="505E01F9"/>
    <w:rsid w:val="5061A484"/>
    <w:rsid w:val="50623AEB"/>
    <w:rsid w:val="50660B6D"/>
    <w:rsid w:val="5066C107"/>
    <w:rsid w:val="506C326B"/>
    <w:rsid w:val="5071766A"/>
    <w:rsid w:val="50749C03"/>
    <w:rsid w:val="507EE8F3"/>
    <w:rsid w:val="50894FAB"/>
    <w:rsid w:val="5089587E"/>
    <w:rsid w:val="508F785C"/>
    <w:rsid w:val="50939F68"/>
    <w:rsid w:val="509702FC"/>
    <w:rsid w:val="509D25CB"/>
    <w:rsid w:val="509F5BE7"/>
    <w:rsid w:val="50A0E3D5"/>
    <w:rsid w:val="50A24C88"/>
    <w:rsid w:val="50B10EEA"/>
    <w:rsid w:val="50BE70DB"/>
    <w:rsid w:val="50C2BC45"/>
    <w:rsid w:val="50C7BB34"/>
    <w:rsid w:val="50C7FA7E"/>
    <w:rsid w:val="50CFE91B"/>
    <w:rsid w:val="50D1B6AE"/>
    <w:rsid w:val="50D967B7"/>
    <w:rsid w:val="50DD703D"/>
    <w:rsid w:val="50EE34FE"/>
    <w:rsid w:val="50F43ABA"/>
    <w:rsid w:val="50F49178"/>
    <w:rsid w:val="50F7E2EE"/>
    <w:rsid w:val="50FBF7E6"/>
    <w:rsid w:val="5100B1E3"/>
    <w:rsid w:val="510BBBF6"/>
    <w:rsid w:val="511CBB82"/>
    <w:rsid w:val="51243AF7"/>
    <w:rsid w:val="5129ACBE"/>
    <w:rsid w:val="512C5F52"/>
    <w:rsid w:val="512D7C77"/>
    <w:rsid w:val="512EAE0E"/>
    <w:rsid w:val="5135CFA2"/>
    <w:rsid w:val="513D7F9E"/>
    <w:rsid w:val="51497C1F"/>
    <w:rsid w:val="5152AB23"/>
    <w:rsid w:val="5155CB74"/>
    <w:rsid w:val="515B71D1"/>
    <w:rsid w:val="51608E6F"/>
    <w:rsid w:val="5161E470"/>
    <w:rsid w:val="5167E747"/>
    <w:rsid w:val="51752613"/>
    <w:rsid w:val="517A122B"/>
    <w:rsid w:val="5180D795"/>
    <w:rsid w:val="518DDA70"/>
    <w:rsid w:val="5192EC79"/>
    <w:rsid w:val="5196C914"/>
    <w:rsid w:val="5198751E"/>
    <w:rsid w:val="519B1A33"/>
    <w:rsid w:val="519CF896"/>
    <w:rsid w:val="519EF550"/>
    <w:rsid w:val="51ABA54C"/>
    <w:rsid w:val="51ACF9E5"/>
    <w:rsid w:val="51AE83DA"/>
    <w:rsid w:val="51B1528E"/>
    <w:rsid w:val="51BD5199"/>
    <w:rsid w:val="51C61A35"/>
    <w:rsid w:val="51C95A59"/>
    <w:rsid w:val="51CCC428"/>
    <w:rsid w:val="51DAE25D"/>
    <w:rsid w:val="51E574F8"/>
    <w:rsid w:val="51E5EB94"/>
    <w:rsid w:val="51E5F998"/>
    <w:rsid w:val="51E84974"/>
    <w:rsid w:val="51EA1C32"/>
    <w:rsid w:val="51FCB575"/>
    <w:rsid w:val="5202F9D5"/>
    <w:rsid w:val="520839BD"/>
    <w:rsid w:val="5209E01C"/>
    <w:rsid w:val="520CA902"/>
    <w:rsid w:val="52136A2B"/>
    <w:rsid w:val="5215DE6E"/>
    <w:rsid w:val="5217D6AC"/>
    <w:rsid w:val="522C9115"/>
    <w:rsid w:val="522F02AC"/>
    <w:rsid w:val="5235FE8B"/>
    <w:rsid w:val="52395F4C"/>
    <w:rsid w:val="523A5340"/>
    <w:rsid w:val="523E0F36"/>
    <w:rsid w:val="5244321E"/>
    <w:rsid w:val="5254CE0A"/>
    <w:rsid w:val="52594FBF"/>
    <w:rsid w:val="525D3D97"/>
    <w:rsid w:val="52612FE6"/>
    <w:rsid w:val="526D534B"/>
    <w:rsid w:val="526FA37A"/>
    <w:rsid w:val="526FE4EF"/>
    <w:rsid w:val="52866244"/>
    <w:rsid w:val="528D4DEF"/>
    <w:rsid w:val="528D6662"/>
    <w:rsid w:val="52912185"/>
    <w:rsid w:val="52934EC6"/>
    <w:rsid w:val="5297C7D5"/>
    <w:rsid w:val="529C7C49"/>
    <w:rsid w:val="52A0F589"/>
    <w:rsid w:val="52A1930E"/>
    <w:rsid w:val="52A88AD8"/>
    <w:rsid w:val="52A96695"/>
    <w:rsid w:val="52AC90B5"/>
    <w:rsid w:val="52AF1EAE"/>
    <w:rsid w:val="52BDEBDC"/>
    <w:rsid w:val="52C45969"/>
    <w:rsid w:val="52C4A977"/>
    <w:rsid w:val="52C6D661"/>
    <w:rsid w:val="52C93885"/>
    <w:rsid w:val="52CE4C4D"/>
    <w:rsid w:val="52D1918C"/>
    <w:rsid w:val="52D89972"/>
    <w:rsid w:val="52DB02B5"/>
    <w:rsid w:val="52E74ACE"/>
    <w:rsid w:val="52E89056"/>
    <w:rsid w:val="52F92B5F"/>
    <w:rsid w:val="52FD0B97"/>
    <w:rsid w:val="530299E8"/>
    <w:rsid w:val="5305E60F"/>
    <w:rsid w:val="53075C61"/>
    <w:rsid w:val="5309C89F"/>
    <w:rsid w:val="53130E40"/>
    <w:rsid w:val="531832AD"/>
    <w:rsid w:val="531BFEF9"/>
    <w:rsid w:val="531F4244"/>
    <w:rsid w:val="5324EF89"/>
    <w:rsid w:val="53265F30"/>
    <w:rsid w:val="532E9CE3"/>
    <w:rsid w:val="53328516"/>
    <w:rsid w:val="5334457F"/>
    <w:rsid w:val="534068B4"/>
    <w:rsid w:val="5340F25D"/>
    <w:rsid w:val="534234DF"/>
    <w:rsid w:val="5351B2C6"/>
    <w:rsid w:val="5355DCEA"/>
    <w:rsid w:val="53588B8E"/>
    <w:rsid w:val="5361ED64"/>
    <w:rsid w:val="5363FB17"/>
    <w:rsid w:val="5368FE90"/>
    <w:rsid w:val="536DBE51"/>
    <w:rsid w:val="53708472"/>
    <w:rsid w:val="537199E3"/>
    <w:rsid w:val="53745606"/>
    <w:rsid w:val="53818F1B"/>
    <w:rsid w:val="5382B4AA"/>
    <w:rsid w:val="53880BA6"/>
    <w:rsid w:val="53899350"/>
    <w:rsid w:val="5389A502"/>
    <w:rsid w:val="5395F243"/>
    <w:rsid w:val="53993A90"/>
    <w:rsid w:val="53A56871"/>
    <w:rsid w:val="53A70513"/>
    <w:rsid w:val="53AD66F9"/>
    <w:rsid w:val="53AE55C6"/>
    <w:rsid w:val="53AF6ACA"/>
    <w:rsid w:val="53B1A8F3"/>
    <w:rsid w:val="53B34C78"/>
    <w:rsid w:val="53C30B4B"/>
    <w:rsid w:val="53C33FEF"/>
    <w:rsid w:val="53C7B1EC"/>
    <w:rsid w:val="53CA3068"/>
    <w:rsid w:val="53CD1EDC"/>
    <w:rsid w:val="53D1FA21"/>
    <w:rsid w:val="53D65988"/>
    <w:rsid w:val="53DA5A10"/>
    <w:rsid w:val="53E3E0DF"/>
    <w:rsid w:val="53EC98A6"/>
    <w:rsid w:val="53F008E1"/>
    <w:rsid w:val="53F06E27"/>
    <w:rsid w:val="53F94E54"/>
    <w:rsid w:val="53FEF6F0"/>
    <w:rsid w:val="540472F6"/>
    <w:rsid w:val="54073E10"/>
    <w:rsid w:val="540E56A2"/>
    <w:rsid w:val="54123AEE"/>
    <w:rsid w:val="54185123"/>
    <w:rsid w:val="541AF5CB"/>
    <w:rsid w:val="541B973D"/>
    <w:rsid w:val="54205DDA"/>
    <w:rsid w:val="5428E048"/>
    <w:rsid w:val="542C7968"/>
    <w:rsid w:val="542E4AF5"/>
    <w:rsid w:val="543FC5F8"/>
    <w:rsid w:val="543FF14D"/>
    <w:rsid w:val="54482523"/>
    <w:rsid w:val="545025F0"/>
    <w:rsid w:val="545657A6"/>
    <w:rsid w:val="54599463"/>
    <w:rsid w:val="545D204E"/>
    <w:rsid w:val="546105D6"/>
    <w:rsid w:val="546176F2"/>
    <w:rsid w:val="5461CAA4"/>
    <w:rsid w:val="5461E690"/>
    <w:rsid w:val="546439D3"/>
    <w:rsid w:val="5464AC0F"/>
    <w:rsid w:val="54662B0D"/>
    <w:rsid w:val="54668F5D"/>
    <w:rsid w:val="546DB2AE"/>
    <w:rsid w:val="547483BF"/>
    <w:rsid w:val="547B5368"/>
    <w:rsid w:val="547C8BFA"/>
    <w:rsid w:val="547EC3C0"/>
    <w:rsid w:val="547F55F3"/>
    <w:rsid w:val="5483EF71"/>
    <w:rsid w:val="54857C06"/>
    <w:rsid w:val="548764C1"/>
    <w:rsid w:val="5488C749"/>
    <w:rsid w:val="549238CC"/>
    <w:rsid w:val="5497B1A8"/>
    <w:rsid w:val="54A8FCFB"/>
    <w:rsid w:val="54B28EA2"/>
    <w:rsid w:val="54C2BE06"/>
    <w:rsid w:val="54C618E5"/>
    <w:rsid w:val="54C74F5C"/>
    <w:rsid w:val="54C7881F"/>
    <w:rsid w:val="54CAE6C4"/>
    <w:rsid w:val="54D1737F"/>
    <w:rsid w:val="54D38CF2"/>
    <w:rsid w:val="54D3A38A"/>
    <w:rsid w:val="54E008A1"/>
    <w:rsid w:val="54EAA57E"/>
    <w:rsid w:val="54EDFE98"/>
    <w:rsid w:val="54EF141D"/>
    <w:rsid w:val="54F849E3"/>
    <w:rsid w:val="54F86375"/>
    <w:rsid w:val="550463B9"/>
    <w:rsid w:val="55050DF2"/>
    <w:rsid w:val="5506DA3A"/>
    <w:rsid w:val="550EAC52"/>
    <w:rsid w:val="5512ACD4"/>
    <w:rsid w:val="5516F5F9"/>
    <w:rsid w:val="55197E59"/>
    <w:rsid w:val="5520B384"/>
    <w:rsid w:val="5524883F"/>
    <w:rsid w:val="552730EB"/>
    <w:rsid w:val="552B0520"/>
    <w:rsid w:val="552C4629"/>
    <w:rsid w:val="55309B84"/>
    <w:rsid w:val="55309C0A"/>
    <w:rsid w:val="55327775"/>
    <w:rsid w:val="55334489"/>
    <w:rsid w:val="553425B6"/>
    <w:rsid w:val="5537D5F1"/>
    <w:rsid w:val="55380A45"/>
    <w:rsid w:val="553C11EB"/>
    <w:rsid w:val="5540F382"/>
    <w:rsid w:val="55411F47"/>
    <w:rsid w:val="5546B602"/>
    <w:rsid w:val="55480EBB"/>
    <w:rsid w:val="554E93CB"/>
    <w:rsid w:val="555A96BA"/>
    <w:rsid w:val="555D0D7A"/>
    <w:rsid w:val="555E35C0"/>
    <w:rsid w:val="556E19B9"/>
    <w:rsid w:val="556F898D"/>
    <w:rsid w:val="5578A846"/>
    <w:rsid w:val="557F604A"/>
    <w:rsid w:val="558627E3"/>
    <w:rsid w:val="55882CF0"/>
    <w:rsid w:val="558AAABB"/>
    <w:rsid w:val="55AF308D"/>
    <w:rsid w:val="55B42184"/>
    <w:rsid w:val="55B7EC17"/>
    <w:rsid w:val="55CAEC01"/>
    <w:rsid w:val="55E2284D"/>
    <w:rsid w:val="55EF140A"/>
    <w:rsid w:val="55F71501"/>
    <w:rsid w:val="55F8E6F7"/>
    <w:rsid w:val="55FB20F2"/>
    <w:rsid w:val="55FDD338"/>
    <w:rsid w:val="55FEC965"/>
    <w:rsid w:val="5603300D"/>
    <w:rsid w:val="56062CD9"/>
    <w:rsid w:val="560E57C5"/>
    <w:rsid w:val="560FEFEA"/>
    <w:rsid w:val="5615C5A9"/>
    <w:rsid w:val="561ABAEE"/>
    <w:rsid w:val="561D534B"/>
    <w:rsid w:val="562618C6"/>
    <w:rsid w:val="562F6BB2"/>
    <w:rsid w:val="5632610A"/>
    <w:rsid w:val="56345C90"/>
    <w:rsid w:val="56390C9C"/>
    <w:rsid w:val="563B8141"/>
    <w:rsid w:val="563B9B49"/>
    <w:rsid w:val="563F62C5"/>
    <w:rsid w:val="564AD034"/>
    <w:rsid w:val="564DA191"/>
    <w:rsid w:val="565BB69A"/>
    <w:rsid w:val="5669E445"/>
    <w:rsid w:val="56780976"/>
    <w:rsid w:val="567F4DFC"/>
    <w:rsid w:val="567FC557"/>
    <w:rsid w:val="569105C0"/>
    <w:rsid w:val="569AE583"/>
    <w:rsid w:val="56A834E4"/>
    <w:rsid w:val="56BCD691"/>
    <w:rsid w:val="56BF5104"/>
    <w:rsid w:val="56CB4CA2"/>
    <w:rsid w:val="56CD49F8"/>
    <w:rsid w:val="56D573C2"/>
    <w:rsid w:val="56D95C8A"/>
    <w:rsid w:val="56DA332D"/>
    <w:rsid w:val="56E79FDD"/>
    <w:rsid w:val="56EA0E47"/>
    <w:rsid w:val="56EBCC37"/>
    <w:rsid w:val="56FC88F7"/>
    <w:rsid w:val="56FCC061"/>
    <w:rsid w:val="56FF7C4C"/>
    <w:rsid w:val="5702C760"/>
    <w:rsid w:val="5707DA19"/>
    <w:rsid w:val="5708524A"/>
    <w:rsid w:val="570AC0FD"/>
    <w:rsid w:val="570DB44B"/>
    <w:rsid w:val="571A1A2E"/>
    <w:rsid w:val="571DFC35"/>
    <w:rsid w:val="57334867"/>
    <w:rsid w:val="5735561D"/>
    <w:rsid w:val="573B4769"/>
    <w:rsid w:val="573DDF62"/>
    <w:rsid w:val="5741EAC5"/>
    <w:rsid w:val="5745DE2B"/>
    <w:rsid w:val="5747D289"/>
    <w:rsid w:val="574E16D3"/>
    <w:rsid w:val="57534B48"/>
    <w:rsid w:val="57549195"/>
    <w:rsid w:val="57606E06"/>
    <w:rsid w:val="57612224"/>
    <w:rsid w:val="57625BAC"/>
    <w:rsid w:val="5770DF09"/>
    <w:rsid w:val="577C576C"/>
    <w:rsid w:val="5787F534"/>
    <w:rsid w:val="57896C7C"/>
    <w:rsid w:val="5791E8E4"/>
    <w:rsid w:val="57AB071C"/>
    <w:rsid w:val="57ABB9A2"/>
    <w:rsid w:val="57B1F9A0"/>
    <w:rsid w:val="57BEBE41"/>
    <w:rsid w:val="57C2BC8C"/>
    <w:rsid w:val="57CAD729"/>
    <w:rsid w:val="57CDE8CB"/>
    <w:rsid w:val="57D9338E"/>
    <w:rsid w:val="57DA1D2C"/>
    <w:rsid w:val="58079F6B"/>
    <w:rsid w:val="580A74AD"/>
    <w:rsid w:val="580BDC8D"/>
    <w:rsid w:val="58116519"/>
    <w:rsid w:val="5825B8DC"/>
    <w:rsid w:val="5827B74F"/>
    <w:rsid w:val="582A6891"/>
    <w:rsid w:val="582B32DD"/>
    <w:rsid w:val="582D7640"/>
    <w:rsid w:val="58397A47"/>
    <w:rsid w:val="583C2161"/>
    <w:rsid w:val="5842C4E6"/>
    <w:rsid w:val="584A61E9"/>
    <w:rsid w:val="585974D8"/>
    <w:rsid w:val="585AFA11"/>
    <w:rsid w:val="585D22C1"/>
    <w:rsid w:val="585FD05B"/>
    <w:rsid w:val="5861E715"/>
    <w:rsid w:val="586B4833"/>
    <w:rsid w:val="58769E84"/>
    <w:rsid w:val="58779021"/>
    <w:rsid w:val="5879A98F"/>
    <w:rsid w:val="587F2A27"/>
    <w:rsid w:val="588A4B8B"/>
    <w:rsid w:val="588D1784"/>
    <w:rsid w:val="5890F261"/>
    <w:rsid w:val="5893F640"/>
    <w:rsid w:val="58A13D46"/>
    <w:rsid w:val="58A8CF0D"/>
    <w:rsid w:val="58A9F640"/>
    <w:rsid w:val="58AAE24D"/>
    <w:rsid w:val="58AAF270"/>
    <w:rsid w:val="58B11013"/>
    <w:rsid w:val="58B1725C"/>
    <w:rsid w:val="58B23816"/>
    <w:rsid w:val="58C0B81C"/>
    <w:rsid w:val="58C449D2"/>
    <w:rsid w:val="58C8CEFB"/>
    <w:rsid w:val="58D40642"/>
    <w:rsid w:val="58DA81FB"/>
    <w:rsid w:val="58DAB6D6"/>
    <w:rsid w:val="58DC7885"/>
    <w:rsid w:val="58E647C2"/>
    <w:rsid w:val="58E9E734"/>
    <w:rsid w:val="58EB0A67"/>
    <w:rsid w:val="58ED667A"/>
    <w:rsid w:val="58EDD24A"/>
    <w:rsid w:val="58F07786"/>
    <w:rsid w:val="58F7D39C"/>
    <w:rsid w:val="59060F7F"/>
    <w:rsid w:val="59084E9E"/>
    <w:rsid w:val="5911ABFB"/>
    <w:rsid w:val="591406F4"/>
    <w:rsid w:val="591585F5"/>
    <w:rsid w:val="5916D281"/>
    <w:rsid w:val="5919F00D"/>
    <w:rsid w:val="591D24B7"/>
    <w:rsid w:val="591E8D1F"/>
    <w:rsid w:val="5920B97B"/>
    <w:rsid w:val="592A99DA"/>
    <w:rsid w:val="592AFD0F"/>
    <w:rsid w:val="5937C37C"/>
    <w:rsid w:val="593B35D5"/>
    <w:rsid w:val="5943F173"/>
    <w:rsid w:val="5945A3D5"/>
    <w:rsid w:val="59481FA6"/>
    <w:rsid w:val="59499089"/>
    <w:rsid w:val="594FBB14"/>
    <w:rsid w:val="594FC781"/>
    <w:rsid w:val="595F697F"/>
    <w:rsid w:val="5964B3AC"/>
    <w:rsid w:val="5966AAF4"/>
    <w:rsid w:val="59673C8A"/>
    <w:rsid w:val="596997D2"/>
    <w:rsid w:val="596CDFD4"/>
    <w:rsid w:val="596D7C8E"/>
    <w:rsid w:val="5982BD16"/>
    <w:rsid w:val="598A0A1C"/>
    <w:rsid w:val="5991003A"/>
    <w:rsid w:val="59951DD5"/>
    <w:rsid w:val="5999FC2D"/>
    <w:rsid w:val="599A50E1"/>
    <w:rsid w:val="599E76B9"/>
    <w:rsid w:val="599F21D1"/>
    <w:rsid w:val="59A30164"/>
    <w:rsid w:val="59A36153"/>
    <w:rsid w:val="59A53004"/>
    <w:rsid w:val="59A99F67"/>
    <w:rsid w:val="59AAD180"/>
    <w:rsid w:val="59B22E9E"/>
    <w:rsid w:val="59B3B3ED"/>
    <w:rsid w:val="59B3C13F"/>
    <w:rsid w:val="59B5C17F"/>
    <w:rsid w:val="59C95EBD"/>
    <w:rsid w:val="59CAD76D"/>
    <w:rsid w:val="59CD099B"/>
    <w:rsid w:val="59D425B9"/>
    <w:rsid w:val="59D9259B"/>
    <w:rsid w:val="59E12919"/>
    <w:rsid w:val="59E8FFAC"/>
    <w:rsid w:val="59EA344B"/>
    <w:rsid w:val="59EAA4DF"/>
    <w:rsid w:val="59EE9B52"/>
    <w:rsid w:val="59F19B42"/>
    <w:rsid w:val="59FD422A"/>
    <w:rsid w:val="5A010FB1"/>
    <w:rsid w:val="5A0755F7"/>
    <w:rsid w:val="5A0EDA4A"/>
    <w:rsid w:val="5A0FBAD2"/>
    <w:rsid w:val="5A1346A7"/>
    <w:rsid w:val="5A211F05"/>
    <w:rsid w:val="5A26CFC8"/>
    <w:rsid w:val="5A2AE109"/>
    <w:rsid w:val="5A2BBE96"/>
    <w:rsid w:val="5A2C426B"/>
    <w:rsid w:val="5A354BAE"/>
    <w:rsid w:val="5A358AED"/>
    <w:rsid w:val="5A37EDFB"/>
    <w:rsid w:val="5A383079"/>
    <w:rsid w:val="5A45C2E6"/>
    <w:rsid w:val="5A486CA4"/>
    <w:rsid w:val="5A55E472"/>
    <w:rsid w:val="5A5ADE0B"/>
    <w:rsid w:val="5A6E7557"/>
    <w:rsid w:val="5A70D73B"/>
    <w:rsid w:val="5A754A17"/>
    <w:rsid w:val="5A793BA3"/>
    <w:rsid w:val="5A819DBE"/>
    <w:rsid w:val="5A8A374F"/>
    <w:rsid w:val="5A90AF31"/>
    <w:rsid w:val="5A963766"/>
    <w:rsid w:val="5A982149"/>
    <w:rsid w:val="5A9881A6"/>
    <w:rsid w:val="5A9ED042"/>
    <w:rsid w:val="5AA7CFE3"/>
    <w:rsid w:val="5AB766A7"/>
    <w:rsid w:val="5ABCD3F8"/>
    <w:rsid w:val="5AC3166D"/>
    <w:rsid w:val="5AC6F150"/>
    <w:rsid w:val="5ACBC4B7"/>
    <w:rsid w:val="5ACF5D06"/>
    <w:rsid w:val="5AD2BFC8"/>
    <w:rsid w:val="5AD9C024"/>
    <w:rsid w:val="5AE4CBE9"/>
    <w:rsid w:val="5AEA5108"/>
    <w:rsid w:val="5B034125"/>
    <w:rsid w:val="5B0490BF"/>
    <w:rsid w:val="5B0647EA"/>
    <w:rsid w:val="5B084846"/>
    <w:rsid w:val="5B0B48CF"/>
    <w:rsid w:val="5B0F8D9D"/>
    <w:rsid w:val="5B100770"/>
    <w:rsid w:val="5B101C9B"/>
    <w:rsid w:val="5B129825"/>
    <w:rsid w:val="5B26BB81"/>
    <w:rsid w:val="5B27D82E"/>
    <w:rsid w:val="5B38E3C9"/>
    <w:rsid w:val="5B3FCA10"/>
    <w:rsid w:val="5B456E73"/>
    <w:rsid w:val="5B46297F"/>
    <w:rsid w:val="5B4E49BA"/>
    <w:rsid w:val="5B5104D3"/>
    <w:rsid w:val="5B53A248"/>
    <w:rsid w:val="5B54A082"/>
    <w:rsid w:val="5B596BD1"/>
    <w:rsid w:val="5B69B733"/>
    <w:rsid w:val="5B6B4917"/>
    <w:rsid w:val="5B6FF61A"/>
    <w:rsid w:val="5B70C3A1"/>
    <w:rsid w:val="5B80738A"/>
    <w:rsid w:val="5B8807E1"/>
    <w:rsid w:val="5B92DECD"/>
    <w:rsid w:val="5B9CE012"/>
    <w:rsid w:val="5B9F4130"/>
    <w:rsid w:val="5BA441C3"/>
    <w:rsid w:val="5BA8EB8A"/>
    <w:rsid w:val="5BAE4917"/>
    <w:rsid w:val="5BB83B1C"/>
    <w:rsid w:val="5BBC0162"/>
    <w:rsid w:val="5BCFE244"/>
    <w:rsid w:val="5BD01E77"/>
    <w:rsid w:val="5BDB7736"/>
    <w:rsid w:val="5BE03D19"/>
    <w:rsid w:val="5BE9D557"/>
    <w:rsid w:val="5BEFB7D9"/>
    <w:rsid w:val="5BF20665"/>
    <w:rsid w:val="5C10C76B"/>
    <w:rsid w:val="5C11F071"/>
    <w:rsid w:val="5C197E99"/>
    <w:rsid w:val="5C1AB741"/>
    <w:rsid w:val="5C1AFD56"/>
    <w:rsid w:val="5C1F5E94"/>
    <w:rsid w:val="5C328D63"/>
    <w:rsid w:val="5C33D61F"/>
    <w:rsid w:val="5C3C0A02"/>
    <w:rsid w:val="5C4A323F"/>
    <w:rsid w:val="5C56FB63"/>
    <w:rsid w:val="5C5B0C1E"/>
    <w:rsid w:val="5C5B2970"/>
    <w:rsid w:val="5C5DC9F2"/>
    <w:rsid w:val="5C5F6619"/>
    <w:rsid w:val="5C65AD85"/>
    <w:rsid w:val="5C751B4F"/>
    <w:rsid w:val="5C827015"/>
    <w:rsid w:val="5C8BC222"/>
    <w:rsid w:val="5C975EA1"/>
    <w:rsid w:val="5CA848DE"/>
    <w:rsid w:val="5CAEC2BF"/>
    <w:rsid w:val="5CB55C08"/>
    <w:rsid w:val="5CBBD81D"/>
    <w:rsid w:val="5CCCE84C"/>
    <w:rsid w:val="5CCD0C79"/>
    <w:rsid w:val="5CCE229D"/>
    <w:rsid w:val="5CD168FE"/>
    <w:rsid w:val="5CD19FB8"/>
    <w:rsid w:val="5CDE0F76"/>
    <w:rsid w:val="5CDED67A"/>
    <w:rsid w:val="5CF0D0F3"/>
    <w:rsid w:val="5D004D20"/>
    <w:rsid w:val="5D0823DC"/>
    <w:rsid w:val="5D0C3980"/>
    <w:rsid w:val="5D174033"/>
    <w:rsid w:val="5D1F236F"/>
    <w:rsid w:val="5D212C99"/>
    <w:rsid w:val="5D25537F"/>
    <w:rsid w:val="5D268594"/>
    <w:rsid w:val="5D269F41"/>
    <w:rsid w:val="5D2B6EB1"/>
    <w:rsid w:val="5D2E30F9"/>
    <w:rsid w:val="5D2FC4CC"/>
    <w:rsid w:val="5D358310"/>
    <w:rsid w:val="5D35B91C"/>
    <w:rsid w:val="5D35E98C"/>
    <w:rsid w:val="5D3C3C48"/>
    <w:rsid w:val="5D46752B"/>
    <w:rsid w:val="5D4C3B7C"/>
    <w:rsid w:val="5D53EE51"/>
    <w:rsid w:val="5D595F2A"/>
    <w:rsid w:val="5D5AE83A"/>
    <w:rsid w:val="5D5DBEC1"/>
    <w:rsid w:val="5D680BD5"/>
    <w:rsid w:val="5D6B3303"/>
    <w:rsid w:val="5D6F43BC"/>
    <w:rsid w:val="5D7486EB"/>
    <w:rsid w:val="5D7D7C67"/>
    <w:rsid w:val="5D86E429"/>
    <w:rsid w:val="5D9A1B4A"/>
    <w:rsid w:val="5D9EA13C"/>
    <w:rsid w:val="5DA8B959"/>
    <w:rsid w:val="5DC16BD5"/>
    <w:rsid w:val="5DEB8EDB"/>
    <w:rsid w:val="5E04D0B7"/>
    <w:rsid w:val="5E120C2B"/>
    <w:rsid w:val="5E17BE11"/>
    <w:rsid w:val="5E1C559B"/>
    <w:rsid w:val="5E4881AC"/>
    <w:rsid w:val="5E4A1D66"/>
    <w:rsid w:val="5E5156D9"/>
    <w:rsid w:val="5E571308"/>
    <w:rsid w:val="5E58F0F8"/>
    <w:rsid w:val="5E60420D"/>
    <w:rsid w:val="5E6A3CC9"/>
    <w:rsid w:val="5E6F2DFD"/>
    <w:rsid w:val="5E706096"/>
    <w:rsid w:val="5E7578F3"/>
    <w:rsid w:val="5E7C3789"/>
    <w:rsid w:val="5E839062"/>
    <w:rsid w:val="5E876497"/>
    <w:rsid w:val="5E8C51CE"/>
    <w:rsid w:val="5E8C6F6A"/>
    <w:rsid w:val="5E8CEF97"/>
    <w:rsid w:val="5E90064D"/>
    <w:rsid w:val="5E90B3D9"/>
    <w:rsid w:val="5E93CF1A"/>
    <w:rsid w:val="5EA455D3"/>
    <w:rsid w:val="5EA951DE"/>
    <w:rsid w:val="5EAB15FE"/>
    <w:rsid w:val="5EACA62C"/>
    <w:rsid w:val="5EAFCF2E"/>
    <w:rsid w:val="5EB0D71A"/>
    <w:rsid w:val="5EB4281D"/>
    <w:rsid w:val="5EB6556E"/>
    <w:rsid w:val="5EC06CDE"/>
    <w:rsid w:val="5EC0E3BD"/>
    <w:rsid w:val="5EC1A8EE"/>
    <w:rsid w:val="5EC3E2A1"/>
    <w:rsid w:val="5EC43133"/>
    <w:rsid w:val="5ECB605D"/>
    <w:rsid w:val="5ECCAD82"/>
    <w:rsid w:val="5ECF55D5"/>
    <w:rsid w:val="5ED023B7"/>
    <w:rsid w:val="5EDBE71D"/>
    <w:rsid w:val="5EE2A2C5"/>
    <w:rsid w:val="5EE7A035"/>
    <w:rsid w:val="5EED5B52"/>
    <w:rsid w:val="5EF20396"/>
    <w:rsid w:val="5EF244EC"/>
    <w:rsid w:val="5EF5CC4E"/>
    <w:rsid w:val="5EFD0292"/>
    <w:rsid w:val="5F32076A"/>
    <w:rsid w:val="5F35FE66"/>
    <w:rsid w:val="5F3CC07A"/>
    <w:rsid w:val="5F3F6E41"/>
    <w:rsid w:val="5F4BC190"/>
    <w:rsid w:val="5F4CCCA5"/>
    <w:rsid w:val="5F4CE1C3"/>
    <w:rsid w:val="5F513583"/>
    <w:rsid w:val="5F514B28"/>
    <w:rsid w:val="5F60B7E3"/>
    <w:rsid w:val="5F6B0A02"/>
    <w:rsid w:val="5F7AA07B"/>
    <w:rsid w:val="5F893CC5"/>
    <w:rsid w:val="5F8CED19"/>
    <w:rsid w:val="5F907AB7"/>
    <w:rsid w:val="5F969A65"/>
    <w:rsid w:val="5F993416"/>
    <w:rsid w:val="5FAF09FE"/>
    <w:rsid w:val="5FAF2EF4"/>
    <w:rsid w:val="5FB024B4"/>
    <w:rsid w:val="5FB5311C"/>
    <w:rsid w:val="5FB905D4"/>
    <w:rsid w:val="5FC61458"/>
    <w:rsid w:val="5FC6EC76"/>
    <w:rsid w:val="5FD86BE7"/>
    <w:rsid w:val="5FDA2EF6"/>
    <w:rsid w:val="5FDF8675"/>
    <w:rsid w:val="5FE1205D"/>
    <w:rsid w:val="5FE2C375"/>
    <w:rsid w:val="5FEE7139"/>
    <w:rsid w:val="5FF56602"/>
    <w:rsid w:val="5FFEF32D"/>
    <w:rsid w:val="600441BD"/>
    <w:rsid w:val="600538DD"/>
    <w:rsid w:val="60097BC4"/>
    <w:rsid w:val="600F1C86"/>
    <w:rsid w:val="6010C68B"/>
    <w:rsid w:val="6019B668"/>
    <w:rsid w:val="601C3470"/>
    <w:rsid w:val="6023AB24"/>
    <w:rsid w:val="60297D41"/>
    <w:rsid w:val="603B2F5F"/>
    <w:rsid w:val="603F623C"/>
    <w:rsid w:val="6043B268"/>
    <w:rsid w:val="60561ECA"/>
    <w:rsid w:val="60569787"/>
    <w:rsid w:val="605A8B70"/>
    <w:rsid w:val="605C6761"/>
    <w:rsid w:val="6063D9BC"/>
    <w:rsid w:val="606421A5"/>
    <w:rsid w:val="606679FD"/>
    <w:rsid w:val="607B20B4"/>
    <w:rsid w:val="608164F7"/>
    <w:rsid w:val="608ADB21"/>
    <w:rsid w:val="608C8FD7"/>
    <w:rsid w:val="609311FA"/>
    <w:rsid w:val="60953151"/>
    <w:rsid w:val="6099C825"/>
    <w:rsid w:val="609B55DC"/>
    <w:rsid w:val="60ADECC0"/>
    <w:rsid w:val="60AF0810"/>
    <w:rsid w:val="60B2374B"/>
    <w:rsid w:val="60C1C37A"/>
    <w:rsid w:val="60C82F61"/>
    <w:rsid w:val="60CEA257"/>
    <w:rsid w:val="60D01A7B"/>
    <w:rsid w:val="60D21A78"/>
    <w:rsid w:val="60D3625E"/>
    <w:rsid w:val="60D42BAC"/>
    <w:rsid w:val="60D975DC"/>
    <w:rsid w:val="60EDE183"/>
    <w:rsid w:val="60F4E969"/>
    <w:rsid w:val="60FCD385"/>
    <w:rsid w:val="60FE820A"/>
    <w:rsid w:val="61012702"/>
    <w:rsid w:val="6105E3C0"/>
    <w:rsid w:val="610621BE"/>
    <w:rsid w:val="61070591"/>
    <w:rsid w:val="6107AA5B"/>
    <w:rsid w:val="610B03BE"/>
    <w:rsid w:val="610ECC0C"/>
    <w:rsid w:val="61192BAD"/>
    <w:rsid w:val="611F5C9D"/>
    <w:rsid w:val="612427C1"/>
    <w:rsid w:val="6125CDB7"/>
    <w:rsid w:val="6129C7A8"/>
    <w:rsid w:val="6129FE6D"/>
    <w:rsid w:val="612FF40F"/>
    <w:rsid w:val="6132EE38"/>
    <w:rsid w:val="613A71FD"/>
    <w:rsid w:val="61453AB2"/>
    <w:rsid w:val="614C7A0C"/>
    <w:rsid w:val="614E48F1"/>
    <w:rsid w:val="614E5DCA"/>
    <w:rsid w:val="6151E578"/>
    <w:rsid w:val="6152BA25"/>
    <w:rsid w:val="61552067"/>
    <w:rsid w:val="615994EA"/>
    <w:rsid w:val="6166BEF4"/>
    <w:rsid w:val="6173F2DF"/>
    <w:rsid w:val="617B26D2"/>
    <w:rsid w:val="6183A903"/>
    <w:rsid w:val="6183D620"/>
    <w:rsid w:val="61870653"/>
    <w:rsid w:val="618B30E7"/>
    <w:rsid w:val="618D2F76"/>
    <w:rsid w:val="618DB5A9"/>
    <w:rsid w:val="619041CB"/>
    <w:rsid w:val="61926E48"/>
    <w:rsid w:val="61999FEF"/>
    <w:rsid w:val="619AF9AD"/>
    <w:rsid w:val="619FD809"/>
    <w:rsid w:val="61A78C16"/>
    <w:rsid w:val="61B0818F"/>
    <w:rsid w:val="61B25276"/>
    <w:rsid w:val="61B4C9D2"/>
    <w:rsid w:val="61C3F290"/>
    <w:rsid w:val="61D584AB"/>
    <w:rsid w:val="61D5C4DF"/>
    <w:rsid w:val="61D95FC8"/>
    <w:rsid w:val="61DF5094"/>
    <w:rsid w:val="61E13415"/>
    <w:rsid w:val="61E8498D"/>
    <w:rsid w:val="61F1FB18"/>
    <w:rsid w:val="61F8B9B1"/>
    <w:rsid w:val="62038659"/>
    <w:rsid w:val="620B1623"/>
    <w:rsid w:val="620D685A"/>
    <w:rsid w:val="620E13E2"/>
    <w:rsid w:val="6214628F"/>
    <w:rsid w:val="6216006D"/>
    <w:rsid w:val="62161EA5"/>
    <w:rsid w:val="621EDF7A"/>
    <w:rsid w:val="6221DEB7"/>
    <w:rsid w:val="62223554"/>
    <w:rsid w:val="6224FEF5"/>
    <w:rsid w:val="62324236"/>
    <w:rsid w:val="623FD436"/>
    <w:rsid w:val="62405E5C"/>
    <w:rsid w:val="62474E58"/>
    <w:rsid w:val="624828EE"/>
    <w:rsid w:val="624AA265"/>
    <w:rsid w:val="624E212B"/>
    <w:rsid w:val="625177D6"/>
    <w:rsid w:val="6256243D"/>
    <w:rsid w:val="6258F486"/>
    <w:rsid w:val="625B38B8"/>
    <w:rsid w:val="625E0E3D"/>
    <w:rsid w:val="6261095E"/>
    <w:rsid w:val="6269B108"/>
    <w:rsid w:val="6275F4A9"/>
    <w:rsid w:val="627C20D7"/>
    <w:rsid w:val="627E330D"/>
    <w:rsid w:val="6281113B"/>
    <w:rsid w:val="628CB581"/>
    <w:rsid w:val="628D1FDD"/>
    <w:rsid w:val="62907FCE"/>
    <w:rsid w:val="6293C51E"/>
    <w:rsid w:val="62A115B4"/>
    <w:rsid w:val="62A2816E"/>
    <w:rsid w:val="62A33320"/>
    <w:rsid w:val="62AA38CF"/>
    <w:rsid w:val="62AC6FAC"/>
    <w:rsid w:val="62AD6CAD"/>
    <w:rsid w:val="62B0705E"/>
    <w:rsid w:val="62B544FE"/>
    <w:rsid w:val="62C45D32"/>
    <w:rsid w:val="62CFD99E"/>
    <w:rsid w:val="62D840E2"/>
    <w:rsid w:val="62E07AEE"/>
    <w:rsid w:val="62E284D2"/>
    <w:rsid w:val="62EC2FB5"/>
    <w:rsid w:val="62F150B3"/>
    <w:rsid w:val="62F3E581"/>
    <w:rsid w:val="62F40B28"/>
    <w:rsid w:val="62F7A39C"/>
    <w:rsid w:val="62FF003E"/>
    <w:rsid w:val="63124250"/>
    <w:rsid w:val="63166768"/>
    <w:rsid w:val="631B5BED"/>
    <w:rsid w:val="631E2601"/>
    <w:rsid w:val="63224350"/>
    <w:rsid w:val="632A5F08"/>
    <w:rsid w:val="6333E572"/>
    <w:rsid w:val="6337760F"/>
    <w:rsid w:val="633B9258"/>
    <w:rsid w:val="633BE27F"/>
    <w:rsid w:val="633F847F"/>
    <w:rsid w:val="63401E3F"/>
    <w:rsid w:val="6340AA32"/>
    <w:rsid w:val="6345FDD5"/>
    <w:rsid w:val="634CA475"/>
    <w:rsid w:val="6359AFD8"/>
    <w:rsid w:val="635F078F"/>
    <w:rsid w:val="635F5B40"/>
    <w:rsid w:val="6363C9F7"/>
    <w:rsid w:val="6366F0C6"/>
    <w:rsid w:val="636A9A3C"/>
    <w:rsid w:val="6372EDF9"/>
    <w:rsid w:val="637300FD"/>
    <w:rsid w:val="637C2CB8"/>
    <w:rsid w:val="63827667"/>
    <w:rsid w:val="6388333D"/>
    <w:rsid w:val="638DCB79"/>
    <w:rsid w:val="6398F342"/>
    <w:rsid w:val="63A0FB3A"/>
    <w:rsid w:val="63A600CE"/>
    <w:rsid w:val="63AD007A"/>
    <w:rsid w:val="63B74D70"/>
    <w:rsid w:val="63B834E6"/>
    <w:rsid w:val="63C2199A"/>
    <w:rsid w:val="63C3AE51"/>
    <w:rsid w:val="63CA7CF0"/>
    <w:rsid w:val="63CDDFC6"/>
    <w:rsid w:val="63D04E79"/>
    <w:rsid w:val="63D0FB0D"/>
    <w:rsid w:val="63D2DA33"/>
    <w:rsid w:val="63D84F6D"/>
    <w:rsid w:val="63DA499C"/>
    <w:rsid w:val="63DDA191"/>
    <w:rsid w:val="63E684A4"/>
    <w:rsid w:val="63E6DE2B"/>
    <w:rsid w:val="63E81515"/>
    <w:rsid w:val="63E847E6"/>
    <w:rsid w:val="63ED327F"/>
    <w:rsid w:val="63EDACDE"/>
    <w:rsid w:val="63F70A04"/>
    <w:rsid w:val="64020E47"/>
    <w:rsid w:val="6418E5E9"/>
    <w:rsid w:val="642B7DD6"/>
    <w:rsid w:val="643D2163"/>
    <w:rsid w:val="64486171"/>
    <w:rsid w:val="6448F92A"/>
    <w:rsid w:val="644CBCE2"/>
    <w:rsid w:val="645B323B"/>
    <w:rsid w:val="6462D315"/>
    <w:rsid w:val="64742D1D"/>
    <w:rsid w:val="6477488C"/>
    <w:rsid w:val="647881A6"/>
    <w:rsid w:val="64804FBE"/>
    <w:rsid w:val="648A4742"/>
    <w:rsid w:val="648D15F9"/>
    <w:rsid w:val="6494E2F2"/>
    <w:rsid w:val="64A26C93"/>
    <w:rsid w:val="64ADBD91"/>
    <w:rsid w:val="64B04640"/>
    <w:rsid w:val="64B91058"/>
    <w:rsid w:val="64BB3840"/>
    <w:rsid w:val="64C532C7"/>
    <w:rsid w:val="64CB17EA"/>
    <w:rsid w:val="64CF93E0"/>
    <w:rsid w:val="64D08770"/>
    <w:rsid w:val="64D8A884"/>
    <w:rsid w:val="64DE9B55"/>
    <w:rsid w:val="64DF58DC"/>
    <w:rsid w:val="64E60DDA"/>
    <w:rsid w:val="64EAE55B"/>
    <w:rsid w:val="64F51674"/>
    <w:rsid w:val="64F82E2D"/>
    <w:rsid w:val="64FB60E0"/>
    <w:rsid w:val="6509AF51"/>
    <w:rsid w:val="650C5B24"/>
    <w:rsid w:val="650D3E63"/>
    <w:rsid w:val="65193B96"/>
    <w:rsid w:val="65229C04"/>
    <w:rsid w:val="6528C322"/>
    <w:rsid w:val="652F78E8"/>
    <w:rsid w:val="6530A908"/>
    <w:rsid w:val="65443B64"/>
    <w:rsid w:val="6547FE9B"/>
    <w:rsid w:val="654A61A7"/>
    <w:rsid w:val="65520BE0"/>
    <w:rsid w:val="65533C68"/>
    <w:rsid w:val="6555AC6A"/>
    <w:rsid w:val="655ECC42"/>
    <w:rsid w:val="65626B1F"/>
    <w:rsid w:val="6562C72C"/>
    <w:rsid w:val="6566FC5D"/>
    <w:rsid w:val="656E2BF7"/>
    <w:rsid w:val="6570E126"/>
    <w:rsid w:val="657210B2"/>
    <w:rsid w:val="6577B261"/>
    <w:rsid w:val="6585BA20"/>
    <w:rsid w:val="6592D97A"/>
    <w:rsid w:val="65A5A127"/>
    <w:rsid w:val="65B115C9"/>
    <w:rsid w:val="65BCA1DF"/>
    <w:rsid w:val="65C360CF"/>
    <w:rsid w:val="65C443B4"/>
    <w:rsid w:val="65E4106E"/>
    <w:rsid w:val="65E46F66"/>
    <w:rsid w:val="65F1B5F6"/>
    <w:rsid w:val="65F247DB"/>
    <w:rsid w:val="65FC1276"/>
    <w:rsid w:val="65FCA0A0"/>
    <w:rsid w:val="65FD9CBF"/>
    <w:rsid w:val="660146B6"/>
    <w:rsid w:val="6601A03F"/>
    <w:rsid w:val="66027F35"/>
    <w:rsid w:val="66047D0E"/>
    <w:rsid w:val="660E466F"/>
    <w:rsid w:val="66145412"/>
    <w:rsid w:val="6615739D"/>
    <w:rsid w:val="6618B2AF"/>
    <w:rsid w:val="661919F4"/>
    <w:rsid w:val="6631442B"/>
    <w:rsid w:val="663B8686"/>
    <w:rsid w:val="6647C403"/>
    <w:rsid w:val="664C0030"/>
    <w:rsid w:val="6650044C"/>
    <w:rsid w:val="6657FCC9"/>
    <w:rsid w:val="666AC3B0"/>
    <w:rsid w:val="666FD91B"/>
    <w:rsid w:val="6673C400"/>
    <w:rsid w:val="667993B7"/>
    <w:rsid w:val="66913488"/>
    <w:rsid w:val="6694BB07"/>
    <w:rsid w:val="6694F004"/>
    <w:rsid w:val="669C99A9"/>
    <w:rsid w:val="669F45A6"/>
    <w:rsid w:val="66A2D75F"/>
    <w:rsid w:val="66A98804"/>
    <w:rsid w:val="66C3B500"/>
    <w:rsid w:val="66C51288"/>
    <w:rsid w:val="66C7DB5B"/>
    <w:rsid w:val="66D20371"/>
    <w:rsid w:val="66DCFCB2"/>
    <w:rsid w:val="66DE7B19"/>
    <w:rsid w:val="66DF32B8"/>
    <w:rsid w:val="66E3CEFC"/>
    <w:rsid w:val="66E696AF"/>
    <w:rsid w:val="66E8066C"/>
    <w:rsid w:val="66E9E5BD"/>
    <w:rsid w:val="66ED5D52"/>
    <w:rsid w:val="66EFBEC9"/>
    <w:rsid w:val="66F0C646"/>
    <w:rsid w:val="66F5C068"/>
    <w:rsid w:val="66F5F88F"/>
    <w:rsid w:val="66F70838"/>
    <w:rsid w:val="66FA47D9"/>
    <w:rsid w:val="66FFFF40"/>
    <w:rsid w:val="67007909"/>
    <w:rsid w:val="6705EEA7"/>
    <w:rsid w:val="67119B14"/>
    <w:rsid w:val="671EFA02"/>
    <w:rsid w:val="6722439E"/>
    <w:rsid w:val="67227913"/>
    <w:rsid w:val="672473D9"/>
    <w:rsid w:val="6728097D"/>
    <w:rsid w:val="672E9C46"/>
    <w:rsid w:val="6730C7F1"/>
    <w:rsid w:val="67409579"/>
    <w:rsid w:val="6745CDF0"/>
    <w:rsid w:val="674CC7D2"/>
    <w:rsid w:val="674F5106"/>
    <w:rsid w:val="6754E655"/>
    <w:rsid w:val="675D1CA5"/>
    <w:rsid w:val="6764F3E7"/>
    <w:rsid w:val="676FD10E"/>
    <w:rsid w:val="67713F0D"/>
    <w:rsid w:val="67750FAC"/>
    <w:rsid w:val="677A0B00"/>
    <w:rsid w:val="678B09EA"/>
    <w:rsid w:val="67900D4F"/>
    <w:rsid w:val="679145A1"/>
    <w:rsid w:val="6793A737"/>
    <w:rsid w:val="6797AE42"/>
    <w:rsid w:val="679E3D74"/>
    <w:rsid w:val="679EE926"/>
    <w:rsid w:val="679F5A10"/>
    <w:rsid w:val="67A61367"/>
    <w:rsid w:val="67B33466"/>
    <w:rsid w:val="67B3B8DA"/>
    <w:rsid w:val="67B47D42"/>
    <w:rsid w:val="67B768C9"/>
    <w:rsid w:val="67CF7065"/>
    <w:rsid w:val="67D58BD9"/>
    <w:rsid w:val="67D98B20"/>
    <w:rsid w:val="67EFBBFF"/>
    <w:rsid w:val="67F2A7AA"/>
    <w:rsid w:val="67F36E75"/>
    <w:rsid w:val="67FAC092"/>
    <w:rsid w:val="6806431B"/>
    <w:rsid w:val="680B2428"/>
    <w:rsid w:val="680CC528"/>
    <w:rsid w:val="6815658B"/>
    <w:rsid w:val="6816D3FF"/>
    <w:rsid w:val="681A1208"/>
    <w:rsid w:val="681D91BE"/>
    <w:rsid w:val="681F9CF2"/>
    <w:rsid w:val="68262877"/>
    <w:rsid w:val="682B2ACD"/>
    <w:rsid w:val="682CE5B8"/>
    <w:rsid w:val="6833B210"/>
    <w:rsid w:val="683BD7A6"/>
    <w:rsid w:val="683E9E54"/>
    <w:rsid w:val="6844937A"/>
    <w:rsid w:val="68451250"/>
    <w:rsid w:val="6845A74E"/>
    <w:rsid w:val="6848CD32"/>
    <w:rsid w:val="684E3D4B"/>
    <w:rsid w:val="68527531"/>
    <w:rsid w:val="685CB0B8"/>
    <w:rsid w:val="686EC6E8"/>
    <w:rsid w:val="687B7CF5"/>
    <w:rsid w:val="68881B29"/>
    <w:rsid w:val="688BC31E"/>
    <w:rsid w:val="689180B2"/>
    <w:rsid w:val="6893E0E6"/>
    <w:rsid w:val="68966D04"/>
    <w:rsid w:val="68968CD4"/>
    <w:rsid w:val="6898C073"/>
    <w:rsid w:val="689C34A7"/>
    <w:rsid w:val="68A1F4F5"/>
    <w:rsid w:val="68A207A8"/>
    <w:rsid w:val="68A6EFD4"/>
    <w:rsid w:val="68ABDD1D"/>
    <w:rsid w:val="68B6497C"/>
    <w:rsid w:val="68BB1E80"/>
    <w:rsid w:val="68C3EE74"/>
    <w:rsid w:val="68C9C45C"/>
    <w:rsid w:val="68CA070A"/>
    <w:rsid w:val="68CE0EAF"/>
    <w:rsid w:val="68DF64E8"/>
    <w:rsid w:val="68DFF5E3"/>
    <w:rsid w:val="68E66BC5"/>
    <w:rsid w:val="68E8F084"/>
    <w:rsid w:val="68F30919"/>
    <w:rsid w:val="6900E9F1"/>
    <w:rsid w:val="6908B292"/>
    <w:rsid w:val="690B261A"/>
    <w:rsid w:val="690D5ECF"/>
    <w:rsid w:val="690E35E1"/>
    <w:rsid w:val="69109190"/>
    <w:rsid w:val="691674F4"/>
    <w:rsid w:val="69167AE6"/>
    <w:rsid w:val="691EC60A"/>
    <w:rsid w:val="69229651"/>
    <w:rsid w:val="69245BBE"/>
    <w:rsid w:val="692795F0"/>
    <w:rsid w:val="69281799"/>
    <w:rsid w:val="692EAB28"/>
    <w:rsid w:val="6935D1D5"/>
    <w:rsid w:val="694002A8"/>
    <w:rsid w:val="694AAF5F"/>
    <w:rsid w:val="695CE840"/>
    <w:rsid w:val="6967FE14"/>
    <w:rsid w:val="6968CD53"/>
    <w:rsid w:val="696E8E95"/>
    <w:rsid w:val="697398DE"/>
    <w:rsid w:val="6975D68B"/>
    <w:rsid w:val="6978902C"/>
    <w:rsid w:val="69813AF1"/>
    <w:rsid w:val="698E5690"/>
    <w:rsid w:val="69943017"/>
    <w:rsid w:val="6994C82B"/>
    <w:rsid w:val="699CB55E"/>
    <w:rsid w:val="699CCE91"/>
    <w:rsid w:val="69A3CAA1"/>
    <w:rsid w:val="69A60FB8"/>
    <w:rsid w:val="69AF4750"/>
    <w:rsid w:val="69BF5D35"/>
    <w:rsid w:val="69C3404E"/>
    <w:rsid w:val="69C586C2"/>
    <w:rsid w:val="69C6622D"/>
    <w:rsid w:val="69C9BDCB"/>
    <w:rsid w:val="69CD508E"/>
    <w:rsid w:val="69CFEC5A"/>
    <w:rsid w:val="69D01623"/>
    <w:rsid w:val="69D104DC"/>
    <w:rsid w:val="69D36B7C"/>
    <w:rsid w:val="69E0180E"/>
    <w:rsid w:val="69E1B1F6"/>
    <w:rsid w:val="69E2ADC3"/>
    <w:rsid w:val="69E569C8"/>
    <w:rsid w:val="69E601C3"/>
    <w:rsid w:val="69E6C703"/>
    <w:rsid w:val="69EFB934"/>
    <w:rsid w:val="69F59754"/>
    <w:rsid w:val="69F7A141"/>
    <w:rsid w:val="69FE8C15"/>
    <w:rsid w:val="6A15F378"/>
    <w:rsid w:val="6A191C91"/>
    <w:rsid w:val="6A261613"/>
    <w:rsid w:val="6A29D013"/>
    <w:rsid w:val="6A2A6877"/>
    <w:rsid w:val="6A31470E"/>
    <w:rsid w:val="6A34A8EB"/>
    <w:rsid w:val="6A35FE0D"/>
    <w:rsid w:val="6A360785"/>
    <w:rsid w:val="6A3F0CD5"/>
    <w:rsid w:val="6A430834"/>
    <w:rsid w:val="6A4315B3"/>
    <w:rsid w:val="6A43615E"/>
    <w:rsid w:val="6A592B43"/>
    <w:rsid w:val="6A6211E1"/>
    <w:rsid w:val="6A666EE3"/>
    <w:rsid w:val="6A6DCAB1"/>
    <w:rsid w:val="6A6E4F67"/>
    <w:rsid w:val="6A72DBF1"/>
    <w:rsid w:val="6A78C5BC"/>
    <w:rsid w:val="6A78D84B"/>
    <w:rsid w:val="6A7C2CC5"/>
    <w:rsid w:val="6A7CC3B9"/>
    <w:rsid w:val="6A7FE0A0"/>
    <w:rsid w:val="6A84B497"/>
    <w:rsid w:val="6A883073"/>
    <w:rsid w:val="6A8CF418"/>
    <w:rsid w:val="6A8DCEFD"/>
    <w:rsid w:val="6A8F67EA"/>
    <w:rsid w:val="6A93F8E6"/>
    <w:rsid w:val="6A94E9CE"/>
    <w:rsid w:val="6A9559AC"/>
    <w:rsid w:val="6A9FCCED"/>
    <w:rsid w:val="6AA89A1A"/>
    <w:rsid w:val="6AB063F2"/>
    <w:rsid w:val="6AB255DF"/>
    <w:rsid w:val="6AB41F18"/>
    <w:rsid w:val="6AB7A00F"/>
    <w:rsid w:val="6ABC463B"/>
    <w:rsid w:val="6ABD13D8"/>
    <w:rsid w:val="6ABE7875"/>
    <w:rsid w:val="6AC400F0"/>
    <w:rsid w:val="6ACAEE35"/>
    <w:rsid w:val="6AD6FAD2"/>
    <w:rsid w:val="6AE24574"/>
    <w:rsid w:val="6AE57BD4"/>
    <w:rsid w:val="6AE924EB"/>
    <w:rsid w:val="6AEA6ED0"/>
    <w:rsid w:val="6AEACE51"/>
    <w:rsid w:val="6AEBDFFC"/>
    <w:rsid w:val="6AEF2DD1"/>
    <w:rsid w:val="6AF1B290"/>
    <w:rsid w:val="6AF26387"/>
    <w:rsid w:val="6AF75BB8"/>
    <w:rsid w:val="6AF9DD93"/>
    <w:rsid w:val="6B074B52"/>
    <w:rsid w:val="6B089338"/>
    <w:rsid w:val="6B09ABFD"/>
    <w:rsid w:val="6B0A4C4E"/>
    <w:rsid w:val="6B1612CF"/>
    <w:rsid w:val="6B1A1A3C"/>
    <w:rsid w:val="6B1BA290"/>
    <w:rsid w:val="6B220C9C"/>
    <w:rsid w:val="6B2C6A0B"/>
    <w:rsid w:val="6B2F1DD5"/>
    <w:rsid w:val="6B314F35"/>
    <w:rsid w:val="6B3504BF"/>
    <w:rsid w:val="6B3821C5"/>
    <w:rsid w:val="6B3D1425"/>
    <w:rsid w:val="6B40729D"/>
    <w:rsid w:val="6B427A2F"/>
    <w:rsid w:val="6B442745"/>
    <w:rsid w:val="6B46B53C"/>
    <w:rsid w:val="6B4CEE36"/>
    <w:rsid w:val="6B4D05B3"/>
    <w:rsid w:val="6B5339AE"/>
    <w:rsid w:val="6B59B014"/>
    <w:rsid w:val="6B5D36BD"/>
    <w:rsid w:val="6B601DA1"/>
    <w:rsid w:val="6B6422D4"/>
    <w:rsid w:val="6B678D68"/>
    <w:rsid w:val="6B73001F"/>
    <w:rsid w:val="6B7A4696"/>
    <w:rsid w:val="6B7E68A7"/>
    <w:rsid w:val="6B83BC20"/>
    <w:rsid w:val="6B8848B4"/>
    <w:rsid w:val="6B889F2F"/>
    <w:rsid w:val="6B911153"/>
    <w:rsid w:val="6B94B17B"/>
    <w:rsid w:val="6B9E5E7C"/>
    <w:rsid w:val="6BA078A0"/>
    <w:rsid w:val="6BA3AAD5"/>
    <w:rsid w:val="6BA57457"/>
    <w:rsid w:val="6BAFD0C4"/>
    <w:rsid w:val="6BB18720"/>
    <w:rsid w:val="6BB64CF2"/>
    <w:rsid w:val="6BBAFCC7"/>
    <w:rsid w:val="6BC26659"/>
    <w:rsid w:val="6BCC90E0"/>
    <w:rsid w:val="6BD615A8"/>
    <w:rsid w:val="6BE8A749"/>
    <w:rsid w:val="6BE9BA9B"/>
    <w:rsid w:val="6BF05D18"/>
    <w:rsid w:val="6C0DB94F"/>
    <w:rsid w:val="6C1E3E73"/>
    <w:rsid w:val="6C1FC7F8"/>
    <w:rsid w:val="6C2187B6"/>
    <w:rsid w:val="6C2EF341"/>
    <w:rsid w:val="6C2FB630"/>
    <w:rsid w:val="6C343BAF"/>
    <w:rsid w:val="6C394BE9"/>
    <w:rsid w:val="6C3E20AA"/>
    <w:rsid w:val="6C412292"/>
    <w:rsid w:val="6C426DBD"/>
    <w:rsid w:val="6C469FB1"/>
    <w:rsid w:val="6C4B19F9"/>
    <w:rsid w:val="6C4C7DEC"/>
    <w:rsid w:val="6C4F2F7D"/>
    <w:rsid w:val="6C599342"/>
    <w:rsid w:val="6C629352"/>
    <w:rsid w:val="6C67F0AD"/>
    <w:rsid w:val="6C788974"/>
    <w:rsid w:val="6C8242B8"/>
    <w:rsid w:val="6C832C96"/>
    <w:rsid w:val="6C83E804"/>
    <w:rsid w:val="6C86976E"/>
    <w:rsid w:val="6C8AFB2A"/>
    <w:rsid w:val="6C8EF6BB"/>
    <w:rsid w:val="6C8EFE1B"/>
    <w:rsid w:val="6C964476"/>
    <w:rsid w:val="6CA10D77"/>
    <w:rsid w:val="6CB2492D"/>
    <w:rsid w:val="6CB2E4BB"/>
    <w:rsid w:val="6CB480D1"/>
    <w:rsid w:val="6CBB6B69"/>
    <w:rsid w:val="6CDBE853"/>
    <w:rsid w:val="6CDE5C88"/>
    <w:rsid w:val="6CE19440"/>
    <w:rsid w:val="6CE9F164"/>
    <w:rsid w:val="6D01267A"/>
    <w:rsid w:val="6D02E691"/>
    <w:rsid w:val="6D0624D6"/>
    <w:rsid w:val="6D0716C6"/>
    <w:rsid w:val="6D08A59E"/>
    <w:rsid w:val="6D09A527"/>
    <w:rsid w:val="6D1C4DEC"/>
    <w:rsid w:val="6D210A69"/>
    <w:rsid w:val="6D2187A3"/>
    <w:rsid w:val="6D2B5F03"/>
    <w:rsid w:val="6D2CE7EF"/>
    <w:rsid w:val="6D2D33F6"/>
    <w:rsid w:val="6D2DCD9D"/>
    <w:rsid w:val="6D3CB0D1"/>
    <w:rsid w:val="6D3E38F1"/>
    <w:rsid w:val="6D45177B"/>
    <w:rsid w:val="6D4BC7F6"/>
    <w:rsid w:val="6D52E0AF"/>
    <w:rsid w:val="6D53699C"/>
    <w:rsid w:val="6D539798"/>
    <w:rsid w:val="6D5F8035"/>
    <w:rsid w:val="6D672C00"/>
    <w:rsid w:val="6D71B3D4"/>
    <w:rsid w:val="6D813C42"/>
    <w:rsid w:val="6D85DBA2"/>
    <w:rsid w:val="6D8625EB"/>
    <w:rsid w:val="6D8BB51F"/>
    <w:rsid w:val="6D8F59BB"/>
    <w:rsid w:val="6D93F7AC"/>
    <w:rsid w:val="6D966530"/>
    <w:rsid w:val="6D991827"/>
    <w:rsid w:val="6D9ECDFC"/>
    <w:rsid w:val="6DA8362C"/>
    <w:rsid w:val="6DACA4C5"/>
    <w:rsid w:val="6DAE4FAC"/>
    <w:rsid w:val="6DAFBBA2"/>
    <w:rsid w:val="6DC08B75"/>
    <w:rsid w:val="6DD1FE89"/>
    <w:rsid w:val="6DDE98E3"/>
    <w:rsid w:val="6DE64607"/>
    <w:rsid w:val="6DEA4FFD"/>
    <w:rsid w:val="6DF0A735"/>
    <w:rsid w:val="6E00551A"/>
    <w:rsid w:val="6E0B71AF"/>
    <w:rsid w:val="6E0C02C2"/>
    <w:rsid w:val="6E1706C4"/>
    <w:rsid w:val="6E1DB397"/>
    <w:rsid w:val="6E20E819"/>
    <w:rsid w:val="6E2D92E9"/>
    <w:rsid w:val="6E2D9C1E"/>
    <w:rsid w:val="6E37396C"/>
    <w:rsid w:val="6E37CBA2"/>
    <w:rsid w:val="6E39FBF3"/>
    <w:rsid w:val="6E3B560C"/>
    <w:rsid w:val="6E3C2666"/>
    <w:rsid w:val="6E51A0A7"/>
    <w:rsid w:val="6E553304"/>
    <w:rsid w:val="6E57EF03"/>
    <w:rsid w:val="6E63744B"/>
    <w:rsid w:val="6E66365F"/>
    <w:rsid w:val="6E6A50BD"/>
    <w:rsid w:val="6E737688"/>
    <w:rsid w:val="6E7F8C46"/>
    <w:rsid w:val="6E853478"/>
    <w:rsid w:val="6E861C47"/>
    <w:rsid w:val="6E882DBB"/>
    <w:rsid w:val="6E8A06FA"/>
    <w:rsid w:val="6E8E9738"/>
    <w:rsid w:val="6E8F2EE3"/>
    <w:rsid w:val="6E96B171"/>
    <w:rsid w:val="6E9A4BA4"/>
    <w:rsid w:val="6EA2992D"/>
    <w:rsid w:val="6EAC1A2D"/>
    <w:rsid w:val="6EAE9103"/>
    <w:rsid w:val="6EB8429C"/>
    <w:rsid w:val="6EB84FC5"/>
    <w:rsid w:val="6EB9BBCC"/>
    <w:rsid w:val="6EC05153"/>
    <w:rsid w:val="6EC9B11B"/>
    <w:rsid w:val="6ECA9F5F"/>
    <w:rsid w:val="6ED36491"/>
    <w:rsid w:val="6ED5532D"/>
    <w:rsid w:val="6EDBAA22"/>
    <w:rsid w:val="6EE01A45"/>
    <w:rsid w:val="6EE2B813"/>
    <w:rsid w:val="6EE3473C"/>
    <w:rsid w:val="6F05BF04"/>
    <w:rsid w:val="6F14D71C"/>
    <w:rsid w:val="6F1903E1"/>
    <w:rsid w:val="6F23152A"/>
    <w:rsid w:val="6F26CBC3"/>
    <w:rsid w:val="6F2A0AD0"/>
    <w:rsid w:val="6F322B43"/>
    <w:rsid w:val="6F351790"/>
    <w:rsid w:val="6F39EC30"/>
    <w:rsid w:val="6F3EFF72"/>
    <w:rsid w:val="6F3F0170"/>
    <w:rsid w:val="6F46CCCC"/>
    <w:rsid w:val="6F4B8AB8"/>
    <w:rsid w:val="6F4BE42B"/>
    <w:rsid w:val="6F5C3776"/>
    <w:rsid w:val="6F5F28C5"/>
    <w:rsid w:val="6F6410EA"/>
    <w:rsid w:val="6F6D2B9E"/>
    <w:rsid w:val="6F748D80"/>
    <w:rsid w:val="6F783804"/>
    <w:rsid w:val="6F83894E"/>
    <w:rsid w:val="6F900C3F"/>
    <w:rsid w:val="6F950C6C"/>
    <w:rsid w:val="6F9EC1D0"/>
    <w:rsid w:val="6FA9948C"/>
    <w:rsid w:val="6FAD698D"/>
    <w:rsid w:val="6FAD7DC4"/>
    <w:rsid w:val="6FC6B47F"/>
    <w:rsid w:val="6FC8803D"/>
    <w:rsid w:val="6FCAD9E7"/>
    <w:rsid w:val="6FCAFD7E"/>
    <w:rsid w:val="6FD1A3C5"/>
    <w:rsid w:val="6FD6AE89"/>
    <w:rsid w:val="6FDA5ECF"/>
    <w:rsid w:val="6FDE8478"/>
    <w:rsid w:val="6FE2A324"/>
    <w:rsid w:val="6FE83460"/>
    <w:rsid w:val="6FED5C8B"/>
    <w:rsid w:val="6FF1DD3B"/>
    <w:rsid w:val="70000EF5"/>
    <w:rsid w:val="7004A0D5"/>
    <w:rsid w:val="7005A758"/>
    <w:rsid w:val="700C69D4"/>
    <w:rsid w:val="700EC507"/>
    <w:rsid w:val="7015A10A"/>
    <w:rsid w:val="701814FC"/>
    <w:rsid w:val="701F4651"/>
    <w:rsid w:val="701F5F29"/>
    <w:rsid w:val="7020BA0A"/>
    <w:rsid w:val="702C4138"/>
    <w:rsid w:val="702F3C82"/>
    <w:rsid w:val="703AC075"/>
    <w:rsid w:val="70416D86"/>
    <w:rsid w:val="7042E8D4"/>
    <w:rsid w:val="7051D052"/>
    <w:rsid w:val="70590462"/>
    <w:rsid w:val="705A66E9"/>
    <w:rsid w:val="705D1B98"/>
    <w:rsid w:val="7065336D"/>
    <w:rsid w:val="706752FF"/>
    <w:rsid w:val="70697E0E"/>
    <w:rsid w:val="7070F252"/>
    <w:rsid w:val="707341A2"/>
    <w:rsid w:val="70981E3B"/>
    <w:rsid w:val="70ABCD71"/>
    <w:rsid w:val="70B784E5"/>
    <w:rsid w:val="70B91E2E"/>
    <w:rsid w:val="70BBBB39"/>
    <w:rsid w:val="70BEE508"/>
    <w:rsid w:val="70C46B8F"/>
    <w:rsid w:val="70C63AFD"/>
    <w:rsid w:val="70CBA65D"/>
    <w:rsid w:val="70CBF27D"/>
    <w:rsid w:val="70D48118"/>
    <w:rsid w:val="70DE41FF"/>
    <w:rsid w:val="70E3A050"/>
    <w:rsid w:val="70E6B7EB"/>
    <w:rsid w:val="70E95357"/>
    <w:rsid w:val="70E9FD90"/>
    <w:rsid w:val="70F1600E"/>
    <w:rsid w:val="70F19EF8"/>
    <w:rsid w:val="7103E712"/>
    <w:rsid w:val="711C16A4"/>
    <w:rsid w:val="71214D29"/>
    <w:rsid w:val="712A64B6"/>
    <w:rsid w:val="712BB9F4"/>
    <w:rsid w:val="712EB09B"/>
    <w:rsid w:val="7130298E"/>
    <w:rsid w:val="713166DC"/>
    <w:rsid w:val="7132BBD6"/>
    <w:rsid w:val="713A9409"/>
    <w:rsid w:val="713AD0A9"/>
    <w:rsid w:val="713E2457"/>
    <w:rsid w:val="713F7CFC"/>
    <w:rsid w:val="714216C4"/>
    <w:rsid w:val="714F4AF4"/>
    <w:rsid w:val="71638186"/>
    <w:rsid w:val="716AFF4D"/>
    <w:rsid w:val="716FD139"/>
    <w:rsid w:val="71719CB5"/>
    <w:rsid w:val="717461C7"/>
    <w:rsid w:val="717672FB"/>
    <w:rsid w:val="71796773"/>
    <w:rsid w:val="717B4605"/>
    <w:rsid w:val="717EBDD4"/>
    <w:rsid w:val="71806A09"/>
    <w:rsid w:val="718B2C44"/>
    <w:rsid w:val="718B88E3"/>
    <w:rsid w:val="7194E202"/>
    <w:rsid w:val="719DEA6A"/>
    <w:rsid w:val="71A155BD"/>
    <w:rsid w:val="71B56A82"/>
    <w:rsid w:val="71BC2FBA"/>
    <w:rsid w:val="71C041C8"/>
    <w:rsid w:val="71CDFFD8"/>
    <w:rsid w:val="71D26AE4"/>
    <w:rsid w:val="71DD2EC3"/>
    <w:rsid w:val="71E22B1E"/>
    <w:rsid w:val="71E74F30"/>
    <w:rsid w:val="7204B211"/>
    <w:rsid w:val="72089A10"/>
    <w:rsid w:val="720B94BE"/>
    <w:rsid w:val="7217E1FF"/>
    <w:rsid w:val="721DA0F0"/>
    <w:rsid w:val="72292CE2"/>
    <w:rsid w:val="722C3EAE"/>
    <w:rsid w:val="72364800"/>
    <w:rsid w:val="72370E27"/>
    <w:rsid w:val="72389E4F"/>
    <w:rsid w:val="72414600"/>
    <w:rsid w:val="72483F6A"/>
    <w:rsid w:val="724AB837"/>
    <w:rsid w:val="724DD133"/>
    <w:rsid w:val="725B136B"/>
    <w:rsid w:val="726270A1"/>
    <w:rsid w:val="7267C553"/>
    <w:rsid w:val="72691C9E"/>
    <w:rsid w:val="726A34CC"/>
    <w:rsid w:val="726CF7D9"/>
    <w:rsid w:val="728389DF"/>
    <w:rsid w:val="7285CDF1"/>
    <w:rsid w:val="729C6CB7"/>
    <w:rsid w:val="729DAC7A"/>
    <w:rsid w:val="72A28710"/>
    <w:rsid w:val="72A3D853"/>
    <w:rsid w:val="72A4056E"/>
    <w:rsid w:val="72A6634E"/>
    <w:rsid w:val="72B1FD2C"/>
    <w:rsid w:val="72B3E7A2"/>
    <w:rsid w:val="72B86233"/>
    <w:rsid w:val="72B9061B"/>
    <w:rsid w:val="72BDFF9B"/>
    <w:rsid w:val="72C29DBA"/>
    <w:rsid w:val="72C6F052"/>
    <w:rsid w:val="72D4D81D"/>
    <w:rsid w:val="72D60EBE"/>
    <w:rsid w:val="72E19BCD"/>
    <w:rsid w:val="72F1B422"/>
    <w:rsid w:val="72FA024D"/>
    <w:rsid w:val="72FF7B31"/>
    <w:rsid w:val="7303983B"/>
    <w:rsid w:val="731EF735"/>
    <w:rsid w:val="7326386A"/>
    <w:rsid w:val="7327411D"/>
    <w:rsid w:val="73292F68"/>
    <w:rsid w:val="733FA074"/>
    <w:rsid w:val="734152F7"/>
    <w:rsid w:val="734305D5"/>
    <w:rsid w:val="73461278"/>
    <w:rsid w:val="734B4515"/>
    <w:rsid w:val="73570BCC"/>
    <w:rsid w:val="7358DD88"/>
    <w:rsid w:val="735AB2CD"/>
    <w:rsid w:val="735B9E58"/>
    <w:rsid w:val="73600F44"/>
    <w:rsid w:val="7363FFAF"/>
    <w:rsid w:val="736CFF88"/>
    <w:rsid w:val="736F9A50"/>
    <w:rsid w:val="73836441"/>
    <w:rsid w:val="738805C7"/>
    <w:rsid w:val="738C25AD"/>
    <w:rsid w:val="7392B605"/>
    <w:rsid w:val="7392B995"/>
    <w:rsid w:val="73950D77"/>
    <w:rsid w:val="739867FC"/>
    <w:rsid w:val="739A8778"/>
    <w:rsid w:val="739E2978"/>
    <w:rsid w:val="73A1AAB5"/>
    <w:rsid w:val="73A6A2E3"/>
    <w:rsid w:val="73B24536"/>
    <w:rsid w:val="73BB79FD"/>
    <w:rsid w:val="73C12614"/>
    <w:rsid w:val="73C127A8"/>
    <w:rsid w:val="73C784FA"/>
    <w:rsid w:val="73D1823E"/>
    <w:rsid w:val="73E80BCD"/>
    <w:rsid w:val="73E9EA7A"/>
    <w:rsid w:val="73EB1343"/>
    <w:rsid w:val="73FAF701"/>
    <w:rsid w:val="74197286"/>
    <w:rsid w:val="741D89D3"/>
    <w:rsid w:val="742027A4"/>
    <w:rsid w:val="7424C3A8"/>
    <w:rsid w:val="7428A436"/>
    <w:rsid w:val="7430508D"/>
    <w:rsid w:val="7438CE27"/>
    <w:rsid w:val="743FD5CF"/>
    <w:rsid w:val="7452E9C9"/>
    <w:rsid w:val="74556938"/>
    <w:rsid w:val="745AEAF3"/>
    <w:rsid w:val="745D1D00"/>
    <w:rsid w:val="747E2F2F"/>
    <w:rsid w:val="7485489C"/>
    <w:rsid w:val="7499AC76"/>
    <w:rsid w:val="7499C4AF"/>
    <w:rsid w:val="749F240B"/>
    <w:rsid w:val="74A4D875"/>
    <w:rsid w:val="74A7894D"/>
    <w:rsid w:val="74B3B667"/>
    <w:rsid w:val="74B5E0F3"/>
    <w:rsid w:val="74C499A9"/>
    <w:rsid w:val="74C79964"/>
    <w:rsid w:val="74CFA8E9"/>
    <w:rsid w:val="74D7EA70"/>
    <w:rsid w:val="74E34D41"/>
    <w:rsid w:val="74E7BEE0"/>
    <w:rsid w:val="74F9CAD7"/>
    <w:rsid w:val="74FB141D"/>
    <w:rsid w:val="7504D999"/>
    <w:rsid w:val="7507B5FA"/>
    <w:rsid w:val="75086337"/>
    <w:rsid w:val="751344EB"/>
    <w:rsid w:val="75184436"/>
    <w:rsid w:val="751D583B"/>
    <w:rsid w:val="751DE3F6"/>
    <w:rsid w:val="751E9CD0"/>
    <w:rsid w:val="75247A2C"/>
    <w:rsid w:val="7530267F"/>
    <w:rsid w:val="7535A0B6"/>
    <w:rsid w:val="753B7D53"/>
    <w:rsid w:val="7543871C"/>
    <w:rsid w:val="754DA177"/>
    <w:rsid w:val="754F4A9A"/>
    <w:rsid w:val="755226CA"/>
    <w:rsid w:val="755E0EB1"/>
    <w:rsid w:val="756272BE"/>
    <w:rsid w:val="756D1DF3"/>
    <w:rsid w:val="75703244"/>
    <w:rsid w:val="75743074"/>
    <w:rsid w:val="7574BF99"/>
    <w:rsid w:val="757CD593"/>
    <w:rsid w:val="7589E5A1"/>
    <w:rsid w:val="758C9CA3"/>
    <w:rsid w:val="7593DC03"/>
    <w:rsid w:val="7594BE8A"/>
    <w:rsid w:val="75952A1E"/>
    <w:rsid w:val="759539C3"/>
    <w:rsid w:val="7596AE0C"/>
    <w:rsid w:val="75A3B35A"/>
    <w:rsid w:val="75A99D4F"/>
    <w:rsid w:val="75B264DF"/>
    <w:rsid w:val="75B66CDB"/>
    <w:rsid w:val="75B71EC5"/>
    <w:rsid w:val="75B7CC09"/>
    <w:rsid w:val="75BBE061"/>
    <w:rsid w:val="75BEEF89"/>
    <w:rsid w:val="75C209CC"/>
    <w:rsid w:val="75CFEF82"/>
    <w:rsid w:val="75D0846F"/>
    <w:rsid w:val="75D1D2E9"/>
    <w:rsid w:val="75D5E38E"/>
    <w:rsid w:val="75DA41FA"/>
    <w:rsid w:val="75DA993E"/>
    <w:rsid w:val="75E528DC"/>
    <w:rsid w:val="75EAAA6A"/>
    <w:rsid w:val="75F02B7F"/>
    <w:rsid w:val="75F24F21"/>
    <w:rsid w:val="75F34373"/>
    <w:rsid w:val="75FCA153"/>
    <w:rsid w:val="7600E103"/>
    <w:rsid w:val="76090C9E"/>
    <w:rsid w:val="760944A2"/>
    <w:rsid w:val="7610BBB3"/>
    <w:rsid w:val="76167D2F"/>
    <w:rsid w:val="76206A5E"/>
    <w:rsid w:val="7625382D"/>
    <w:rsid w:val="7625D597"/>
    <w:rsid w:val="7626F302"/>
    <w:rsid w:val="7628FBE0"/>
    <w:rsid w:val="762BE57B"/>
    <w:rsid w:val="763212EA"/>
    <w:rsid w:val="764A7654"/>
    <w:rsid w:val="764ED633"/>
    <w:rsid w:val="76513D80"/>
    <w:rsid w:val="7651C39E"/>
    <w:rsid w:val="7653BF4A"/>
    <w:rsid w:val="7655B87E"/>
    <w:rsid w:val="7655E151"/>
    <w:rsid w:val="76566FAD"/>
    <w:rsid w:val="765C3D9E"/>
    <w:rsid w:val="765F6A13"/>
    <w:rsid w:val="766142EC"/>
    <w:rsid w:val="7661E908"/>
    <w:rsid w:val="76669B6D"/>
    <w:rsid w:val="76675A76"/>
    <w:rsid w:val="766CC0C3"/>
    <w:rsid w:val="766FBFF8"/>
    <w:rsid w:val="7689D03A"/>
    <w:rsid w:val="768D02FF"/>
    <w:rsid w:val="7690FC93"/>
    <w:rsid w:val="76941910"/>
    <w:rsid w:val="76956876"/>
    <w:rsid w:val="769791E1"/>
    <w:rsid w:val="76A020DB"/>
    <w:rsid w:val="76A3923B"/>
    <w:rsid w:val="76A52E28"/>
    <w:rsid w:val="76AC34A3"/>
    <w:rsid w:val="76ACBF25"/>
    <w:rsid w:val="76AD8C09"/>
    <w:rsid w:val="76B54E1F"/>
    <w:rsid w:val="76BB4117"/>
    <w:rsid w:val="76BC00C8"/>
    <w:rsid w:val="76BC5711"/>
    <w:rsid w:val="76C04DDE"/>
    <w:rsid w:val="76D4EFAA"/>
    <w:rsid w:val="76E2332C"/>
    <w:rsid w:val="76E49D94"/>
    <w:rsid w:val="76E7884F"/>
    <w:rsid w:val="76F29D9D"/>
    <w:rsid w:val="76F8DAD6"/>
    <w:rsid w:val="76F92EA4"/>
    <w:rsid w:val="770EEEA4"/>
    <w:rsid w:val="770F9C2E"/>
    <w:rsid w:val="77114A0D"/>
    <w:rsid w:val="7711D558"/>
    <w:rsid w:val="7713F018"/>
    <w:rsid w:val="77163B96"/>
    <w:rsid w:val="7719F7DB"/>
    <w:rsid w:val="772B3CC4"/>
    <w:rsid w:val="7735D72C"/>
    <w:rsid w:val="773F4625"/>
    <w:rsid w:val="774A43C9"/>
    <w:rsid w:val="77505ACA"/>
    <w:rsid w:val="7754C452"/>
    <w:rsid w:val="775B3AA6"/>
    <w:rsid w:val="775D2FC1"/>
    <w:rsid w:val="775D424E"/>
    <w:rsid w:val="775F82D8"/>
    <w:rsid w:val="77669C2D"/>
    <w:rsid w:val="77669DEC"/>
    <w:rsid w:val="7767365A"/>
    <w:rsid w:val="776992CF"/>
    <w:rsid w:val="7776093E"/>
    <w:rsid w:val="777E611E"/>
    <w:rsid w:val="77818AF1"/>
    <w:rsid w:val="77823C3D"/>
    <w:rsid w:val="7782732C"/>
    <w:rsid w:val="77831836"/>
    <w:rsid w:val="778734DE"/>
    <w:rsid w:val="778895A4"/>
    <w:rsid w:val="778C08B6"/>
    <w:rsid w:val="778EC3FF"/>
    <w:rsid w:val="77985A69"/>
    <w:rsid w:val="77A4AE81"/>
    <w:rsid w:val="77A4D115"/>
    <w:rsid w:val="77A7C7D7"/>
    <w:rsid w:val="77B012AA"/>
    <w:rsid w:val="77B44828"/>
    <w:rsid w:val="77B4D22B"/>
    <w:rsid w:val="77B91588"/>
    <w:rsid w:val="77C3A2F2"/>
    <w:rsid w:val="77CFAD62"/>
    <w:rsid w:val="77D999DB"/>
    <w:rsid w:val="77DFF303"/>
    <w:rsid w:val="77E057AA"/>
    <w:rsid w:val="77E381D8"/>
    <w:rsid w:val="77E3B6FF"/>
    <w:rsid w:val="77E4E03F"/>
    <w:rsid w:val="77E6E9C0"/>
    <w:rsid w:val="77E7FCBA"/>
    <w:rsid w:val="77F21FD7"/>
    <w:rsid w:val="77F6F3A8"/>
    <w:rsid w:val="77FBB6A4"/>
    <w:rsid w:val="77FD7F94"/>
    <w:rsid w:val="780E6E64"/>
    <w:rsid w:val="780EB3C6"/>
    <w:rsid w:val="78106364"/>
    <w:rsid w:val="78159BC6"/>
    <w:rsid w:val="781723BC"/>
    <w:rsid w:val="7823193B"/>
    <w:rsid w:val="7824699B"/>
    <w:rsid w:val="7824E6CB"/>
    <w:rsid w:val="78251094"/>
    <w:rsid w:val="782FE806"/>
    <w:rsid w:val="7830D421"/>
    <w:rsid w:val="783239A3"/>
    <w:rsid w:val="783753B9"/>
    <w:rsid w:val="78394D4C"/>
    <w:rsid w:val="783DD3EB"/>
    <w:rsid w:val="78400AE7"/>
    <w:rsid w:val="78402E05"/>
    <w:rsid w:val="7840688A"/>
    <w:rsid w:val="7849E114"/>
    <w:rsid w:val="78524C1B"/>
    <w:rsid w:val="7854B522"/>
    <w:rsid w:val="78599696"/>
    <w:rsid w:val="78659DC7"/>
    <w:rsid w:val="786B57A3"/>
    <w:rsid w:val="786C6874"/>
    <w:rsid w:val="78758D67"/>
    <w:rsid w:val="787D1A47"/>
    <w:rsid w:val="787DF4B6"/>
    <w:rsid w:val="7885E53C"/>
    <w:rsid w:val="78883680"/>
    <w:rsid w:val="788A2D15"/>
    <w:rsid w:val="788C3047"/>
    <w:rsid w:val="788CBAB3"/>
    <w:rsid w:val="7893D015"/>
    <w:rsid w:val="789662AF"/>
    <w:rsid w:val="78971B30"/>
    <w:rsid w:val="789DF8DE"/>
    <w:rsid w:val="78AB9C61"/>
    <w:rsid w:val="78B199BB"/>
    <w:rsid w:val="78B8656E"/>
    <w:rsid w:val="78B9DD2B"/>
    <w:rsid w:val="78BD71AF"/>
    <w:rsid w:val="78C79847"/>
    <w:rsid w:val="78CD75E2"/>
    <w:rsid w:val="78CE1B1C"/>
    <w:rsid w:val="78CE5502"/>
    <w:rsid w:val="78CF0E31"/>
    <w:rsid w:val="78CFF846"/>
    <w:rsid w:val="78D38EA2"/>
    <w:rsid w:val="78E13E11"/>
    <w:rsid w:val="78E1B5FF"/>
    <w:rsid w:val="78E2AA0E"/>
    <w:rsid w:val="78F1498B"/>
    <w:rsid w:val="7915EB54"/>
    <w:rsid w:val="791AE64E"/>
    <w:rsid w:val="791C251A"/>
    <w:rsid w:val="79268DBD"/>
    <w:rsid w:val="792BEE45"/>
    <w:rsid w:val="792E9E52"/>
    <w:rsid w:val="79328EFD"/>
    <w:rsid w:val="7933928C"/>
    <w:rsid w:val="793A675E"/>
    <w:rsid w:val="793E8486"/>
    <w:rsid w:val="79473DFE"/>
    <w:rsid w:val="79477625"/>
    <w:rsid w:val="7949363C"/>
    <w:rsid w:val="795AAECD"/>
    <w:rsid w:val="796563DF"/>
    <w:rsid w:val="796E88F0"/>
    <w:rsid w:val="796F4E9D"/>
    <w:rsid w:val="7970AA69"/>
    <w:rsid w:val="797342B5"/>
    <w:rsid w:val="797666E9"/>
    <w:rsid w:val="7979EC13"/>
    <w:rsid w:val="7989F89C"/>
    <w:rsid w:val="79908A10"/>
    <w:rsid w:val="7997C82D"/>
    <w:rsid w:val="799A5A8B"/>
    <w:rsid w:val="799EF7C8"/>
    <w:rsid w:val="79A0129D"/>
    <w:rsid w:val="79A2688C"/>
    <w:rsid w:val="79A68101"/>
    <w:rsid w:val="79A8C0E6"/>
    <w:rsid w:val="79A97F00"/>
    <w:rsid w:val="79AA7BBB"/>
    <w:rsid w:val="79B3CC60"/>
    <w:rsid w:val="79B42C85"/>
    <w:rsid w:val="79B59A84"/>
    <w:rsid w:val="79B688C8"/>
    <w:rsid w:val="79B81600"/>
    <w:rsid w:val="79C73F01"/>
    <w:rsid w:val="79CC3584"/>
    <w:rsid w:val="79CEC269"/>
    <w:rsid w:val="79DEE034"/>
    <w:rsid w:val="79E845DE"/>
    <w:rsid w:val="7A040A0B"/>
    <w:rsid w:val="7A073139"/>
    <w:rsid w:val="7A0B1994"/>
    <w:rsid w:val="7A0F4DD9"/>
    <w:rsid w:val="7A17F655"/>
    <w:rsid w:val="7A1EA632"/>
    <w:rsid w:val="7A23EEF7"/>
    <w:rsid w:val="7A24C7F5"/>
    <w:rsid w:val="7A2AEFC2"/>
    <w:rsid w:val="7A2CA98E"/>
    <w:rsid w:val="7A390B0C"/>
    <w:rsid w:val="7A40863C"/>
    <w:rsid w:val="7A51BE1C"/>
    <w:rsid w:val="7A534493"/>
    <w:rsid w:val="7A5435CF"/>
    <w:rsid w:val="7A7071FD"/>
    <w:rsid w:val="7A71DBDF"/>
    <w:rsid w:val="7A758C13"/>
    <w:rsid w:val="7A76C274"/>
    <w:rsid w:val="7A7D0744"/>
    <w:rsid w:val="7A7D83D5"/>
    <w:rsid w:val="7A98963F"/>
    <w:rsid w:val="7AA5D2BF"/>
    <w:rsid w:val="7AAA130E"/>
    <w:rsid w:val="7AB137E0"/>
    <w:rsid w:val="7AC83FB0"/>
    <w:rsid w:val="7AC856E7"/>
    <w:rsid w:val="7AC906F2"/>
    <w:rsid w:val="7AD2EA3B"/>
    <w:rsid w:val="7ADEA216"/>
    <w:rsid w:val="7AE48630"/>
    <w:rsid w:val="7AE75DD3"/>
    <w:rsid w:val="7AE7933A"/>
    <w:rsid w:val="7AE9EE52"/>
    <w:rsid w:val="7AEDC95E"/>
    <w:rsid w:val="7AEF971A"/>
    <w:rsid w:val="7AF19C1E"/>
    <w:rsid w:val="7AF83328"/>
    <w:rsid w:val="7B0655C7"/>
    <w:rsid w:val="7B0A7A62"/>
    <w:rsid w:val="7B180740"/>
    <w:rsid w:val="7B1AC049"/>
    <w:rsid w:val="7B1AC657"/>
    <w:rsid w:val="7B1B0ADD"/>
    <w:rsid w:val="7B1D4D7A"/>
    <w:rsid w:val="7B1F8550"/>
    <w:rsid w:val="7B1FEFEE"/>
    <w:rsid w:val="7B248F5C"/>
    <w:rsid w:val="7B2D6223"/>
    <w:rsid w:val="7B3A0150"/>
    <w:rsid w:val="7B3CAA12"/>
    <w:rsid w:val="7B3F9A6E"/>
    <w:rsid w:val="7B3FEF62"/>
    <w:rsid w:val="7B405AFD"/>
    <w:rsid w:val="7B43F208"/>
    <w:rsid w:val="7B49114C"/>
    <w:rsid w:val="7B4A8F23"/>
    <w:rsid w:val="7B50A11F"/>
    <w:rsid w:val="7B5143D8"/>
    <w:rsid w:val="7B52BDEC"/>
    <w:rsid w:val="7B54A825"/>
    <w:rsid w:val="7B55E705"/>
    <w:rsid w:val="7B570983"/>
    <w:rsid w:val="7B577EE6"/>
    <w:rsid w:val="7B5978B9"/>
    <w:rsid w:val="7B59D76D"/>
    <w:rsid w:val="7B716D49"/>
    <w:rsid w:val="7B77551D"/>
    <w:rsid w:val="7B7B8411"/>
    <w:rsid w:val="7B7EC11F"/>
    <w:rsid w:val="7B84A2C9"/>
    <w:rsid w:val="7B87BA29"/>
    <w:rsid w:val="7B8C8BA7"/>
    <w:rsid w:val="7B8EE091"/>
    <w:rsid w:val="7B9128FA"/>
    <w:rsid w:val="7B985A95"/>
    <w:rsid w:val="7B9983D6"/>
    <w:rsid w:val="7BB5EAD6"/>
    <w:rsid w:val="7BC4CD6E"/>
    <w:rsid w:val="7BC89B9C"/>
    <w:rsid w:val="7BD49018"/>
    <w:rsid w:val="7BD5D438"/>
    <w:rsid w:val="7BDD626D"/>
    <w:rsid w:val="7BDFA550"/>
    <w:rsid w:val="7BE96740"/>
    <w:rsid w:val="7BF77951"/>
    <w:rsid w:val="7BFF955C"/>
    <w:rsid w:val="7BFFEEF6"/>
    <w:rsid w:val="7C059016"/>
    <w:rsid w:val="7C0832E1"/>
    <w:rsid w:val="7C087937"/>
    <w:rsid w:val="7C0ED6FA"/>
    <w:rsid w:val="7C0F566C"/>
    <w:rsid w:val="7C124A62"/>
    <w:rsid w:val="7C2547C7"/>
    <w:rsid w:val="7C317AAC"/>
    <w:rsid w:val="7C372C78"/>
    <w:rsid w:val="7C37C218"/>
    <w:rsid w:val="7C3A38D8"/>
    <w:rsid w:val="7C431D41"/>
    <w:rsid w:val="7C4A1717"/>
    <w:rsid w:val="7C4CF2EE"/>
    <w:rsid w:val="7C56E0C7"/>
    <w:rsid w:val="7C5BDE63"/>
    <w:rsid w:val="7C5CC37B"/>
    <w:rsid w:val="7C651BC4"/>
    <w:rsid w:val="7C78E8F5"/>
    <w:rsid w:val="7C798CDD"/>
    <w:rsid w:val="7C7B2570"/>
    <w:rsid w:val="7C7BAD94"/>
    <w:rsid w:val="7C7E5E69"/>
    <w:rsid w:val="7C838B27"/>
    <w:rsid w:val="7C878EEA"/>
    <w:rsid w:val="7C8904CF"/>
    <w:rsid w:val="7C891373"/>
    <w:rsid w:val="7C89F1F6"/>
    <w:rsid w:val="7C8BAA83"/>
    <w:rsid w:val="7C8EAFFF"/>
    <w:rsid w:val="7C9A096D"/>
    <w:rsid w:val="7C9C1B11"/>
    <w:rsid w:val="7CA3A3F0"/>
    <w:rsid w:val="7CA66A38"/>
    <w:rsid w:val="7CA71C3B"/>
    <w:rsid w:val="7CA813B7"/>
    <w:rsid w:val="7CACABE1"/>
    <w:rsid w:val="7CAF533C"/>
    <w:rsid w:val="7CB0FE7F"/>
    <w:rsid w:val="7CB2CE43"/>
    <w:rsid w:val="7CBF4BB7"/>
    <w:rsid w:val="7CC0E199"/>
    <w:rsid w:val="7CD2FE57"/>
    <w:rsid w:val="7CDFC994"/>
    <w:rsid w:val="7CEB99D4"/>
    <w:rsid w:val="7CECC705"/>
    <w:rsid w:val="7CF3BF6B"/>
    <w:rsid w:val="7CFD9096"/>
    <w:rsid w:val="7CFFBB1F"/>
    <w:rsid w:val="7D01CD35"/>
    <w:rsid w:val="7D04D8B3"/>
    <w:rsid w:val="7D0D5763"/>
    <w:rsid w:val="7D0F91AA"/>
    <w:rsid w:val="7D1500E9"/>
    <w:rsid w:val="7D189B1C"/>
    <w:rsid w:val="7D1C769B"/>
    <w:rsid w:val="7D25E22E"/>
    <w:rsid w:val="7D283C95"/>
    <w:rsid w:val="7D298355"/>
    <w:rsid w:val="7D2CA312"/>
    <w:rsid w:val="7D301561"/>
    <w:rsid w:val="7D309A25"/>
    <w:rsid w:val="7D31E883"/>
    <w:rsid w:val="7D48A7A2"/>
    <w:rsid w:val="7D580265"/>
    <w:rsid w:val="7D58C809"/>
    <w:rsid w:val="7D66EBF5"/>
    <w:rsid w:val="7D684410"/>
    <w:rsid w:val="7D6955BC"/>
    <w:rsid w:val="7D6D4347"/>
    <w:rsid w:val="7D6E0E86"/>
    <w:rsid w:val="7D6E2D5D"/>
    <w:rsid w:val="7D708A50"/>
    <w:rsid w:val="7D738CBA"/>
    <w:rsid w:val="7D754FCA"/>
    <w:rsid w:val="7D7B98D2"/>
    <w:rsid w:val="7D7EFECE"/>
    <w:rsid w:val="7D7F01F8"/>
    <w:rsid w:val="7D841094"/>
    <w:rsid w:val="7D851966"/>
    <w:rsid w:val="7D885202"/>
    <w:rsid w:val="7D973C8F"/>
    <w:rsid w:val="7D97E9D6"/>
    <w:rsid w:val="7D992C50"/>
    <w:rsid w:val="7D9BCE97"/>
    <w:rsid w:val="7D9E3D74"/>
    <w:rsid w:val="7DA049D0"/>
    <w:rsid w:val="7DA90661"/>
    <w:rsid w:val="7DA9C3B5"/>
    <w:rsid w:val="7DAB18EA"/>
    <w:rsid w:val="7DB2F95E"/>
    <w:rsid w:val="7DBB7D8B"/>
    <w:rsid w:val="7DC68A32"/>
    <w:rsid w:val="7DC6C79B"/>
    <w:rsid w:val="7DCC16AE"/>
    <w:rsid w:val="7DD0AACF"/>
    <w:rsid w:val="7DD2FCD9"/>
    <w:rsid w:val="7DDEE19C"/>
    <w:rsid w:val="7DE16634"/>
    <w:rsid w:val="7DE8F198"/>
    <w:rsid w:val="7DEAEE7C"/>
    <w:rsid w:val="7DF8A20A"/>
    <w:rsid w:val="7E09E0A5"/>
    <w:rsid w:val="7E0CEE9A"/>
    <w:rsid w:val="7E1D2EBA"/>
    <w:rsid w:val="7E1EB86A"/>
    <w:rsid w:val="7E25B842"/>
    <w:rsid w:val="7E2A9C03"/>
    <w:rsid w:val="7E2C35A9"/>
    <w:rsid w:val="7E33FE20"/>
    <w:rsid w:val="7E408250"/>
    <w:rsid w:val="7E4465A8"/>
    <w:rsid w:val="7E458650"/>
    <w:rsid w:val="7E4A63B0"/>
    <w:rsid w:val="7E4D5D36"/>
    <w:rsid w:val="7E4DC39C"/>
    <w:rsid w:val="7E53E5D7"/>
    <w:rsid w:val="7E55E1DB"/>
    <w:rsid w:val="7E5B7EA1"/>
    <w:rsid w:val="7E6CC50B"/>
    <w:rsid w:val="7E6D864C"/>
    <w:rsid w:val="7E74F6E2"/>
    <w:rsid w:val="7E75CD82"/>
    <w:rsid w:val="7E7838CC"/>
    <w:rsid w:val="7E784FD5"/>
    <w:rsid w:val="7E7ECBD1"/>
    <w:rsid w:val="7E82EC26"/>
    <w:rsid w:val="7E8D37AD"/>
    <w:rsid w:val="7E91F5E3"/>
    <w:rsid w:val="7E9268D2"/>
    <w:rsid w:val="7E92EC0D"/>
    <w:rsid w:val="7E92FA05"/>
    <w:rsid w:val="7EA0DB69"/>
    <w:rsid w:val="7EA1BD4A"/>
    <w:rsid w:val="7EA528E4"/>
    <w:rsid w:val="7EAD05AA"/>
    <w:rsid w:val="7EB18212"/>
    <w:rsid w:val="7EBA051F"/>
    <w:rsid w:val="7EBE2F59"/>
    <w:rsid w:val="7EBEE8E3"/>
    <w:rsid w:val="7EC0AE26"/>
    <w:rsid w:val="7EC18D9F"/>
    <w:rsid w:val="7ECB9FFE"/>
    <w:rsid w:val="7ED812A6"/>
    <w:rsid w:val="7EDF1616"/>
    <w:rsid w:val="7EE0427B"/>
    <w:rsid w:val="7EE29F63"/>
    <w:rsid w:val="7EE32E6C"/>
    <w:rsid w:val="7EFDD719"/>
    <w:rsid w:val="7F018D56"/>
    <w:rsid w:val="7F02FE0F"/>
    <w:rsid w:val="7F033B33"/>
    <w:rsid w:val="7F080D8D"/>
    <w:rsid w:val="7F0889C5"/>
    <w:rsid w:val="7F0F08F0"/>
    <w:rsid w:val="7F162BCE"/>
    <w:rsid w:val="7F197FEC"/>
    <w:rsid w:val="7F2E775C"/>
    <w:rsid w:val="7F3A1426"/>
    <w:rsid w:val="7F3AE21A"/>
    <w:rsid w:val="7F43E806"/>
    <w:rsid w:val="7F447120"/>
    <w:rsid w:val="7F4904A7"/>
    <w:rsid w:val="7F4B945D"/>
    <w:rsid w:val="7F62B4B3"/>
    <w:rsid w:val="7F73D0BB"/>
    <w:rsid w:val="7F76FE48"/>
    <w:rsid w:val="7F786009"/>
    <w:rsid w:val="7F7CEE4E"/>
    <w:rsid w:val="7F9960F3"/>
    <w:rsid w:val="7FADB99D"/>
    <w:rsid w:val="7FAE2D55"/>
    <w:rsid w:val="7FBAE913"/>
    <w:rsid w:val="7FBD64BA"/>
    <w:rsid w:val="7FC1633B"/>
    <w:rsid w:val="7FC7D554"/>
    <w:rsid w:val="7FC8F7BE"/>
    <w:rsid w:val="7FCE9F91"/>
    <w:rsid w:val="7FD0B273"/>
    <w:rsid w:val="7FD74BE1"/>
    <w:rsid w:val="7FDAE2D6"/>
    <w:rsid w:val="7FEBCE36"/>
    <w:rsid w:val="7FEE3803"/>
    <w:rsid w:val="7FEF028C"/>
    <w:rsid w:val="7FF7BB1F"/>
    <w:rsid w:val="7FFB122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C297FE"/>
  <w15:docId w15:val="{FD3C4252-F37C-4783-AAD4-623088033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E2509E"/>
    <w:pPr>
      <w:spacing w:line="280" w:lineRule="atLeast"/>
    </w:pPr>
    <w:rPr>
      <w:rFonts w:ascii="Calibri" w:eastAsia="Times New Roman" w:hAnsi="Calibri" w:cs="Times New Roman"/>
      <w:sz w:val="24"/>
      <w:lang w:eastAsia="en-NZ"/>
    </w:rPr>
  </w:style>
  <w:style w:type="paragraph" w:styleId="Heading1">
    <w:name w:val="heading 1"/>
    <w:basedOn w:val="Normal"/>
    <w:next w:val="BodyText"/>
    <w:link w:val="Heading1Char"/>
    <w:qFormat/>
    <w:rsid w:val="00AB31E3"/>
    <w:pPr>
      <w:keepNext/>
      <w:tabs>
        <w:tab w:val="left" w:pos="851"/>
      </w:tabs>
      <w:spacing w:after="360" w:line="600" w:lineRule="atLeas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AB31E3"/>
    <w:pPr>
      <w:keepNext/>
      <w:tabs>
        <w:tab w:val="left" w:pos="851"/>
      </w:tabs>
      <w:spacing w:before="360" w:after="0" w:line="440" w:lineRule="atLeas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AB31E3"/>
    <w:pPr>
      <w:keepNext/>
      <w:tabs>
        <w:tab w:val="left" w:pos="851"/>
      </w:tabs>
      <w:spacing w:before="360" w:after="0" w:line="360" w:lineRule="exac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AB31E3"/>
    <w:pPr>
      <w:outlineLvl w:val="3"/>
    </w:pPr>
    <w:rPr>
      <w:sz w:val="24"/>
    </w:rPr>
  </w:style>
  <w:style w:type="paragraph" w:styleId="Heading5">
    <w:name w:val="heading 5"/>
    <w:basedOn w:val="Normal"/>
    <w:next w:val="BodyText"/>
    <w:link w:val="Heading5Char"/>
    <w:qFormat/>
    <w:rsid w:val="00AB31E3"/>
    <w:pPr>
      <w:keepNext/>
      <w:spacing w:before="320" w:after="0" w:line="240" w:lineRule="auto"/>
      <w:outlineLvl w:val="4"/>
    </w:pPr>
    <w:rPr>
      <w:rFonts w:eastAsiaTheme="majorEastAsia" w:cstheme="majorBidi"/>
      <w:i/>
    </w:rPr>
  </w:style>
  <w:style w:type="paragraph" w:styleId="Heading6">
    <w:name w:val="heading 6"/>
    <w:basedOn w:val="Normal"/>
    <w:next w:val="Normal"/>
    <w:link w:val="Heading6Char"/>
    <w:semiHidden/>
    <w:rsid w:val="00E2088E"/>
    <w:pPr>
      <w:numPr>
        <w:ilvl w:val="5"/>
        <w:numId w:val="4"/>
      </w:numPr>
      <w:tabs>
        <w:tab w:val="num" w:pos="4320"/>
      </w:tabs>
      <w:spacing w:before="240" w:line="288" w:lineRule="auto"/>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2088E"/>
    <w:pPr>
      <w:numPr>
        <w:ilvl w:val="6"/>
        <w:numId w:val="4"/>
      </w:numPr>
      <w:spacing w:before="240" w:line="288" w:lineRule="auto"/>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2088E"/>
    <w:pPr>
      <w:numPr>
        <w:ilvl w:val="7"/>
        <w:numId w:val="4"/>
      </w:numPr>
      <w:spacing w:before="240" w:line="288" w:lineRule="auto"/>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2088E"/>
    <w:pPr>
      <w:numPr>
        <w:ilvl w:val="8"/>
        <w:numId w:val="4"/>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B31E3"/>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AB31E3"/>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AB31E3"/>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AB31E3"/>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AB31E3"/>
    <w:rPr>
      <w:rFonts w:ascii="Calibri" w:eastAsiaTheme="majorEastAsia" w:hAnsi="Calibri" w:cstheme="majorBidi"/>
      <w:i/>
      <w:sz w:val="24"/>
      <w:lang w:eastAsia="en-NZ"/>
    </w:rPr>
  </w:style>
  <w:style w:type="paragraph" w:styleId="BodyText">
    <w:name w:val="Body Text"/>
    <w:basedOn w:val="Normal"/>
    <w:link w:val="BodyTextChar"/>
    <w:qFormat/>
    <w:rsid w:val="00AB31E3"/>
    <w:pPr>
      <w:spacing w:before="120" w:after="120"/>
    </w:pPr>
    <w:rPr>
      <w:rFonts w:eastAsiaTheme="minorEastAsia" w:cstheme="minorBidi"/>
      <w:sz w:val="22"/>
    </w:rPr>
  </w:style>
  <w:style w:type="character" w:customStyle="1" w:styleId="BodyTextChar">
    <w:name w:val="Body Text Char"/>
    <w:basedOn w:val="DefaultParagraphFont"/>
    <w:link w:val="BodyText"/>
    <w:rsid w:val="00AB31E3"/>
    <w:rPr>
      <w:rFonts w:ascii="Calibri" w:eastAsiaTheme="minorEastAsia" w:hAnsi="Calibri"/>
      <w:lang w:eastAsia="en-NZ"/>
    </w:rPr>
  </w:style>
  <w:style w:type="table" w:styleId="TableGrid">
    <w:name w:val="Table Grid"/>
    <w:aliases w:val="RS Table Grid a"/>
    <w:basedOn w:val="TableNormal"/>
    <w:uiPriority w:val="59"/>
    <w:rsid w:val="00E2088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62537F"/>
    <w:pPr>
      <w:spacing w:after="360" w:line="240" w:lineRule="atLeast"/>
    </w:pPr>
    <w:rPr>
      <w:rFonts w:asciiTheme="minorHAnsi" w:hAnsiTheme="minorHAnsi" w:cstheme="minorHAnsi"/>
      <w:caps/>
      <w:noProof/>
      <w:color w:val="BFBFBF" w:themeColor="background1" w:themeShade="BF"/>
      <w:sz w:val="20"/>
      <w:szCs w:val="20"/>
    </w:rPr>
  </w:style>
  <w:style w:type="character" w:customStyle="1" w:styleId="HeaderChar">
    <w:name w:val="Header Char"/>
    <w:link w:val="Header"/>
    <w:uiPriority w:val="99"/>
    <w:semiHidden/>
    <w:rsid w:val="000559B5"/>
    <w:rPr>
      <w:rFonts w:eastAsia="Times New Roman" w:cstheme="minorHAnsi"/>
      <w:caps/>
      <w:noProof/>
      <w:color w:val="BFBFBF" w:themeColor="background1" w:themeShade="BF"/>
      <w:sz w:val="20"/>
      <w:szCs w:val="20"/>
      <w:lang w:eastAsia="en-NZ"/>
    </w:rPr>
  </w:style>
  <w:style w:type="paragraph" w:styleId="Quote">
    <w:name w:val="Quote"/>
    <w:basedOn w:val="Normal"/>
    <w:next w:val="BodyText"/>
    <w:link w:val="QuoteChar"/>
    <w:uiPriority w:val="1"/>
    <w:qFormat/>
    <w:rsid w:val="00AB31E3"/>
    <w:pPr>
      <w:spacing w:before="60" w:after="60"/>
      <w:ind w:left="567" w:right="567"/>
    </w:pPr>
    <w:rPr>
      <w:rFonts w:eastAsiaTheme="minorEastAsia" w:cstheme="minorBidi"/>
      <w:sz w:val="20"/>
    </w:rPr>
  </w:style>
  <w:style w:type="character" w:customStyle="1" w:styleId="QuoteChar">
    <w:name w:val="Quote Char"/>
    <w:basedOn w:val="DefaultParagraphFont"/>
    <w:link w:val="Quote"/>
    <w:uiPriority w:val="1"/>
    <w:rsid w:val="00AB31E3"/>
    <w:rPr>
      <w:rFonts w:ascii="Calibri" w:eastAsiaTheme="minorEastAsia" w:hAnsi="Calibri"/>
      <w:sz w:val="20"/>
      <w:lang w:eastAsia="en-NZ"/>
    </w:rPr>
  </w:style>
  <w:style w:type="paragraph" w:customStyle="1" w:styleId="Boxheading">
    <w:name w:val="Box heading"/>
    <w:basedOn w:val="Boxtext"/>
    <w:next w:val="Boxtext"/>
    <w:uiPriority w:val="1"/>
    <w:qFormat/>
    <w:rsid w:val="00AB31E3"/>
    <w:pPr>
      <w:keepNext/>
      <w:spacing w:before="240" w:after="0"/>
    </w:pPr>
    <w:rPr>
      <w:rFonts w:cs="Times New Roman"/>
      <w:b/>
      <w:sz w:val="22"/>
      <w:szCs w:val="20"/>
    </w:rPr>
  </w:style>
  <w:style w:type="paragraph" w:customStyle="1" w:styleId="Bullet">
    <w:name w:val="Bullet"/>
    <w:basedOn w:val="Normal"/>
    <w:link w:val="BulletChar"/>
    <w:qFormat/>
    <w:rsid w:val="00AB31E3"/>
    <w:pPr>
      <w:numPr>
        <w:numId w:val="16"/>
      </w:numPr>
      <w:tabs>
        <w:tab w:val="left" w:pos="397"/>
      </w:tabs>
      <w:spacing w:after="120"/>
    </w:pPr>
    <w:rPr>
      <w:sz w:val="22"/>
      <w:szCs w:val="20"/>
    </w:rPr>
  </w:style>
  <w:style w:type="paragraph" w:styleId="Footer">
    <w:name w:val="footer"/>
    <w:basedOn w:val="Normal"/>
    <w:link w:val="FooterChar"/>
    <w:uiPriority w:val="99"/>
    <w:semiHidden/>
    <w:rsid w:val="00E2088E"/>
    <w:pPr>
      <w:tabs>
        <w:tab w:val="center" w:pos="4153"/>
        <w:tab w:val="right" w:pos="8306"/>
      </w:tabs>
    </w:pPr>
  </w:style>
  <w:style w:type="character" w:customStyle="1" w:styleId="FooterChar">
    <w:name w:val="Footer Char"/>
    <w:link w:val="Footer"/>
    <w:uiPriority w:val="99"/>
    <w:semiHidden/>
    <w:rsid w:val="000559B5"/>
    <w:rPr>
      <w:rFonts w:ascii="Calibri" w:eastAsia="Times New Roman" w:hAnsi="Calibri" w:cs="Times New Roman"/>
      <w:sz w:val="24"/>
      <w:lang w:eastAsia="en-NZ"/>
    </w:rPr>
  </w:style>
  <w:style w:type="paragraph" w:customStyle="1" w:styleId="Sub-list">
    <w:name w:val="Sub-list"/>
    <w:basedOn w:val="Normal"/>
    <w:qFormat/>
    <w:rsid w:val="00AB31E3"/>
    <w:pPr>
      <w:numPr>
        <w:numId w:val="18"/>
      </w:numPr>
      <w:tabs>
        <w:tab w:val="left" w:pos="794"/>
      </w:tabs>
      <w:spacing w:after="120"/>
    </w:pPr>
    <w:rPr>
      <w:rFonts w:eastAsiaTheme="minorEastAsia" w:cstheme="minorBidi"/>
      <w:sz w:val="22"/>
    </w:rPr>
  </w:style>
  <w:style w:type="paragraph" w:customStyle="1" w:styleId="Figureheading">
    <w:name w:val="Figure heading"/>
    <w:basedOn w:val="Normal"/>
    <w:next w:val="BodyText"/>
    <w:qFormat/>
    <w:rsid w:val="009D25D9"/>
    <w:pPr>
      <w:keepNext/>
      <w:numPr>
        <w:ilvl w:val="1"/>
        <w:numId w:val="5"/>
      </w:numPr>
      <w:spacing w:before="120" w:after="120"/>
    </w:pPr>
    <w:rPr>
      <w:rFonts w:eastAsiaTheme="minorEastAsia" w:cstheme="minorBidi"/>
      <w:b/>
      <w:sz w:val="20"/>
    </w:rPr>
  </w:style>
  <w:style w:type="character" w:styleId="FootnoteReference">
    <w:name w:val="footnote reference"/>
    <w:uiPriority w:val="99"/>
    <w:rsid w:val="00AB31E3"/>
    <w:rPr>
      <w:rFonts w:ascii="Calibri" w:hAnsi="Calibri"/>
      <w:color w:val="183C47"/>
      <w:sz w:val="22"/>
      <w:vertAlign w:val="superscript"/>
    </w:rPr>
  </w:style>
  <w:style w:type="paragraph" w:styleId="FootnoteText">
    <w:name w:val="footnote text"/>
    <w:basedOn w:val="Normal"/>
    <w:link w:val="FootnoteTextChar"/>
    <w:uiPriority w:val="99"/>
    <w:rsid w:val="00AB31E3"/>
    <w:pPr>
      <w:spacing w:after="60" w:line="240" w:lineRule="atLeast"/>
      <w:ind w:left="284" w:hanging="284"/>
    </w:pPr>
    <w:rPr>
      <w:rFonts w:eastAsiaTheme="minorEastAsia" w:cstheme="minorBidi"/>
      <w:sz w:val="19"/>
    </w:rPr>
  </w:style>
  <w:style w:type="character" w:customStyle="1" w:styleId="FootnoteTextChar">
    <w:name w:val="Footnote Text Char"/>
    <w:basedOn w:val="DefaultParagraphFont"/>
    <w:link w:val="FootnoteText"/>
    <w:uiPriority w:val="99"/>
    <w:rsid w:val="00AB31E3"/>
    <w:rPr>
      <w:rFonts w:ascii="Calibri" w:eastAsiaTheme="minorEastAsia" w:hAnsi="Calibri"/>
      <w:sz w:val="19"/>
      <w:lang w:eastAsia="en-NZ"/>
    </w:rPr>
  </w:style>
  <w:style w:type="character" w:styleId="Hyperlink">
    <w:name w:val="Hyperlink"/>
    <w:uiPriority w:val="99"/>
    <w:qFormat/>
    <w:rsid w:val="00AB31E3"/>
    <w:rPr>
      <w:color w:val="32809C"/>
      <w:u w:val="none"/>
    </w:rPr>
  </w:style>
  <w:style w:type="paragraph" w:customStyle="1" w:styleId="Imprint">
    <w:name w:val="Imprint"/>
    <w:basedOn w:val="Normal"/>
    <w:uiPriority w:val="3"/>
    <w:rsid w:val="00AB31E3"/>
    <w:pPr>
      <w:spacing w:before="120" w:after="120"/>
    </w:pPr>
    <w:rPr>
      <w:rFonts w:eastAsiaTheme="minorEastAsia" w:cstheme="minorBidi"/>
      <w:sz w:val="22"/>
    </w:rPr>
  </w:style>
  <w:style w:type="paragraph" w:customStyle="1" w:styleId="Note">
    <w:name w:val="Note"/>
    <w:basedOn w:val="BodyText"/>
    <w:next w:val="Normal"/>
    <w:uiPriority w:val="1"/>
    <w:semiHidden/>
    <w:qFormat/>
    <w:rsid w:val="00AB31E3"/>
    <w:pPr>
      <w:spacing w:line="240" w:lineRule="atLeast"/>
    </w:pPr>
    <w:rPr>
      <w:sz w:val="18"/>
    </w:rPr>
  </w:style>
  <w:style w:type="paragraph" w:customStyle="1" w:styleId="References">
    <w:name w:val="References"/>
    <w:basedOn w:val="Normal"/>
    <w:uiPriority w:val="1"/>
    <w:qFormat/>
    <w:rsid w:val="00AB31E3"/>
    <w:pPr>
      <w:spacing w:after="120" w:line="260" w:lineRule="atLeast"/>
    </w:pPr>
    <w:rPr>
      <w:rFonts w:eastAsiaTheme="minorEastAsia" w:cstheme="minorBidi"/>
      <w:sz w:val="20"/>
    </w:rPr>
  </w:style>
  <w:style w:type="paragraph" w:customStyle="1" w:styleId="Source">
    <w:name w:val="Source"/>
    <w:basedOn w:val="Normal"/>
    <w:next w:val="Normal"/>
    <w:uiPriority w:val="1"/>
    <w:qFormat/>
    <w:rsid w:val="00AB31E3"/>
    <w:pPr>
      <w:tabs>
        <w:tab w:val="left" w:pos="680"/>
      </w:tabs>
      <w:spacing w:before="120" w:after="120" w:line="240" w:lineRule="atLeast"/>
    </w:pPr>
    <w:rPr>
      <w:rFonts w:eastAsiaTheme="minorEastAsia" w:cstheme="minorBidi"/>
      <w:sz w:val="18"/>
    </w:rPr>
  </w:style>
  <w:style w:type="paragraph" w:styleId="Title">
    <w:name w:val="Title"/>
    <w:basedOn w:val="Normal"/>
    <w:next w:val="Normal"/>
    <w:link w:val="TitleChar"/>
    <w:uiPriority w:val="99"/>
    <w:semiHidden/>
    <w:rsid w:val="0062537F"/>
    <w:pPr>
      <w:keepNext/>
      <w:tabs>
        <w:tab w:val="left" w:pos="851"/>
      </w:tabs>
      <w:spacing w:after="0" w:line="240" w:lineRule="auto"/>
      <w:outlineLvl w:val="0"/>
    </w:pPr>
    <w:rPr>
      <w:rFonts w:ascii="Georgia" w:hAnsi="Georgia"/>
      <w:b/>
      <w:bCs/>
      <w:color w:val="FFFFFF" w:themeColor="background1"/>
      <w:sz w:val="56"/>
      <w:szCs w:val="56"/>
    </w:rPr>
  </w:style>
  <w:style w:type="character" w:customStyle="1" w:styleId="TitleChar">
    <w:name w:val="Title Char"/>
    <w:basedOn w:val="DefaultParagraphFont"/>
    <w:link w:val="Title"/>
    <w:uiPriority w:val="99"/>
    <w:semiHidden/>
    <w:rsid w:val="000559B5"/>
    <w:rPr>
      <w:rFonts w:ascii="Georgia" w:eastAsia="Times New Roman" w:hAnsi="Georgia" w:cs="Times New Roman"/>
      <w:b/>
      <w:bCs/>
      <w:color w:val="FFFFFF" w:themeColor="background1"/>
      <w:sz w:val="56"/>
      <w:szCs w:val="56"/>
      <w:lang w:eastAsia="en-NZ"/>
    </w:rPr>
  </w:style>
  <w:style w:type="paragraph" w:styleId="Subtitle">
    <w:name w:val="Subtitle"/>
    <w:basedOn w:val="Heading3"/>
    <w:link w:val="SubtitleChar"/>
    <w:uiPriority w:val="99"/>
    <w:semiHidden/>
    <w:rsid w:val="002E76DF"/>
    <w:pPr>
      <w:spacing w:before="120"/>
    </w:pPr>
    <w:rPr>
      <w:b w:val="0"/>
      <w:bCs w:val="0"/>
      <w:color w:val="FFFFFF" w:themeColor="background1"/>
    </w:rPr>
  </w:style>
  <w:style w:type="character" w:customStyle="1" w:styleId="SubtitleChar">
    <w:name w:val="Subtitle Char"/>
    <w:link w:val="Subtitle"/>
    <w:uiPriority w:val="99"/>
    <w:semiHidden/>
    <w:rsid w:val="000559B5"/>
    <w:rPr>
      <w:rFonts w:ascii="Georgia" w:eastAsia="Times New Roman" w:hAnsi="Georgia" w:cs="Times New Roman"/>
      <w:color w:val="FFFFFF" w:themeColor="background1"/>
      <w:sz w:val="28"/>
      <w:szCs w:val="32"/>
      <w:lang w:eastAsia="en-NZ"/>
    </w:rPr>
  </w:style>
  <w:style w:type="paragraph" w:customStyle="1" w:styleId="Tableheading">
    <w:name w:val="Table heading"/>
    <w:basedOn w:val="Normal"/>
    <w:next w:val="Normal"/>
    <w:uiPriority w:val="10"/>
    <w:qFormat/>
    <w:rsid w:val="00BB0578"/>
    <w:pPr>
      <w:keepNext/>
      <w:numPr>
        <w:numId w:val="5"/>
      </w:numPr>
      <w:spacing w:before="120" w:after="120"/>
    </w:pPr>
    <w:rPr>
      <w:rFonts w:eastAsiaTheme="minorEastAsia" w:cstheme="minorBidi"/>
      <w:b/>
      <w:sz w:val="20"/>
    </w:rPr>
  </w:style>
  <w:style w:type="paragraph" w:customStyle="1" w:styleId="TableText">
    <w:name w:val="TableText"/>
    <w:basedOn w:val="Normal"/>
    <w:qFormat/>
    <w:rsid w:val="00AB31E3"/>
    <w:pPr>
      <w:spacing w:before="60" w:after="60" w:line="240" w:lineRule="atLeast"/>
    </w:pPr>
    <w:rPr>
      <w:rFonts w:eastAsiaTheme="minorEastAsia" w:cstheme="minorBidi"/>
      <w:sz w:val="18"/>
    </w:rPr>
  </w:style>
  <w:style w:type="paragraph" w:customStyle="1" w:styleId="TableTextbold">
    <w:name w:val="TableText bold"/>
    <w:basedOn w:val="TableText"/>
    <w:rsid w:val="00AB31E3"/>
    <w:rPr>
      <w:b/>
    </w:rPr>
  </w:style>
  <w:style w:type="paragraph" w:styleId="TOC1">
    <w:name w:val="toc 1"/>
    <w:basedOn w:val="Normal"/>
    <w:next w:val="Normal"/>
    <w:uiPriority w:val="39"/>
    <w:rsid w:val="00AB31E3"/>
    <w:pPr>
      <w:tabs>
        <w:tab w:val="right" w:pos="8505"/>
      </w:tabs>
      <w:spacing w:before="280" w:after="0" w:line="240" w:lineRule="auto"/>
      <w:ind w:left="567" w:right="567" w:hanging="567"/>
    </w:pPr>
    <w:rPr>
      <w:rFonts w:eastAsiaTheme="minorEastAsia" w:cstheme="minorBidi"/>
      <w:sz w:val="22"/>
    </w:rPr>
  </w:style>
  <w:style w:type="paragraph" w:styleId="TOC2">
    <w:name w:val="toc 2"/>
    <w:basedOn w:val="Normal"/>
    <w:next w:val="Normal"/>
    <w:uiPriority w:val="39"/>
    <w:rsid w:val="00AB31E3"/>
    <w:pPr>
      <w:tabs>
        <w:tab w:val="right" w:pos="8505"/>
      </w:tabs>
      <w:spacing w:before="60" w:after="60" w:line="240" w:lineRule="auto"/>
      <w:ind w:left="1134" w:right="567" w:hanging="567"/>
    </w:pPr>
    <w:rPr>
      <w:rFonts w:eastAsiaTheme="minorEastAsia" w:cstheme="minorBidi"/>
      <w:sz w:val="22"/>
    </w:rPr>
  </w:style>
  <w:style w:type="paragraph" w:customStyle="1" w:styleId="Captions">
    <w:name w:val="Captions"/>
    <w:basedOn w:val="Note"/>
    <w:next w:val="Normal"/>
    <w:semiHidden/>
    <w:rsid w:val="00E2088E"/>
    <w:pPr>
      <w:tabs>
        <w:tab w:val="left" w:pos="851"/>
      </w:tabs>
    </w:pPr>
  </w:style>
  <w:style w:type="paragraph" w:customStyle="1" w:styleId="Glossary">
    <w:name w:val="Glossary"/>
    <w:basedOn w:val="Normal"/>
    <w:uiPriority w:val="1"/>
    <w:semiHidden/>
    <w:qFormat/>
    <w:rsid w:val="00AB31E3"/>
    <w:pPr>
      <w:tabs>
        <w:tab w:val="left" w:pos="2835"/>
      </w:tabs>
      <w:spacing w:before="120" w:after="0"/>
    </w:pPr>
    <w:rPr>
      <w:rFonts w:eastAsiaTheme="minorEastAsia" w:cstheme="minorBidi"/>
      <w:sz w:val="22"/>
    </w:rPr>
  </w:style>
  <w:style w:type="paragraph" w:customStyle="1" w:styleId="Footerodd">
    <w:name w:val="Footer odd"/>
    <w:basedOn w:val="Normal"/>
    <w:uiPriority w:val="2"/>
    <w:rsid w:val="00AB31E3"/>
    <w:pPr>
      <w:tabs>
        <w:tab w:val="right" w:pos="7938"/>
        <w:tab w:val="right" w:pos="8505"/>
      </w:tabs>
      <w:spacing w:before="120" w:after="120"/>
    </w:pPr>
    <w:rPr>
      <w:rFonts w:eastAsiaTheme="minorEastAsia" w:cstheme="minorBidi"/>
      <w:sz w:val="16"/>
    </w:rPr>
  </w:style>
  <w:style w:type="paragraph" w:customStyle="1" w:styleId="Footereven">
    <w:name w:val="Footer even"/>
    <w:basedOn w:val="Normal"/>
    <w:uiPriority w:val="2"/>
    <w:rsid w:val="00AB31E3"/>
    <w:pPr>
      <w:tabs>
        <w:tab w:val="left" w:pos="567"/>
      </w:tabs>
      <w:spacing w:before="120" w:after="120"/>
      <w:jc w:val="both"/>
    </w:pPr>
    <w:rPr>
      <w:rFonts w:eastAsiaTheme="minorEastAsia" w:cstheme="minorBidi"/>
      <w:sz w:val="16"/>
    </w:rPr>
  </w:style>
  <w:style w:type="paragraph" w:customStyle="1" w:styleId="Numberedparagraph">
    <w:name w:val="Numbered paragraph"/>
    <w:basedOn w:val="Normal"/>
    <w:link w:val="NumberedparagraphChar"/>
    <w:uiPriority w:val="1"/>
    <w:qFormat/>
    <w:rsid w:val="00AB31E3"/>
    <w:pPr>
      <w:numPr>
        <w:numId w:val="17"/>
      </w:numPr>
      <w:spacing w:after="120"/>
    </w:pPr>
    <w:rPr>
      <w:rFonts w:eastAsiaTheme="minorEastAsia" w:cstheme="minorBidi"/>
      <w:sz w:val="22"/>
    </w:rPr>
  </w:style>
  <w:style w:type="paragraph" w:customStyle="1" w:styleId="Sub-lista">
    <w:name w:val="Sub-list a"/>
    <w:aliases w:val="b"/>
    <w:basedOn w:val="Normal"/>
    <w:uiPriority w:val="2"/>
    <w:rsid w:val="00AB31E3"/>
    <w:pPr>
      <w:numPr>
        <w:numId w:val="19"/>
      </w:numPr>
      <w:spacing w:after="120"/>
    </w:pPr>
    <w:rPr>
      <w:rFonts w:eastAsiaTheme="minorEastAsia" w:cstheme="minorBidi"/>
      <w:sz w:val="22"/>
    </w:rPr>
  </w:style>
  <w:style w:type="paragraph" w:styleId="EndnoteText">
    <w:name w:val="endnote text"/>
    <w:basedOn w:val="Normal"/>
    <w:link w:val="EndnoteTextChar"/>
    <w:uiPriority w:val="99"/>
    <w:semiHidden/>
    <w:rsid w:val="00E2088E"/>
    <w:pPr>
      <w:spacing w:after="60"/>
    </w:pPr>
    <w:rPr>
      <w:sz w:val="20"/>
    </w:rPr>
  </w:style>
  <w:style w:type="character" w:customStyle="1" w:styleId="EndnoteTextChar">
    <w:name w:val="Endnote Text Char"/>
    <w:link w:val="EndnoteText"/>
    <w:uiPriority w:val="99"/>
    <w:semiHidden/>
    <w:rsid w:val="00E2088E"/>
    <w:rPr>
      <w:rFonts w:ascii="Calibri" w:eastAsia="Times New Roman" w:hAnsi="Calibri" w:cs="Times New Roman"/>
      <w:sz w:val="20"/>
      <w:lang w:eastAsia="en-NZ"/>
    </w:rPr>
  </w:style>
  <w:style w:type="paragraph" w:styleId="TOC3">
    <w:name w:val="toc 3"/>
    <w:basedOn w:val="Normal"/>
    <w:next w:val="Normal"/>
    <w:autoRedefine/>
    <w:uiPriority w:val="39"/>
    <w:semiHidden/>
    <w:rsid w:val="00E2088E"/>
    <w:pPr>
      <w:ind w:left="440"/>
    </w:pPr>
  </w:style>
  <w:style w:type="paragraph" w:styleId="TableofFigures">
    <w:name w:val="table of figures"/>
    <w:basedOn w:val="Normal"/>
    <w:next w:val="Normal"/>
    <w:uiPriority w:val="99"/>
    <w:rsid w:val="00B3402D"/>
    <w:pPr>
      <w:tabs>
        <w:tab w:val="right" w:pos="10206"/>
      </w:tabs>
      <w:ind w:left="1134" w:hanging="1134"/>
    </w:pPr>
    <w:rPr>
      <w:sz w:val="22"/>
    </w:rPr>
  </w:style>
  <w:style w:type="paragraph" w:customStyle="1" w:styleId="Sub-listi">
    <w:name w:val="Sub-list i"/>
    <w:aliases w:val="ii"/>
    <w:basedOn w:val="BodyText"/>
    <w:semiHidden/>
    <w:rsid w:val="00AB31E3"/>
    <w:pPr>
      <w:numPr>
        <w:numId w:val="20"/>
      </w:numPr>
      <w:spacing w:before="60" w:after="60"/>
    </w:pPr>
  </w:style>
  <w:style w:type="paragraph" w:customStyle="1" w:styleId="TableBullet">
    <w:name w:val="TableBullet"/>
    <w:basedOn w:val="Normal"/>
    <w:qFormat/>
    <w:rsid w:val="00AB31E3"/>
    <w:pPr>
      <w:numPr>
        <w:numId w:val="21"/>
      </w:numPr>
      <w:spacing w:after="60" w:line="240" w:lineRule="atLeast"/>
    </w:pPr>
    <w:rPr>
      <w:rFonts w:eastAsiaTheme="minorEastAsia" w:cs="Arial"/>
      <w:sz w:val="18"/>
      <w:szCs w:val="16"/>
    </w:rPr>
  </w:style>
  <w:style w:type="paragraph" w:customStyle="1" w:styleId="TableDash">
    <w:name w:val="TableDash"/>
    <w:basedOn w:val="TableBullet"/>
    <w:qFormat/>
    <w:rsid w:val="00AB31E3"/>
    <w:pPr>
      <w:numPr>
        <w:numId w:val="22"/>
      </w:numPr>
    </w:pPr>
  </w:style>
  <w:style w:type="paragraph" w:styleId="ListParagraph">
    <w:name w:val="List Paragraph"/>
    <w:basedOn w:val="Normal"/>
    <w:uiPriority w:val="34"/>
    <w:semiHidden/>
    <w:qFormat/>
    <w:rsid w:val="00E2088E"/>
    <w:pPr>
      <w:spacing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088E"/>
    <w:rPr>
      <w:b/>
      <w:bCs/>
      <w:sz w:val="20"/>
    </w:rPr>
  </w:style>
  <w:style w:type="character" w:customStyle="1" w:styleId="CommentSubjectChar">
    <w:name w:val="Comment Subject Char"/>
    <w:link w:val="CommentSubject"/>
    <w:uiPriority w:val="99"/>
    <w:semiHidden/>
    <w:rsid w:val="00E2088E"/>
    <w:rPr>
      <w:rFonts w:ascii="Calibri" w:eastAsia="Times New Roman" w:hAnsi="Calibri" w:cs="Times New Roman"/>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2088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2088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2088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DengXian" w:eastAsia="Times New Roman" w:hAnsi="DengXian"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DengXian" w:eastAsia="Times New Roman" w:hAnsi="DengXian"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character" w:styleId="CommentReference">
    <w:name w:val="annotation reference"/>
    <w:uiPriority w:val="99"/>
    <w:semiHidden/>
    <w:rsid w:val="00E2088E"/>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uiPriority w:val="22"/>
    <w:semiHidden/>
    <w:qFormat/>
    <w:rsid w:val="00E2088E"/>
    <w:rPr>
      <w:b/>
      <w:bCs/>
    </w:rPr>
  </w:style>
  <w:style w:type="paragraph" w:customStyle="1" w:styleId="Boxa">
    <w:name w:val="Box a"/>
    <w:aliases w:val="b list"/>
    <w:basedOn w:val="Sub-listi"/>
    <w:semiHidden/>
    <w:qFormat/>
    <w:rsid w:val="00E2088E"/>
    <w:pPr>
      <w:numPr>
        <w:numId w:val="0"/>
      </w:numPr>
      <w:pBdr>
        <w:top w:val="single" w:sz="6" w:space="15" w:color="0092CF"/>
        <w:left w:val="single" w:sz="6" w:space="15" w:color="0092CF"/>
        <w:bottom w:val="single" w:sz="6" w:space="15" w:color="0092CF"/>
        <w:right w:val="single" w:sz="6" w:space="15" w:color="0092CF"/>
      </w:pBdr>
      <w:tabs>
        <w:tab w:val="left" w:pos="426"/>
      </w:tabs>
      <w:spacing w:before="120" w:after="0"/>
      <w:ind w:left="1440" w:right="284" w:hanging="360"/>
    </w:pPr>
    <w:rPr>
      <w:color w:val="0092CF"/>
      <w:sz w:val="20"/>
      <w:szCs w:val="20"/>
    </w:rPr>
  </w:style>
  <w:style w:type="character" w:styleId="EndnoteReference">
    <w:name w:val="endnote reference"/>
    <w:uiPriority w:val="99"/>
    <w:semiHidden/>
    <w:unhideWhenUsed/>
    <w:rsid w:val="00E2088E"/>
    <w:rPr>
      <w:vertAlign w:val="superscript"/>
    </w:rPr>
  </w:style>
  <w:style w:type="character" w:styleId="FollowedHyperlink">
    <w:name w:val="FollowedHyperlink"/>
    <w:uiPriority w:val="99"/>
    <w:semiHidden/>
    <w:rsid w:val="00E2088E"/>
    <w:rPr>
      <w:color w:val="800080"/>
      <w:u w:val="none"/>
    </w:rPr>
  </w:style>
  <w:style w:type="paragraph" w:customStyle="1" w:styleId="BoxBullet0">
    <w:name w:val="Box Bullet"/>
    <w:basedOn w:val="Normal"/>
    <w:semiHidden/>
    <w:rsid w:val="005C6331"/>
    <w:pPr>
      <w:pBdr>
        <w:top w:val="single" w:sz="6" w:space="15" w:color="auto"/>
        <w:left w:val="single" w:sz="6" w:space="15" w:color="auto"/>
        <w:bottom w:val="single" w:sz="6" w:space="15" w:color="auto"/>
        <w:right w:val="single" w:sz="6" w:space="15" w:color="auto"/>
      </w:pBdr>
      <w:tabs>
        <w:tab w:val="num" w:pos="851"/>
      </w:tabs>
      <w:spacing w:before="120" w:after="0" w:line="240" w:lineRule="auto"/>
      <w:ind w:left="851" w:right="284" w:hanging="567"/>
    </w:pPr>
    <w:rPr>
      <w:rFonts w:ascii="Arial" w:hAnsi="Arial"/>
      <w:szCs w:val="20"/>
      <w:lang w:eastAsia="en-GB"/>
    </w:rPr>
  </w:style>
  <w:style w:type="paragraph" w:customStyle="1" w:styleId="BoxHeading0">
    <w:name w:val="BoxHeading"/>
    <w:basedOn w:val="Normal"/>
    <w:next w:val="Normal"/>
    <w:semiHidden/>
    <w:rsid w:val="005C6331"/>
    <w:pPr>
      <w:pBdr>
        <w:top w:val="single" w:sz="6" w:space="15" w:color="auto"/>
        <w:left w:val="single" w:sz="6" w:space="15" w:color="auto"/>
        <w:bottom w:val="single" w:sz="6" w:space="15" w:color="auto"/>
        <w:right w:val="single" w:sz="6" w:space="15" w:color="auto"/>
      </w:pBdr>
      <w:spacing w:after="240" w:line="240" w:lineRule="auto"/>
      <w:ind w:left="284" w:right="284"/>
      <w:jc w:val="both"/>
    </w:pPr>
    <w:rPr>
      <w:rFonts w:ascii="Arial" w:hAnsi="Arial"/>
      <w:b/>
      <w:sz w:val="22"/>
      <w:szCs w:val="20"/>
      <w:lang w:eastAsia="en-GB"/>
    </w:rPr>
  </w:style>
  <w:style w:type="character" w:customStyle="1" w:styleId="Heading6Char">
    <w:name w:val="Heading 6 Char"/>
    <w:link w:val="Heading6"/>
    <w:semiHidden/>
    <w:rsid w:val="00E2088E"/>
    <w:rPr>
      <w:rFonts w:ascii="Times New Roman" w:eastAsia="Times New Roman" w:hAnsi="Times New Roman" w:cs="Times New Roman"/>
      <w:b/>
      <w:sz w:val="24"/>
      <w:szCs w:val="20"/>
      <w:lang w:val="en-AU"/>
    </w:rPr>
  </w:style>
  <w:style w:type="character" w:customStyle="1" w:styleId="Heading7Char">
    <w:name w:val="Heading 7 Char"/>
    <w:link w:val="Heading7"/>
    <w:semiHidden/>
    <w:rsid w:val="00E2088E"/>
    <w:rPr>
      <w:rFonts w:ascii="Times New Roman" w:eastAsia="Times New Roman" w:hAnsi="Times New Roman" w:cs="Times New Roman"/>
      <w:sz w:val="24"/>
      <w:szCs w:val="20"/>
      <w:lang w:val="en-AU"/>
    </w:rPr>
  </w:style>
  <w:style w:type="character" w:customStyle="1" w:styleId="Heading8Char">
    <w:name w:val="Heading 8 Char"/>
    <w:link w:val="Heading8"/>
    <w:semiHidden/>
    <w:rsid w:val="00E2088E"/>
    <w:rPr>
      <w:rFonts w:ascii="Times New Roman" w:eastAsia="Times New Roman" w:hAnsi="Times New Roman" w:cs="Times New Roman"/>
      <w:i/>
      <w:sz w:val="24"/>
      <w:szCs w:val="20"/>
      <w:lang w:val="en-AU"/>
    </w:rPr>
  </w:style>
  <w:style w:type="character" w:customStyle="1" w:styleId="Heading9Char">
    <w:name w:val="Heading 9 Char"/>
    <w:link w:val="Heading9"/>
    <w:semiHidden/>
    <w:rsid w:val="00E2088E"/>
    <w:rPr>
      <w:rFonts w:ascii="Arial" w:eastAsiaTheme="majorEastAsia" w:hAnsi="Arial" w:cstheme="majorBidi"/>
      <w:b/>
      <w:color w:val="FFFFFF"/>
      <w:kern w:val="28"/>
      <w:sz w:val="2"/>
      <w:szCs w:val="20"/>
      <w:lang w:val="en-AU"/>
    </w:rPr>
  </w:style>
  <w:style w:type="paragraph" w:styleId="TOC4">
    <w:name w:val="toc 4"/>
    <w:basedOn w:val="Normal"/>
    <w:next w:val="Normal"/>
    <w:uiPriority w:val="39"/>
    <w:semiHidden/>
    <w:rsid w:val="00E2088E"/>
    <w:pPr>
      <w:tabs>
        <w:tab w:val="right" w:pos="8505"/>
      </w:tabs>
      <w:spacing w:before="180" w:after="0" w:line="240" w:lineRule="auto"/>
      <w:ind w:left="1134" w:right="567" w:hanging="1134"/>
    </w:pPr>
    <w:rPr>
      <w:rFonts w:ascii="Arial" w:hAnsi="Arial"/>
      <w:sz w:val="20"/>
      <w:szCs w:val="20"/>
      <w:lang w:eastAsia="en-GB"/>
    </w:rPr>
  </w:style>
  <w:style w:type="paragraph" w:styleId="Caption">
    <w:name w:val="caption"/>
    <w:basedOn w:val="Normal"/>
    <w:next w:val="Normal"/>
    <w:uiPriority w:val="99"/>
    <w:semiHidden/>
    <w:qFormat/>
    <w:rsid w:val="00E2088E"/>
    <w:pPr>
      <w:spacing w:line="240" w:lineRule="auto"/>
    </w:pPr>
    <w:rPr>
      <w:rFonts w:ascii="Times New Roman" w:hAnsi="Times New Roman"/>
      <w:b/>
      <w:bCs/>
      <w:color w:val="1C556C"/>
      <w:sz w:val="18"/>
      <w:szCs w:val="18"/>
      <w:lang w:eastAsia="en-US"/>
    </w:rPr>
  </w:style>
  <w:style w:type="character" w:customStyle="1" w:styleId="BulletChar">
    <w:name w:val="Bullet Char"/>
    <w:basedOn w:val="DefaultParagraphFont"/>
    <w:link w:val="Bullet"/>
    <w:locked/>
    <w:rsid w:val="00AB31E3"/>
    <w:rPr>
      <w:rFonts w:ascii="Calibri" w:eastAsia="Times New Roman" w:hAnsi="Calibri" w:cs="Times New Roman"/>
      <w:szCs w:val="20"/>
      <w:lang w:eastAsia="en-NZ"/>
    </w:rPr>
  </w:style>
  <w:style w:type="paragraph" w:customStyle="1" w:styleId="CASESTUDYHEADING">
    <w:name w:val="CASE STUDY HEADING"/>
    <w:basedOn w:val="BodyText"/>
    <w:uiPriority w:val="11"/>
    <w:semiHidden/>
    <w:qFormat/>
    <w:rsid w:val="00CE55DC"/>
    <w:pPr>
      <w:spacing w:before="0" w:after="0"/>
    </w:pPr>
    <w:rPr>
      <w:color w:val="FFFFFF" w:themeColor="background1"/>
    </w:rPr>
  </w:style>
  <w:style w:type="table" w:styleId="LightShading-Accent1">
    <w:name w:val="Light Shading Accent 1"/>
    <w:basedOn w:val="TableNormal"/>
    <w:uiPriority w:val="60"/>
    <w:rsid w:val="00E2088E"/>
    <w:pPr>
      <w:spacing w:after="0" w:line="240" w:lineRule="auto"/>
    </w:pPr>
    <w:rPr>
      <w:rFonts w:ascii="Calibri" w:eastAsia="Times New Roman" w:hAnsi="Calibri" w:cs="Times New Roman"/>
      <w:color w:val="153F50"/>
      <w:sz w:val="20"/>
      <w:szCs w:val="20"/>
      <w:lang w:val="en-US" w:eastAsia="en-NZ"/>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E2088E"/>
    <w:pPr>
      <w:spacing w:after="0" w:line="240" w:lineRule="auto"/>
    </w:pPr>
    <w:rPr>
      <w:rFonts w:ascii="Calibri" w:eastAsia="Times New Roman" w:hAnsi="Calibri" w:cs="Times New Roman"/>
      <w:sz w:val="20"/>
      <w:szCs w:val="20"/>
      <w:lang w:val="en-US" w:eastAsia="en-NZ"/>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E2088E"/>
    <w:pPr>
      <w:numPr>
        <w:numId w:val="7"/>
      </w:numPr>
    </w:pPr>
  </w:style>
  <w:style w:type="numbering" w:customStyle="1" w:styleId="Style2">
    <w:name w:val="Style2"/>
    <w:uiPriority w:val="99"/>
    <w:rsid w:val="00E2088E"/>
    <w:pPr>
      <w:numPr>
        <w:numId w:val="4"/>
      </w:numPr>
    </w:pPr>
  </w:style>
  <w:style w:type="paragraph" w:customStyle="1" w:styleId="Greenbullet-casestudytables">
    <w:name w:val="Green bullet - case study tables"/>
    <w:basedOn w:val="Bullet"/>
    <w:uiPriority w:val="11"/>
    <w:semiHidden/>
    <w:rsid w:val="00104D5A"/>
    <w:pPr>
      <w:numPr>
        <w:numId w:val="3"/>
      </w:numPr>
      <w:tabs>
        <w:tab w:val="left" w:pos="397"/>
      </w:tabs>
      <w:ind w:right="284"/>
    </w:pPr>
    <w:rPr>
      <w:color w:val="0F7B7D"/>
    </w:rPr>
  </w:style>
  <w:style w:type="paragraph" w:customStyle="1" w:styleId="Greentext-casestudytables">
    <w:name w:val="Green text - case study tables"/>
    <w:basedOn w:val="BodyText"/>
    <w:uiPriority w:val="1"/>
    <w:semiHidden/>
    <w:rsid w:val="00104D5A"/>
    <w:pPr>
      <w:ind w:left="284" w:right="284"/>
    </w:pPr>
    <w:rPr>
      <w:color w:val="0F7B7D"/>
    </w:rPr>
  </w:style>
  <w:style w:type="paragraph" w:customStyle="1" w:styleId="Greenheading-casestudytables">
    <w:name w:val="Green heading - case study tables"/>
    <w:basedOn w:val="Greentext-casestudytables"/>
    <w:next w:val="Greentext-casestudytables"/>
    <w:uiPriority w:val="11"/>
    <w:semiHidden/>
    <w:rsid w:val="00104D5A"/>
    <w:pPr>
      <w:keepNext/>
      <w:spacing w:before="240" w:after="0"/>
    </w:pPr>
    <w:rPr>
      <w:rFonts w:ascii="Georgia" w:hAnsi="Georgia"/>
      <w:b/>
      <w:sz w:val="32"/>
    </w:rPr>
  </w:style>
  <w:style w:type="numbering" w:customStyle="1" w:styleId="Style3">
    <w:name w:val="Style3"/>
    <w:uiPriority w:val="99"/>
    <w:rsid w:val="00E2088E"/>
    <w:pPr>
      <w:numPr>
        <w:numId w:val="13"/>
      </w:numPr>
    </w:pPr>
  </w:style>
  <w:style w:type="paragraph" w:customStyle="1" w:styleId="Blueboxtext">
    <w:name w:val="Blue box text"/>
    <w:basedOn w:val="Normal"/>
    <w:uiPriority w:val="1"/>
    <w:semiHidden/>
    <w:qFormat/>
    <w:rsid w:val="000F3A9A"/>
    <w:pPr>
      <w:spacing w:before="120" w:after="120" w:line="260" w:lineRule="atLeast"/>
      <w:ind w:left="284" w:right="284"/>
    </w:pPr>
    <w:rPr>
      <w:color w:val="1B556B"/>
      <w:sz w:val="20"/>
      <w:szCs w:val="24"/>
    </w:rPr>
  </w:style>
  <w:style w:type="paragraph" w:customStyle="1" w:styleId="Blue-boxbullet">
    <w:name w:val="Blue-box bullet"/>
    <w:basedOn w:val="Normal"/>
    <w:uiPriority w:val="1"/>
    <w:semiHidden/>
    <w:qFormat/>
    <w:rsid w:val="00CE5FE2"/>
    <w:pPr>
      <w:numPr>
        <w:numId w:val="2"/>
      </w:numPr>
      <w:tabs>
        <w:tab w:val="left" w:pos="680"/>
      </w:tabs>
      <w:spacing w:after="120" w:line="260" w:lineRule="atLeast"/>
      <w:ind w:right="284"/>
      <w:jc w:val="both"/>
    </w:pPr>
    <w:rPr>
      <w:color w:val="1C556C"/>
      <w:sz w:val="20"/>
      <w:szCs w:val="24"/>
    </w:rPr>
  </w:style>
  <w:style w:type="paragraph" w:customStyle="1" w:styleId="Blueboxheading">
    <w:name w:val="Blue box heading"/>
    <w:basedOn w:val="Boxheading"/>
    <w:next w:val="Blueboxtext"/>
    <w:uiPriority w:val="1"/>
    <w:semiHidden/>
    <w:qFormat/>
    <w:rsid w:val="005C6331"/>
  </w:style>
  <w:style w:type="paragraph" w:customStyle="1" w:styleId="Blue-boxsub-bullet">
    <w:name w:val="Blue-box sub-bullet"/>
    <w:basedOn w:val="Blueboxtext"/>
    <w:uiPriority w:val="11"/>
    <w:semiHidden/>
    <w:qFormat/>
    <w:rsid w:val="00E2088E"/>
    <w:pPr>
      <w:spacing w:before="0"/>
      <w:ind w:left="0"/>
    </w:pPr>
    <w:rPr>
      <w:szCs w:val="20"/>
    </w:rPr>
  </w:style>
  <w:style w:type="paragraph" w:customStyle="1" w:styleId="Greensub-bullet-casestudytables">
    <w:name w:val="Green sub-bullet - case study tables"/>
    <w:basedOn w:val="Greentext-casestudytables"/>
    <w:uiPriority w:val="11"/>
    <w:semiHidden/>
    <w:qFormat/>
    <w:rsid w:val="00C15722"/>
    <w:pPr>
      <w:numPr>
        <w:numId w:val="1"/>
      </w:numPr>
      <w:spacing w:before="0"/>
    </w:pPr>
  </w:style>
  <w:style w:type="numbering" w:customStyle="1" w:styleId="Bullets">
    <w:name w:val="Bullets"/>
    <w:uiPriority w:val="99"/>
    <w:rsid w:val="00E2088E"/>
    <w:pPr>
      <w:numPr>
        <w:numId w:val="8"/>
      </w:numPr>
    </w:pPr>
  </w:style>
  <w:style w:type="paragraph" w:customStyle="1" w:styleId="Boxtext">
    <w:name w:val="Box text"/>
    <w:basedOn w:val="Normal"/>
    <w:uiPriority w:val="1"/>
    <w:qFormat/>
    <w:rsid w:val="00AB31E3"/>
    <w:pPr>
      <w:spacing w:before="120" w:after="120" w:line="260" w:lineRule="atLeast"/>
      <w:ind w:left="284" w:right="284"/>
    </w:pPr>
    <w:rPr>
      <w:rFonts w:eastAsiaTheme="minorEastAsia" w:cstheme="minorBidi"/>
      <w:color w:val="1B556B"/>
      <w:sz w:val="20"/>
    </w:rPr>
  </w:style>
  <w:style w:type="paragraph" w:customStyle="1" w:styleId="Boxbullet">
    <w:name w:val="Box bullet"/>
    <w:basedOn w:val="Boxtext"/>
    <w:uiPriority w:val="1"/>
    <w:qFormat/>
    <w:rsid w:val="00AB31E3"/>
    <w:pPr>
      <w:numPr>
        <w:numId w:val="14"/>
      </w:numPr>
      <w:tabs>
        <w:tab w:val="left" w:pos="680"/>
      </w:tabs>
      <w:spacing w:before="0"/>
    </w:pPr>
    <w:rPr>
      <w:rFonts w:cs="Times New Roman"/>
      <w:szCs w:val="20"/>
    </w:rPr>
  </w:style>
  <w:style w:type="table" w:customStyle="1" w:styleId="MinistryfortheEnvironment">
    <w:name w:val="Ministry for the Environment"/>
    <w:basedOn w:val="TableNormal"/>
    <w:uiPriority w:val="99"/>
    <w:rsid w:val="0062537F"/>
    <w:pPr>
      <w:spacing w:after="0" w:line="240" w:lineRule="auto"/>
    </w:pPr>
    <w:rPr>
      <w:rFonts w:ascii="Calibri" w:eastAsia="Calibri" w:hAnsi="Calibri" w:cs="Times New Roman"/>
      <w:sz w:val="20"/>
      <w:szCs w:val="20"/>
      <w:lang w:eastAsia="en-NZ"/>
    </w:rPr>
    <w:tblPr>
      <w:tblBorders>
        <w:bottom w:val="single" w:sz="4" w:space="0" w:color="1B556B" w:themeColor="text2"/>
        <w:insideH w:val="single" w:sz="4" w:space="0" w:color="1B556B" w:themeColor="text2"/>
        <w:insideV w:val="single" w:sz="4" w:space="0" w:color="1B556B" w:themeColor="text2"/>
      </w:tblBorders>
      <w:tblCellMar>
        <w:bottom w:w="57" w:type="dxa"/>
      </w:tblCellMar>
    </w:tblPr>
    <w:tblStylePr w:type="firstRow">
      <w:rPr>
        <w:b/>
        <w:color w:val="FFFFFF" w:themeColor="background1"/>
      </w:rPr>
      <w:tblPr/>
      <w:tcPr>
        <w:shd w:val="clear" w:color="auto" w:fill="1B556B" w:themeFill="text2"/>
      </w:tcPr>
    </w:tblStylePr>
  </w:style>
  <w:style w:type="paragraph" w:customStyle="1" w:styleId="Boxsub-bullet">
    <w:name w:val="Box sub-bullet"/>
    <w:basedOn w:val="Boxtext"/>
    <w:uiPriority w:val="1"/>
    <w:qFormat/>
    <w:rsid w:val="00AB31E3"/>
    <w:pPr>
      <w:numPr>
        <w:numId w:val="15"/>
      </w:numPr>
      <w:spacing w:before="0"/>
    </w:pPr>
    <w:rPr>
      <w:rFonts w:cs="Times New Roman"/>
      <w:szCs w:val="20"/>
    </w:rPr>
  </w:style>
  <w:style w:type="character" w:styleId="Mention">
    <w:name w:val="Mention"/>
    <w:basedOn w:val="DefaultParagraphFont"/>
    <w:uiPriority w:val="99"/>
    <w:unhideWhenUsed/>
    <w:rsid w:val="009D25D9"/>
    <w:rPr>
      <w:color w:val="2B579A"/>
      <w:shd w:val="clear" w:color="auto" w:fill="E1DFDD"/>
    </w:rPr>
  </w:style>
  <w:style w:type="paragraph" w:styleId="TOCHeading">
    <w:name w:val="TOC Heading"/>
    <w:basedOn w:val="Heading3"/>
    <w:next w:val="Normal"/>
    <w:uiPriority w:val="39"/>
    <w:semiHidden/>
    <w:qFormat/>
    <w:rsid w:val="00837CB1"/>
    <w:pPr>
      <w:spacing w:before="600" w:after="240"/>
    </w:pPr>
  </w:style>
  <w:style w:type="table" w:customStyle="1" w:styleId="CaseStudy">
    <w:name w:val="Case Study"/>
    <w:basedOn w:val="TableNormal"/>
    <w:uiPriority w:val="99"/>
    <w:rsid w:val="00CE55DC"/>
    <w:pPr>
      <w:spacing w:after="0" w:line="240" w:lineRule="auto"/>
    </w:pPr>
    <w:tblPr>
      <w:tblCellMar>
        <w:top w:w="113" w:type="dxa"/>
        <w:left w:w="284" w:type="dxa"/>
        <w:bottom w:w="113" w:type="dxa"/>
        <w:right w:w="284" w:type="dxa"/>
      </w:tblCellMar>
    </w:tblPr>
    <w:tcPr>
      <w:shd w:val="clear" w:color="auto" w:fill="CFE5E5"/>
    </w:tcPr>
    <w:tblStylePr w:type="firstRow">
      <w:rPr>
        <w:b/>
        <w:i w:val="0"/>
        <w:caps/>
        <w:smallCaps w:val="0"/>
        <w:color w:val="FFFFFF" w:themeColor="background1"/>
        <w:sz w:val="24"/>
      </w:rPr>
      <w:tblPr/>
      <w:tcPr>
        <w:shd w:val="clear" w:color="auto" w:fill="0F7B7D"/>
      </w:tcPr>
    </w:tblStylePr>
  </w:style>
  <w:style w:type="paragraph" w:customStyle="1" w:styleId="PullQuote">
    <w:name w:val="Pull Quote"/>
    <w:basedOn w:val="BodyText"/>
    <w:uiPriority w:val="6"/>
    <w:semiHidden/>
    <w:qFormat/>
    <w:rsid w:val="00CE55DC"/>
    <w:pPr>
      <w:ind w:left="283" w:right="284"/>
      <w:jc w:val="both"/>
    </w:pPr>
    <w:rPr>
      <w:color w:val="FFFFFF" w:themeColor="background1"/>
    </w:rPr>
  </w:style>
  <w:style w:type="table" w:customStyle="1" w:styleId="BlueBox">
    <w:name w:val="Blue Box"/>
    <w:basedOn w:val="TableNormal"/>
    <w:uiPriority w:val="99"/>
    <w:rsid w:val="005C6331"/>
    <w:pPr>
      <w:spacing w:after="0" w:line="240" w:lineRule="auto"/>
    </w:pPr>
    <w:tblPr/>
    <w:tcPr>
      <w:shd w:val="clear" w:color="auto" w:fill="D2DDE2"/>
    </w:tcPr>
  </w:style>
  <w:style w:type="paragraph" w:styleId="CommentText">
    <w:name w:val="annotation text"/>
    <w:basedOn w:val="Normal"/>
    <w:link w:val="CommentTextChar"/>
    <w:uiPriority w:val="99"/>
    <w:semiHidden/>
    <w:rsid w:val="00C67075"/>
    <w:pPr>
      <w:spacing w:line="240" w:lineRule="auto"/>
    </w:pPr>
    <w:rPr>
      <w:sz w:val="20"/>
      <w:szCs w:val="20"/>
    </w:rPr>
  </w:style>
  <w:style w:type="character" w:customStyle="1" w:styleId="CommentTextChar">
    <w:name w:val="Comment Text Char"/>
    <w:basedOn w:val="DefaultParagraphFont"/>
    <w:link w:val="CommentText"/>
    <w:uiPriority w:val="99"/>
    <w:semiHidden/>
    <w:rsid w:val="00C67075"/>
    <w:rPr>
      <w:rFonts w:ascii="Calibri" w:eastAsia="Times New Roman" w:hAnsi="Calibri" w:cs="Times New Roman"/>
      <w:sz w:val="20"/>
      <w:szCs w:val="20"/>
      <w:lang w:eastAsia="en-NZ"/>
    </w:rPr>
  </w:style>
  <w:style w:type="table" w:customStyle="1" w:styleId="LightGrid-Accent11">
    <w:name w:val="Light Grid - Accent 11"/>
    <w:basedOn w:val="TableNormal"/>
    <w:uiPriority w:val="62"/>
    <w:rsid w:val="004106B1"/>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Celeste Sans" w:eastAsia="Times New Roman" w:hAnsi="Celeste Sans"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Celeste Sans" w:eastAsia="Times New Roman" w:hAnsi="Celeste Sans"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Celeste Sans" w:eastAsia="Times New Roman" w:hAnsi="Celeste Sans" w:cs="Times New Roman"/>
        <w:b/>
        <w:bCs/>
      </w:rPr>
    </w:tblStylePr>
    <w:tblStylePr w:type="lastCol">
      <w:rPr>
        <w:rFonts w:ascii="Celeste Sans" w:eastAsia="Times New Roman" w:hAnsi="Celeste Sans"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paragraph" w:customStyle="1" w:styleId="Casestudyheading0">
    <w:name w:val="Case study heading"/>
    <w:basedOn w:val="BodyText"/>
    <w:uiPriority w:val="1"/>
    <w:semiHidden/>
    <w:qFormat/>
    <w:rsid w:val="004106B1"/>
    <w:pPr>
      <w:keepNext/>
      <w:spacing w:line="240" w:lineRule="auto"/>
      <w:ind w:left="284"/>
    </w:pPr>
    <w:rPr>
      <w:b/>
      <w:caps/>
      <w:color w:val="FFFFFF"/>
    </w:rPr>
  </w:style>
  <w:style w:type="paragraph" w:customStyle="1" w:styleId="Numberedquestion">
    <w:name w:val="Numbered question"/>
    <w:basedOn w:val="BodyText"/>
    <w:qFormat/>
    <w:rsid w:val="001A00E5"/>
    <w:pPr>
      <w:numPr>
        <w:numId w:val="27"/>
      </w:numPr>
      <w:spacing w:before="0"/>
      <w:ind w:left="397"/>
    </w:pPr>
  </w:style>
  <w:style w:type="paragraph" w:customStyle="1" w:styleId="NumberedHeading1">
    <w:name w:val="Numbered Heading 1"/>
    <w:basedOn w:val="ListParagraph"/>
    <w:next w:val="BodyText"/>
    <w:link w:val="NumberedHeading1Char"/>
    <w:uiPriority w:val="2"/>
    <w:semiHidden/>
    <w:qFormat/>
    <w:rsid w:val="004106B1"/>
    <w:pPr>
      <w:keepNext/>
      <w:numPr>
        <w:numId w:val="6"/>
      </w:numPr>
      <w:spacing w:before="360" w:after="240" w:line="259" w:lineRule="auto"/>
      <w:contextualSpacing w:val="0"/>
      <w:outlineLvl w:val="0"/>
    </w:pPr>
    <w:rPr>
      <w:rFonts w:asciiTheme="majorHAnsi" w:eastAsiaTheme="minorHAnsi" w:hAnsiTheme="majorHAnsi" w:cstheme="minorBidi"/>
      <w:b/>
      <w:caps/>
      <w:color w:val="1B556B" w:themeColor="text2"/>
      <w:sz w:val="28"/>
      <w:szCs w:val="22"/>
      <w:lang w:eastAsia="en-US"/>
    </w:rPr>
  </w:style>
  <w:style w:type="paragraph" w:customStyle="1" w:styleId="NumberedHeading2">
    <w:name w:val="Numbered Heading 2"/>
    <w:basedOn w:val="ListParagraph"/>
    <w:next w:val="BodyText"/>
    <w:link w:val="NumberedHeading2Char"/>
    <w:uiPriority w:val="2"/>
    <w:semiHidden/>
    <w:qFormat/>
    <w:rsid w:val="004106B1"/>
    <w:pPr>
      <w:keepNext/>
      <w:numPr>
        <w:ilvl w:val="1"/>
        <w:numId w:val="6"/>
      </w:numPr>
      <w:spacing w:before="360" w:after="120" w:line="259" w:lineRule="auto"/>
      <w:contextualSpacing w:val="0"/>
      <w:outlineLvl w:val="1"/>
    </w:pPr>
    <w:rPr>
      <w:rFonts w:asciiTheme="majorHAnsi" w:eastAsiaTheme="minorHAnsi" w:hAnsiTheme="majorHAnsi" w:cstheme="minorBidi"/>
      <w:b/>
      <w:color w:val="1B556B" w:themeColor="text2"/>
      <w:sz w:val="28"/>
      <w:szCs w:val="22"/>
      <w:lang w:eastAsia="en-US"/>
    </w:rPr>
  </w:style>
  <w:style w:type="character" w:customStyle="1" w:styleId="NumberedHeading1Char">
    <w:name w:val="Numbered Heading 1 Char"/>
    <w:basedOn w:val="DefaultParagraphFont"/>
    <w:link w:val="NumberedHeading1"/>
    <w:uiPriority w:val="2"/>
    <w:semiHidden/>
    <w:rsid w:val="00522E5E"/>
    <w:rPr>
      <w:rFonts w:asciiTheme="majorHAnsi" w:hAnsiTheme="majorHAnsi"/>
      <w:b/>
      <w:caps/>
      <w:color w:val="1B556B" w:themeColor="text2"/>
      <w:sz w:val="28"/>
    </w:rPr>
  </w:style>
  <w:style w:type="paragraph" w:customStyle="1" w:styleId="NumberedHeading3">
    <w:name w:val="Numbered Heading 3"/>
    <w:basedOn w:val="ListParagraph"/>
    <w:link w:val="NumberedHeading3Char"/>
    <w:uiPriority w:val="2"/>
    <w:semiHidden/>
    <w:qFormat/>
    <w:rsid w:val="004106B1"/>
    <w:pPr>
      <w:keepNext/>
      <w:numPr>
        <w:ilvl w:val="2"/>
        <w:numId w:val="6"/>
      </w:numPr>
      <w:spacing w:before="240" w:after="120" w:line="259" w:lineRule="auto"/>
      <w:contextualSpacing w:val="0"/>
      <w:outlineLvl w:val="2"/>
    </w:pPr>
    <w:rPr>
      <w:rFonts w:asciiTheme="majorHAnsi" w:eastAsiaTheme="minorHAnsi" w:hAnsiTheme="majorHAnsi" w:cstheme="minorBidi"/>
      <w:b/>
      <w:color w:val="1B556B" w:themeColor="text2"/>
      <w:szCs w:val="22"/>
      <w:lang w:eastAsia="en-US"/>
    </w:rPr>
  </w:style>
  <w:style w:type="character" w:customStyle="1" w:styleId="NumberedHeading2Char">
    <w:name w:val="Numbered Heading 2 Char"/>
    <w:basedOn w:val="DefaultParagraphFont"/>
    <w:link w:val="NumberedHeading2"/>
    <w:uiPriority w:val="2"/>
    <w:semiHidden/>
    <w:rsid w:val="00522E5E"/>
    <w:rPr>
      <w:rFonts w:asciiTheme="majorHAnsi" w:hAnsiTheme="majorHAnsi"/>
      <w:b/>
      <w:color w:val="1B556B" w:themeColor="text2"/>
      <w:sz w:val="28"/>
    </w:rPr>
  </w:style>
  <w:style w:type="paragraph" w:customStyle="1" w:styleId="NumberedHeading4">
    <w:name w:val="Numbered Heading 4"/>
    <w:basedOn w:val="ListParagraph"/>
    <w:next w:val="BodyText"/>
    <w:uiPriority w:val="2"/>
    <w:semiHidden/>
    <w:rsid w:val="004106B1"/>
    <w:pPr>
      <w:keepNext/>
      <w:numPr>
        <w:ilvl w:val="3"/>
        <w:numId w:val="6"/>
      </w:numPr>
      <w:spacing w:before="120" w:after="120" w:line="259" w:lineRule="auto"/>
      <w:contextualSpacing w:val="0"/>
      <w:outlineLvl w:val="3"/>
    </w:pPr>
    <w:rPr>
      <w:rFonts w:asciiTheme="majorHAnsi" w:hAnsiTheme="majorHAnsi"/>
      <w:b/>
      <w:i/>
      <w:color w:val="1B556B" w:themeColor="text2"/>
      <w:szCs w:val="22"/>
      <w:lang w:eastAsia="en-NZ"/>
    </w:rPr>
  </w:style>
  <w:style w:type="character" w:customStyle="1" w:styleId="NumberedHeading3Char">
    <w:name w:val="Numbered Heading 3 Char"/>
    <w:basedOn w:val="DefaultParagraphFont"/>
    <w:link w:val="NumberedHeading3"/>
    <w:uiPriority w:val="2"/>
    <w:semiHidden/>
    <w:rsid w:val="00522E5E"/>
    <w:rPr>
      <w:rFonts w:asciiTheme="majorHAnsi" w:hAnsiTheme="majorHAnsi"/>
      <w:b/>
      <w:color w:val="1B556B" w:themeColor="text2"/>
      <w:sz w:val="24"/>
    </w:rPr>
  </w:style>
  <w:style w:type="table" w:styleId="GridTable4-Accent1">
    <w:name w:val="Grid Table 4 Accent 1"/>
    <w:basedOn w:val="TableNormal"/>
    <w:uiPriority w:val="49"/>
    <w:rsid w:val="00A407C6"/>
    <w:pPr>
      <w:spacing w:after="0" w:line="240" w:lineRule="auto"/>
    </w:pPr>
    <w:rPr>
      <w:rFonts w:ascii="Calibri" w:eastAsia="Calibri" w:hAnsi="Calibri" w:cs="Times New Roman"/>
      <w:sz w:val="20"/>
      <w:szCs w:val="20"/>
      <w:lang w:eastAsia="en-NZ"/>
    </w:rPr>
    <w:tblPr>
      <w:tblStyleRowBandSize w:val="1"/>
      <w:tblStyleColBandSize w:val="1"/>
      <w:tblBorders>
        <w:top w:val="single" w:sz="4" w:space="0" w:color="4CAAD0" w:themeColor="accent1" w:themeTint="99"/>
        <w:left w:val="single" w:sz="4" w:space="0" w:color="4CAAD0" w:themeColor="accent1" w:themeTint="99"/>
        <w:bottom w:val="single" w:sz="4" w:space="0" w:color="4CAAD0" w:themeColor="accent1" w:themeTint="99"/>
        <w:right w:val="single" w:sz="4" w:space="0" w:color="4CAAD0" w:themeColor="accent1" w:themeTint="99"/>
        <w:insideH w:val="single" w:sz="4" w:space="0" w:color="4CAAD0" w:themeColor="accent1" w:themeTint="99"/>
        <w:insideV w:val="single" w:sz="4" w:space="0" w:color="4CAAD0" w:themeColor="accent1" w:themeTint="99"/>
      </w:tblBorders>
    </w:tblPr>
    <w:tblStylePr w:type="firstRow">
      <w:rPr>
        <w:b/>
        <w:bCs/>
        <w:color w:val="FFFFFF" w:themeColor="background1"/>
      </w:rPr>
      <w:tblPr/>
      <w:tcPr>
        <w:tcBorders>
          <w:top w:val="single" w:sz="4" w:space="0" w:color="1C556C" w:themeColor="accent1"/>
          <w:left w:val="single" w:sz="4" w:space="0" w:color="1C556C" w:themeColor="accent1"/>
          <w:bottom w:val="single" w:sz="4" w:space="0" w:color="1C556C" w:themeColor="accent1"/>
          <w:right w:val="single" w:sz="4" w:space="0" w:color="1C556C" w:themeColor="accent1"/>
          <w:insideH w:val="nil"/>
          <w:insideV w:val="nil"/>
        </w:tcBorders>
        <w:shd w:val="clear" w:color="auto" w:fill="1C556C" w:themeFill="accent1"/>
      </w:tcPr>
    </w:tblStylePr>
    <w:tblStylePr w:type="lastRow">
      <w:rPr>
        <w:b/>
        <w:bCs/>
      </w:rPr>
      <w:tblPr/>
      <w:tcPr>
        <w:tcBorders>
          <w:top w:val="double" w:sz="4" w:space="0" w:color="1C556C" w:themeColor="accent1"/>
        </w:tcBorders>
      </w:tcPr>
    </w:tblStylePr>
    <w:tblStylePr w:type="firstCol">
      <w:rPr>
        <w:b/>
        <w:bCs/>
      </w:rPr>
    </w:tblStylePr>
    <w:tblStylePr w:type="lastCol">
      <w:rPr>
        <w:b/>
        <w:bCs/>
      </w:rPr>
    </w:tblStylePr>
    <w:tblStylePr w:type="band1Vert">
      <w:tblPr/>
      <w:tcPr>
        <w:shd w:val="clear" w:color="auto" w:fill="C3E2EF" w:themeFill="accent1" w:themeFillTint="33"/>
      </w:tcPr>
    </w:tblStylePr>
    <w:tblStylePr w:type="band1Horz">
      <w:tblPr/>
      <w:tcPr>
        <w:shd w:val="clear" w:color="auto" w:fill="C3E2EF" w:themeFill="accent1" w:themeFillTint="33"/>
      </w:tcPr>
    </w:tblStylePr>
  </w:style>
  <w:style w:type="paragraph" w:customStyle="1" w:styleId="Blueboxnumbered">
    <w:name w:val="Blue box numbered"/>
    <w:basedOn w:val="Blueboxtext"/>
    <w:uiPriority w:val="1"/>
    <w:semiHidden/>
    <w:qFormat/>
    <w:rsid w:val="00B82CE7"/>
    <w:pPr>
      <w:numPr>
        <w:numId w:val="10"/>
      </w:numPr>
      <w:spacing w:before="0"/>
    </w:pPr>
    <w:rPr>
      <w:rFonts w:eastAsiaTheme="minorEastAsia"/>
      <w:szCs w:val="20"/>
    </w:rPr>
  </w:style>
  <w:style w:type="character" w:customStyle="1" w:styleId="NumberedparagraphChar">
    <w:name w:val="Numbered paragraph Char"/>
    <w:basedOn w:val="DefaultParagraphFont"/>
    <w:link w:val="Numberedparagraph"/>
    <w:uiPriority w:val="1"/>
    <w:rsid w:val="00003A4C"/>
    <w:rPr>
      <w:rFonts w:ascii="Calibri" w:eastAsiaTheme="minorEastAsia" w:hAnsi="Calibri"/>
      <w:lang w:eastAsia="en-NZ"/>
    </w:rPr>
  </w:style>
  <w:style w:type="paragraph" w:customStyle="1" w:styleId="Default">
    <w:name w:val="Default"/>
    <w:semiHidden/>
    <w:rsid w:val="00C97A8A"/>
    <w:pPr>
      <w:autoSpaceDE w:val="0"/>
      <w:autoSpaceDN w:val="0"/>
      <w:adjustRightInd w:val="0"/>
      <w:spacing w:after="0" w:line="240" w:lineRule="auto"/>
    </w:pPr>
    <w:rPr>
      <w:rFonts w:ascii="Calibri" w:hAnsi="Calibri" w:cs="Calibri"/>
      <w:color w:val="000000"/>
      <w:sz w:val="24"/>
      <w:szCs w:val="24"/>
    </w:rPr>
  </w:style>
  <w:style w:type="paragraph" w:styleId="TOC5">
    <w:name w:val="toc 5"/>
    <w:basedOn w:val="Normal"/>
    <w:next w:val="Normal"/>
    <w:autoRedefine/>
    <w:uiPriority w:val="39"/>
    <w:semiHidden/>
    <w:rsid w:val="007D150C"/>
    <w:pPr>
      <w:spacing w:after="100" w:line="259" w:lineRule="auto"/>
      <w:ind w:left="880"/>
    </w:pPr>
    <w:rPr>
      <w:rFonts w:asciiTheme="minorHAnsi" w:eastAsiaTheme="minorEastAsia" w:hAnsiTheme="minorHAnsi" w:cstheme="minorBidi"/>
      <w:sz w:val="22"/>
    </w:rPr>
  </w:style>
  <w:style w:type="paragraph" w:styleId="TOC6">
    <w:name w:val="toc 6"/>
    <w:basedOn w:val="Normal"/>
    <w:next w:val="Normal"/>
    <w:autoRedefine/>
    <w:uiPriority w:val="39"/>
    <w:semiHidden/>
    <w:rsid w:val="007D150C"/>
    <w:pPr>
      <w:spacing w:after="100" w:line="259" w:lineRule="auto"/>
      <w:ind w:left="1100"/>
    </w:pPr>
    <w:rPr>
      <w:rFonts w:asciiTheme="minorHAnsi" w:eastAsiaTheme="minorEastAsia" w:hAnsiTheme="minorHAnsi" w:cstheme="minorBidi"/>
      <w:sz w:val="22"/>
    </w:rPr>
  </w:style>
  <w:style w:type="paragraph" w:styleId="TOC7">
    <w:name w:val="toc 7"/>
    <w:basedOn w:val="Normal"/>
    <w:next w:val="Normal"/>
    <w:autoRedefine/>
    <w:uiPriority w:val="39"/>
    <w:semiHidden/>
    <w:rsid w:val="007D150C"/>
    <w:pPr>
      <w:spacing w:after="100" w:line="259"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semiHidden/>
    <w:rsid w:val="007D150C"/>
    <w:pPr>
      <w:spacing w:after="100" w:line="259"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semiHidden/>
    <w:rsid w:val="007D150C"/>
    <w:pPr>
      <w:spacing w:after="100" w:line="259" w:lineRule="auto"/>
      <w:ind w:left="1760"/>
    </w:pPr>
    <w:rPr>
      <w:rFonts w:asciiTheme="minorHAnsi" w:eastAsiaTheme="minorEastAsia" w:hAnsiTheme="minorHAnsi" w:cstheme="minorBidi"/>
      <w:sz w:val="22"/>
    </w:rPr>
  </w:style>
  <w:style w:type="paragraph" w:customStyle="1" w:styleId="Heading">
    <w:name w:val="Heading"/>
    <w:basedOn w:val="Heading1"/>
    <w:next w:val="Normal"/>
    <w:uiPriority w:val="3"/>
    <w:rsid w:val="00AB31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08156">
      <w:bodyDiv w:val="1"/>
      <w:marLeft w:val="0"/>
      <w:marRight w:val="0"/>
      <w:marTop w:val="0"/>
      <w:marBottom w:val="0"/>
      <w:divBdr>
        <w:top w:val="none" w:sz="0" w:space="0" w:color="auto"/>
        <w:left w:val="none" w:sz="0" w:space="0" w:color="auto"/>
        <w:bottom w:val="none" w:sz="0" w:space="0" w:color="auto"/>
        <w:right w:val="none" w:sz="0" w:space="0" w:color="auto"/>
      </w:divBdr>
      <w:divsChild>
        <w:div w:id="1119253838">
          <w:marLeft w:val="0"/>
          <w:marRight w:val="0"/>
          <w:marTop w:val="0"/>
          <w:marBottom w:val="0"/>
          <w:divBdr>
            <w:top w:val="none" w:sz="0" w:space="0" w:color="auto"/>
            <w:left w:val="none" w:sz="0" w:space="0" w:color="auto"/>
            <w:bottom w:val="none" w:sz="0" w:space="0" w:color="auto"/>
            <w:right w:val="none" w:sz="0" w:space="0" w:color="auto"/>
          </w:divBdr>
        </w:div>
        <w:div w:id="1361470844">
          <w:marLeft w:val="0"/>
          <w:marRight w:val="0"/>
          <w:marTop w:val="0"/>
          <w:marBottom w:val="0"/>
          <w:divBdr>
            <w:top w:val="none" w:sz="0" w:space="0" w:color="auto"/>
            <w:left w:val="none" w:sz="0" w:space="0" w:color="auto"/>
            <w:bottom w:val="none" w:sz="0" w:space="0" w:color="auto"/>
            <w:right w:val="none" w:sz="0" w:space="0" w:color="auto"/>
          </w:divBdr>
        </w:div>
        <w:div w:id="1369573412">
          <w:marLeft w:val="0"/>
          <w:marRight w:val="0"/>
          <w:marTop w:val="0"/>
          <w:marBottom w:val="0"/>
          <w:divBdr>
            <w:top w:val="none" w:sz="0" w:space="0" w:color="auto"/>
            <w:left w:val="none" w:sz="0" w:space="0" w:color="auto"/>
            <w:bottom w:val="none" w:sz="0" w:space="0" w:color="auto"/>
            <w:right w:val="none" w:sz="0" w:space="0" w:color="auto"/>
          </w:divBdr>
        </w:div>
        <w:div w:id="1503743045">
          <w:marLeft w:val="0"/>
          <w:marRight w:val="0"/>
          <w:marTop w:val="0"/>
          <w:marBottom w:val="0"/>
          <w:divBdr>
            <w:top w:val="none" w:sz="0" w:space="0" w:color="auto"/>
            <w:left w:val="none" w:sz="0" w:space="0" w:color="auto"/>
            <w:bottom w:val="none" w:sz="0" w:space="0" w:color="auto"/>
            <w:right w:val="none" w:sz="0" w:space="0" w:color="auto"/>
          </w:divBdr>
        </w:div>
      </w:divsChild>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383332689">
      <w:bodyDiv w:val="1"/>
      <w:marLeft w:val="0"/>
      <w:marRight w:val="0"/>
      <w:marTop w:val="0"/>
      <w:marBottom w:val="0"/>
      <w:divBdr>
        <w:top w:val="none" w:sz="0" w:space="0" w:color="auto"/>
        <w:left w:val="none" w:sz="0" w:space="0" w:color="auto"/>
        <w:bottom w:val="none" w:sz="0" w:space="0" w:color="auto"/>
        <w:right w:val="none" w:sz="0" w:space="0" w:color="auto"/>
      </w:divBdr>
      <w:divsChild>
        <w:div w:id="361828931">
          <w:marLeft w:val="0"/>
          <w:marRight w:val="0"/>
          <w:marTop w:val="0"/>
          <w:marBottom w:val="0"/>
          <w:divBdr>
            <w:top w:val="none" w:sz="0" w:space="0" w:color="auto"/>
            <w:left w:val="none" w:sz="0" w:space="0" w:color="auto"/>
            <w:bottom w:val="none" w:sz="0" w:space="0" w:color="auto"/>
            <w:right w:val="none" w:sz="0" w:space="0" w:color="auto"/>
          </w:divBdr>
        </w:div>
        <w:div w:id="1146899849">
          <w:marLeft w:val="0"/>
          <w:marRight w:val="0"/>
          <w:marTop w:val="0"/>
          <w:marBottom w:val="0"/>
          <w:divBdr>
            <w:top w:val="none" w:sz="0" w:space="0" w:color="auto"/>
            <w:left w:val="none" w:sz="0" w:space="0" w:color="auto"/>
            <w:bottom w:val="none" w:sz="0" w:space="0" w:color="auto"/>
            <w:right w:val="none" w:sz="0" w:space="0" w:color="auto"/>
          </w:divBdr>
        </w:div>
        <w:div w:id="1685783055">
          <w:marLeft w:val="0"/>
          <w:marRight w:val="0"/>
          <w:marTop w:val="0"/>
          <w:marBottom w:val="0"/>
          <w:divBdr>
            <w:top w:val="none" w:sz="0" w:space="0" w:color="auto"/>
            <w:left w:val="none" w:sz="0" w:space="0" w:color="auto"/>
            <w:bottom w:val="none" w:sz="0" w:space="0" w:color="auto"/>
            <w:right w:val="none" w:sz="0" w:space="0" w:color="auto"/>
          </w:divBdr>
        </w:div>
        <w:div w:id="1779134195">
          <w:marLeft w:val="0"/>
          <w:marRight w:val="0"/>
          <w:marTop w:val="0"/>
          <w:marBottom w:val="0"/>
          <w:divBdr>
            <w:top w:val="none" w:sz="0" w:space="0" w:color="auto"/>
            <w:left w:val="none" w:sz="0" w:space="0" w:color="auto"/>
            <w:bottom w:val="none" w:sz="0" w:space="0" w:color="auto"/>
            <w:right w:val="none" w:sz="0" w:space="0" w:color="auto"/>
          </w:divBdr>
        </w:div>
        <w:div w:id="2002075416">
          <w:marLeft w:val="0"/>
          <w:marRight w:val="0"/>
          <w:marTop w:val="0"/>
          <w:marBottom w:val="0"/>
          <w:divBdr>
            <w:top w:val="none" w:sz="0" w:space="0" w:color="auto"/>
            <w:left w:val="none" w:sz="0" w:space="0" w:color="auto"/>
            <w:bottom w:val="none" w:sz="0" w:space="0" w:color="auto"/>
            <w:right w:val="none" w:sz="0" w:space="0" w:color="auto"/>
          </w:divBdr>
        </w:div>
        <w:div w:id="2043897698">
          <w:marLeft w:val="0"/>
          <w:marRight w:val="0"/>
          <w:marTop w:val="0"/>
          <w:marBottom w:val="0"/>
          <w:divBdr>
            <w:top w:val="none" w:sz="0" w:space="0" w:color="auto"/>
            <w:left w:val="none" w:sz="0" w:space="0" w:color="auto"/>
            <w:bottom w:val="none" w:sz="0" w:space="0" w:color="auto"/>
            <w:right w:val="none" w:sz="0" w:space="0" w:color="auto"/>
          </w:divBdr>
        </w:div>
      </w:divsChild>
    </w:div>
    <w:div w:id="442964840">
      <w:bodyDiv w:val="1"/>
      <w:marLeft w:val="0"/>
      <w:marRight w:val="0"/>
      <w:marTop w:val="0"/>
      <w:marBottom w:val="0"/>
      <w:divBdr>
        <w:top w:val="none" w:sz="0" w:space="0" w:color="auto"/>
        <w:left w:val="none" w:sz="0" w:space="0" w:color="auto"/>
        <w:bottom w:val="none" w:sz="0" w:space="0" w:color="auto"/>
        <w:right w:val="none" w:sz="0" w:space="0" w:color="auto"/>
      </w:divBdr>
      <w:divsChild>
        <w:div w:id="237133125">
          <w:marLeft w:val="0"/>
          <w:marRight w:val="0"/>
          <w:marTop w:val="0"/>
          <w:marBottom w:val="0"/>
          <w:divBdr>
            <w:top w:val="none" w:sz="0" w:space="0" w:color="auto"/>
            <w:left w:val="none" w:sz="0" w:space="0" w:color="auto"/>
            <w:bottom w:val="none" w:sz="0" w:space="0" w:color="auto"/>
            <w:right w:val="none" w:sz="0" w:space="0" w:color="auto"/>
          </w:divBdr>
        </w:div>
        <w:div w:id="239797074">
          <w:marLeft w:val="0"/>
          <w:marRight w:val="0"/>
          <w:marTop w:val="0"/>
          <w:marBottom w:val="0"/>
          <w:divBdr>
            <w:top w:val="none" w:sz="0" w:space="0" w:color="auto"/>
            <w:left w:val="none" w:sz="0" w:space="0" w:color="auto"/>
            <w:bottom w:val="none" w:sz="0" w:space="0" w:color="auto"/>
            <w:right w:val="none" w:sz="0" w:space="0" w:color="auto"/>
          </w:divBdr>
        </w:div>
        <w:div w:id="353966099">
          <w:marLeft w:val="0"/>
          <w:marRight w:val="0"/>
          <w:marTop w:val="0"/>
          <w:marBottom w:val="0"/>
          <w:divBdr>
            <w:top w:val="none" w:sz="0" w:space="0" w:color="auto"/>
            <w:left w:val="none" w:sz="0" w:space="0" w:color="auto"/>
            <w:bottom w:val="none" w:sz="0" w:space="0" w:color="auto"/>
            <w:right w:val="none" w:sz="0" w:space="0" w:color="auto"/>
          </w:divBdr>
        </w:div>
        <w:div w:id="512375446">
          <w:marLeft w:val="0"/>
          <w:marRight w:val="0"/>
          <w:marTop w:val="0"/>
          <w:marBottom w:val="0"/>
          <w:divBdr>
            <w:top w:val="none" w:sz="0" w:space="0" w:color="auto"/>
            <w:left w:val="none" w:sz="0" w:space="0" w:color="auto"/>
            <w:bottom w:val="none" w:sz="0" w:space="0" w:color="auto"/>
            <w:right w:val="none" w:sz="0" w:space="0" w:color="auto"/>
          </w:divBdr>
        </w:div>
        <w:div w:id="585457371">
          <w:marLeft w:val="0"/>
          <w:marRight w:val="0"/>
          <w:marTop w:val="0"/>
          <w:marBottom w:val="0"/>
          <w:divBdr>
            <w:top w:val="none" w:sz="0" w:space="0" w:color="auto"/>
            <w:left w:val="none" w:sz="0" w:space="0" w:color="auto"/>
            <w:bottom w:val="none" w:sz="0" w:space="0" w:color="auto"/>
            <w:right w:val="none" w:sz="0" w:space="0" w:color="auto"/>
          </w:divBdr>
        </w:div>
        <w:div w:id="901060113">
          <w:marLeft w:val="0"/>
          <w:marRight w:val="0"/>
          <w:marTop w:val="0"/>
          <w:marBottom w:val="0"/>
          <w:divBdr>
            <w:top w:val="none" w:sz="0" w:space="0" w:color="auto"/>
            <w:left w:val="none" w:sz="0" w:space="0" w:color="auto"/>
            <w:bottom w:val="none" w:sz="0" w:space="0" w:color="auto"/>
            <w:right w:val="none" w:sz="0" w:space="0" w:color="auto"/>
          </w:divBdr>
        </w:div>
        <w:div w:id="971210182">
          <w:marLeft w:val="0"/>
          <w:marRight w:val="0"/>
          <w:marTop w:val="0"/>
          <w:marBottom w:val="0"/>
          <w:divBdr>
            <w:top w:val="none" w:sz="0" w:space="0" w:color="auto"/>
            <w:left w:val="none" w:sz="0" w:space="0" w:color="auto"/>
            <w:bottom w:val="none" w:sz="0" w:space="0" w:color="auto"/>
            <w:right w:val="none" w:sz="0" w:space="0" w:color="auto"/>
          </w:divBdr>
        </w:div>
        <w:div w:id="1005790386">
          <w:marLeft w:val="0"/>
          <w:marRight w:val="0"/>
          <w:marTop w:val="0"/>
          <w:marBottom w:val="0"/>
          <w:divBdr>
            <w:top w:val="none" w:sz="0" w:space="0" w:color="auto"/>
            <w:left w:val="none" w:sz="0" w:space="0" w:color="auto"/>
            <w:bottom w:val="none" w:sz="0" w:space="0" w:color="auto"/>
            <w:right w:val="none" w:sz="0" w:space="0" w:color="auto"/>
          </w:divBdr>
        </w:div>
        <w:div w:id="1069617208">
          <w:marLeft w:val="0"/>
          <w:marRight w:val="0"/>
          <w:marTop w:val="0"/>
          <w:marBottom w:val="0"/>
          <w:divBdr>
            <w:top w:val="none" w:sz="0" w:space="0" w:color="auto"/>
            <w:left w:val="none" w:sz="0" w:space="0" w:color="auto"/>
            <w:bottom w:val="none" w:sz="0" w:space="0" w:color="auto"/>
            <w:right w:val="none" w:sz="0" w:space="0" w:color="auto"/>
          </w:divBdr>
        </w:div>
        <w:div w:id="1183516751">
          <w:marLeft w:val="0"/>
          <w:marRight w:val="0"/>
          <w:marTop w:val="0"/>
          <w:marBottom w:val="0"/>
          <w:divBdr>
            <w:top w:val="none" w:sz="0" w:space="0" w:color="auto"/>
            <w:left w:val="none" w:sz="0" w:space="0" w:color="auto"/>
            <w:bottom w:val="none" w:sz="0" w:space="0" w:color="auto"/>
            <w:right w:val="none" w:sz="0" w:space="0" w:color="auto"/>
          </w:divBdr>
        </w:div>
        <w:div w:id="1296989550">
          <w:marLeft w:val="0"/>
          <w:marRight w:val="0"/>
          <w:marTop w:val="0"/>
          <w:marBottom w:val="0"/>
          <w:divBdr>
            <w:top w:val="none" w:sz="0" w:space="0" w:color="auto"/>
            <w:left w:val="none" w:sz="0" w:space="0" w:color="auto"/>
            <w:bottom w:val="none" w:sz="0" w:space="0" w:color="auto"/>
            <w:right w:val="none" w:sz="0" w:space="0" w:color="auto"/>
          </w:divBdr>
        </w:div>
        <w:div w:id="1336112098">
          <w:marLeft w:val="0"/>
          <w:marRight w:val="0"/>
          <w:marTop w:val="0"/>
          <w:marBottom w:val="0"/>
          <w:divBdr>
            <w:top w:val="none" w:sz="0" w:space="0" w:color="auto"/>
            <w:left w:val="none" w:sz="0" w:space="0" w:color="auto"/>
            <w:bottom w:val="none" w:sz="0" w:space="0" w:color="auto"/>
            <w:right w:val="none" w:sz="0" w:space="0" w:color="auto"/>
          </w:divBdr>
        </w:div>
        <w:div w:id="1381634167">
          <w:marLeft w:val="0"/>
          <w:marRight w:val="0"/>
          <w:marTop w:val="0"/>
          <w:marBottom w:val="0"/>
          <w:divBdr>
            <w:top w:val="none" w:sz="0" w:space="0" w:color="auto"/>
            <w:left w:val="none" w:sz="0" w:space="0" w:color="auto"/>
            <w:bottom w:val="none" w:sz="0" w:space="0" w:color="auto"/>
            <w:right w:val="none" w:sz="0" w:space="0" w:color="auto"/>
          </w:divBdr>
        </w:div>
        <w:div w:id="1582761329">
          <w:marLeft w:val="0"/>
          <w:marRight w:val="0"/>
          <w:marTop w:val="0"/>
          <w:marBottom w:val="0"/>
          <w:divBdr>
            <w:top w:val="none" w:sz="0" w:space="0" w:color="auto"/>
            <w:left w:val="none" w:sz="0" w:space="0" w:color="auto"/>
            <w:bottom w:val="none" w:sz="0" w:space="0" w:color="auto"/>
            <w:right w:val="none" w:sz="0" w:space="0" w:color="auto"/>
          </w:divBdr>
        </w:div>
        <w:div w:id="1610770120">
          <w:marLeft w:val="0"/>
          <w:marRight w:val="0"/>
          <w:marTop w:val="0"/>
          <w:marBottom w:val="0"/>
          <w:divBdr>
            <w:top w:val="none" w:sz="0" w:space="0" w:color="auto"/>
            <w:left w:val="none" w:sz="0" w:space="0" w:color="auto"/>
            <w:bottom w:val="none" w:sz="0" w:space="0" w:color="auto"/>
            <w:right w:val="none" w:sz="0" w:space="0" w:color="auto"/>
          </w:divBdr>
        </w:div>
      </w:divsChild>
    </w:div>
    <w:div w:id="654265131">
      <w:bodyDiv w:val="1"/>
      <w:marLeft w:val="0"/>
      <w:marRight w:val="0"/>
      <w:marTop w:val="0"/>
      <w:marBottom w:val="0"/>
      <w:divBdr>
        <w:top w:val="none" w:sz="0" w:space="0" w:color="auto"/>
        <w:left w:val="none" w:sz="0" w:space="0" w:color="auto"/>
        <w:bottom w:val="none" w:sz="0" w:space="0" w:color="auto"/>
        <w:right w:val="none" w:sz="0" w:space="0" w:color="auto"/>
      </w:divBdr>
    </w:div>
    <w:div w:id="797258636">
      <w:bodyDiv w:val="1"/>
      <w:marLeft w:val="0"/>
      <w:marRight w:val="0"/>
      <w:marTop w:val="0"/>
      <w:marBottom w:val="0"/>
      <w:divBdr>
        <w:top w:val="none" w:sz="0" w:space="0" w:color="auto"/>
        <w:left w:val="none" w:sz="0" w:space="0" w:color="auto"/>
        <w:bottom w:val="none" w:sz="0" w:space="0" w:color="auto"/>
        <w:right w:val="none" w:sz="0" w:space="0" w:color="auto"/>
      </w:divBdr>
    </w:div>
    <w:div w:id="844828157">
      <w:bodyDiv w:val="1"/>
      <w:marLeft w:val="0"/>
      <w:marRight w:val="0"/>
      <w:marTop w:val="0"/>
      <w:marBottom w:val="0"/>
      <w:divBdr>
        <w:top w:val="none" w:sz="0" w:space="0" w:color="auto"/>
        <w:left w:val="none" w:sz="0" w:space="0" w:color="auto"/>
        <w:bottom w:val="none" w:sz="0" w:space="0" w:color="auto"/>
        <w:right w:val="none" w:sz="0" w:space="0" w:color="auto"/>
      </w:divBdr>
    </w:div>
    <w:div w:id="925304929">
      <w:bodyDiv w:val="1"/>
      <w:marLeft w:val="0"/>
      <w:marRight w:val="0"/>
      <w:marTop w:val="0"/>
      <w:marBottom w:val="0"/>
      <w:divBdr>
        <w:top w:val="none" w:sz="0" w:space="0" w:color="auto"/>
        <w:left w:val="none" w:sz="0" w:space="0" w:color="auto"/>
        <w:bottom w:val="none" w:sz="0" w:space="0" w:color="auto"/>
        <w:right w:val="none" w:sz="0" w:space="0" w:color="auto"/>
      </w:divBdr>
    </w:div>
    <w:div w:id="969940945">
      <w:bodyDiv w:val="1"/>
      <w:marLeft w:val="0"/>
      <w:marRight w:val="0"/>
      <w:marTop w:val="0"/>
      <w:marBottom w:val="0"/>
      <w:divBdr>
        <w:top w:val="none" w:sz="0" w:space="0" w:color="auto"/>
        <w:left w:val="none" w:sz="0" w:space="0" w:color="auto"/>
        <w:bottom w:val="none" w:sz="0" w:space="0" w:color="auto"/>
        <w:right w:val="none" w:sz="0" w:space="0" w:color="auto"/>
      </w:divBdr>
      <w:divsChild>
        <w:div w:id="480655285">
          <w:marLeft w:val="0"/>
          <w:marRight w:val="0"/>
          <w:marTop w:val="0"/>
          <w:marBottom w:val="0"/>
          <w:divBdr>
            <w:top w:val="none" w:sz="0" w:space="0" w:color="auto"/>
            <w:left w:val="none" w:sz="0" w:space="0" w:color="auto"/>
            <w:bottom w:val="none" w:sz="0" w:space="0" w:color="auto"/>
            <w:right w:val="none" w:sz="0" w:space="0" w:color="auto"/>
          </w:divBdr>
        </w:div>
        <w:div w:id="952129787">
          <w:marLeft w:val="0"/>
          <w:marRight w:val="0"/>
          <w:marTop w:val="0"/>
          <w:marBottom w:val="0"/>
          <w:divBdr>
            <w:top w:val="none" w:sz="0" w:space="0" w:color="auto"/>
            <w:left w:val="none" w:sz="0" w:space="0" w:color="auto"/>
            <w:bottom w:val="none" w:sz="0" w:space="0" w:color="auto"/>
            <w:right w:val="none" w:sz="0" w:space="0" w:color="auto"/>
          </w:divBdr>
        </w:div>
        <w:div w:id="979529997">
          <w:marLeft w:val="0"/>
          <w:marRight w:val="0"/>
          <w:marTop w:val="0"/>
          <w:marBottom w:val="0"/>
          <w:divBdr>
            <w:top w:val="none" w:sz="0" w:space="0" w:color="auto"/>
            <w:left w:val="none" w:sz="0" w:space="0" w:color="auto"/>
            <w:bottom w:val="none" w:sz="0" w:space="0" w:color="auto"/>
            <w:right w:val="none" w:sz="0" w:space="0" w:color="auto"/>
          </w:divBdr>
        </w:div>
        <w:div w:id="1487357080">
          <w:marLeft w:val="0"/>
          <w:marRight w:val="0"/>
          <w:marTop w:val="0"/>
          <w:marBottom w:val="0"/>
          <w:divBdr>
            <w:top w:val="none" w:sz="0" w:space="0" w:color="auto"/>
            <w:left w:val="none" w:sz="0" w:space="0" w:color="auto"/>
            <w:bottom w:val="none" w:sz="0" w:space="0" w:color="auto"/>
            <w:right w:val="none" w:sz="0" w:space="0" w:color="auto"/>
          </w:divBdr>
        </w:div>
        <w:div w:id="1977224378">
          <w:marLeft w:val="0"/>
          <w:marRight w:val="0"/>
          <w:marTop w:val="0"/>
          <w:marBottom w:val="0"/>
          <w:divBdr>
            <w:top w:val="none" w:sz="0" w:space="0" w:color="auto"/>
            <w:left w:val="none" w:sz="0" w:space="0" w:color="auto"/>
            <w:bottom w:val="none" w:sz="0" w:space="0" w:color="auto"/>
            <w:right w:val="none" w:sz="0" w:space="0" w:color="auto"/>
          </w:divBdr>
        </w:div>
      </w:divsChild>
    </w:div>
    <w:div w:id="1153906591">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842315062">
      <w:bodyDiv w:val="1"/>
      <w:marLeft w:val="0"/>
      <w:marRight w:val="0"/>
      <w:marTop w:val="0"/>
      <w:marBottom w:val="0"/>
      <w:divBdr>
        <w:top w:val="none" w:sz="0" w:space="0" w:color="auto"/>
        <w:left w:val="none" w:sz="0" w:space="0" w:color="auto"/>
        <w:bottom w:val="none" w:sz="0" w:space="0" w:color="auto"/>
        <w:right w:val="none" w:sz="0" w:space="0" w:color="auto"/>
      </w:divBdr>
      <w:divsChild>
        <w:div w:id="36666399">
          <w:marLeft w:val="0"/>
          <w:marRight w:val="0"/>
          <w:marTop w:val="0"/>
          <w:marBottom w:val="0"/>
          <w:divBdr>
            <w:top w:val="none" w:sz="0" w:space="0" w:color="auto"/>
            <w:left w:val="none" w:sz="0" w:space="0" w:color="auto"/>
            <w:bottom w:val="none" w:sz="0" w:space="0" w:color="auto"/>
            <w:right w:val="none" w:sz="0" w:space="0" w:color="auto"/>
          </w:divBdr>
        </w:div>
        <w:div w:id="288124582">
          <w:marLeft w:val="0"/>
          <w:marRight w:val="0"/>
          <w:marTop w:val="0"/>
          <w:marBottom w:val="0"/>
          <w:divBdr>
            <w:top w:val="none" w:sz="0" w:space="0" w:color="auto"/>
            <w:left w:val="none" w:sz="0" w:space="0" w:color="auto"/>
            <w:bottom w:val="none" w:sz="0" w:space="0" w:color="auto"/>
            <w:right w:val="none" w:sz="0" w:space="0" w:color="auto"/>
          </w:divBdr>
        </w:div>
        <w:div w:id="682589032">
          <w:marLeft w:val="0"/>
          <w:marRight w:val="0"/>
          <w:marTop w:val="0"/>
          <w:marBottom w:val="0"/>
          <w:divBdr>
            <w:top w:val="none" w:sz="0" w:space="0" w:color="auto"/>
            <w:left w:val="none" w:sz="0" w:space="0" w:color="auto"/>
            <w:bottom w:val="none" w:sz="0" w:space="0" w:color="auto"/>
            <w:right w:val="none" w:sz="0" w:space="0" w:color="auto"/>
          </w:divBdr>
        </w:div>
        <w:div w:id="778910507">
          <w:marLeft w:val="0"/>
          <w:marRight w:val="0"/>
          <w:marTop w:val="0"/>
          <w:marBottom w:val="0"/>
          <w:divBdr>
            <w:top w:val="none" w:sz="0" w:space="0" w:color="auto"/>
            <w:left w:val="none" w:sz="0" w:space="0" w:color="auto"/>
            <w:bottom w:val="none" w:sz="0" w:space="0" w:color="auto"/>
            <w:right w:val="none" w:sz="0" w:space="0" w:color="auto"/>
          </w:divBdr>
        </w:div>
        <w:div w:id="1266840801">
          <w:marLeft w:val="0"/>
          <w:marRight w:val="0"/>
          <w:marTop w:val="0"/>
          <w:marBottom w:val="0"/>
          <w:divBdr>
            <w:top w:val="none" w:sz="0" w:space="0" w:color="auto"/>
            <w:left w:val="none" w:sz="0" w:space="0" w:color="auto"/>
            <w:bottom w:val="none" w:sz="0" w:space="0" w:color="auto"/>
            <w:right w:val="none" w:sz="0" w:space="0" w:color="auto"/>
          </w:divBdr>
        </w:div>
        <w:div w:id="1441337061">
          <w:marLeft w:val="0"/>
          <w:marRight w:val="0"/>
          <w:marTop w:val="0"/>
          <w:marBottom w:val="0"/>
          <w:divBdr>
            <w:top w:val="none" w:sz="0" w:space="0" w:color="auto"/>
            <w:left w:val="none" w:sz="0" w:space="0" w:color="auto"/>
            <w:bottom w:val="none" w:sz="0" w:space="0" w:color="auto"/>
            <w:right w:val="none" w:sz="0" w:space="0" w:color="auto"/>
          </w:divBdr>
        </w:div>
        <w:div w:id="2061321229">
          <w:marLeft w:val="0"/>
          <w:marRight w:val="0"/>
          <w:marTop w:val="0"/>
          <w:marBottom w:val="0"/>
          <w:divBdr>
            <w:top w:val="none" w:sz="0" w:space="0" w:color="auto"/>
            <w:left w:val="none" w:sz="0" w:space="0" w:color="auto"/>
            <w:bottom w:val="none" w:sz="0" w:space="0" w:color="auto"/>
            <w:right w:val="none" w:sz="0" w:space="0" w:color="auto"/>
          </w:divBdr>
        </w:div>
        <w:div w:id="2138914880">
          <w:marLeft w:val="0"/>
          <w:marRight w:val="0"/>
          <w:marTop w:val="0"/>
          <w:marBottom w:val="0"/>
          <w:divBdr>
            <w:top w:val="none" w:sz="0" w:space="0" w:color="auto"/>
            <w:left w:val="none" w:sz="0" w:space="0" w:color="auto"/>
            <w:bottom w:val="none" w:sz="0" w:space="0" w:color="auto"/>
            <w:right w:val="none" w:sz="0" w:space="0" w:color="auto"/>
          </w:divBdr>
        </w:div>
      </w:divsChild>
    </w:div>
    <w:div w:id="1874801422">
      <w:bodyDiv w:val="1"/>
      <w:marLeft w:val="0"/>
      <w:marRight w:val="0"/>
      <w:marTop w:val="0"/>
      <w:marBottom w:val="0"/>
      <w:divBdr>
        <w:top w:val="none" w:sz="0" w:space="0" w:color="auto"/>
        <w:left w:val="none" w:sz="0" w:space="0" w:color="auto"/>
        <w:bottom w:val="none" w:sz="0" w:space="0" w:color="auto"/>
        <w:right w:val="none" w:sz="0" w:space="0" w:color="auto"/>
      </w:divBdr>
    </w:div>
    <w:div w:id="2101946462">
      <w:bodyDiv w:val="1"/>
      <w:marLeft w:val="0"/>
      <w:marRight w:val="0"/>
      <w:marTop w:val="0"/>
      <w:marBottom w:val="0"/>
      <w:divBdr>
        <w:top w:val="none" w:sz="0" w:space="0" w:color="auto"/>
        <w:left w:val="none" w:sz="0" w:space="0" w:color="auto"/>
        <w:bottom w:val="none" w:sz="0" w:space="0" w:color="auto"/>
        <w:right w:val="none" w:sz="0" w:space="0" w:color="auto"/>
      </w:divBdr>
      <w:divsChild>
        <w:div w:id="320668633">
          <w:marLeft w:val="0"/>
          <w:marRight w:val="0"/>
          <w:marTop w:val="0"/>
          <w:marBottom w:val="0"/>
          <w:divBdr>
            <w:top w:val="none" w:sz="0" w:space="0" w:color="auto"/>
            <w:left w:val="none" w:sz="0" w:space="0" w:color="auto"/>
            <w:bottom w:val="none" w:sz="0" w:space="0" w:color="auto"/>
            <w:right w:val="none" w:sz="0" w:space="0" w:color="auto"/>
          </w:divBdr>
        </w:div>
        <w:div w:id="590503108">
          <w:marLeft w:val="0"/>
          <w:marRight w:val="0"/>
          <w:marTop w:val="0"/>
          <w:marBottom w:val="0"/>
          <w:divBdr>
            <w:top w:val="none" w:sz="0" w:space="0" w:color="auto"/>
            <w:left w:val="none" w:sz="0" w:space="0" w:color="auto"/>
            <w:bottom w:val="none" w:sz="0" w:space="0" w:color="auto"/>
            <w:right w:val="none" w:sz="0" w:space="0" w:color="auto"/>
          </w:divBdr>
          <w:divsChild>
            <w:div w:id="518547809">
              <w:marLeft w:val="0"/>
              <w:marRight w:val="0"/>
              <w:marTop w:val="0"/>
              <w:marBottom w:val="0"/>
              <w:divBdr>
                <w:top w:val="none" w:sz="0" w:space="0" w:color="auto"/>
                <w:left w:val="none" w:sz="0" w:space="0" w:color="auto"/>
                <w:bottom w:val="none" w:sz="0" w:space="0" w:color="auto"/>
                <w:right w:val="none" w:sz="0" w:space="0" w:color="auto"/>
              </w:divBdr>
            </w:div>
            <w:div w:id="1368263018">
              <w:marLeft w:val="0"/>
              <w:marRight w:val="0"/>
              <w:marTop w:val="0"/>
              <w:marBottom w:val="0"/>
              <w:divBdr>
                <w:top w:val="none" w:sz="0" w:space="0" w:color="auto"/>
                <w:left w:val="none" w:sz="0" w:space="0" w:color="auto"/>
                <w:bottom w:val="none" w:sz="0" w:space="0" w:color="auto"/>
                <w:right w:val="none" w:sz="0" w:space="0" w:color="auto"/>
              </w:divBdr>
            </w:div>
          </w:divsChild>
        </w:div>
        <w:div w:id="691147504">
          <w:marLeft w:val="0"/>
          <w:marRight w:val="0"/>
          <w:marTop w:val="0"/>
          <w:marBottom w:val="0"/>
          <w:divBdr>
            <w:top w:val="none" w:sz="0" w:space="0" w:color="auto"/>
            <w:left w:val="none" w:sz="0" w:space="0" w:color="auto"/>
            <w:bottom w:val="none" w:sz="0" w:space="0" w:color="auto"/>
            <w:right w:val="none" w:sz="0" w:space="0" w:color="auto"/>
          </w:divBdr>
        </w:div>
        <w:div w:id="1837525950">
          <w:marLeft w:val="0"/>
          <w:marRight w:val="0"/>
          <w:marTop w:val="0"/>
          <w:marBottom w:val="0"/>
          <w:divBdr>
            <w:top w:val="none" w:sz="0" w:space="0" w:color="auto"/>
            <w:left w:val="none" w:sz="0" w:space="0" w:color="auto"/>
            <w:bottom w:val="none" w:sz="0" w:space="0" w:color="auto"/>
            <w:right w:val="none" w:sz="0" w:space="0" w:color="auto"/>
          </w:divBdr>
        </w:div>
        <w:div w:id="19434866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yperlink" Target="https://consult.environment.govt.nz/waste/taking-responsibility-for-our-waste/supporting_documents/wastestrategyandlegislationconsultationdocument.pdf"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chart" Target="charts/chart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environment.govt.nz"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consult.environment.govt.nz/waste/taking-responsibility-for-our-waste/supporting_documents/wastestrategyandlegislationconsultationdocument.pdf" TargetMode="External"/><Relationship Id="rId27" Type="http://schemas.openxmlformats.org/officeDocument/2006/relationships/fontTable" Target="fontTable.xml"/><Relationship Id="rId30" Type="http://schemas.microsoft.com/office/2020/10/relationships/intelligence" Target="intelligence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Repor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d82e1fd947f4c33e/Documents/Work/Environment%20-%20Ministry%20for/FORMATTING/Waste%20documents/Waste%20summary%20of%20subs%20-%20March%202023/Copy%20of%20Reporting_analysis%20workbook_v.0.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1B556B"/>
              </a:solidFill>
              <a:ln w="19050">
                <a:solidFill>
                  <a:schemeClr val="lt1"/>
                </a:solidFill>
              </a:ln>
              <a:effectLst/>
            </c:spPr>
            <c:extLst>
              <c:ext xmlns:c16="http://schemas.microsoft.com/office/drawing/2014/chart" uri="{C3380CC4-5D6E-409C-BE32-E72D297353CC}">
                <c16:uniqueId val="{00000001-68C4-4F02-A85E-C3A018C39AAB}"/>
              </c:ext>
            </c:extLst>
          </c:dPt>
          <c:dPt>
            <c:idx val="1"/>
            <c:bubble3D val="0"/>
            <c:spPr>
              <a:solidFill>
                <a:srgbClr val="ECAC93"/>
              </a:solidFill>
              <a:ln w="19050">
                <a:solidFill>
                  <a:schemeClr val="lt1"/>
                </a:solidFill>
              </a:ln>
              <a:effectLst/>
            </c:spPr>
            <c:extLst>
              <c:ext xmlns:c16="http://schemas.microsoft.com/office/drawing/2014/chart" uri="{C3380CC4-5D6E-409C-BE32-E72D297353CC}">
                <c16:uniqueId val="{00000003-68C4-4F02-A85E-C3A018C39AAB}"/>
              </c:ext>
            </c:extLst>
          </c:dPt>
          <c:dPt>
            <c:idx val="2"/>
            <c:bubble3D val="0"/>
            <c:spPr>
              <a:solidFill>
                <a:srgbClr val="2C9986"/>
              </a:solidFill>
              <a:ln w="19050">
                <a:solidFill>
                  <a:schemeClr val="lt1"/>
                </a:solidFill>
              </a:ln>
              <a:effectLst/>
            </c:spPr>
            <c:extLst>
              <c:ext xmlns:c16="http://schemas.microsoft.com/office/drawing/2014/chart" uri="{C3380CC4-5D6E-409C-BE32-E72D297353CC}">
                <c16:uniqueId val="{00000005-68C4-4F02-A85E-C3A018C39AA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8C4-4F02-A85E-C3A018C39AAB}"/>
              </c:ext>
            </c:extLst>
          </c:dPt>
          <c:dPt>
            <c:idx val="4"/>
            <c:bubble3D val="0"/>
            <c:spPr>
              <a:solidFill>
                <a:srgbClr val="DA5A28"/>
              </a:solidFill>
              <a:ln w="19050">
                <a:solidFill>
                  <a:schemeClr val="lt1"/>
                </a:solidFill>
              </a:ln>
              <a:effectLst/>
            </c:spPr>
            <c:extLst>
              <c:ext xmlns:c16="http://schemas.microsoft.com/office/drawing/2014/chart" uri="{C3380CC4-5D6E-409C-BE32-E72D297353CC}">
                <c16:uniqueId val="{00000009-68C4-4F02-A85E-C3A018C39AAB}"/>
              </c:ext>
            </c:extLst>
          </c:dPt>
          <c:dPt>
            <c:idx val="5"/>
            <c:bubble3D val="0"/>
            <c:spPr>
              <a:solidFill>
                <a:srgbClr val="94CCC1"/>
              </a:solidFill>
              <a:ln w="19050">
                <a:solidFill>
                  <a:schemeClr val="lt1"/>
                </a:solidFill>
              </a:ln>
              <a:effectLst/>
            </c:spPr>
            <c:extLst>
              <c:ext xmlns:c16="http://schemas.microsoft.com/office/drawing/2014/chart" uri="{C3380CC4-5D6E-409C-BE32-E72D297353CC}">
                <c16:uniqueId val="{0000000B-68C4-4F02-A85E-C3A018C39AAB}"/>
              </c:ext>
            </c:extLst>
          </c:dPt>
          <c:dPt>
            <c:idx val="6"/>
            <c:bubble3D val="0"/>
            <c:spPr>
              <a:solidFill>
                <a:srgbClr val="1F3B72"/>
              </a:solidFill>
              <a:ln w="19050">
                <a:solidFill>
                  <a:schemeClr val="lt1"/>
                </a:solidFill>
              </a:ln>
              <a:effectLst/>
            </c:spPr>
            <c:extLst>
              <c:ext xmlns:c16="http://schemas.microsoft.com/office/drawing/2014/chart" uri="{C3380CC4-5D6E-409C-BE32-E72D297353CC}">
                <c16:uniqueId val="{0000000D-68C4-4F02-A85E-C3A018C39AAB}"/>
              </c:ext>
            </c:extLst>
          </c:dPt>
          <c:dPt>
            <c:idx val="7"/>
            <c:bubble3D val="0"/>
            <c:spPr>
              <a:solidFill>
                <a:srgbClr val="98BFCE"/>
              </a:solidFill>
              <a:ln w="19050">
                <a:solidFill>
                  <a:schemeClr val="lt1"/>
                </a:solidFill>
              </a:ln>
              <a:effectLst/>
            </c:spPr>
            <c:extLst>
              <c:ext xmlns:c16="http://schemas.microsoft.com/office/drawing/2014/chart" uri="{C3380CC4-5D6E-409C-BE32-E72D297353CC}">
                <c16:uniqueId val="{0000000F-68C4-4F02-A85E-C3A018C39AAB}"/>
              </c:ext>
            </c:extLst>
          </c:dPt>
          <c:dPt>
            <c:idx val="8"/>
            <c:bubble3D val="0"/>
            <c:spPr>
              <a:solidFill>
                <a:srgbClr val="E5E5E5"/>
              </a:solidFill>
              <a:ln w="19050">
                <a:solidFill>
                  <a:schemeClr val="lt1"/>
                </a:solidFill>
              </a:ln>
              <a:effectLst/>
            </c:spPr>
            <c:extLst>
              <c:ext xmlns:c16="http://schemas.microsoft.com/office/drawing/2014/chart" uri="{C3380CC4-5D6E-409C-BE32-E72D297353CC}">
                <c16:uniqueId val="{00000011-68C4-4F02-A85E-C3A018C39AAB}"/>
              </c:ext>
            </c:extLst>
          </c:dPt>
          <c:dPt>
            <c:idx val="9"/>
            <c:bubble3D val="0"/>
            <c:spPr>
              <a:solidFill>
                <a:srgbClr val="32809C"/>
              </a:solidFill>
              <a:ln w="19050">
                <a:solidFill>
                  <a:schemeClr val="lt1"/>
                </a:solidFill>
              </a:ln>
              <a:effectLst/>
            </c:spPr>
            <c:extLst>
              <c:ext xmlns:c16="http://schemas.microsoft.com/office/drawing/2014/chart" uri="{C3380CC4-5D6E-409C-BE32-E72D297353CC}">
                <c16:uniqueId val="{00000013-68C4-4F02-A85E-C3A018C39AAB}"/>
              </c:ext>
            </c:extLst>
          </c:dPt>
          <c:dPt>
            <c:idx val="10"/>
            <c:bubble3D val="0"/>
            <c:spPr>
              <a:solidFill>
                <a:srgbClr val="BF2F37"/>
              </a:solidFill>
              <a:ln w="19050">
                <a:solidFill>
                  <a:schemeClr val="lt1"/>
                </a:solidFill>
              </a:ln>
              <a:effectLst/>
            </c:spPr>
            <c:extLst>
              <c:ext xmlns:c16="http://schemas.microsoft.com/office/drawing/2014/chart" uri="{C3380CC4-5D6E-409C-BE32-E72D297353CC}">
                <c16:uniqueId val="{00000015-68C4-4F02-A85E-C3A018C39A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'Pie graph'!$C$5:$C$15</c:f>
              <c:strCache>
                <c:ptCount val="11"/>
                <c:pt idx="0">
                  <c:v>Individuals</c:v>
                </c:pt>
                <c:pt idx="1">
                  <c:v>Waste and resource recovery sector  </c:v>
                </c:pt>
                <c:pt idx="2">
                  <c:v>Business – goods-producing industries </c:v>
                </c:pt>
                <c:pt idx="3">
                  <c:v>Business – primary industries </c:v>
                </c:pt>
                <c:pt idx="4">
                  <c:v>Business – service industries</c:v>
                </c:pt>
                <c:pt idx="5">
                  <c:v>Industry body or association</c:v>
                </c:pt>
                <c:pt idx="6">
                  <c:v>Central government organisation </c:v>
                </c:pt>
                <c:pt idx="7">
                  <c:v>Local government or board </c:v>
                </c:pt>
                <c:pt idx="8">
                  <c:v>Environmental NGO, charity, or trust </c:v>
                </c:pt>
                <c:pt idx="9">
                  <c:v>Other NGO, charity, or trust </c:v>
                </c:pt>
                <c:pt idx="10">
                  <c:v>Iwi, hapū</c:v>
                </c:pt>
              </c:strCache>
            </c:strRef>
          </c:cat>
          <c:val>
            <c:numRef>
              <c:f>'Pie graph'!$D$5:$D$15</c:f>
              <c:numCache>
                <c:formatCode>0%</c:formatCode>
                <c:ptCount val="11"/>
                <c:pt idx="0">
                  <c:v>0.59</c:v>
                </c:pt>
                <c:pt idx="1">
                  <c:v>0.12</c:v>
                </c:pt>
                <c:pt idx="2">
                  <c:v>7.0000000000000007E-2</c:v>
                </c:pt>
                <c:pt idx="3" formatCode="0.00%">
                  <c:v>1.6000000000000001E-3</c:v>
                </c:pt>
                <c:pt idx="4">
                  <c:v>0.01</c:v>
                </c:pt>
                <c:pt idx="5">
                  <c:v>0.04</c:v>
                </c:pt>
                <c:pt idx="6">
                  <c:v>0.01</c:v>
                </c:pt>
                <c:pt idx="7">
                  <c:v>0.09</c:v>
                </c:pt>
                <c:pt idx="8">
                  <c:v>0.04</c:v>
                </c:pt>
                <c:pt idx="9">
                  <c:v>0.01</c:v>
                </c:pt>
                <c:pt idx="10">
                  <c:v>0.01</c:v>
                </c:pt>
              </c:numCache>
            </c:numRef>
          </c:val>
          <c:extLst>
            <c:ext xmlns:c16="http://schemas.microsoft.com/office/drawing/2014/chart" uri="{C3380CC4-5D6E-409C-BE32-E72D297353CC}">
              <c16:uniqueId val="{00000016-68C4-4F02-A85E-C3A018C39AA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03581725-B9C0-48F9-B345-E86266DEBAE7}">
    <t:Anchor>
      <t:Comment id="2142937650"/>
    </t:Anchor>
    <t:History>
      <t:Event id="{C8C87B02-C0D6-4D54-9713-96EEFFA24FD2}" time="2022-04-11T22:27:01.802Z">
        <t:Attribution userId="S::claire.norris@mfe.govt.nz::4ba7ba58-09af-4a0e-afa0-ebfd40b6b953" userProvider="AD" userName="Claire Norris"/>
        <t:Anchor>
          <t:Comment id="2142937650"/>
        </t:Anchor>
        <t:Create/>
      </t:Event>
      <t:Event id="{B71D9835-A59C-46FB-870E-E6BD59B3AD3C}" time="2022-04-11T22:27:01.802Z">
        <t:Attribution userId="S::claire.norris@mfe.govt.nz::4ba7ba58-09af-4a0e-afa0-ebfd40b6b953" userProvider="AD" userName="Claire Norris"/>
        <t:Anchor>
          <t:Comment id="2142937650"/>
        </t:Anchor>
        <t:Assign userId="S::Sophien.Brockbank@mfe.govt.nz::0b4dd515-2acd-4589-bc0c-bb569dee94d0" userProvider="AD" userName="Sophien Brockbank"/>
      </t:Event>
      <t:Event id="{06415DFC-EC33-4F70-9FBA-75C105A0F266}" time="2022-04-11T22:27:01.802Z">
        <t:Attribution userId="S::claire.norris@mfe.govt.nz::4ba7ba58-09af-4a0e-afa0-ebfd40b6b953" userProvider="AD" userName="Claire Norris"/>
        <t:Anchor>
          <t:Comment id="2142937650"/>
        </t:Anchor>
        <t:SetTitle title="@Sophien Brockbank to write"/>
      </t:Event>
    </t:History>
  </t:Task>
  <t:Task id="{ADD00036-734C-43B2-A0B1-65E2DD0EED87}">
    <t:Anchor>
      <t:Comment id="1151464980"/>
    </t:Anchor>
    <t:History>
      <t:Event id="{9348F6B9-5845-4E46-82E2-05D792DC3338}" time="2022-04-11T22:28:13.265Z">
        <t:Attribution userId="S::claire.norris@mfe.govt.nz::4ba7ba58-09af-4a0e-afa0-ebfd40b6b953" userProvider="AD" userName="Claire Norris"/>
        <t:Anchor>
          <t:Comment id="1151464980"/>
        </t:Anchor>
        <t:Create/>
      </t:Event>
      <t:Event id="{84C4DD43-AD25-4239-AE8C-0B6769AAC595}" time="2022-04-11T22:28:13.265Z">
        <t:Attribution userId="S::claire.norris@mfe.govt.nz::4ba7ba58-09af-4a0e-afa0-ebfd40b6b953" userProvider="AD" userName="Claire Norris"/>
        <t:Anchor>
          <t:Comment id="1151464980"/>
        </t:Anchor>
        <t:Assign userId="S::Sophien.Brockbank@mfe.govt.nz::0b4dd515-2acd-4589-bc0c-bb569dee94d0" userProvider="AD" userName="Sophien Brockbank"/>
      </t:Event>
      <t:Event id="{7C9F07BC-3C9F-4916-957C-7287673540AB}" time="2022-04-11T22:28:13.265Z">
        <t:Attribution userId="S::claire.norris@mfe.govt.nz::4ba7ba58-09af-4a0e-afa0-ebfd40b6b953" userProvider="AD" userName="Claire Norris"/>
        <t:Anchor>
          <t:Comment id="1151464980"/>
        </t:Anchor>
        <t:SetTitle title="@Sophien Brockbank to write"/>
      </t:Event>
    </t:History>
  </t:Task>
  <t:Task id="{07096C15-E58A-478C-92FD-F30208EC33C2}">
    <t:Anchor>
      <t:Comment id="714722255"/>
    </t:Anchor>
    <t:History>
      <t:Event id="{F6A5A091-3B8B-4563-A861-1A7DB3BF2FAA}" time="2022-04-13T03:08:23.909Z">
        <t:Attribution userId="S::claire.norris@mfe.govt.nz::4ba7ba58-09af-4a0e-afa0-ebfd40b6b953" userProvider="AD" userName="Claire Norris"/>
        <t:Anchor>
          <t:Comment id="714722255"/>
        </t:Anchor>
        <t:Create/>
      </t:Event>
      <t:Event id="{F397E923-3473-4FD1-978C-4D3984EDD295}" time="2022-04-13T03:08:23.909Z">
        <t:Attribution userId="S::claire.norris@mfe.govt.nz::4ba7ba58-09af-4a0e-afa0-ebfd40b6b953" userProvider="AD" userName="Claire Norris"/>
        <t:Anchor>
          <t:Comment id="714722255"/>
        </t:Anchor>
        <t:Assign userId="S::Nick.Kennedy@mfe.govt.nz::17239310-9082-48c4-a5d5-ea350faa6b22" userProvider="AD" userName="Nick Kennedy"/>
      </t:Event>
      <t:Event id="{3BB9C703-7F1B-4153-A035-477114D43BCA}" time="2022-04-13T03:08:23.909Z">
        <t:Attribution userId="S::claire.norris@mfe.govt.nz::4ba7ba58-09af-4a0e-afa0-ebfd40b6b953" userProvider="AD" userName="Claire Norris"/>
        <t:Anchor>
          <t:Comment id="714722255"/>
        </t:Anchor>
        <t:SetTitle title="@Nick Kennedy can you please add the type of submitter for each quote, without naming (eg, individual, local government, waste industry etc)"/>
      </t:Event>
      <t:Event id="{87E44403-1463-4C41-AF37-D27FCBEE87C8}" time="2022-04-13T03:26:14.78Z">
        <t:Attribution userId="S::claire.norris@mfe.govt.nz::4ba7ba58-09af-4a0e-afa0-ebfd40b6b953" userProvider="AD" userName="Claire Norris"/>
        <t:Progress percentComplete="100"/>
      </t:Event>
      <t:Event id="{87E44403-1463-4C41-AF37-D27FCBEE87C8}" time="2022-04-13T03:26:14.78Z">
        <t:Attribution userId="S::claire.norris@mfe.govt.nz::4ba7ba58-09af-4a0e-afa0-ebfd40b6b953" userProvider="AD" userName="Claire Norris"/>
        <t:Progress percentComplete="100"/>
      </t:Event>
    </t:History>
  </t:Task>
  <t:Task id="{615A4683-67DC-40E7-B0F6-5CBF20C5B67F}">
    <t:Anchor>
      <t:Comment id="1463001422"/>
    </t:Anchor>
    <t:History>
      <t:Event id="{A5A3E026-80A5-490C-9367-2034D1300C36}" time="2022-04-11T22:31:14.993Z">
        <t:Attribution userId="S::claire.norris@mfe.govt.nz::4ba7ba58-09af-4a0e-afa0-ebfd40b6b953" userProvider="AD" userName="Claire Norris"/>
        <t:Anchor>
          <t:Comment id="1463001422"/>
        </t:Anchor>
        <t:Create/>
      </t:Event>
      <t:Event id="{8BA6C54A-18BC-445C-AA08-F6D0D10895F9}" time="2022-04-11T22:31:14.993Z">
        <t:Attribution userId="S::claire.norris@mfe.govt.nz::4ba7ba58-09af-4a0e-afa0-ebfd40b6b953" userProvider="AD" userName="Claire Norris"/>
        <t:Anchor>
          <t:Comment id="1463001422"/>
        </t:Anchor>
        <t:Assign userId="S::Helen.McNaught1@mfe.govt.nz::412d7e06-8372-4e02-b2d5-f181f6f67a3c" userProvider="AD" userName="Helen McNaught"/>
      </t:Event>
      <t:Event id="{F899B4FE-5164-4A21-A068-E381CCDDC1A9}" time="2022-04-11T22:31:14.993Z">
        <t:Attribution userId="S::claire.norris@mfe.govt.nz::4ba7ba58-09af-4a0e-afa0-ebfd40b6b953" userProvider="AD" userName="Claire Norris"/>
        <t:Anchor>
          <t:Comment id="1463001422"/>
        </t:Anchor>
        <t:SetTitle title="@Helen McNaught to write - Helen, I'll catch you up"/>
      </t:Event>
      <t:Event id="{1671E016-5894-483E-A152-FA718A4B310C}" time="2022-04-13T21:02:44.532Z">
        <t:Attribution userId="S::helen.mcnaught1@mfe.govt.nz::412d7e06-8372-4e02-b2d5-f181f6f67a3c" userProvider="AD" userName="Helen McNaught"/>
        <t:Progress percentComplete="100"/>
      </t:Event>
    </t:History>
  </t:Task>
  <t:Task id="{81330701-1DB8-4477-ACAD-0206AED979DD}">
    <t:Anchor>
      <t:Comment id="1898483373"/>
    </t:Anchor>
    <t:History>
      <t:Event id="{F0AC2807-0038-43B4-BE62-606BF9F0273D}" time="2022-04-11T22:37:33.539Z">
        <t:Attribution userId="S::claire.norris@mfe.govt.nz::4ba7ba58-09af-4a0e-afa0-ebfd40b6b953" userProvider="AD" userName="Claire Norris"/>
        <t:Anchor>
          <t:Comment id="1898483373"/>
        </t:Anchor>
        <t:Create/>
      </t:Event>
      <t:Event id="{2498B891-95A6-4A74-B335-5D55E71DD9B3}" time="2022-04-11T22:37:33.539Z">
        <t:Attribution userId="S::claire.norris@mfe.govt.nz::4ba7ba58-09af-4a0e-afa0-ebfd40b6b953" userProvider="AD" userName="Claire Norris"/>
        <t:Anchor>
          <t:Comment id="1898483373"/>
        </t:Anchor>
        <t:Assign userId="S::Nick.Kennedy@mfe.govt.nz::17239310-9082-48c4-a5d5-ea350faa6b22" userProvider="AD" userName="Nick Kennedy"/>
      </t:Event>
      <t:Event id="{37419A44-9D5E-4D85-8396-BEA7896933B7}" time="2022-04-11T22:37:33.539Z">
        <t:Attribution userId="S::claire.norris@mfe.govt.nz::4ba7ba58-09af-4a0e-afa0-ebfd40b6b953" userProvider="AD" userName="Claire Norris"/>
        <t:Anchor>
          <t:Comment id="1898483373"/>
        </t:Anchor>
        <t:SetTitle title="@Nick Kennedy to write"/>
      </t:Event>
    </t:History>
  </t:Task>
  <t:Task id="{14C452D7-A1BB-475F-B375-E26F0FDC31A3}">
    <t:Anchor>
      <t:Comment id="414534554"/>
    </t:Anchor>
    <t:History>
      <t:Event id="{F1578CA5-516C-4F1A-AA31-F58FE2222991}" time="2022-04-11T22:32:08.496Z">
        <t:Attribution userId="S::claire.norris@mfe.govt.nz::4ba7ba58-09af-4a0e-afa0-ebfd40b6b953" userProvider="AD" userName="Claire Norris"/>
        <t:Anchor>
          <t:Comment id="414534554"/>
        </t:Anchor>
        <t:Create/>
      </t:Event>
      <t:Event id="{C8358BBA-BA96-4F98-AF41-85701EC12D61}" time="2022-04-11T22:32:08.496Z">
        <t:Attribution userId="S::claire.norris@mfe.govt.nz::4ba7ba58-09af-4a0e-afa0-ebfd40b6b953" userProvider="AD" userName="Claire Norris"/>
        <t:Anchor>
          <t:Comment id="414534554"/>
        </t:Anchor>
        <t:Assign userId="S::Tane.Leong@mfe.govt.nz::c366bbb3-e825-4a4e-97f4-516472995252" userProvider="AD" userName="Tane Leong"/>
      </t:Event>
      <t:Event id="{0B26CBBC-507B-45A1-BC60-5FF8C1EAC45C}" time="2022-04-11T22:32:08.496Z">
        <t:Attribution userId="S::claire.norris@mfe.govt.nz::4ba7ba58-09af-4a0e-afa0-ebfd40b6b953" userProvider="AD" userName="Claire Norris"/>
        <t:Anchor>
          <t:Comment id="414534554"/>
        </t:Anchor>
        <t:SetTitle title="@Tane Leong to write"/>
      </t:Event>
    </t:History>
  </t:Task>
  <t:Task id="{726B86CF-5794-41BA-ADC3-21F447DD1F4D}">
    <t:Anchor>
      <t:Comment id="1510706828"/>
    </t:Anchor>
    <t:History>
      <t:Event id="{A36865AA-DA65-4D3B-A226-32F252553F7A}" time="2022-04-11T22:27:23.422Z">
        <t:Attribution userId="S::claire.norris@mfe.govt.nz::4ba7ba58-09af-4a0e-afa0-ebfd40b6b953" userProvider="AD" userName="Claire Norris"/>
        <t:Anchor>
          <t:Comment id="1510706828"/>
        </t:Anchor>
        <t:Create/>
      </t:Event>
      <t:Event id="{0B1C42CA-D3AE-4FF1-89FB-282480BA2D9A}" time="2022-04-11T22:27:23.422Z">
        <t:Attribution userId="S::claire.norris@mfe.govt.nz::4ba7ba58-09af-4a0e-afa0-ebfd40b6b953" userProvider="AD" userName="Claire Norris"/>
        <t:Anchor>
          <t:Comment id="1510706828"/>
        </t:Anchor>
        <t:Assign userId="S::Sophien.Brockbank@mfe.govt.nz::0b4dd515-2acd-4589-bc0c-bb569dee94d0" userProvider="AD" userName="Sophien Brockbank"/>
      </t:Event>
      <t:Event id="{7389C9A7-66C2-4F6B-B366-A5E491AFA372}" time="2022-04-11T22:27:23.422Z">
        <t:Attribution userId="S::claire.norris@mfe.govt.nz::4ba7ba58-09af-4a0e-afa0-ebfd40b6b953" userProvider="AD" userName="Claire Norris"/>
        <t:Anchor>
          <t:Comment id="1510706828"/>
        </t:Anchor>
        <t:SetTitle title="@Sophien Brockbank to write"/>
      </t:Event>
    </t:History>
  </t:Task>
  <t:Task id="{7A9B5857-3D08-4C86-AC9B-A3AB54AEC19F}">
    <t:Anchor>
      <t:Comment id="1186963440"/>
    </t:Anchor>
    <t:History>
      <t:Event id="{5C7D659E-E3AD-43CF-B6ED-B95E5184C934}" time="2022-04-11T22:28:02.123Z">
        <t:Attribution userId="S::claire.norris@mfe.govt.nz::4ba7ba58-09af-4a0e-afa0-ebfd40b6b953" userProvider="AD" userName="Claire Norris"/>
        <t:Anchor>
          <t:Comment id="1186963440"/>
        </t:Anchor>
        <t:Create/>
      </t:Event>
      <t:Event id="{C684ABD6-AACD-4DB4-8191-9D1B4DCE9160}" time="2022-04-11T22:28:02.123Z">
        <t:Attribution userId="S::claire.norris@mfe.govt.nz::4ba7ba58-09af-4a0e-afa0-ebfd40b6b953" userProvider="AD" userName="Claire Norris"/>
        <t:Anchor>
          <t:Comment id="1186963440"/>
        </t:Anchor>
        <t:Assign userId="S::Sophien.Brockbank@mfe.govt.nz::0b4dd515-2acd-4589-bc0c-bb569dee94d0" userProvider="AD" userName="Sophien Brockbank"/>
      </t:Event>
      <t:Event id="{E1A8ABC4-4789-4933-9C01-96DB6FEDBFB7}" time="2022-04-11T22:28:02.123Z">
        <t:Attribution userId="S::claire.norris@mfe.govt.nz::4ba7ba58-09af-4a0e-afa0-ebfd40b6b953" userProvider="AD" userName="Claire Norris"/>
        <t:Anchor>
          <t:Comment id="1186963440"/>
        </t:Anchor>
        <t:SetTitle title="@Sophien Brockbank to write - is this okay, Sophien?"/>
      </t:Event>
      <t:Event id="{F6E19B87-19A5-4B37-949E-686899D399D2}" time="2022-04-13T03:04:29.519Z">
        <t:Attribution userId="S::claire.norris@mfe.govt.nz::4ba7ba58-09af-4a0e-afa0-ebfd40b6b953" userProvider="AD" userName="Claire Norris"/>
        <t:Progress percentComplete="100"/>
      </t:Event>
      <t:Event id="{F6E19B87-19A5-4B37-949E-686899D399D2}" time="2022-04-13T03:04:29.519Z">
        <t:Attribution userId="S::claire.norris@mfe.govt.nz::4ba7ba58-09af-4a0e-afa0-ebfd40b6b953" userProvider="AD" userName="Claire Norris"/>
        <t:Progress percentComplete="100"/>
      </t:Event>
    </t:History>
  </t:Task>
  <t:Task id="{47FF9110-0A7D-41E1-BDAD-FAC423D4D69F}">
    <t:Anchor>
      <t:Comment id="1493198022"/>
    </t:Anchor>
    <t:History>
      <t:Event id="{B33C70C0-98D7-4666-ABD6-D9E587EF9118}" time="2022-06-20T21:58:43.763Z">
        <t:Attribution userId="S::claire.norris@mfe.govt.nz::4ba7ba58-09af-4a0e-afa0-ebfd40b6b953" userProvider="AD" userName="Claire Norris"/>
        <t:Anchor>
          <t:Comment id="1493198022"/>
        </t:Anchor>
        <t:Create/>
      </t:Event>
      <t:Event id="{BBBAFBAC-C930-423D-82C4-B91C642E0748}" time="2022-06-20T21:58:43.763Z">
        <t:Attribution userId="S::claire.norris@mfe.govt.nz::4ba7ba58-09af-4a0e-afa0-ebfd40b6b953" userProvider="AD" userName="Claire Norris"/>
        <t:Anchor>
          <t:Comment id="1493198022"/>
        </t:Anchor>
        <t:Assign userId="S::Sophien.Brockbank@mfe.govt.nz::0b4dd515-2acd-4589-bc0c-bb569dee94d0" userProvider="AD" userName="Sophien Brockbank"/>
      </t:Event>
      <t:Event id="{D78B2F89-A03C-43E4-9EDA-CD73FAB54CB3}" time="2022-06-20T21:58:43.763Z">
        <t:Attribution userId="S::claire.norris@mfe.govt.nz::4ba7ba58-09af-4a0e-afa0-ebfd40b6b953" userProvider="AD" userName="Claire Norris"/>
        <t:Anchor>
          <t:Comment id="1493198022"/>
        </t:Anchor>
        <t:SetTitle title="@Sophien Brockbank - can you please do these two sections? Refer to all submission comments Q3 to Q10_BRFXXXX_strategy.xlsx filter submitter types, response (tag name) and extract consistent quotes from here, for and against (includes Q 5-8)"/>
      </t:Event>
    </t:History>
  </t:Task>
  <t:Task id="{F1F555C7-579B-43BB-B6AF-9AF443ED4A52}">
    <t:Anchor>
      <t:Comment id="1383117705"/>
    </t:Anchor>
    <t:History>
      <t:Event id="{208A9727-33A8-4EC6-A52D-F6C7AAB9E30F}" time="2022-04-11T22:27:38.306Z">
        <t:Attribution userId="S::claire.norris@mfe.govt.nz::4ba7ba58-09af-4a0e-afa0-ebfd40b6b953" userProvider="AD" userName="Claire Norris"/>
        <t:Anchor>
          <t:Comment id="1383117705"/>
        </t:Anchor>
        <t:Create/>
      </t:Event>
      <t:Event id="{E0E50C30-FD30-457D-927A-FD016AFE6F24}" time="2022-04-11T22:27:38.306Z">
        <t:Attribution userId="S::claire.norris@mfe.govt.nz::4ba7ba58-09af-4a0e-afa0-ebfd40b6b953" userProvider="AD" userName="Claire Norris"/>
        <t:Anchor>
          <t:Comment id="1383117705"/>
        </t:Anchor>
        <t:Assign userId="S::Sophien.Brockbank@mfe.govt.nz::0b4dd515-2acd-4589-bc0c-bb569dee94d0" userProvider="AD" userName="Sophien Brockbank"/>
      </t:Event>
      <t:Event id="{935570AB-7CFD-4EE7-8702-2EEADF249588}" time="2022-04-11T22:27:38.306Z">
        <t:Attribution userId="S::claire.norris@mfe.govt.nz::4ba7ba58-09af-4a0e-afa0-ebfd40b6b953" userProvider="AD" userName="Claire Norris"/>
        <t:Anchor>
          <t:Comment id="1383117705"/>
        </t:Anchor>
        <t:SetTitle title="@Sophien Brockbank to write"/>
      </t:Event>
    </t:History>
  </t:Task>
  <t:Task id="{0C47F3BD-892E-41FE-9BFE-758B52AACBD6}">
    <t:Anchor>
      <t:Comment id="254418813"/>
    </t:Anchor>
    <t:History>
      <t:Event id="{C2A506B9-C120-4573-908E-101C1CC2483E}" time="2022-04-11T22:30:30.151Z">
        <t:Attribution userId="S::claire.norris@mfe.govt.nz::4ba7ba58-09af-4a0e-afa0-ebfd40b6b953" userProvider="AD" userName="Claire Norris"/>
        <t:Anchor>
          <t:Comment id="254418813"/>
        </t:Anchor>
        <t:Create/>
      </t:Event>
      <t:Event id="{DBB665D6-754A-484C-858B-E1469891D2DF}" time="2022-04-11T22:30:30.151Z">
        <t:Attribution userId="S::claire.norris@mfe.govt.nz::4ba7ba58-09af-4a0e-afa0-ebfd40b6b953" userProvider="AD" userName="Claire Norris"/>
        <t:Anchor>
          <t:Comment id="254418813"/>
        </t:Anchor>
        <t:Assign userId="S::Helen.McNaught1@mfe.govt.nz::412d7e06-8372-4e02-b2d5-f181f6f67a3c" userProvider="AD" userName="Helen McNaught"/>
      </t:Event>
      <t:Event id="{D40BAECD-480E-48D0-A669-241BF73F91C3}" time="2022-04-11T22:30:30.151Z">
        <t:Attribution userId="S::claire.norris@mfe.govt.nz::4ba7ba58-09af-4a0e-afa0-ebfd40b6b953" userProvider="AD" userName="Claire Norris"/>
        <t:Anchor>
          <t:Comment id="254418813"/>
        </t:Anchor>
        <t:SetTitle title="@Helen McNaught to write - Helen, I'll catch you up on what this is about :-)"/>
      </t:Event>
    </t:History>
  </t:Task>
  <t:Task id="{EE1874E4-956B-445E-B39F-4B01B2CC4ADB}">
    <t:Anchor>
      <t:Comment id="637727487"/>
    </t:Anchor>
    <t:History>
      <t:Event id="{0ABA7E67-2008-4C4D-B8ED-60A64D2724A9}" time="2022-04-26T00:57:36.235Z">
        <t:Attribution userId="S::alex.ward@mfe.govt.nz::610cbde1-be49-4c0d-a969-f98ee1ae0e6a" userProvider="AD" userName="Alex Ward"/>
        <t:Anchor>
          <t:Comment id="1310021432"/>
        </t:Anchor>
        <t:Create/>
      </t:Event>
      <t:Event id="{1438CDC0-A61B-4C38-A4DD-C2EF1B921215}" time="2022-04-26T00:57:36.235Z">
        <t:Attribution userId="S::alex.ward@mfe.govt.nz::610cbde1-be49-4c0d-a969-f98ee1ae0e6a" userProvider="AD" userName="Alex Ward"/>
        <t:Anchor>
          <t:Comment id="1310021432"/>
        </t:Anchor>
        <t:Assign userId="S::Anne.Pezaro@mfe.govt.nz::06d60bd8-70b4-4517-a86a-b9ac17b610e4" userProvider="AD" userName="Anne Pezaro"/>
      </t:Event>
      <t:Event id="{734D510E-D3FA-4251-A797-0E36F2C3723F}" time="2022-04-26T00:57:36.235Z">
        <t:Attribution userId="S::alex.ward@mfe.govt.nz::610cbde1-be49-4c0d-a969-f98ee1ae0e6a" userProvider="AD" userName="Alex Ward"/>
        <t:Anchor>
          <t:Comment id="1310021432"/>
        </t:Anchor>
        <t:SetTitle title="@Anne Pezaro have done (inserted the calculations in the reporting workbook under the 'Percent Respond Calc' tab"/>
      </t:Event>
      <t:Event id="{3ABBE8C5-15EC-4DB6-A430-FDA0A432041B}" time="2022-05-02T06:48:21.913Z">
        <t:Attribution userId="S::claire.norris@mfe.govt.nz::4ba7ba58-09af-4a0e-afa0-ebfd40b6b953" userProvider="AD" userName="Claire Norris"/>
        <t:Progress percentComplete="100"/>
      </t:Event>
    </t:History>
  </t:Task>
  <t:Task id="{0A61B7C5-A36D-46D5-8979-32D61AEE12F1}">
    <t:Anchor>
      <t:Comment id="2037150644"/>
    </t:Anchor>
    <t:History>
      <t:Event id="{3E163082-310B-4C9F-A0C4-C83CDB759CB3}" time="2022-04-11T22:32:47.054Z">
        <t:Attribution userId="S::claire.norris@mfe.govt.nz::4ba7ba58-09af-4a0e-afa0-ebfd40b6b953" userProvider="AD" userName="Claire Norris"/>
        <t:Anchor>
          <t:Comment id="2037150644"/>
        </t:Anchor>
        <t:Create/>
      </t:Event>
      <t:Event id="{BE24D8D5-02B1-471D-BD00-F38339181850}" time="2022-04-11T22:32:47.054Z">
        <t:Attribution userId="S::claire.norris@mfe.govt.nz::4ba7ba58-09af-4a0e-afa0-ebfd40b6b953" userProvider="AD" userName="Claire Norris"/>
        <t:Anchor>
          <t:Comment id="2037150644"/>
        </t:Anchor>
        <t:Assign userId="S::anne.aylwin@mfe.govt.nz::6336e276-79f5-44d5-ad7b-a9b7e43f54cb" userProvider="AD" userName="Anne Aylwin"/>
      </t:Event>
      <t:Event id="{6669A62A-2158-4AA5-828F-64E69B92C99E}" time="2022-04-11T22:32:47.054Z">
        <t:Attribution userId="S::claire.norris@mfe.govt.nz::4ba7ba58-09af-4a0e-afa0-ebfd40b6b953" userProvider="AD" userName="Claire Norris"/>
        <t:Anchor>
          <t:Comment id="2037150644"/>
        </t:Anchor>
        <t:SetTitle title="@Anne Aylwin to write"/>
      </t:Event>
    </t:History>
  </t:Task>
  <t:Task id="{16FA0CD2-EC76-4E4F-9A37-A0EC36DCFD0E}">
    <t:Anchor>
      <t:Comment id="579301433"/>
    </t:Anchor>
    <t:History>
      <t:Event id="{3CF23CC0-9073-4656-A3F7-DEEBDDAE5D43}" time="2022-04-11T22:33:06.86Z">
        <t:Attribution userId="S::claire.norris@mfe.govt.nz::4ba7ba58-09af-4a0e-afa0-ebfd40b6b953" userProvider="AD" userName="Claire Norris"/>
        <t:Anchor>
          <t:Comment id="579301433"/>
        </t:Anchor>
        <t:Create/>
      </t:Event>
      <t:Event id="{FCC6ABBD-D677-46A8-BD4E-98A43C8FEBCB}" time="2022-04-11T22:33:06.86Z">
        <t:Attribution userId="S::claire.norris@mfe.govt.nz::4ba7ba58-09af-4a0e-afa0-ebfd40b6b953" userProvider="AD" userName="Claire Norris"/>
        <t:Anchor>
          <t:Comment id="579301433"/>
        </t:Anchor>
        <t:Assign userId="S::Tane.Leong@mfe.govt.nz::c366bbb3-e825-4a4e-97f4-516472995252" userProvider="AD" userName="Tane Leong"/>
      </t:Event>
      <t:Event id="{9E703A88-0A83-4ED3-A188-D2AFB97D6409}" time="2022-04-11T22:33:06.86Z">
        <t:Attribution userId="S::claire.norris@mfe.govt.nz::4ba7ba58-09af-4a0e-afa0-ebfd40b6b953" userProvider="AD" userName="Claire Norris"/>
        <t:Anchor>
          <t:Comment id="579301433"/>
        </t:Anchor>
        <t:SetTitle title="@Tane Leong to write - this okay Tane?"/>
      </t:Event>
    </t:History>
  </t:Task>
  <t:Task id="{9520411D-44ED-4225-8504-C299D46C436B}">
    <t:Anchor>
      <t:Comment id="597110491"/>
    </t:Anchor>
    <t:History>
      <t:Event id="{09A27C68-A630-4148-9791-33A4385AF907}" time="2022-04-11T22:36:48.388Z">
        <t:Attribution userId="S::claire.norris@mfe.govt.nz::4ba7ba58-09af-4a0e-afa0-ebfd40b6b953" userProvider="AD" userName="Claire Norris"/>
        <t:Anchor>
          <t:Comment id="597110491"/>
        </t:Anchor>
        <t:Create/>
      </t:Event>
      <t:Event id="{8EA0CAD8-0721-4A08-8F69-C1944464B193}" time="2022-04-11T22:36:48.388Z">
        <t:Attribution userId="S::claire.norris@mfe.govt.nz::4ba7ba58-09af-4a0e-afa0-ebfd40b6b953" userProvider="AD" userName="Claire Norris"/>
        <t:Anchor>
          <t:Comment id="597110491"/>
        </t:Anchor>
        <t:Assign userId="S::Nick.Kennedy@mfe.govt.nz::17239310-9082-48c4-a5d5-ea350faa6b22" userProvider="AD" userName="Nick Kennedy"/>
      </t:Event>
      <t:Event id="{610F9D2D-A9A5-4746-8DA3-B5088D81A008}" time="2022-04-11T22:36:48.388Z">
        <t:Attribution userId="S::claire.norris@mfe.govt.nz::4ba7ba58-09af-4a0e-afa0-ebfd40b6b953" userProvider="AD" userName="Claire Norris"/>
        <t:Anchor>
          <t:Comment id="597110491"/>
        </t:Anchor>
        <t:SetTitle title="@Nick Kennedy to write (unless you'd prefer Nicola did?)"/>
      </t:Event>
    </t:History>
  </t:Task>
  <t:Task id="{40D1B599-4354-4798-AEF8-EB62913863D6}">
    <t:Anchor>
      <t:Comment id="24068409"/>
    </t:Anchor>
    <t:History>
      <t:Event id="{FF6660FF-C805-4BC3-962F-6279C6FA132C}" time="2022-04-11T22:34:26.64Z">
        <t:Attribution userId="S::claire.norris@mfe.govt.nz::4ba7ba58-09af-4a0e-afa0-ebfd40b6b953" userProvider="AD" userName="Claire Norris"/>
        <t:Anchor>
          <t:Comment id="24068409"/>
        </t:Anchor>
        <t:Create/>
      </t:Event>
      <t:Event id="{F44A0498-DFC3-4137-ABB0-C833761CFA89}" time="2022-04-11T22:34:26.64Z">
        <t:Attribution userId="S::claire.norris@mfe.govt.nz::4ba7ba58-09af-4a0e-afa0-ebfd40b6b953" userProvider="AD" userName="Claire Norris"/>
        <t:Anchor>
          <t:Comment id="24068409"/>
        </t:Anchor>
        <t:Assign userId="S::Nick.Kennedy@mfe.govt.nz::17239310-9082-48c4-a5d5-ea350faa6b22" userProvider="AD" userName="Nick Kennedy"/>
      </t:Event>
      <t:Event id="{16B60B3E-67B0-461E-8F56-A42D528F0601}" time="2022-04-11T22:34:26.64Z">
        <t:Attribution userId="S::claire.norris@mfe.govt.nz::4ba7ba58-09af-4a0e-afa0-ebfd40b6b953" userProvider="AD" userName="Claire Norris"/>
        <t:Anchor>
          <t:Comment id="24068409"/>
        </t:Anchor>
        <t:SetTitle title="@Nick Kennedy to write"/>
      </t:Event>
    </t:History>
  </t:Task>
  <t:Task id="{B19F5651-6863-4A4D-86B9-B0D38AABAEE6}">
    <t:Anchor>
      <t:Comment id="298740428"/>
    </t:Anchor>
    <t:History>
      <t:Event id="{156AA898-C80F-491D-8E85-1395D94A7987}" time="2022-04-13T03:25:23.202Z">
        <t:Attribution userId="S::claire.norris@mfe.govt.nz::4ba7ba58-09af-4a0e-afa0-ebfd40b6b953" userProvider="AD" userName="Claire Norris"/>
        <t:Anchor>
          <t:Comment id="298740428"/>
        </t:Anchor>
        <t:Create/>
      </t:Event>
      <t:Event id="{C0494ADC-7E66-4CD6-9C61-854FDD5B618E}" time="2022-04-13T03:25:23.202Z">
        <t:Attribution userId="S::claire.norris@mfe.govt.nz::4ba7ba58-09af-4a0e-afa0-ebfd40b6b953" userProvider="AD" userName="Claire Norris"/>
        <t:Anchor>
          <t:Comment id="298740428"/>
        </t:Anchor>
        <t:Assign userId="S::Nicola.White@mfe.govt.nz::2d0fc21c-7c42-4e6f-8e64-331637094eff" userProvider="AD" userName="Nicola White"/>
      </t:Event>
      <t:Event id="{91A2E7FF-0C2A-457A-A502-5ED5854E8D3E}" time="2022-04-13T03:25:23.202Z">
        <t:Attribution userId="S::claire.norris@mfe.govt.nz::4ba7ba58-09af-4a0e-afa0-ebfd40b6b953" userProvider="AD" userName="Claire Norris"/>
        <t:Anchor>
          <t:Comment id="298740428"/>
        </t:Anchor>
        <t:SetTitle title="@Nicola White will take care of this part - or ask for help where needed"/>
      </t:Event>
    </t:History>
  </t:Task>
  <t:Task id="{3310303A-A9F3-4F0B-8A81-2D1E3084B80B}">
    <t:Anchor>
      <t:Comment id="1701823739"/>
    </t:Anchor>
    <t:History>
      <t:Event id="{DF348607-23FC-4D1F-90E6-8E8F20D4B775}" time="2022-04-11T22:34:38.01Z">
        <t:Attribution userId="S::claire.norris@mfe.govt.nz::4ba7ba58-09af-4a0e-afa0-ebfd40b6b953" userProvider="AD" userName="Claire Norris"/>
        <t:Anchor>
          <t:Comment id="1701823739"/>
        </t:Anchor>
        <t:Create/>
      </t:Event>
      <t:Event id="{19FE9CF8-171B-414E-A33A-959B9128AA1B}" time="2022-04-11T22:34:38.01Z">
        <t:Attribution userId="S::claire.norris@mfe.govt.nz::4ba7ba58-09af-4a0e-afa0-ebfd40b6b953" userProvider="AD" userName="Claire Norris"/>
        <t:Anchor>
          <t:Comment id="1701823739"/>
        </t:Anchor>
        <t:Assign userId="S::Nick.Kennedy@mfe.govt.nz::17239310-9082-48c4-a5d5-ea350faa6b22" userProvider="AD" userName="Nick Kennedy"/>
      </t:Event>
      <t:Event id="{FE64F427-C8AF-453E-9712-8EA32F096E54}" time="2022-04-11T22:34:38.01Z">
        <t:Attribution userId="S::claire.norris@mfe.govt.nz::4ba7ba58-09af-4a0e-afa0-ebfd40b6b953" userProvider="AD" userName="Claire Norris"/>
        <t:Anchor>
          <t:Comment id="1701823739"/>
        </t:Anchor>
        <t:SetTitle title="@Nick Kennedy to write"/>
      </t:Event>
    </t:History>
  </t:Task>
  <t:Task id="{4E3DC671-DA75-4533-896C-0BD20F1AA1B8}">
    <t:Anchor>
      <t:Comment id="1344911648"/>
    </t:Anchor>
    <t:History>
      <t:Event id="{A2C2F60F-08E6-4B93-BEF7-C463626C93F9}" time="2022-04-28T02:31:58.412Z">
        <t:Attribution userId="S::alex.ward@mfe.govt.nz::610cbde1-be49-4c0d-a969-f98ee1ae0e6a" userProvider="AD" userName="Alex Ward"/>
        <t:Anchor>
          <t:Comment id="1344911648"/>
        </t:Anchor>
        <t:Create/>
      </t:Event>
      <t:Event id="{5DCDF1C6-80E3-4172-8032-759EA44AB83F}" time="2022-04-28T02:31:58.412Z">
        <t:Attribution userId="S::alex.ward@mfe.govt.nz::610cbde1-be49-4c0d-a969-f98ee1ae0e6a" userProvider="AD" userName="Alex Ward"/>
        <t:Anchor>
          <t:Comment id="1344911648"/>
        </t:Anchor>
        <t:Assign userId="S::Anne.Pezaro@mfe.govt.nz::06d60bd8-70b4-4517-a86a-b9ac17b610e4" userProvider="AD" userName="Anne Pezaro"/>
      </t:Event>
      <t:Event id="{6A725F23-547F-4960-BCCF-9AA31A2D90D3}" time="2022-04-28T02:31:58.412Z">
        <t:Attribution userId="S::alex.ward@mfe.govt.nz::610cbde1-be49-4c0d-a969-f98ee1ae0e6a" userProvider="AD" userName="Alex Ward"/>
        <t:Anchor>
          <t:Comment id="1344911648"/>
        </t:Anchor>
        <t:SetTitle title="@Anne Pezaro hope this works?"/>
      </t:Event>
    </t:History>
  </t:Task>
  <t:Task id="{FD962E68-32EF-4427-A3B8-D78A5AA7DA9F}">
    <t:Anchor>
      <t:Comment id="2117799303"/>
    </t:Anchor>
    <t:History>
      <t:Event id="{03ADAE43-D971-40F1-AB4A-B6ED26F9A9A2}" time="2022-04-11T22:34:54.01Z">
        <t:Attribution userId="S::claire.norris@mfe.govt.nz::4ba7ba58-09af-4a0e-afa0-ebfd40b6b953" userProvider="AD" userName="Claire Norris"/>
        <t:Anchor>
          <t:Comment id="2117799303"/>
        </t:Anchor>
        <t:Create/>
      </t:Event>
      <t:Event id="{A49C1F96-2733-4C18-B29A-9DC17DA9579A}" time="2022-04-11T22:34:54.01Z">
        <t:Attribution userId="S::claire.norris@mfe.govt.nz::4ba7ba58-09af-4a0e-afa0-ebfd40b6b953" userProvider="AD" userName="Claire Norris"/>
        <t:Anchor>
          <t:Comment id="2117799303"/>
        </t:Anchor>
        <t:Assign userId="S::Nick.Kennedy@mfe.govt.nz::17239310-9082-48c4-a5d5-ea350faa6b22" userProvider="AD" userName="Nick Kennedy"/>
      </t:Event>
      <t:Event id="{690ED376-A30D-4332-B4F9-3D1C61CA85BC}" time="2022-04-11T22:34:54.01Z">
        <t:Attribution userId="S::claire.norris@mfe.govt.nz::4ba7ba58-09af-4a0e-afa0-ebfd40b6b953" userProvider="AD" userName="Claire Norris"/>
        <t:Anchor>
          <t:Comment id="2117799303"/>
        </t:Anchor>
        <t:SetTitle title="@Nick Kennedy to write"/>
      </t:Event>
    </t:History>
  </t:Task>
  <t:Task id="{9A1DD0FA-1697-4A1F-993D-2D26B1ED94D3}">
    <t:Anchor>
      <t:Comment id="458702774"/>
    </t:Anchor>
    <t:History>
      <t:Event id="{692BC85C-BAD4-4462-B1B1-84123CE0A496}" time="2022-04-11T22:36:33.185Z">
        <t:Attribution userId="S::claire.norris@mfe.govt.nz::4ba7ba58-09af-4a0e-afa0-ebfd40b6b953" userProvider="AD" userName="Claire Norris"/>
        <t:Anchor>
          <t:Comment id="458702774"/>
        </t:Anchor>
        <t:Create/>
      </t:Event>
      <t:Event id="{A22FBC55-3B89-44CF-BD8D-7157839BAEF5}" time="2022-04-11T22:36:33.185Z">
        <t:Attribution userId="S::claire.norris@mfe.govt.nz::4ba7ba58-09af-4a0e-afa0-ebfd40b6b953" userProvider="AD" userName="Claire Norris"/>
        <t:Anchor>
          <t:Comment id="458702774"/>
        </t:Anchor>
        <t:Assign userId="S::Nick.Kennedy@mfe.govt.nz::17239310-9082-48c4-a5d5-ea350faa6b22" userProvider="AD" userName="Nick Kennedy"/>
      </t:Event>
      <t:Event id="{9C571AE0-7E33-4A15-AF7A-24A0D263CBEE}" time="2022-04-11T22:36:33.185Z">
        <t:Attribution userId="S::claire.norris@mfe.govt.nz::4ba7ba58-09af-4a0e-afa0-ebfd40b6b953" userProvider="AD" userName="Claire Norris"/>
        <t:Anchor>
          <t:Comment id="458702774"/>
        </t:Anchor>
        <t:SetTitle title="@Nick Kennedy to write (unless you'd prefer Nicola did?)"/>
      </t:Event>
    </t:History>
  </t:Task>
  <t:Task id="{7A73B6FF-BF2D-40BD-89D8-706D262C0E3F}">
    <t:Anchor>
      <t:Comment id="1025586902"/>
    </t:Anchor>
    <t:History>
      <t:Event id="{DF2EBF2D-2A0B-4970-BD73-536FE500A318}" time="2022-08-18T22:36:29.171Z">
        <t:Attribution userId="S::helen.mcnaught1@mfe.govt.nz::412d7e06-8372-4e02-b2d5-f181f6f67a3c" userProvider="AD" userName="Helen McNaught"/>
        <t:Anchor>
          <t:Comment id="1025586902"/>
        </t:Anchor>
        <t:Create/>
      </t:Event>
      <t:Event id="{49AE68A5-C79C-423E-AFA3-435ECEA23B4B}" time="2022-08-18T22:36:29.171Z">
        <t:Attribution userId="S::helen.mcnaught1@mfe.govt.nz::412d7e06-8372-4e02-b2d5-f181f6f67a3c" userProvider="AD" userName="Helen McNaught"/>
        <t:Anchor>
          <t:Comment id="1025586902"/>
        </t:Anchor>
        <t:Assign userId="S::Anne.Pezaro@mfe.govt.nz::06d60bd8-70b4-4517-a86a-b9ac17b610e4" userProvider="AD" userName="Anne Pezaro"/>
      </t:Event>
      <t:Event id="{D1D016D1-B1D5-489F-ADBA-80247DDDA6AC}" time="2022-08-18T22:36:29.171Z">
        <t:Attribution userId="S::helen.mcnaught1@mfe.govt.nz::412d7e06-8372-4e02-b2d5-f181f6f67a3c" userProvider="AD" userName="Helen McNaught"/>
        <t:Anchor>
          <t:Comment id="1025586902"/>
        </t:Anchor>
        <t:SetTitle title="@Anne Pezaro we need to check which we should use - Aotearoa, New Zealand or Aotearoa NewZealand. My vlew is the last but I htink we need to check with current MfE practice"/>
      </t:Event>
    </t:History>
  </t:Task>
  <t:Task id="{B95DD26E-EBB8-407F-9954-C39E47854CEC}">
    <t:Anchor>
      <t:Comment id="637627993"/>
    </t:Anchor>
    <t:History>
      <t:Event id="{33434F28-B53B-4629-AEA8-E1DDEC253FD2}" time="2022-04-13T21:00:30.242Z">
        <t:Attribution userId="S::alex.ward@mfe.govt.nz::610cbde1-be49-4c0d-a969-f98ee1ae0e6a" userProvider="AD" userName="Alex Ward"/>
        <t:Anchor>
          <t:Comment id="1111918891"/>
        </t:Anchor>
        <t:Create/>
      </t:Event>
      <t:Event id="{4B6F6230-74BB-4DB6-A27F-937BB9431A15}" time="2022-04-13T21:00:30.242Z">
        <t:Attribution userId="S::alex.ward@mfe.govt.nz::610cbde1-be49-4c0d-a969-f98ee1ae0e6a" userProvider="AD" userName="Alex Ward"/>
        <t:Anchor>
          <t:Comment id="1111918891"/>
        </t:Anchor>
        <t:Assign userId="S::Anne.Pezaro@mfe.govt.nz::06d60bd8-70b4-4517-a86a-b9ac17b610e4" userProvider="AD" userName="Anne Pezaro"/>
      </t:Event>
      <t:Event id="{9BF62DF4-5DA5-45DE-B196-69A68C006A6F}" time="2022-04-13T21:00:30.242Z">
        <t:Attribution userId="S::alex.ward@mfe.govt.nz::610cbde1-be49-4c0d-a969-f98ee1ae0e6a" userProvider="AD" userName="Alex Ward"/>
        <t:Anchor>
          <t:Comment id="1111918891"/>
        </t:Anchor>
        <t:SetTitle title="@Anne Pezaro inserted the Greenpeace form submission. One question should remove the name (Francesco Foti) of the submitter?"/>
      </t:Event>
    </t:History>
  </t:Task>
  <t:Task id="{1418E72F-7BDA-42D2-9625-9EDCDD66FE00}">
    <t:Anchor>
      <t:Comment id="1993809447"/>
    </t:Anchor>
    <t:History>
      <t:Event id="{E76EC267-4140-4074-9789-ADB71E1A7074}" time="2022-04-11T22:37:11.084Z">
        <t:Attribution userId="S::claire.norris@mfe.govt.nz::4ba7ba58-09af-4a0e-afa0-ebfd40b6b953" userProvider="AD" userName="Claire Norris"/>
        <t:Anchor>
          <t:Comment id="1993809447"/>
        </t:Anchor>
        <t:Create/>
      </t:Event>
      <t:Event id="{54BD90A7-89A4-4329-A6B4-F60541A10D51}" time="2022-04-11T22:37:11.084Z">
        <t:Attribution userId="S::claire.norris@mfe.govt.nz::4ba7ba58-09af-4a0e-afa0-ebfd40b6b953" userProvider="AD" userName="Claire Norris"/>
        <t:Anchor>
          <t:Comment id="1993809447"/>
        </t:Anchor>
        <t:Assign userId="S::Nick.Kennedy@mfe.govt.nz::17239310-9082-48c4-a5d5-ea350faa6b22" userProvider="AD" userName="Nick Kennedy"/>
      </t:Event>
      <t:Event id="{7C514421-54D6-44BC-963A-18B34EA51DD5}" time="2022-04-11T22:37:11.084Z">
        <t:Attribution userId="S::claire.norris@mfe.govt.nz::4ba7ba58-09af-4a0e-afa0-ebfd40b6b953" userProvider="AD" userName="Claire Norris"/>
        <t:Anchor>
          <t:Comment id="1993809447"/>
        </t:Anchor>
        <t:SetTitle title="@Nick Kennedy to write"/>
      </t:Event>
    </t:History>
  </t:Task>
  <t:Task id="{177BD118-881E-4FE3-B259-20E618B70E07}">
    <t:Anchor>
      <t:Comment id="201881353"/>
    </t:Anchor>
    <t:History>
      <t:Event id="{DF257247-3EF3-41DC-A7C3-36E56BC9067A}" time="2022-04-11T22:37:22.164Z">
        <t:Attribution userId="S::claire.norris@mfe.govt.nz::4ba7ba58-09af-4a0e-afa0-ebfd40b6b953" userProvider="AD" userName="Claire Norris"/>
        <t:Anchor>
          <t:Comment id="201881353"/>
        </t:Anchor>
        <t:Create/>
      </t:Event>
      <t:Event id="{1A967B6B-7CF6-4526-BA73-A2E52185D907}" time="2022-04-11T22:37:22.164Z">
        <t:Attribution userId="S::claire.norris@mfe.govt.nz::4ba7ba58-09af-4a0e-afa0-ebfd40b6b953" userProvider="AD" userName="Claire Norris"/>
        <t:Anchor>
          <t:Comment id="201881353"/>
        </t:Anchor>
        <t:Assign userId="S::Nick.Kennedy@mfe.govt.nz::17239310-9082-48c4-a5d5-ea350faa6b22" userProvider="AD" userName="Nick Kennedy"/>
      </t:Event>
      <t:Event id="{80F63563-67CC-4986-B83D-11350A2E2A9A}" time="2022-04-11T22:37:22.164Z">
        <t:Attribution userId="S::claire.norris@mfe.govt.nz::4ba7ba58-09af-4a0e-afa0-ebfd40b6b953" userProvider="AD" userName="Claire Norris"/>
        <t:Anchor>
          <t:Comment id="201881353"/>
        </t:Anchor>
        <t:SetTitle title="@Nick Kennedy to write"/>
      </t:Event>
    </t:History>
  </t:Task>
  <t:Task id="{72F4ED7B-852B-4683-9260-7D75699F2969}">
    <t:Anchor>
      <t:Comment id="2110331303"/>
    </t:Anchor>
    <t:History>
      <t:Event id="{07B0EC59-6B81-4967-B512-7DCCD6765FDC}" time="2022-04-11T22:37:46.949Z">
        <t:Attribution userId="S::claire.norris@mfe.govt.nz::4ba7ba58-09af-4a0e-afa0-ebfd40b6b953" userProvider="AD" userName="Claire Norris"/>
        <t:Anchor>
          <t:Comment id="2110331303"/>
        </t:Anchor>
        <t:Create/>
      </t:Event>
      <t:Event id="{97EFA073-36E2-4529-AA98-B786D7223511}" time="2022-04-11T22:37:46.949Z">
        <t:Attribution userId="S::claire.norris@mfe.govt.nz::4ba7ba58-09af-4a0e-afa0-ebfd40b6b953" userProvider="AD" userName="Claire Norris"/>
        <t:Anchor>
          <t:Comment id="2110331303"/>
        </t:Anchor>
        <t:Assign userId="S::Nick.Kennedy@mfe.govt.nz::17239310-9082-48c4-a5d5-ea350faa6b22" userProvider="AD" userName="Nick Kennedy"/>
      </t:Event>
      <t:Event id="{3D837E9D-2174-4EB5-AE59-96BCCD40D202}" time="2022-04-11T22:37:46.949Z">
        <t:Attribution userId="S::claire.norris@mfe.govt.nz::4ba7ba58-09af-4a0e-afa0-ebfd40b6b953" userProvider="AD" userName="Claire Norris"/>
        <t:Anchor>
          <t:Comment id="2110331303"/>
        </t:Anchor>
        <t:SetTitle title="@Nick Kennedy to write"/>
      </t:Event>
    </t:History>
  </t:Task>
  <t:Task id="{9511BA38-CF4C-4C4F-B4DD-6736313A438E}">
    <t:Anchor>
      <t:Comment id="1282092476"/>
    </t:Anchor>
    <t:History>
      <t:Event id="{95AD731C-06AB-4B53-9409-387306FEF60A}" time="2022-04-13T03:10:07.708Z">
        <t:Attribution userId="S::claire.norris@mfe.govt.nz::4ba7ba58-09af-4a0e-afa0-ebfd40b6b953" userProvider="AD" userName="Claire Norris"/>
        <t:Anchor>
          <t:Comment id="1282092476"/>
        </t:Anchor>
        <t:Create/>
      </t:Event>
      <t:Event id="{D74FE353-013B-4094-A9CE-3810631EBF22}" time="2022-04-13T03:10:07.708Z">
        <t:Attribution userId="S::claire.norris@mfe.govt.nz::4ba7ba58-09af-4a0e-afa0-ebfd40b6b953" userProvider="AD" userName="Claire Norris"/>
        <t:Anchor>
          <t:Comment id="1282092476"/>
        </t:Anchor>
        <t:Assign userId="S::Nick.Kennedy@mfe.govt.nz::17239310-9082-48c4-a5d5-ea350faa6b22" userProvider="AD" userName="Nick Kennedy"/>
      </t:Event>
      <t:Event id="{92357159-FB9C-4A9B-8558-90C76F389415}" time="2022-04-13T03:10:07.708Z">
        <t:Attribution userId="S::claire.norris@mfe.govt.nz::4ba7ba58-09af-4a0e-afa0-ebfd40b6b953" userProvider="AD" userName="Claire Norris"/>
        <t:Anchor>
          <t:Comment id="1282092476"/>
        </t:Anchor>
        <t:SetTitle title="@Nick Kennedy I wonder if we should also have a paragraph on submitters views on scope - particularly on whether there was support/concerns about extending licensing to resource recovery operators"/>
      </t:Event>
      <t:Event id="{9F8633C2-9205-48FC-9026-3F13ADBDE6CE}" time="2022-05-04T02:56:21.276Z">
        <t:Attribution userId="S::claire.norris@mfe.govt.nz::4ba7ba58-09af-4a0e-afa0-ebfd40b6b953" userProvider="AD" userName="Claire Norris"/>
        <t:Progress percentComplete="100"/>
      </t:Event>
    </t:History>
  </t:Task>
  <t:Task id="{1A512DAE-6125-40FB-9BD5-6243D65381B8}">
    <t:Anchor>
      <t:Comment id="1908941649"/>
    </t:Anchor>
    <t:History>
      <t:Event id="{32B46D79-77A1-4AA1-AC24-2FC499DDC736}" time="2022-04-25T22:36:08.636Z">
        <t:Attribution userId="S::alex.ward@mfe.govt.nz::610cbde1-be49-4c0d-a969-f98ee1ae0e6a" userProvider="AD" userName="Alex Ward"/>
        <t:Anchor>
          <t:Comment id="1908941649"/>
        </t:Anchor>
        <t:Create/>
      </t:Event>
      <t:Event id="{1C7D78E5-CF8E-4315-BAA6-725E4E2ED71F}" time="2022-04-25T22:36:08.636Z">
        <t:Attribution userId="S::alex.ward@mfe.govt.nz::610cbde1-be49-4c0d-a969-f98ee1ae0e6a" userProvider="AD" userName="Alex Ward"/>
        <t:Anchor>
          <t:Comment id="1908941649"/>
        </t:Anchor>
        <t:Assign userId="S::Anne.Pezaro@mfe.govt.nz::06d60bd8-70b4-4517-a86a-b9ac17b610e4" userProvider="AD" userName="Anne Pezaro"/>
      </t:Event>
      <t:Event id="{E98D4A2B-8E67-47B4-9E7B-B52C19B9FA70}" time="2022-04-25T22:36:08.636Z">
        <t:Attribution userId="S::alex.ward@mfe.govt.nz::610cbde1-be49-4c0d-a969-f98ee1ae0e6a" userProvider="AD" userName="Alex Ward"/>
        <t:Anchor>
          <t:Comment id="1908941649"/>
        </t:Anchor>
        <t:SetTitle title="@Anne Pezaro not sure how to get this information?"/>
      </t:Event>
    </t:History>
  </t:Task>
  <t:Task id="{8D821B11-096F-4B2D-B1F8-98000113DC37}">
    <t:Anchor>
      <t:Comment id="637462842"/>
    </t:Anchor>
    <t:History>
      <t:Event id="{CD90F375-59F1-4C58-9877-DE669910C2AC}" time="2022-04-26T00:17:52.473Z">
        <t:Attribution userId="S::alex.ward@mfe.govt.nz::610cbde1-be49-4c0d-a969-f98ee1ae0e6a" userProvider="AD" userName="Alex Ward"/>
        <t:Anchor>
          <t:Comment id="1477707851"/>
        </t:Anchor>
        <t:Create/>
      </t:Event>
      <t:Event id="{9B9F4854-D467-4EF1-AA7E-908070DF6305}" time="2022-04-26T00:17:52.473Z">
        <t:Attribution userId="S::alex.ward@mfe.govt.nz::610cbde1-be49-4c0d-a969-f98ee1ae0e6a" userProvider="AD" userName="Alex Ward"/>
        <t:Anchor>
          <t:Comment id="1477707851"/>
        </t:Anchor>
        <t:Assign userId="S::Anne.Pezaro@mfe.govt.nz::06d60bd8-70b4-4517-a86a-b9ac17b610e4" userProvider="AD" userName="Anne Pezaro"/>
      </t:Event>
      <t:Event id="{485E5108-EFC8-4EC8-928D-301BC6FF6A72}" time="2022-04-26T00:17:52.473Z">
        <t:Attribution userId="S::alex.ward@mfe.govt.nz::610cbde1-be49-4c0d-a969-f98ee1ae0e6a" userProvider="AD" userName="Alex Ward"/>
        <t:Anchor>
          <t:Comment id="1477707851"/>
        </t:Anchor>
        <t:SetTitle title="@Anne Pezaro will check with you before altering"/>
      </t:Event>
    </t:History>
  </t:Task>
  <t:Task id="{D2CEA78D-1062-456A-9F06-5FA4D50BC503}">
    <t:Anchor>
      <t:Comment id="1760079190"/>
    </t:Anchor>
    <t:History>
      <t:Event id="{76089DFB-84D8-4E72-8E62-57B99D351D9B}" time="2022-06-19T21:54:22.464Z">
        <t:Attribution userId="S::claire.norris@mfe.govt.nz::4ba7ba58-09af-4a0e-afa0-ebfd40b6b953" userProvider="AD" userName="Claire Norris"/>
        <t:Anchor>
          <t:Comment id="1760079190"/>
        </t:Anchor>
        <t:Create/>
      </t:Event>
      <t:Event id="{12386F3F-E05F-472B-A43A-58AF2196119B}" time="2022-06-19T21:54:22.464Z">
        <t:Attribution userId="S::claire.norris@mfe.govt.nz::4ba7ba58-09af-4a0e-afa0-ebfd40b6b953" userProvider="AD" userName="Claire Norris"/>
        <t:Anchor>
          <t:Comment id="1760079190"/>
        </t:Anchor>
        <t:Assign userId="S::Helen.McNaught1@mfe.govt.nz::412d7e06-8372-4e02-b2d5-f181f6f67a3c" userProvider="AD" userName="Helen McNaught"/>
      </t:Event>
      <t:Event id="{15AA0201-06CC-4FBF-9875-AC62F1E23F5C}" time="2022-06-19T21:54:22.464Z">
        <t:Attribution userId="S::claire.norris@mfe.govt.nz::4ba7ba58-09af-4a0e-afa0-ebfd40b6b953" userProvider="AD" userName="Claire Norris"/>
        <t:Anchor>
          <t:Comment id="1760079190"/>
        </t:Anchor>
        <t:SetTitle title="@Helen McNaught to heavily edit"/>
      </t:Event>
    </t:History>
  </t:Task>
  <t:Task id="{B4652FA3-561D-4EC3-A0C1-297A910304D4}">
    <t:Anchor>
      <t:Comment id="956775334"/>
    </t:Anchor>
    <t:History>
      <t:Event id="{5CB97841-72FB-42DA-82BF-1A286AD789FA}" time="2022-06-20T21:38:11.248Z">
        <t:Attribution userId="S::claire.norris@mfe.govt.nz::4ba7ba58-09af-4a0e-afa0-ebfd40b6b953" userProvider="AD" userName="Claire Norris"/>
        <t:Anchor>
          <t:Comment id="956775334"/>
        </t:Anchor>
        <t:Create/>
      </t:Event>
      <t:Event id="{F504A3EB-9C7B-4276-BDE6-5C547E7C5FAB}" time="2022-06-20T21:38:11.248Z">
        <t:Attribution userId="S::claire.norris@mfe.govt.nz::4ba7ba58-09af-4a0e-afa0-ebfd40b6b953" userProvider="AD" userName="Claire Norris"/>
        <t:Anchor>
          <t:Comment id="956775334"/>
        </t:Anchor>
        <t:Assign userId="S::Helen.McNaught1@mfe.govt.nz::412d7e06-8372-4e02-b2d5-f181f6f67a3c" userProvider="AD" userName="Helen McNaught"/>
      </t:Event>
      <t:Event id="{1CFA274D-B458-4AF6-B472-9CD8134788EE}" time="2022-06-20T21:38:11.248Z">
        <t:Attribution userId="S::claire.norris@mfe.govt.nz::4ba7ba58-09af-4a0e-afa0-ebfd40b6b953" userProvider="AD" userName="Claire Norris"/>
        <t:Anchor>
          <t:Comment id="956775334"/>
        </t:Anchor>
        <t:SetTitle title="@Helen McNaught do this part: REFER to info/quotes extracted for question 1 and 2, filter agree or disagree to extract thinking / comments Overall - transforming waste"/>
      </t:Event>
    </t:History>
  </t:Task>
  <t:Task id="{95FF5616-2FB5-4888-93AB-2D4D98F8C2D8}">
    <t:Anchor>
      <t:Comment id="1195075896"/>
    </t:Anchor>
    <t:History>
      <t:Event id="{ED7B65B6-9D01-49E6-B486-F227DD8DA3F7}" time="2022-06-20T21:54:14.43Z">
        <t:Attribution userId="S::claire.norris@mfe.govt.nz::4ba7ba58-09af-4a0e-afa0-ebfd40b6b953" userProvider="AD" userName="Claire Norris"/>
        <t:Anchor>
          <t:Comment id="1195075896"/>
        </t:Anchor>
        <t:Create/>
      </t:Event>
      <t:Event id="{A01FA9A9-B4A6-4123-AACB-7AAA403C6C01}" time="2022-06-20T21:54:14.43Z">
        <t:Attribution userId="S::claire.norris@mfe.govt.nz::4ba7ba58-09af-4a0e-afa0-ebfd40b6b953" userProvider="AD" userName="Claire Norris"/>
        <t:Anchor>
          <t:Comment id="1195075896"/>
        </t:Anchor>
        <t:Assign userId="S::Helen.McNaught1@mfe.govt.nz::412d7e06-8372-4e02-b2d5-f181f6f67a3c" userProvider="AD" userName="Helen McNaught"/>
      </t:Event>
      <t:Event id="{D829B111-71D6-4F7C-844C-C9E4DAA6075B}" time="2022-06-20T21:54:14.43Z">
        <t:Attribution userId="S::claire.norris@mfe.govt.nz::4ba7ba58-09af-4a0e-afa0-ebfd40b6b953" userProvider="AD" userName="Claire Norris"/>
        <t:Anchor>
          <t:Comment id="1195075896"/>
        </t:Anchor>
        <t:SetTitle title="@Helen McNaught to do - refer Refer to all submission comments Q3 to Q10_BRFXXXX_strategy.xlsx filter submitter types, response (tag name) and extract consistent quotes from here, for and against Q3"/>
      </t:Event>
    </t:History>
  </t:Task>
  <t:Task id="{9CBA9CB9-1DEA-49E7-9DC3-59A5046F2B36}">
    <t:Anchor>
      <t:Comment id="1484256179"/>
    </t:Anchor>
    <t:History>
      <t:Event id="{D210DAAB-BC10-4D86-966D-424704272153}" time="2022-06-20T21:55:02.867Z">
        <t:Attribution userId="S::claire.norris@mfe.govt.nz::4ba7ba58-09af-4a0e-afa0-ebfd40b6b953" userProvider="AD" userName="Claire Norris"/>
        <t:Anchor>
          <t:Comment id="1484256179"/>
        </t:Anchor>
        <t:Create/>
      </t:Event>
      <t:Event id="{6A5563CE-C2EF-4730-A8A5-B2146D5810FB}" time="2022-06-20T21:55:02.867Z">
        <t:Attribution userId="S::claire.norris@mfe.govt.nz::4ba7ba58-09af-4a0e-afa0-ebfd40b6b953" userProvider="AD" userName="Claire Norris"/>
        <t:Anchor>
          <t:Comment id="1484256179"/>
        </t:Anchor>
        <t:Assign userId="S::Helen.McNaught1@mfe.govt.nz::412d7e06-8372-4e02-b2d5-f181f6f67a3c" userProvider="AD" userName="Helen McNaught"/>
      </t:Event>
      <t:Event id="{7D61CB05-4C77-4D3A-BC2C-F68609BDE55E}" time="2022-06-20T21:55:02.867Z">
        <t:Attribution userId="S::claire.norris@mfe.govt.nz::4ba7ba58-09af-4a0e-afa0-ebfd40b6b953" userProvider="AD" userName="Claire Norris"/>
        <t:Anchor>
          <t:Comment id="1484256179"/>
        </t:Anchor>
        <t:SetTitle title="@Helen McNaught - to do - refer Refer to all submission comments Q3 to Q10_BRFXXXX_strategy.xlsx filter submitter types, response (tag name) and extract consistent quotes from here, for and against Q4"/>
      </t:Event>
    </t:History>
  </t:Task>
  <t:Task id="{598377AD-951B-45F8-B214-D92354FCF39D}">
    <t:Anchor>
      <t:Comment id="941997364"/>
    </t:Anchor>
    <t:History>
      <t:Event id="{D6D6E02A-3584-4EDB-83C7-D506E75F8223}" time="2022-06-22T09:26:06.452Z">
        <t:Attribution userId="S::claire.norris@mfe.govt.nz::4ba7ba58-09af-4a0e-afa0-ebfd40b6b953" userProvider="AD" userName="Claire Norris"/>
        <t:Anchor>
          <t:Comment id="941997364"/>
        </t:Anchor>
        <t:Create/>
      </t:Event>
      <t:Event id="{E523904A-9055-4596-AD5B-37256E46016E}" time="2022-06-22T09:26:06.452Z">
        <t:Attribution userId="S::claire.norris@mfe.govt.nz::4ba7ba58-09af-4a0e-afa0-ebfd40b6b953" userProvider="AD" userName="Claire Norris"/>
        <t:Anchor>
          <t:Comment id="941997364"/>
        </t:Anchor>
        <t:Assign userId="S::Helen.McNaught1@mfe.govt.nz::412d7e06-8372-4e02-b2d5-f181f6f67a3c" userProvider="AD" userName="Helen McNaught"/>
      </t:Event>
      <t:Event id="{D046663C-59F8-4E58-BB6A-DE2CD704B703}" time="2022-06-22T09:26:06.452Z">
        <t:Attribution userId="S::claire.norris@mfe.govt.nz::4ba7ba58-09af-4a0e-afa0-ebfd40b6b953" userProvider="AD" userName="Claire Norris"/>
        <t:Anchor>
          <t:Comment id="941997364"/>
        </t:Anchor>
        <t:SetTitle title="@Helen McNaught and @Sophien Brockbank - i've had a go at a rough draft of the overall themes and messages. Anything major that i've missed? Helen - can you give it a good edit?"/>
      </t:Event>
    </t:History>
  </t:Task>
</t:Task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MF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ECM-1122293896-93605</_dlc_DocId>
    <_dlc_DocIdUrl xmlns="58a6f171-52cb-4404-b47d-af1c8daf8fd1">
      <Url>https://ministryforenvironment.sharepoint.com/sites/ECM-ER-Comms/_layouts/15/DocIdRedir.aspx?ID=ECM-1122293896-93605</Url>
      <Description>ECM-1122293896-93605</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70EC574-0BC5-440B-92CC-C437434ACE28}">
  <ds:schemaRefs>
    <ds:schemaRef ds:uri="http://schemas.microsoft.com/sharepoint/v3/contenttype/forms"/>
  </ds:schemaRefs>
</ds:datastoreItem>
</file>

<file path=customXml/itemProps2.xml><?xml version="1.0" encoding="utf-8"?>
<ds:datastoreItem xmlns:ds="http://schemas.openxmlformats.org/officeDocument/2006/customXml" ds:itemID="{BD4D2007-AA35-432B-975E-04EBC1A2CCC9}">
  <ds:schemaRefs>
    <ds:schemaRef ds:uri="http://schemas.openxmlformats.org/officeDocument/2006/bibliography"/>
  </ds:schemaRefs>
</ds:datastoreItem>
</file>

<file path=customXml/itemProps3.xml><?xml version="1.0" encoding="utf-8"?>
<ds:datastoreItem xmlns:ds="http://schemas.openxmlformats.org/officeDocument/2006/customXml" ds:itemID="{BD6F8A29-D027-4513-AE4E-A45F5ED1F5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A73285-A5A3-4EA7-9D9E-7779A164CE89}">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customXml/itemProps5.xml><?xml version="1.0" encoding="utf-8"?>
<ds:datastoreItem xmlns:ds="http://schemas.openxmlformats.org/officeDocument/2006/customXml" ds:itemID="{84B0079C-81DC-4CDD-8006-4B46C8FE0F8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Report Template</Template>
  <TotalTime>0</TotalTime>
  <Pages>60</Pages>
  <Words>22025</Words>
  <Characters>125545</Characters>
  <Application>Microsoft Office Word</Application>
  <DocSecurity>0</DocSecurity>
  <Lines>1046</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147276</CharactersWithSpaces>
  <SharedDoc>false</SharedDoc>
  <HLinks>
    <vt:vector size="276" baseType="variant">
      <vt:variant>
        <vt:i4>1048594</vt:i4>
      </vt:variant>
      <vt:variant>
        <vt:i4>222</vt:i4>
      </vt:variant>
      <vt:variant>
        <vt:i4>0</vt:i4>
      </vt:variant>
      <vt:variant>
        <vt:i4>5</vt:i4>
      </vt:variant>
      <vt:variant>
        <vt:lpwstr/>
      </vt:variant>
      <vt:variant>
        <vt:lpwstr>Centralgovernment</vt:lpwstr>
      </vt:variant>
      <vt:variant>
        <vt:i4>7471108</vt:i4>
      </vt:variant>
      <vt:variant>
        <vt:i4>219</vt:i4>
      </vt:variant>
      <vt:variant>
        <vt:i4>0</vt:i4>
      </vt:variant>
      <vt:variant>
        <vt:i4>5</vt:i4>
      </vt:variant>
      <vt:variant>
        <vt:lpwstr>https://consult.environment.govt.nz/waste/taking-responsibility-for-our-waste/supporting_documents/wastestrategyandlegislationconsultationdocument.pdf</vt:lpwstr>
      </vt:variant>
      <vt:variant>
        <vt:lpwstr/>
      </vt:variant>
      <vt:variant>
        <vt:i4>7471108</vt:i4>
      </vt:variant>
      <vt:variant>
        <vt:i4>216</vt:i4>
      </vt:variant>
      <vt:variant>
        <vt:i4>0</vt:i4>
      </vt:variant>
      <vt:variant>
        <vt:i4>5</vt:i4>
      </vt:variant>
      <vt:variant>
        <vt:lpwstr>https://consult.environment.govt.nz/waste/taking-responsibility-for-our-waste/supporting_documents/wastestrategyandlegislationconsultationdocument.pdf</vt:lpwstr>
      </vt:variant>
      <vt:variant>
        <vt:lpwstr/>
      </vt:variant>
      <vt:variant>
        <vt:i4>1114174</vt:i4>
      </vt:variant>
      <vt:variant>
        <vt:i4>209</vt:i4>
      </vt:variant>
      <vt:variant>
        <vt:i4>0</vt:i4>
      </vt:variant>
      <vt:variant>
        <vt:i4>5</vt:i4>
      </vt:variant>
      <vt:variant>
        <vt:lpwstr/>
      </vt:variant>
      <vt:variant>
        <vt:lpwstr>_Toc112252878</vt:lpwstr>
      </vt:variant>
      <vt:variant>
        <vt:i4>1114174</vt:i4>
      </vt:variant>
      <vt:variant>
        <vt:i4>200</vt:i4>
      </vt:variant>
      <vt:variant>
        <vt:i4>0</vt:i4>
      </vt:variant>
      <vt:variant>
        <vt:i4>5</vt:i4>
      </vt:variant>
      <vt:variant>
        <vt:lpwstr/>
      </vt:variant>
      <vt:variant>
        <vt:lpwstr>_Toc112252877</vt:lpwstr>
      </vt:variant>
      <vt:variant>
        <vt:i4>1114174</vt:i4>
      </vt:variant>
      <vt:variant>
        <vt:i4>194</vt:i4>
      </vt:variant>
      <vt:variant>
        <vt:i4>0</vt:i4>
      </vt:variant>
      <vt:variant>
        <vt:i4>5</vt:i4>
      </vt:variant>
      <vt:variant>
        <vt:lpwstr/>
      </vt:variant>
      <vt:variant>
        <vt:lpwstr>_Toc112252876</vt:lpwstr>
      </vt:variant>
      <vt:variant>
        <vt:i4>1114174</vt:i4>
      </vt:variant>
      <vt:variant>
        <vt:i4>188</vt:i4>
      </vt:variant>
      <vt:variant>
        <vt:i4>0</vt:i4>
      </vt:variant>
      <vt:variant>
        <vt:i4>5</vt:i4>
      </vt:variant>
      <vt:variant>
        <vt:lpwstr/>
      </vt:variant>
      <vt:variant>
        <vt:lpwstr>_Toc112252875</vt:lpwstr>
      </vt:variant>
      <vt:variant>
        <vt:i4>1114174</vt:i4>
      </vt:variant>
      <vt:variant>
        <vt:i4>182</vt:i4>
      </vt:variant>
      <vt:variant>
        <vt:i4>0</vt:i4>
      </vt:variant>
      <vt:variant>
        <vt:i4>5</vt:i4>
      </vt:variant>
      <vt:variant>
        <vt:lpwstr/>
      </vt:variant>
      <vt:variant>
        <vt:lpwstr>_Toc112252874</vt:lpwstr>
      </vt:variant>
      <vt:variant>
        <vt:i4>1441845</vt:i4>
      </vt:variant>
      <vt:variant>
        <vt:i4>173</vt:i4>
      </vt:variant>
      <vt:variant>
        <vt:i4>0</vt:i4>
      </vt:variant>
      <vt:variant>
        <vt:i4>5</vt:i4>
      </vt:variant>
      <vt:variant>
        <vt:lpwstr/>
      </vt:variant>
      <vt:variant>
        <vt:lpwstr>_Toc111444100</vt:lpwstr>
      </vt:variant>
      <vt:variant>
        <vt:i4>2031668</vt:i4>
      </vt:variant>
      <vt:variant>
        <vt:i4>167</vt:i4>
      </vt:variant>
      <vt:variant>
        <vt:i4>0</vt:i4>
      </vt:variant>
      <vt:variant>
        <vt:i4>5</vt:i4>
      </vt:variant>
      <vt:variant>
        <vt:lpwstr/>
      </vt:variant>
      <vt:variant>
        <vt:lpwstr>_Toc111444099</vt:lpwstr>
      </vt:variant>
      <vt:variant>
        <vt:i4>2031668</vt:i4>
      </vt:variant>
      <vt:variant>
        <vt:i4>161</vt:i4>
      </vt:variant>
      <vt:variant>
        <vt:i4>0</vt:i4>
      </vt:variant>
      <vt:variant>
        <vt:i4>5</vt:i4>
      </vt:variant>
      <vt:variant>
        <vt:lpwstr/>
      </vt:variant>
      <vt:variant>
        <vt:lpwstr>_Toc111444098</vt:lpwstr>
      </vt:variant>
      <vt:variant>
        <vt:i4>2031668</vt:i4>
      </vt:variant>
      <vt:variant>
        <vt:i4>155</vt:i4>
      </vt:variant>
      <vt:variant>
        <vt:i4>0</vt:i4>
      </vt:variant>
      <vt:variant>
        <vt:i4>5</vt:i4>
      </vt:variant>
      <vt:variant>
        <vt:lpwstr/>
      </vt:variant>
      <vt:variant>
        <vt:lpwstr>_Toc111444097</vt:lpwstr>
      </vt:variant>
      <vt:variant>
        <vt:i4>2031668</vt:i4>
      </vt:variant>
      <vt:variant>
        <vt:i4>149</vt:i4>
      </vt:variant>
      <vt:variant>
        <vt:i4>0</vt:i4>
      </vt:variant>
      <vt:variant>
        <vt:i4>5</vt:i4>
      </vt:variant>
      <vt:variant>
        <vt:lpwstr/>
      </vt:variant>
      <vt:variant>
        <vt:lpwstr>_Toc111444096</vt:lpwstr>
      </vt:variant>
      <vt:variant>
        <vt:i4>2031668</vt:i4>
      </vt:variant>
      <vt:variant>
        <vt:i4>143</vt:i4>
      </vt:variant>
      <vt:variant>
        <vt:i4>0</vt:i4>
      </vt:variant>
      <vt:variant>
        <vt:i4>5</vt:i4>
      </vt:variant>
      <vt:variant>
        <vt:lpwstr/>
      </vt:variant>
      <vt:variant>
        <vt:lpwstr>_Toc111444095</vt:lpwstr>
      </vt:variant>
      <vt:variant>
        <vt:i4>2031668</vt:i4>
      </vt:variant>
      <vt:variant>
        <vt:i4>137</vt:i4>
      </vt:variant>
      <vt:variant>
        <vt:i4>0</vt:i4>
      </vt:variant>
      <vt:variant>
        <vt:i4>5</vt:i4>
      </vt:variant>
      <vt:variant>
        <vt:lpwstr/>
      </vt:variant>
      <vt:variant>
        <vt:lpwstr>_Toc111444094</vt:lpwstr>
      </vt:variant>
      <vt:variant>
        <vt:i4>2031668</vt:i4>
      </vt:variant>
      <vt:variant>
        <vt:i4>131</vt:i4>
      </vt:variant>
      <vt:variant>
        <vt:i4>0</vt:i4>
      </vt:variant>
      <vt:variant>
        <vt:i4>5</vt:i4>
      </vt:variant>
      <vt:variant>
        <vt:lpwstr/>
      </vt:variant>
      <vt:variant>
        <vt:lpwstr>_Toc111444093</vt:lpwstr>
      </vt:variant>
      <vt:variant>
        <vt:i4>2031668</vt:i4>
      </vt:variant>
      <vt:variant>
        <vt:i4>125</vt:i4>
      </vt:variant>
      <vt:variant>
        <vt:i4>0</vt:i4>
      </vt:variant>
      <vt:variant>
        <vt:i4>5</vt:i4>
      </vt:variant>
      <vt:variant>
        <vt:lpwstr/>
      </vt:variant>
      <vt:variant>
        <vt:lpwstr>_Toc111444092</vt:lpwstr>
      </vt:variant>
      <vt:variant>
        <vt:i4>2031668</vt:i4>
      </vt:variant>
      <vt:variant>
        <vt:i4>119</vt:i4>
      </vt:variant>
      <vt:variant>
        <vt:i4>0</vt:i4>
      </vt:variant>
      <vt:variant>
        <vt:i4>5</vt:i4>
      </vt:variant>
      <vt:variant>
        <vt:lpwstr/>
      </vt:variant>
      <vt:variant>
        <vt:lpwstr>_Toc111444091</vt:lpwstr>
      </vt:variant>
      <vt:variant>
        <vt:i4>2031668</vt:i4>
      </vt:variant>
      <vt:variant>
        <vt:i4>113</vt:i4>
      </vt:variant>
      <vt:variant>
        <vt:i4>0</vt:i4>
      </vt:variant>
      <vt:variant>
        <vt:i4>5</vt:i4>
      </vt:variant>
      <vt:variant>
        <vt:lpwstr/>
      </vt:variant>
      <vt:variant>
        <vt:lpwstr>_Toc111444090</vt:lpwstr>
      </vt:variant>
      <vt:variant>
        <vt:i4>1966132</vt:i4>
      </vt:variant>
      <vt:variant>
        <vt:i4>107</vt:i4>
      </vt:variant>
      <vt:variant>
        <vt:i4>0</vt:i4>
      </vt:variant>
      <vt:variant>
        <vt:i4>5</vt:i4>
      </vt:variant>
      <vt:variant>
        <vt:lpwstr/>
      </vt:variant>
      <vt:variant>
        <vt:lpwstr>_Toc111444089</vt:lpwstr>
      </vt:variant>
      <vt:variant>
        <vt:i4>1966132</vt:i4>
      </vt:variant>
      <vt:variant>
        <vt:i4>101</vt:i4>
      </vt:variant>
      <vt:variant>
        <vt:i4>0</vt:i4>
      </vt:variant>
      <vt:variant>
        <vt:i4>5</vt:i4>
      </vt:variant>
      <vt:variant>
        <vt:lpwstr/>
      </vt:variant>
      <vt:variant>
        <vt:lpwstr>_Toc111444088</vt:lpwstr>
      </vt:variant>
      <vt:variant>
        <vt:i4>1966132</vt:i4>
      </vt:variant>
      <vt:variant>
        <vt:i4>95</vt:i4>
      </vt:variant>
      <vt:variant>
        <vt:i4>0</vt:i4>
      </vt:variant>
      <vt:variant>
        <vt:i4>5</vt:i4>
      </vt:variant>
      <vt:variant>
        <vt:lpwstr/>
      </vt:variant>
      <vt:variant>
        <vt:lpwstr>_Toc111444087</vt:lpwstr>
      </vt:variant>
      <vt:variant>
        <vt:i4>1966132</vt:i4>
      </vt:variant>
      <vt:variant>
        <vt:i4>89</vt:i4>
      </vt:variant>
      <vt:variant>
        <vt:i4>0</vt:i4>
      </vt:variant>
      <vt:variant>
        <vt:i4>5</vt:i4>
      </vt:variant>
      <vt:variant>
        <vt:lpwstr/>
      </vt:variant>
      <vt:variant>
        <vt:lpwstr>_Toc111444086</vt:lpwstr>
      </vt:variant>
      <vt:variant>
        <vt:i4>1966132</vt:i4>
      </vt:variant>
      <vt:variant>
        <vt:i4>83</vt:i4>
      </vt:variant>
      <vt:variant>
        <vt:i4>0</vt:i4>
      </vt:variant>
      <vt:variant>
        <vt:i4>5</vt:i4>
      </vt:variant>
      <vt:variant>
        <vt:lpwstr/>
      </vt:variant>
      <vt:variant>
        <vt:lpwstr>_Toc111444085</vt:lpwstr>
      </vt:variant>
      <vt:variant>
        <vt:i4>1966132</vt:i4>
      </vt:variant>
      <vt:variant>
        <vt:i4>77</vt:i4>
      </vt:variant>
      <vt:variant>
        <vt:i4>0</vt:i4>
      </vt:variant>
      <vt:variant>
        <vt:i4>5</vt:i4>
      </vt:variant>
      <vt:variant>
        <vt:lpwstr/>
      </vt:variant>
      <vt:variant>
        <vt:lpwstr>_Toc111444084</vt:lpwstr>
      </vt:variant>
      <vt:variant>
        <vt:i4>1966132</vt:i4>
      </vt:variant>
      <vt:variant>
        <vt:i4>71</vt:i4>
      </vt:variant>
      <vt:variant>
        <vt:i4>0</vt:i4>
      </vt:variant>
      <vt:variant>
        <vt:i4>5</vt:i4>
      </vt:variant>
      <vt:variant>
        <vt:lpwstr/>
      </vt:variant>
      <vt:variant>
        <vt:lpwstr>_Toc111444083</vt:lpwstr>
      </vt:variant>
      <vt:variant>
        <vt:i4>1966132</vt:i4>
      </vt:variant>
      <vt:variant>
        <vt:i4>65</vt:i4>
      </vt:variant>
      <vt:variant>
        <vt:i4>0</vt:i4>
      </vt:variant>
      <vt:variant>
        <vt:i4>5</vt:i4>
      </vt:variant>
      <vt:variant>
        <vt:lpwstr/>
      </vt:variant>
      <vt:variant>
        <vt:lpwstr>_Toc111444082</vt:lpwstr>
      </vt:variant>
      <vt:variant>
        <vt:i4>1966132</vt:i4>
      </vt:variant>
      <vt:variant>
        <vt:i4>59</vt:i4>
      </vt:variant>
      <vt:variant>
        <vt:i4>0</vt:i4>
      </vt:variant>
      <vt:variant>
        <vt:i4>5</vt:i4>
      </vt:variant>
      <vt:variant>
        <vt:lpwstr/>
      </vt:variant>
      <vt:variant>
        <vt:lpwstr>_Toc111444081</vt:lpwstr>
      </vt:variant>
      <vt:variant>
        <vt:i4>1966132</vt:i4>
      </vt:variant>
      <vt:variant>
        <vt:i4>53</vt:i4>
      </vt:variant>
      <vt:variant>
        <vt:i4>0</vt:i4>
      </vt:variant>
      <vt:variant>
        <vt:i4>5</vt:i4>
      </vt:variant>
      <vt:variant>
        <vt:lpwstr/>
      </vt:variant>
      <vt:variant>
        <vt:lpwstr>_Toc111444080</vt:lpwstr>
      </vt:variant>
      <vt:variant>
        <vt:i4>1114164</vt:i4>
      </vt:variant>
      <vt:variant>
        <vt:i4>47</vt:i4>
      </vt:variant>
      <vt:variant>
        <vt:i4>0</vt:i4>
      </vt:variant>
      <vt:variant>
        <vt:i4>5</vt:i4>
      </vt:variant>
      <vt:variant>
        <vt:lpwstr/>
      </vt:variant>
      <vt:variant>
        <vt:lpwstr>_Toc111444079</vt:lpwstr>
      </vt:variant>
      <vt:variant>
        <vt:i4>1114164</vt:i4>
      </vt:variant>
      <vt:variant>
        <vt:i4>41</vt:i4>
      </vt:variant>
      <vt:variant>
        <vt:i4>0</vt:i4>
      </vt:variant>
      <vt:variant>
        <vt:i4>5</vt:i4>
      </vt:variant>
      <vt:variant>
        <vt:lpwstr/>
      </vt:variant>
      <vt:variant>
        <vt:lpwstr>_Toc111444078</vt:lpwstr>
      </vt:variant>
      <vt:variant>
        <vt:i4>1114164</vt:i4>
      </vt:variant>
      <vt:variant>
        <vt:i4>35</vt:i4>
      </vt:variant>
      <vt:variant>
        <vt:i4>0</vt:i4>
      </vt:variant>
      <vt:variant>
        <vt:i4>5</vt:i4>
      </vt:variant>
      <vt:variant>
        <vt:lpwstr/>
      </vt:variant>
      <vt:variant>
        <vt:lpwstr>_Toc111444077</vt:lpwstr>
      </vt:variant>
      <vt:variant>
        <vt:i4>1114164</vt:i4>
      </vt:variant>
      <vt:variant>
        <vt:i4>29</vt:i4>
      </vt:variant>
      <vt:variant>
        <vt:i4>0</vt:i4>
      </vt:variant>
      <vt:variant>
        <vt:i4>5</vt:i4>
      </vt:variant>
      <vt:variant>
        <vt:lpwstr/>
      </vt:variant>
      <vt:variant>
        <vt:lpwstr>_Toc111444076</vt:lpwstr>
      </vt:variant>
      <vt:variant>
        <vt:i4>1114164</vt:i4>
      </vt:variant>
      <vt:variant>
        <vt:i4>23</vt:i4>
      </vt:variant>
      <vt:variant>
        <vt:i4>0</vt:i4>
      </vt:variant>
      <vt:variant>
        <vt:i4>5</vt:i4>
      </vt:variant>
      <vt:variant>
        <vt:lpwstr/>
      </vt:variant>
      <vt:variant>
        <vt:lpwstr>_Toc111444075</vt:lpwstr>
      </vt:variant>
      <vt:variant>
        <vt:i4>1114164</vt:i4>
      </vt:variant>
      <vt:variant>
        <vt:i4>17</vt:i4>
      </vt:variant>
      <vt:variant>
        <vt:i4>0</vt:i4>
      </vt:variant>
      <vt:variant>
        <vt:i4>5</vt:i4>
      </vt:variant>
      <vt:variant>
        <vt:lpwstr/>
      </vt:variant>
      <vt:variant>
        <vt:lpwstr>_Toc111444074</vt:lpwstr>
      </vt:variant>
      <vt:variant>
        <vt:i4>1114164</vt:i4>
      </vt:variant>
      <vt:variant>
        <vt:i4>11</vt:i4>
      </vt:variant>
      <vt:variant>
        <vt:i4>0</vt:i4>
      </vt:variant>
      <vt:variant>
        <vt:i4>5</vt:i4>
      </vt:variant>
      <vt:variant>
        <vt:lpwstr/>
      </vt:variant>
      <vt:variant>
        <vt:lpwstr>_Toc111444073</vt:lpwstr>
      </vt:variant>
      <vt:variant>
        <vt:i4>1114164</vt:i4>
      </vt:variant>
      <vt:variant>
        <vt:i4>5</vt:i4>
      </vt:variant>
      <vt:variant>
        <vt:i4>0</vt:i4>
      </vt:variant>
      <vt:variant>
        <vt:i4>5</vt:i4>
      </vt:variant>
      <vt:variant>
        <vt:lpwstr/>
      </vt:variant>
      <vt:variant>
        <vt:lpwstr>_Toc111444072</vt:lpwstr>
      </vt:variant>
      <vt:variant>
        <vt:i4>7340128</vt:i4>
      </vt:variant>
      <vt:variant>
        <vt:i4>0</vt:i4>
      </vt:variant>
      <vt:variant>
        <vt:i4>0</vt:i4>
      </vt:variant>
      <vt:variant>
        <vt:i4>5</vt:i4>
      </vt:variant>
      <vt:variant>
        <vt:lpwstr>http://www.environment.govt.nz/</vt:lpwstr>
      </vt:variant>
      <vt:variant>
        <vt:lpwstr/>
      </vt:variant>
      <vt:variant>
        <vt:i4>4456551</vt:i4>
      </vt:variant>
      <vt:variant>
        <vt:i4>21</vt:i4>
      </vt:variant>
      <vt:variant>
        <vt:i4>0</vt:i4>
      </vt:variant>
      <vt:variant>
        <vt:i4>5</vt:i4>
      </vt:variant>
      <vt:variant>
        <vt:lpwstr>mailto:Gemma.Freeman@mfe.govt.nz</vt:lpwstr>
      </vt:variant>
      <vt:variant>
        <vt:lpwstr/>
      </vt:variant>
      <vt:variant>
        <vt:i4>4456551</vt:i4>
      </vt:variant>
      <vt:variant>
        <vt:i4>18</vt:i4>
      </vt:variant>
      <vt:variant>
        <vt:i4>0</vt:i4>
      </vt:variant>
      <vt:variant>
        <vt:i4>5</vt:i4>
      </vt:variant>
      <vt:variant>
        <vt:lpwstr>mailto:Gemma.Freeman@mfe.govt.nz</vt:lpwstr>
      </vt:variant>
      <vt:variant>
        <vt:lpwstr/>
      </vt:variant>
      <vt:variant>
        <vt:i4>4456551</vt:i4>
      </vt:variant>
      <vt:variant>
        <vt:i4>15</vt:i4>
      </vt:variant>
      <vt:variant>
        <vt:i4>0</vt:i4>
      </vt:variant>
      <vt:variant>
        <vt:i4>5</vt:i4>
      </vt:variant>
      <vt:variant>
        <vt:lpwstr>mailto:Gemma.Freeman@mfe.govt.nz</vt:lpwstr>
      </vt:variant>
      <vt:variant>
        <vt:lpwstr/>
      </vt:variant>
      <vt:variant>
        <vt:i4>3080290</vt:i4>
      </vt:variant>
      <vt:variant>
        <vt:i4>12</vt:i4>
      </vt:variant>
      <vt:variant>
        <vt:i4>0</vt:i4>
      </vt:variant>
      <vt:variant>
        <vt:i4>5</vt:i4>
      </vt:variant>
      <vt:variant>
        <vt:lpwstr>https://ministryforenvironment.sharepoint.com/:x:/r/sites/ECM-Pol-ResEff/Shared Documents/07 - Policy Development - Resource Efficiency_108350/01 - Waste Minimisation Act Review_13272992/09 - Submissions Analysis/Reporting/Reporting_analysis workbook_v.0.2.xlsx?d=w92baf0564f8a44f985b715aa549a47c3&amp;csf=1&amp;web=1&amp;e=1b9Tt2</vt:lpwstr>
      </vt:variant>
      <vt:variant>
        <vt:lpwstr/>
      </vt:variant>
      <vt:variant>
        <vt:i4>4456551</vt:i4>
      </vt:variant>
      <vt:variant>
        <vt:i4>9</vt:i4>
      </vt:variant>
      <vt:variant>
        <vt:i4>0</vt:i4>
      </vt:variant>
      <vt:variant>
        <vt:i4>5</vt:i4>
      </vt:variant>
      <vt:variant>
        <vt:lpwstr>mailto:Gemma.Freeman@mfe.govt.nz</vt:lpwstr>
      </vt:variant>
      <vt:variant>
        <vt:lpwstr/>
      </vt:variant>
      <vt:variant>
        <vt:i4>4456551</vt:i4>
      </vt:variant>
      <vt:variant>
        <vt:i4>6</vt:i4>
      </vt:variant>
      <vt:variant>
        <vt:i4>0</vt:i4>
      </vt:variant>
      <vt:variant>
        <vt:i4>5</vt:i4>
      </vt:variant>
      <vt:variant>
        <vt:lpwstr>mailto:Gemma.Freeman@mfe.govt.nz</vt:lpwstr>
      </vt:variant>
      <vt:variant>
        <vt:lpwstr/>
      </vt:variant>
      <vt:variant>
        <vt:i4>6619204</vt:i4>
      </vt:variant>
      <vt:variant>
        <vt:i4>3</vt:i4>
      </vt:variant>
      <vt:variant>
        <vt:i4>0</vt:i4>
      </vt:variant>
      <vt:variant>
        <vt:i4>5</vt:i4>
      </vt:variant>
      <vt:variant>
        <vt:lpwstr>mailto:Anne.Pezaro@mfe.govt.nz</vt:lpwstr>
      </vt:variant>
      <vt:variant>
        <vt:lpwstr/>
      </vt:variant>
      <vt:variant>
        <vt:i4>6619204</vt:i4>
      </vt:variant>
      <vt:variant>
        <vt:i4>0</vt:i4>
      </vt:variant>
      <vt:variant>
        <vt:i4>0</vt:i4>
      </vt:variant>
      <vt:variant>
        <vt:i4>5</vt:i4>
      </vt:variant>
      <vt:variant>
        <vt:lpwstr>mailto:Anne.Pezaro@mfe.govt.nz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PezaroA</dc:creator>
  <cp:keywords/>
  <cp:lastModifiedBy>Gemma Freeman</cp:lastModifiedBy>
  <cp:revision>2</cp:revision>
  <cp:lastPrinted>2022-06-30T05:57:00Z</cp:lastPrinted>
  <dcterms:created xsi:type="dcterms:W3CDTF">2023-03-28T02:31:00Z</dcterms:created>
  <dcterms:modified xsi:type="dcterms:W3CDTF">2023-03-28T02:31:00Z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2022-02-22T22:43:46Z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31ee3d4f-a738-435d-876c-71febb8235ec</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MediaServiceImageTags">
    <vt:lpwstr/>
  </property>
  <property fmtid="{D5CDD505-2E9C-101B-9397-08002B2CF9AE}" pid="11" name="_dlc_DocIdItemGuid">
    <vt:lpwstr>ef665394-9771-4dd4-afd0-98b06c3fdd56</vt:lpwstr>
  </property>
</Properties>
</file>