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ECB3" w14:textId="7657EA6B" w:rsidR="00B111CA" w:rsidRDefault="00243C2F" w:rsidP="00B111CA">
      <w:pPr>
        <w:pStyle w:val="BodyText"/>
      </w:pPr>
      <w:bookmarkStart w:id="1" w:name="_Hlk149135238"/>
      <w:r>
        <w:rPr>
          <w:noProof/>
        </w:rPr>
        <w:drawing>
          <wp:inline distT="0" distB="0" distL="0" distR="0" wp14:anchorId="25C9065B" wp14:editId="2C0591B9">
            <wp:extent cx="1797050" cy="478155"/>
            <wp:effectExtent l="0" t="0" r="0" b="0"/>
            <wp:docPr id="1825381632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81632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40ECF7AC" w14:textId="2E127EB0" w:rsidR="005E0387" w:rsidRPr="00E9368E" w:rsidRDefault="005E0387" w:rsidP="00B04CE5">
      <w:pPr>
        <w:pStyle w:val="Heading1"/>
        <w:spacing w:before="360"/>
      </w:pPr>
      <w:r w:rsidRPr="00E9368E">
        <w:t xml:space="preserve">Freshwater </w:t>
      </w:r>
      <w:r w:rsidR="00BC762E" w:rsidRPr="00E9368E">
        <w:t>f</w:t>
      </w:r>
      <w:r w:rsidR="004476ED" w:rsidRPr="00E9368E">
        <w:t>act</w:t>
      </w:r>
      <w:r w:rsidR="0005330B">
        <w:t xml:space="preserve"> </w:t>
      </w:r>
      <w:r w:rsidR="004476ED" w:rsidRPr="00E9368E">
        <w:t>sheet – national direction</w:t>
      </w:r>
    </w:p>
    <w:p w14:paraId="668E3ED5" w14:textId="5A1C6997" w:rsidR="00116791" w:rsidRDefault="00116791" w:rsidP="00AA669A">
      <w:pPr>
        <w:pStyle w:val="BodyText"/>
        <w:spacing w:before="240"/>
        <w:rPr>
          <w:rFonts w:eastAsia="Aptos"/>
          <w:lang w:eastAsia="en-US"/>
        </w:rPr>
      </w:pPr>
      <w:r w:rsidRPr="0C4F07FB">
        <w:rPr>
          <w:rFonts w:eastAsia="Aptos"/>
          <w:lang w:eastAsia="en-US"/>
        </w:rPr>
        <w:t xml:space="preserve">The Government is consulting on </w:t>
      </w:r>
      <w:r w:rsidR="7693F277" w:rsidRPr="591F1831">
        <w:rPr>
          <w:rFonts w:eastAsia="Aptos"/>
          <w:lang w:eastAsia="en-US"/>
        </w:rPr>
        <w:t xml:space="preserve">four </w:t>
      </w:r>
      <w:r w:rsidRPr="0C4F07FB">
        <w:rPr>
          <w:rFonts w:eastAsia="Aptos"/>
          <w:lang w:eastAsia="en-US"/>
        </w:rPr>
        <w:t xml:space="preserve">national direction </w:t>
      </w:r>
      <w:r w:rsidR="3A8B514A" w:rsidRPr="591F1831">
        <w:rPr>
          <w:rFonts w:eastAsia="Aptos"/>
          <w:lang w:eastAsia="en-US"/>
        </w:rPr>
        <w:t xml:space="preserve">packages </w:t>
      </w:r>
      <w:r w:rsidRPr="0C4F07FB">
        <w:rPr>
          <w:rFonts w:eastAsia="Aptos"/>
          <w:lang w:eastAsia="en-US"/>
        </w:rPr>
        <w:t xml:space="preserve">which </w:t>
      </w:r>
      <w:r w:rsidR="29F39E4C" w:rsidRPr="591F1831">
        <w:rPr>
          <w:rFonts w:eastAsia="Aptos"/>
          <w:lang w:eastAsia="en-US"/>
        </w:rPr>
        <w:t xml:space="preserve">aim </w:t>
      </w:r>
      <w:r w:rsidRPr="0C4F07FB">
        <w:rPr>
          <w:rFonts w:eastAsia="Aptos"/>
          <w:lang w:eastAsia="en-US"/>
        </w:rPr>
        <w:t xml:space="preserve">to amend 12 existing national direction instruments and introduce four new national direction instruments. These changes support local decision-making under the Resource Management Act 1991 (RMA). </w:t>
      </w:r>
    </w:p>
    <w:p w14:paraId="099B991B" w14:textId="09D26C57" w:rsidR="001F3201" w:rsidRPr="00E328F6" w:rsidRDefault="001F3201" w:rsidP="001F3201">
      <w:pPr>
        <w:pStyle w:val="Bullet"/>
        <w:rPr>
          <w:rFonts w:eastAsia="Aptos"/>
        </w:rPr>
      </w:pPr>
      <w:r w:rsidRPr="326BBBD1">
        <w:rPr>
          <w:rFonts w:eastAsia="Aptos"/>
        </w:rPr>
        <w:t>Package 1</w:t>
      </w:r>
      <w:r>
        <w:rPr>
          <w:rFonts w:eastAsia="Aptos"/>
        </w:rPr>
        <w:t>: In</w:t>
      </w:r>
      <w:r w:rsidRPr="326BBBD1">
        <w:rPr>
          <w:rFonts w:eastAsia="Aptos"/>
        </w:rPr>
        <w:t>frastructure</w:t>
      </w:r>
      <w:r w:rsidRPr="003D4349">
        <w:rPr>
          <w:rFonts w:eastAsia="Aptos"/>
        </w:rPr>
        <w:t xml:space="preserve"> and </w:t>
      </w:r>
      <w:r>
        <w:rPr>
          <w:rFonts w:eastAsia="Aptos"/>
        </w:rPr>
        <w:t>d</w:t>
      </w:r>
      <w:r w:rsidRPr="003D4349">
        <w:rPr>
          <w:rFonts w:eastAsia="Aptos"/>
        </w:rPr>
        <w:t xml:space="preserve">evelopment </w:t>
      </w:r>
    </w:p>
    <w:p w14:paraId="314D4E24" w14:textId="77777777" w:rsidR="001F3201" w:rsidRDefault="001F3201" w:rsidP="001F3201">
      <w:pPr>
        <w:pStyle w:val="Bullet"/>
        <w:rPr>
          <w:rFonts w:eastAsia="Aptos"/>
        </w:rPr>
      </w:pPr>
      <w:r w:rsidRPr="326BBBD1">
        <w:rPr>
          <w:rFonts w:eastAsia="Aptos"/>
        </w:rPr>
        <w:t>Package 2</w:t>
      </w:r>
      <w:r>
        <w:rPr>
          <w:rFonts w:eastAsia="Aptos"/>
        </w:rPr>
        <w:t>: P</w:t>
      </w:r>
      <w:r w:rsidRPr="326BBBD1">
        <w:rPr>
          <w:rFonts w:eastAsia="Aptos"/>
        </w:rPr>
        <w:t>rimary sector</w:t>
      </w:r>
    </w:p>
    <w:p w14:paraId="7DBB90CB" w14:textId="68930B36" w:rsidR="001F3201" w:rsidRDefault="001F3201" w:rsidP="001F3201">
      <w:pPr>
        <w:pStyle w:val="Bullet"/>
        <w:rPr>
          <w:rFonts w:eastAsia="Aptos"/>
        </w:rPr>
      </w:pPr>
      <w:r w:rsidRPr="326BBBD1">
        <w:rPr>
          <w:rFonts w:eastAsia="Aptos"/>
        </w:rPr>
        <w:t>Package 3</w:t>
      </w:r>
      <w:r>
        <w:rPr>
          <w:rFonts w:eastAsia="Aptos"/>
        </w:rPr>
        <w:t>: F</w:t>
      </w:r>
      <w:r w:rsidRPr="326BBBD1">
        <w:rPr>
          <w:rFonts w:eastAsia="Aptos"/>
        </w:rPr>
        <w:t>reshwater (this fact sheet)</w:t>
      </w:r>
    </w:p>
    <w:p w14:paraId="6EDF5A64" w14:textId="5BAFBA0A" w:rsidR="001F3201" w:rsidRPr="001F3201" w:rsidRDefault="001F3201" w:rsidP="00116791">
      <w:pPr>
        <w:pStyle w:val="Bullet"/>
        <w:rPr>
          <w:rFonts w:eastAsia="Aptos"/>
        </w:rPr>
      </w:pPr>
      <w:r w:rsidRPr="326BBBD1">
        <w:rPr>
          <w:rFonts w:eastAsia="Aptos"/>
        </w:rPr>
        <w:t>Package 4</w:t>
      </w:r>
      <w:r>
        <w:rPr>
          <w:rFonts w:eastAsia="Aptos"/>
        </w:rPr>
        <w:t>: H</w:t>
      </w:r>
      <w:r w:rsidRPr="326BBBD1">
        <w:rPr>
          <w:rFonts w:eastAsia="Aptos"/>
        </w:rPr>
        <w:t>ousing</w:t>
      </w:r>
    </w:p>
    <w:p w14:paraId="3A0C83C0" w14:textId="0B93C43E" w:rsidR="00C90755" w:rsidRPr="00C90755" w:rsidRDefault="00C90755" w:rsidP="009E54A4">
      <w:pPr>
        <w:pStyle w:val="Heading2"/>
      </w:pPr>
      <w:r w:rsidRPr="00C90755">
        <w:t>About national direction</w:t>
      </w:r>
    </w:p>
    <w:p w14:paraId="1304D917" w14:textId="0D272F79" w:rsidR="00AC33E0" w:rsidRPr="00C90755" w:rsidRDefault="00C90755" w:rsidP="00C90755">
      <w:pPr>
        <w:pStyle w:val="BodyText"/>
        <w:rPr>
          <w:rFonts w:eastAsia="Calibri"/>
        </w:rPr>
      </w:pPr>
      <w:r w:rsidRPr="00C90755">
        <w:t>There are over 20 existing national direction instruments under the RMA 1991. These include national policy statements, environmental standards, planning standards and section 360 regulations.</w:t>
      </w:r>
    </w:p>
    <w:p w14:paraId="23A1A2C1" w14:textId="7134BD36" w:rsidR="005E0387" w:rsidRPr="005E0387" w:rsidRDefault="005E0387" w:rsidP="009E54A4">
      <w:pPr>
        <w:pStyle w:val="Heading2"/>
      </w:pPr>
      <w:r w:rsidRPr="005E0387">
        <w:t>Freshwater package consultation</w:t>
      </w:r>
    </w:p>
    <w:p w14:paraId="15CCD4AD" w14:textId="1B702E91" w:rsidR="006C002D" w:rsidRPr="006C002D" w:rsidRDefault="006C002D" w:rsidP="006C002D">
      <w:pPr>
        <w:pStyle w:val="BodyText"/>
        <w:rPr>
          <w:rFonts w:eastAsia="Aptos"/>
          <w:lang w:eastAsia="en-US"/>
        </w:rPr>
      </w:pPr>
      <w:r w:rsidRPr="006C002D">
        <w:rPr>
          <w:rFonts w:eastAsia="Aptos"/>
          <w:lang w:eastAsia="en-US"/>
        </w:rPr>
        <w:t>The Government is seeking feedback on options to amend the:</w:t>
      </w:r>
    </w:p>
    <w:p w14:paraId="6E07B388" w14:textId="0A70A7EE" w:rsidR="006C002D" w:rsidRPr="006C002D" w:rsidRDefault="006C002D" w:rsidP="006C002D">
      <w:pPr>
        <w:pStyle w:val="Bullet"/>
        <w:rPr>
          <w:rFonts w:eastAsia="Aptos"/>
          <w:lang w:eastAsia="en-US"/>
        </w:rPr>
      </w:pPr>
      <w:r w:rsidRPr="006C002D">
        <w:rPr>
          <w:rFonts w:eastAsia="Aptos"/>
          <w:lang w:eastAsia="en-US"/>
        </w:rPr>
        <w:t xml:space="preserve">National Policy Statement for Freshwater Management </w:t>
      </w:r>
      <w:r w:rsidR="007E6427">
        <w:rPr>
          <w:rFonts w:eastAsia="Aptos"/>
          <w:lang w:eastAsia="en-US"/>
        </w:rPr>
        <w:t xml:space="preserve">2020 </w:t>
      </w:r>
    </w:p>
    <w:p w14:paraId="387F5B92" w14:textId="78132424" w:rsidR="006C002D" w:rsidRPr="006C002D" w:rsidRDefault="006C002D" w:rsidP="006C002D">
      <w:pPr>
        <w:pStyle w:val="Bullet"/>
        <w:rPr>
          <w:rFonts w:eastAsia="Aptos"/>
          <w:lang w:eastAsia="en-US"/>
        </w:rPr>
      </w:pPr>
      <w:r w:rsidRPr="006C002D">
        <w:rPr>
          <w:rFonts w:eastAsia="Aptos"/>
          <w:lang w:eastAsia="en-US"/>
        </w:rPr>
        <w:t>National Environmental Standard</w:t>
      </w:r>
      <w:r w:rsidR="007E6427">
        <w:rPr>
          <w:rFonts w:eastAsia="Aptos"/>
          <w:lang w:eastAsia="en-US"/>
        </w:rPr>
        <w:t>s</w:t>
      </w:r>
      <w:r w:rsidRPr="006C002D">
        <w:rPr>
          <w:rFonts w:eastAsia="Aptos"/>
          <w:lang w:eastAsia="en-US"/>
        </w:rPr>
        <w:t xml:space="preserve"> for Freshwater</w:t>
      </w:r>
      <w:r w:rsidR="007E6427">
        <w:rPr>
          <w:rFonts w:eastAsia="Aptos"/>
          <w:lang w:eastAsia="en-US"/>
        </w:rPr>
        <w:t xml:space="preserve"> 2020</w:t>
      </w:r>
      <w:r w:rsidRPr="006C002D">
        <w:rPr>
          <w:rFonts w:eastAsia="Aptos"/>
          <w:lang w:eastAsia="en-US"/>
        </w:rPr>
        <w:t xml:space="preserve"> </w:t>
      </w:r>
    </w:p>
    <w:p w14:paraId="2B47597D" w14:textId="29AE7CEA" w:rsidR="0066598F" w:rsidRPr="007E6427" w:rsidRDefault="0066598F" w:rsidP="0066598F">
      <w:pPr>
        <w:pStyle w:val="Bullet"/>
        <w:numPr>
          <w:ilvl w:val="0"/>
          <w:numId w:val="0"/>
        </w:numPr>
        <w:rPr>
          <w:rStyle w:val="BodyTextChar"/>
        </w:rPr>
      </w:pPr>
      <w:r>
        <w:rPr>
          <w:rStyle w:val="normaltextrun"/>
          <w:rFonts w:eastAsiaTheme="majorEastAsia" w:cs="Calibri"/>
          <w:color w:val="000000"/>
        </w:rPr>
        <w:t>This is intended to be a two-stage process. This consultation is the first stage and submissions will inform advice to the Government on what to amend in these instruments.</w:t>
      </w:r>
    </w:p>
    <w:p w14:paraId="6B40D079" w14:textId="77777777" w:rsidR="0066598F" w:rsidRPr="007E6427" w:rsidRDefault="0066598F" w:rsidP="0066598F">
      <w:pPr>
        <w:pStyle w:val="Bullet"/>
        <w:numPr>
          <w:ilvl w:val="0"/>
          <w:numId w:val="0"/>
        </w:numPr>
        <w:rPr>
          <w:rStyle w:val="BodyTextChar"/>
        </w:rPr>
      </w:pPr>
      <w:r w:rsidRPr="591F1831">
        <w:rPr>
          <w:rStyle w:val="normaltextrun"/>
          <w:rFonts w:eastAsiaTheme="majorEastAsia" w:cs="Calibri"/>
          <w:color w:val="000000" w:themeColor="text1"/>
        </w:rPr>
        <w:t>The second stage will involve notification of an exposure draft of the proposals, expected later this year, under section 46A of the Resource Management Act.</w:t>
      </w:r>
    </w:p>
    <w:p w14:paraId="0383B29F" w14:textId="119F508B" w:rsidR="193798E1" w:rsidRDefault="193798E1" w:rsidP="001F3201">
      <w:pPr>
        <w:pStyle w:val="BodyText"/>
      </w:pPr>
      <w:r w:rsidRPr="591F1831">
        <w:rPr>
          <w:rStyle w:val="normaltextrun"/>
          <w:rFonts w:eastAsia="Calibri" w:cs="Calibri"/>
          <w:color w:val="000000" w:themeColor="text1"/>
        </w:rPr>
        <w:t xml:space="preserve">Submissions on the freshwater package can be made until 11.59pm on 27 July 2025, through the </w:t>
      </w:r>
      <w:hyperlink r:id="rId13" w:history="1">
        <w:r w:rsidRPr="591F1831">
          <w:rPr>
            <w:rStyle w:val="Hyperlink"/>
            <w:rFonts w:eastAsia="Calibri" w:cs="Calibri"/>
          </w:rPr>
          <w:t>Ministry for the Environment’s website</w:t>
        </w:r>
      </w:hyperlink>
      <w:r w:rsidRPr="591F1831">
        <w:rPr>
          <w:rFonts w:eastAsia="Calibri"/>
          <w:color w:val="000000" w:themeColor="text1"/>
        </w:rPr>
        <w:t>.</w:t>
      </w:r>
    </w:p>
    <w:p w14:paraId="5A06EBB9" w14:textId="402DC15F" w:rsidR="005530E0" w:rsidRDefault="005530E0" w:rsidP="009E54A4">
      <w:pPr>
        <w:pStyle w:val="Heading2"/>
        <w:rPr>
          <w:color w:val="1B556B"/>
        </w:rPr>
      </w:pPr>
      <w:r w:rsidRPr="591F1831">
        <w:t>National Policy Statement for Freshwater Management 2020</w:t>
      </w:r>
    </w:p>
    <w:p w14:paraId="469A55A3" w14:textId="5AB0B893" w:rsidR="005536EA" w:rsidRPr="005536EA" w:rsidRDefault="6925D6C1" w:rsidP="005536EA">
      <w:pPr>
        <w:pStyle w:val="BodyText"/>
        <w:rPr>
          <w:rFonts w:eastAsia="Aptos" w:cs="Aptos"/>
          <w:sz w:val="24"/>
          <w:szCs w:val="24"/>
          <w:lang w:eastAsia="en-US"/>
        </w:rPr>
      </w:pPr>
      <w:r w:rsidRPr="0C4F07FB">
        <w:rPr>
          <w:rFonts w:eastAsia="Aptos"/>
        </w:rPr>
        <w:t>Key polic</w:t>
      </w:r>
      <w:r w:rsidR="26181A6F" w:rsidRPr="0C4F07FB">
        <w:rPr>
          <w:rFonts w:eastAsia="Aptos"/>
        </w:rPr>
        <w:t>y</w:t>
      </w:r>
      <w:r w:rsidRPr="0C4F07FB">
        <w:rPr>
          <w:rFonts w:eastAsia="Aptos"/>
        </w:rPr>
        <w:t xml:space="preserve"> changes with options to test include:</w:t>
      </w:r>
    </w:p>
    <w:p w14:paraId="6ED716EF" w14:textId="339FB069" w:rsidR="00B63E73" w:rsidRPr="00B63E73" w:rsidRDefault="25CF41EF" w:rsidP="00B63E73">
      <w:pPr>
        <w:pStyle w:val="Bullet"/>
        <w:rPr>
          <w:rFonts w:eastAsia="Aptos"/>
          <w:lang w:eastAsia="en-US"/>
        </w:rPr>
      </w:pPr>
      <w:r w:rsidRPr="0C4F07FB">
        <w:rPr>
          <w:rFonts w:eastAsia="Aptos"/>
          <w:lang w:eastAsia="en-US"/>
        </w:rPr>
        <w:t>Replac</w:t>
      </w:r>
      <w:r w:rsidR="7558E627" w:rsidRPr="0C4F07FB">
        <w:rPr>
          <w:rFonts w:eastAsia="Aptos"/>
          <w:lang w:eastAsia="en-US"/>
        </w:rPr>
        <w:t>ing</w:t>
      </w:r>
      <w:r w:rsidRPr="0C4F07FB">
        <w:rPr>
          <w:rFonts w:eastAsia="Aptos"/>
          <w:lang w:eastAsia="en-US"/>
        </w:rPr>
        <w:t xml:space="preserve"> the </w:t>
      </w:r>
      <w:r w:rsidR="009710FB">
        <w:rPr>
          <w:rFonts w:eastAsia="Aptos"/>
          <w:lang w:eastAsia="en-US"/>
        </w:rPr>
        <w:t xml:space="preserve">National Policy Statement for Freshwater Management </w:t>
      </w:r>
      <w:r w:rsidR="00A455F2">
        <w:rPr>
          <w:rFonts w:eastAsia="Aptos"/>
          <w:lang w:eastAsia="en-US"/>
        </w:rPr>
        <w:t xml:space="preserve">(NPS-FM) </w:t>
      </w:r>
      <w:r w:rsidR="009710FB">
        <w:rPr>
          <w:rFonts w:eastAsia="Aptos"/>
          <w:lang w:eastAsia="en-US"/>
        </w:rPr>
        <w:t xml:space="preserve">and National Environmental Standards for Freshwater </w:t>
      </w:r>
      <w:r w:rsidR="00A455F2">
        <w:rPr>
          <w:rFonts w:eastAsia="Aptos"/>
          <w:lang w:eastAsia="en-US"/>
        </w:rPr>
        <w:t>(</w:t>
      </w:r>
      <w:r w:rsidRPr="0C4F07FB">
        <w:rPr>
          <w:rFonts w:eastAsia="Aptos"/>
          <w:lang w:eastAsia="en-US"/>
        </w:rPr>
        <w:t>NES-F</w:t>
      </w:r>
      <w:r w:rsidR="00A455F2">
        <w:rPr>
          <w:rFonts w:eastAsia="Aptos"/>
          <w:lang w:eastAsia="en-US"/>
        </w:rPr>
        <w:t>)</w:t>
      </w:r>
      <w:r w:rsidRPr="0C4F07FB">
        <w:rPr>
          <w:rFonts w:eastAsia="Aptos"/>
          <w:lang w:eastAsia="en-US"/>
        </w:rPr>
        <w:t xml:space="preserve"> and rebalance Te Mana o te Wai to reflect the interests of all water users to: </w:t>
      </w:r>
    </w:p>
    <w:p w14:paraId="585DE474" w14:textId="24868151" w:rsidR="00B63E73" w:rsidRDefault="00DD13D2" w:rsidP="00B63E73">
      <w:pPr>
        <w:pStyle w:val="Sub-bullet"/>
        <w:rPr>
          <w:rFonts w:eastAsia="Aptos"/>
          <w:lang w:eastAsia="en-US"/>
        </w:rPr>
      </w:pPr>
      <w:r>
        <w:rPr>
          <w:rFonts w:eastAsia="Aptos"/>
          <w:lang w:eastAsia="en-US"/>
        </w:rPr>
        <w:t>a</w:t>
      </w:r>
      <w:r w:rsidR="00B63E73" w:rsidRPr="00B63E73">
        <w:rPr>
          <w:rFonts w:eastAsia="Aptos"/>
          <w:lang w:eastAsia="en-US"/>
        </w:rPr>
        <w:t xml:space="preserve">llow councils more flexibility in how they manage freshwater </w:t>
      </w:r>
    </w:p>
    <w:p w14:paraId="2FA92099" w14:textId="77777777" w:rsidR="00B63E73" w:rsidRDefault="00B63E73" w:rsidP="00B63E73">
      <w:pPr>
        <w:pStyle w:val="Sub-bullet"/>
        <w:rPr>
          <w:rFonts w:eastAsia="Aptos"/>
          <w:lang w:eastAsia="en-US"/>
        </w:rPr>
      </w:pPr>
      <w:r w:rsidRPr="00B63E73">
        <w:rPr>
          <w:rFonts w:eastAsia="Aptos"/>
          <w:lang w:eastAsia="en-US"/>
        </w:rPr>
        <w:t>enable councils to tailor monitoring and management to local conditions</w:t>
      </w:r>
    </w:p>
    <w:p w14:paraId="22C8D08B" w14:textId="51045E79" w:rsidR="00B63E73" w:rsidRPr="00B63E73" w:rsidRDefault="00B63E73" w:rsidP="00B63E73">
      <w:pPr>
        <w:pStyle w:val="Sub-bullet"/>
        <w:rPr>
          <w:rFonts w:eastAsia="Aptos"/>
          <w:lang w:eastAsia="en-US"/>
        </w:rPr>
      </w:pPr>
      <w:r w:rsidRPr="00B63E73">
        <w:rPr>
          <w:rFonts w:eastAsia="Aptos"/>
          <w:lang w:eastAsia="en-US"/>
        </w:rPr>
        <w:lastRenderedPageBreak/>
        <w:t>ensure planning is more relevant to local communities and allows for more effective and efficient use of resources.</w:t>
      </w:r>
    </w:p>
    <w:p w14:paraId="355861A8" w14:textId="2D66B807" w:rsidR="005E0387" w:rsidRPr="005E0387" w:rsidRDefault="005E0387" w:rsidP="00AB3662">
      <w:pPr>
        <w:pStyle w:val="Bullet"/>
        <w:rPr>
          <w:rFonts w:eastAsia="Aptos"/>
          <w:lang w:eastAsia="en-US"/>
        </w:rPr>
      </w:pPr>
      <w:r w:rsidRPr="0C4F07FB">
        <w:rPr>
          <w:rFonts w:eastAsia="Aptos"/>
          <w:lang w:eastAsia="en-US"/>
        </w:rPr>
        <w:t>Provid</w:t>
      </w:r>
      <w:r w:rsidR="7DF2C5AD" w:rsidRPr="0C4F07FB">
        <w:rPr>
          <w:rFonts w:eastAsia="Aptos"/>
          <w:lang w:eastAsia="en-US"/>
        </w:rPr>
        <w:t>ing</w:t>
      </w:r>
      <w:r w:rsidRPr="0C4F07FB">
        <w:rPr>
          <w:rFonts w:eastAsia="Aptos"/>
          <w:lang w:eastAsia="en-US"/>
        </w:rPr>
        <w:t xml:space="preserve"> better provisions for commercial vegetable growing to:</w:t>
      </w:r>
    </w:p>
    <w:p w14:paraId="2A88661B" w14:textId="6B9787A4" w:rsidR="00C403F7" w:rsidRPr="00C403F7" w:rsidRDefault="127F192B" w:rsidP="00C403F7">
      <w:pPr>
        <w:pStyle w:val="Sub-bullet"/>
        <w:rPr>
          <w:rFonts w:eastAsia="Aptos"/>
          <w:lang w:eastAsia="en-US"/>
        </w:rPr>
      </w:pPr>
      <w:r w:rsidRPr="0C4F07FB">
        <w:rPr>
          <w:rFonts w:eastAsia="Aptos"/>
          <w:lang w:eastAsia="en-US"/>
        </w:rPr>
        <w:t>e</w:t>
      </w:r>
      <w:r w:rsidR="10E0FAC4" w:rsidRPr="0C4F07FB">
        <w:rPr>
          <w:rFonts w:eastAsia="Aptos"/>
          <w:lang w:eastAsia="en-US"/>
        </w:rPr>
        <w:t xml:space="preserve">stablish </w:t>
      </w:r>
      <w:r w:rsidR="00A73FD8">
        <w:rPr>
          <w:rFonts w:eastAsia="Aptos"/>
          <w:lang w:eastAsia="en-US"/>
        </w:rPr>
        <w:t xml:space="preserve">whether </w:t>
      </w:r>
      <w:r w:rsidR="10E0FAC4" w:rsidRPr="0C4F07FB">
        <w:rPr>
          <w:rFonts w:eastAsia="Aptos"/>
          <w:lang w:eastAsia="en-US"/>
        </w:rPr>
        <w:t>a new NPS-FM objective is needed to direct councils</w:t>
      </w:r>
      <w:r w:rsidR="00701097">
        <w:rPr>
          <w:rFonts w:eastAsia="Aptos"/>
          <w:lang w:eastAsia="en-US"/>
        </w:rPr>
        <w:t xml:space="preserve"> to</w:t>
      </w:r>
      <w:r w:rsidR="10E0FAC4" w:rsidRPr="0C4F07FB">
        <w:rPr>
          <w:rFonts w:eastAsia="Aptos"/>
          <w:lang w:eastAsia="en-US"/>
        </w:rPr>
        <w:t xml:space="preserve"> ensure a stable domestic food supply, including providing for crop rotation through regional plans </w:t>
      </w:r>
    </w:p>
    <w:p w14:paraId="4DC1F43F" w14:textId="77777777" w:rsidR="00C403F7" w:rsidRPr="00C403F7" w:rsidRDefault="00C403F7" w:rsidP="00C403F7">
      <w:pPr>
        <w:pStyle w:val="Sub-bullet"/>
        <w:rPr>
          <w:rFonts w:eastAsia="Aptos"/>
          <w:lang w:eastAsia="en-US"/>
        </w:rPr>
      </w:pPr>
      <w:r w:rsidRPr="00C403F7">
        <w:rPr>
          <w:rFonts w:eastAsia="Aptos"/>
          <w:lang w:eastAsia="en-US"/>
        </w:rPr>
        <w:t xml:space="preserve">look at options for standards that would permit commercial vegetable growers to grow food or rotate crops within a catchment without having to get resource consent.  </w:t>
      </w:r>
    </w:p>
    <w:p w14:paraId="23A0AB58" w14:textId="4E1702E0" w:rsidR="005E0387" w:rsidRPr="005E0387" w:rsidRDefault="00205B38" w:rsidP="00C403F7">
      <w:pPr>
        <w:pStyle w:val="Bullet"/>
        <w:rPr>
          <w:rFonts w:eastAsia="Aptos"/>
          <w:lang w:eastAsia="en-US"/>
        </w:rPr>
      </w:pPr>
      <w:r>
        <w:rPr>
          <w:rFonts w:eastAsia="Aptos"/>
          <w:lang w:eastAsia="en-US"/>
        </w:rPr>
        <w:t xml:space="preserve">Enable the creation of </w:t>
      </w:r>
      <w:r w:rsidR="005E0387" w:rsidRPr="0C4F07FB">
        <w:rPr>
          <w:rFonts w:eastAsia="Aptos"/>
          <w:lang w:eastAsia="en-US"/>
        </w:rPr>
        <w:t xml:space="preserve">water storage to: </w:t>
      </w:r>
    </w:p>
    <w:p w14:paraId="65DA1A45" w14:textId="07B9905A" w:rsidR="005E0387" w:rsidRPr="005E0387" w:rsidRDefault="005E0387" w:rsidP="00AB3662">
      <w:pPr>
        <w:pStyle w:val="Sub-bullet"/>
        <w:rPr>
          <w:rFonts w:eastAsia="Aptos"/>
          <w:lang w:eastAsia="en-US"/>
        </w:rPr>
      </w:pPr>
      <w:r w:rsidRPr="005E0387">
        <w:rPr>
          <w:rFonts w:eastAsia="Aptos"/>
          <w:lang w:eastAsia="en-US"/>
        </w:rPr>
        <w:t xml:space="preserve">help mitigate the impacts of droughts and climate change </w:t>
      </w:r>
    </w:p>
    <w:p w14:paraId="7B2EB7F5" w14:textId="77777777" w:rsidR="005E0387" w:rsidRPr="005E0387" w:rsidRDefault="005E0387" w:rsidP="00AB3662">
      <w:pPr>
        <w:pStyle w:val="Sub-bullet"/>
        <w:rPr>
          <w:rFonts w:eastAsia="Aptos"/>
          <w:lang w:eastAsia="en-US"/>
        </w:rPr>
      </w:pPr>
      <w:r w:rsidRPr="005E0387">
        <w:rPr>
          <w:rFonts w:eastAsia="Aptos"/>
          <w:lang w:eastAsia="en-US"/>
        </w:rPr>
        <w:t xml:space="preserve">manage water storage to support ecosystems by maintaining water flows during dry periods </w:t>
      </w:r>
    </w:p>
    <w:p w14:paraId="4A542B9D" w14:textId="77777777" w:rsidR="005E0387" w:rsidRPr="005E0387" w:rsidRDefault="005E0387" w:rsidP="00AB3662">
      <w:pPr>
        <w:pStyle w:val="Sub-bullet"/>
        <w:rPr>
          <w:rFonts w:eastAsia="Aptos"/>
          <w:lang w:eastAsia="en-US"/>
        </w:rPr>
      </w:pPr>
      <w:r w:rsidRPr="005E0387">
        <w:rPr>
          <w:rFonts w:eastAsia="Aptos"/>
          <w:lang w:eastAsia="en-US"/>
        </w:rPr>
        <w:t>reduce the need for over-extraction from natural water bodies.</w:t>
      </w:r>
    </w:p>
    <w:p w14:paraId="1A19F862" w14:textId="4CEDF5D9" w:rsidR="005E0387" w:rsidRPr="005E0387" w:rsidRDefault="006906B3" w:rsidP="00AB3662">
      <w:pPr>
        <w:pStyle w:val="Bullet"/>
        <w:rPr>
          <w:rFonts w:eastAsia="Aptos"/>
          <w:lang w:eastAsia="en-US"/>
        </w:rPr>
      </w:pPr>
      <w:r>
        <w:rPr>
          <w:rFonts w:eastAsia="Aptos"/>
          <w:lang w:eastAsia="en-US"/>
        </w:rPr>
        <w:t>Changing</w:t>
      </w:r>
      <w:r w:rsidRPr="0C4F07FB">
        <w:rPr>
          <w:rFonts w:eastAsia="Aptos"/>
          <w:lang w:eastAsia="en-US"/>
        </w:rPr>
        <w:t xml:space="preserve"> </w:t>
      </w:r>
      <w:r w:rsidR="005E0387" w:rsidRPr="0C4F07FB">
        <w:rPr>
          <w:rFonts w:eastAsia="Aptos"/>
          <w:lang w:eastAsia="en-US"/>
        </w:rPr>
        <w:t xml:space="preserve">wetland regulation to: </w:t>
      </w:r>
    </w:p>
    <w:p w14:paraId="3AC576AF" w14:textId="6A39CAC3" w:rsidR="005E0387" w:rsidRPr="00C21F49" w:rsidRDefault="005E0387" w:rsidP="00905356">
      <w:pPr>
        <w:pStyle w:val="Sub-bullet"/>
        <w:rPr>
          <w:rFonts w:eastAsia="Aptos"/>
          <w:lang w:eastAsia="en-US"/>
        </w:rPr>
      </w:pPr>
      <w:r w:rsidRPr="005E0387">
        <w:rPr>
          <w:rFonts w:eastAsia="Aptos"/>
          <w:lang w:eastAsia="en-US"/>
        </w:rPr>
        <w:t>make it easier to provide critical ecosystem services such as water filtration, flood control, and habitat for diverse species.</w:t>
      </w:r>
    </w:p>
    <w:p w14:paraId="4466E6C6" w14:textId="478E82A5" w:rsidR="005E0387" w:rsidRPr="005E0387" w:rsidRDefault="00A55213" w:rsidP="00AB3662">
      <w:pPr>
        <w:pStyle w:val="Sub-bullet"/>
        <w:rPr>
          <w:rFonts w:eastAsia="Aptos" w:cs="Arial"/>
          <w:lang w:eastAsia="en-US"/>
        </w:rPr>
      </w:pPr>
      <w:r w:rsidRPr="591F1831">
        <w:rPr>
          <w:rFonts w:eastAsia="Aptos" w:cs="Arial"/>
          <w:lang w:eastAsia="en-US"/>
        </w:rPr>
        <w:t>c</w:t>
      </w:r>
      <w:r w:rsidR="005E0387" w:rsidRPr="591F1831">
        <w:rPr>
          <w:rFonts w:eastAsia="Aptos" w:cs="Arial"/>
          <w:lang w:eastAsia="en-US"/>
        </w:rPr>
        <w:t>larify</w:t>
      </w:r>
      <w:r w:rsidR="005E0387" w:rsidRPr="005E0387">
        <w:rPr>
          <w:rFonts w:eastAsia="Aptos" w:cs="Arial"/>
          <w:lang w:eastAsia="en-US"/>
        </w:rPr>
        <w:t xml:space="preserve"> the definition of a wetland by excluding unintentionally created ‘induced’ wetlands from the provisions </w:t>
      </w:r>
    </w:p>
    <w:p w14:paraId="3AB0138B" w14:textId="48B2F699" w:rsidR="005E0387" w:rsidRPr="005E0387" w:rsidRDefault="005E0387" w:rsidP="00AB3662">
      <w:pPr>
        <w:pStyle w:val="Sub-bullet"/>
        <w:rPr>
          <w:rFonts w:eastAsia="Aptos" w:cs="Arial"/>
          <w:lang w:eastAsia="en-US"/>
        </w:rPr>
      </w:pPr>
      <w:r w:rsidRPr="005E0387">
        <w:rPr>
          <w:rFonts w:eastAsia="Aptos" w:cs="Arial"/>
          <w:lang w:eastAsia="en-US"/>
        </w:rPr>
        <w:t>remove the ‘pasture exclusion’ from the wetland definition and instead permit farming activities that are unlikely to have an adverse effect (such as irrigation, on-farm water storage and fencing) in and around wetlands</w:t>
      </w:r>
    </w:p>
    <w:p w14:paraId="0FEA9EA1" w14:textId="4E268D74" w:rsidR="005E0387" w:rsidRPr="005E0387" w:rsidRDefault="00A55213" w:rsidP="00AB3662">
      <w:pPr>
        <w:pStyle w:val="Sub-bullet"/>
        <w:rPr>
          <w:rFonts w:eastAsia="Aptos" w:cs="Arial"/>
          <w:lang w:eastAsia="en-US"/>
        </w:rPr>
      </w:pPr>
      <w:r w:rsidRPr="591F1831">
        <w:rPr>
          <w:rFonts w:eastAsia="Aptos" w:cs="Arial"/>
          <w:lang w:eastAsia="en-US"/>
        </w:rPr>
        <w:t>d</w:t>
      </w:r>
      <w:r w:rsidR="005E0387" w:rsidRPr="591F1831">
        <w:rPr>
          <w:rFonts w:eastAsia="Aptos" w:cs="Arial"/>
          <w:lang w:eastAsia="en-US"/>
        </w:rPr>
        <w:t>efine</w:t>
      </w:r>
      <w:r w:rsidR="005E0387" w:rsidRPr="005E0387">
        <w:rPr>
          <w:rFonts w:eastAsia="Aptos" w:cs="Arial"/>
          <w:lang w:eastAsia="en-US"/>
        </w:rPr>
        <w:t xml:space="preserve"> constructed wetlands, and including an objective, standards and consent pathway to enable and encourage constructed wetlands to be built</w:t>
      </w:r>
    </w:p>
    <w:p w14:paraId="088995D8" w14:textId="0CEDFB9D" w:rsidR="005E0387" w:rsidRPr="00821148" w:rsidRDefault="00A55213" w:rsidP="00821148">
      <w:pPr>
        <w:pStyle w:val="Sub-bullet"/>
        <w:rPr>
          <w:rFonts w:eastAsia="Aptos" w:cs="Arial"/>
          <w:lang w:eastAsia="en-US"/>
        </w:rPr>
      </w:pPr>
      <w:r w:rsidRPr="591F1831">
        <w:rPr>
          <w:rFonts w:eastAsia="Aptos" w:cs="Arial"/>
          <w:lang w:eastAsia="en-US"/>
        </w:rPr>
        <w:t>remove</w:t>
      </w:r>
      <w:r w:rsidR="005E0387" w:rsidRPr="005E0387">
        <w:rPr>
          <w:rFonts w:eastAsia="Aptos" w:cs="Arial"/>
          <w:lang w:eastAsia="en-US"/>
        </w:rPr>
        <w:t xml:space="preserve"> the requirements for councils to map wetlands by 2030.</w:t>
      </w:r>
    </w:p>
    <w:p w14:paraId="21462F6D" w14:textId="63A55EEE" w:rsidR="005E0387" w:rsidRPr="005E0387" w:rsidRDefault="005E0387" w:rsidP="00AB3662">
      <w:pPr>
        <w:pStyle w:val="Bullet"/>
        <w:rPr>
          <w:rFonts w:eastAsia="Aptos"/>
          <w:lang w:eastAsia="en-US"/>
        </w:rPr>
      </w:pPr>
      <w:r w:rsidRPr="0C4F07FB">
        <w:rPr>
          <w:rFonts w:eastAsia="Aptos"/>
          <w:lang w:eastAsia="en-US"/>
        </w:rPr>
        <w:t>Protect</w:t>
      </w:r>
      <w:r w:rsidR="2EB530D8" w:rsidRPr="0C4F07FB">
        <w:rPr>
          <w:rFonts w:eastAsia="Aptos"/>
          <w:lang w:eastAsia="en-US"/>
        </w:rPr>
        <w:t>ing</w:t>
      </w:r>
      <w:r w:rsidRPr="0C4F07FB">
        <w:rPr>
          <w:rFonts w:eastAsia="Aptos"/>
          <w:lang w:eastAsia="en-US"/>
        </w:rPr>
        <w:t xml:space="preserve"> drinking water sources by: </w:t>
      </w:r>
    </w:p>
    <w:p w14:paraId="472FC605" w14:textId="0A5C6010" w:rsidR="005E0387" w:rsidRPr="00821148" w:rsidRDefault="32CF47E9" w:rsidP="00821148">
      <w:pPr>
        <w:pStyle w:val="Sub-bullet"/>
        <w:rPr>
          <w:rFonts w:eastAsia="Aptos"/>
          <w:lang w:eastAsia="en-US"/>
        </w:rPr>
      </w:pPr>
      <w:r w:rsidRPr="0C4F07FB">
        <w:rPr>
          <w:rFonts w:eastAsia="Aptos"/>
          <w:lang w:eastAsia="en-US"/>
        </w:rPr>
        <w:t>m</w:t>
      </w:r>
      <w:r w:rsidR="005E0387" w:rsidRPr="0C4F07FB">
        <w:rPr>
          <w:rFonts w:eastAsia="Aptos"/>
          <w:lang w:eastAsia="en-US"/>
        </w:rPr>
        <w:t xml:space="preserve">apping </w:t>
      </w:r>
      <w:r w:rsidR="00A55213" w:rsidRPr="591F1831">
        <w:rPr>
          <w:rFonts w:eastAsia="Aptos"/>
          <w:lang w:eastAsia="en-US"/>
        </w:rPr>
        <w:t>s</w:t>
      </w:r>
      <w:r w:rsidR="005E0387" w:rsidRPr="591F1831">
        <w:rPr>
          <w:rFonts w:eastAsia="Aptos"/>
          <w:lang w:eastAsia="en-US"/>
        </w:rPr>
        <w:t xml:space="preserve">ource </w:t>
      </w:r>
      <w:r w:rsidR="00A55213" w:rsidRPr="591F1831">
        <w:rPr>
          <w:rFonts w:eastAsia="Aptos"/>
          <w:lang w:eastAsia="en-US"/>
        </w:rPr>
        <w:t>w</w:t>
      </w:r>
      <w:r w:rsidR="005E0387" w:rsidRPr="591F1831">
        <w:rPr>
          <w:rFonts w:eastAsia="Aptos"/>
          <w:lang w:eastAsia="en-US"/>
        </w:rPr>
        <w:t xml:space="preserve">ater </w:t>
      </w:r>
      <w:r w:rsidR="00A55213" w:rsidRPr="591F1831">
        <w:rPr>
          <w:rFonts w:eastAsia="Aptos"/>
          <w:lang w:eastAsia="en-US"/>
        </w:rPr>
        <w:t>r</w:t>
      </w:r>
      <w:r w:rsidR="005E0387" w:rsidRPr="591F1831">
        <w:rPr>
          <w:rFonts w:eastAsia="Aptos"/>
          <w:lang w:eastAsia="en-US"/>
        </w:rPr>
        <w:t xml:space="preserve">isk </w:t>
      </w:r>
      <w:r w:rsidR="00A55213" w:rsidRPr="591F1831">
        <w:rPr>
          <w:rFonts w:eastAsia="Aptos"/>
          <w:lang w:eastAsia="en-US"/>
        </w:rPr>
        <w:t>m</w:t>
      </w:r>
      <w:r w:rsidR="005E0387" w:rsidRPr="591F1831">
        <w:rPr>
          <w:rFonts w:eastAsia="Aptos"/>
          <w:lang w:eastAsia="en-US"/>
        </w:rPr>
        <w:t xml:space="preserve">anagement </w:t>
      </w:r>
      <w:r w:rsidR="00A55213" w:rsidRPr="591F1831">
        <w:rPr>
          <w:rFonts w:eastAsia="Aptos"/>
          <w:lang w:eastAsia="en-US"/>
        </w:rPr>
        <w:t>a</w:t>
      </w:r>
      <w:r w:rsidR="00C21F49" w:rsidRPr="591F1831">
        <w:rPr>
          <w:rFonts w:eastAsia="Aptos"/>
          <w:lang w:eastAsia="en-US"/>
        </w:rPr>
        <w:t>reas</w:t>
      </w:r>
      <w:r w:rsidR="00C21F49" w:rsidRPr="0C4F07FB">
        <w:rPr>
          <w:rFonts w:eastAsia="Aptos"/>
          <w:lang w:eastAsia="en-US"/>
        </w:rPr>
        <w:t xml:space="preserve"> to</w:t>
      </w:r>
      <w:r w:rsidR="005E0387" w:rsidRPr="0C4F07FB">
        <w:rPr>
          <w:rFonts w:eastAsia="Aptos"/>
          <w:lang w:eastAsia="en-US"/>
        </w:rPr>
        <w:t xml:space="preserve"> help safeguard drinking water sources from contamination so drinking water is safe for communities.</w:t>
      </w:r>
    </w:p>
    <w:p w14:paraId="346B84CC" w14:textId="0F78E316" w:rsidR="00C27E9A" w:rsidRPr="00C27E9A" w:rsidRDefault="00C27E9A" w:rsidP="00A86D06">
      <w:pPr>
        <w:pStyle w:val="Bullet"/>
        <w:rPr>
          <w:rFonts w:eastAsia="Calibri"/>
          <w:lang w:val="en-US" w:eastAsia="en-US"/>
        </w:rPr>
      </w:pPr>
      <w:r w:rsidRPr="00C27E9A">
        <w:rPr>
          <w:rFonts w:eastAsia="Calibri"/>
          <w:lang w:val="en-US" w:eastAsia="en-US"/>
        </w:rPr>
        <w:t>Providing flexibility for the National Objectives Framework (NOF) to:</w:t>
      </w:r>
    </w:p>
    <w:p w14:paraId="78331352" w14:textId="16949CBC" w:rsidR="00C27E9A" w:rsidRDefault="00C27E9A" w:rsidP="00C27E9A">
      <w:pPr>
        <w:pStyle w:val="Sub-bullet"/>
        <w:rPr>
          <w:rFonts w:eastAsia="Calibri"/>
          <w:lang w:val="en-US" w:eastAsia="en-US"/>
        </w:rPr>
      </w:pPr>
      <w:r w:rsidRPr="00C27E9A">
        <w:rPr>
          <w:rFonts w:eastAsia="Calibri"/>
          <w:lang w:val="en-US" w:eastAsia="en-US"/>
        </w:rPr>
        <w:t>establish which elements of the NOF are critical at a national level (such as the need for compulsory freshwater values and attributes) and if so, which are critical for councils to manage</w:t>
      </w:r>
    </w:p>
    <w:p w14:paraId="655DE720" w14:textId="5E4D83FB" w:rsidR="00C27E9A" w:rsidRDefault="00C27E9A" w:rsidP="00C27E9A">
      <w:pPr>
        <w:pStyle w:val="Sub-bullet"/>
        <w:rPr>
          <w:rFonts w:eastAsia="Calibri"/>
          <w:lang w:val="en-US" w:eastAsia="en-US"/>
        </w:rPr>
      </w:pPr>
      <w:r w:rsidRPr="00C27E9A">
        <w:rPr>
          <w:rFonts w:eastAsia="Calibri"/>
          <w:lang w:val="en-US" w:eastAsia="en-US"/>
        </w:rPr>
        <w:t>which attributes would require national bottom lines, and where they are not required</w:t>
      </w:r>
    </w:p>
    <w:p w14:paraId="4EDFBAF9" w14:textId="52620CDF" w:rsidR="0052605E" w:rsidRPr="00C27E9A" w:rsidRDefault="00C27E9A" w:rsidP="00C27E9A">
      <w:pPr>
        <w:pStyle w:val="Sub-bulle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a</w:t>
      </w:r>
      <w:r w:rsidRPr="00C27E9A">
        <w:rPr>
          <w:rFonts w:eastAsia="Calibri"/>
          <w:lang w:val="en-US" w:eastAsia="en-US"/>
        </w:rPr>
        <w:t>llowing councils to deviate from national bottom lines and monitoring methods to account for local circumstances (guided by specified criteria).</w:t>
      </w:r>
    </w:p>
    <w:p w14:paraId="4FF279C1" w14:textId="6D695F2E" w:rsidR="00810642" w:rsidRDefault="00810642" w:rsidP="009E54A4">
      <w:pPr>
        <w:pStyle w:val="Heading2"/>
      </w:pPr>
      <w:r w:rsidRPr="00810642">
        <w:t>National Environmental Standards for</w:t>
      </w:r>
      <w:r w:rsidR="000C6DB6">
        <w:t xml:space="preserve"> </w:t>
      </w:r>
      <w:r w:rsidRPr="00810642">
        <w:t>Freshwater 2020</w:t>
      </w:r>
    </w:p>
    <w:p w14:paraId="27116F81" w14:textId="051793F8" w:rsidR="005E0387" w:rsidRPr="005E0387" w:rsidRDefault="005E0387" w:rsidP="00415F31">
      <w:pPr>
        <w:pStyle w:val="BodyText"/>
        <w:rPr>
          <w:rFonts w:eastAsia="Aptos"/>
          <w:lang w:eastAsia="en-US"/>
        </w:rPr>
      </w:pPr>
      <w:r w:rsidRPr="005E0387">
        <w:rPr>
          <w:rFonts w:eastAsia="Aptos"/>
          <w:lang w:eastAsia="en-US"/>
        </w:rPr>
        <w:t>The freshwater discussion document contains options to deliver on the Government’s</w:t>
      </w:r>
      <w:r w:rsidRPr="005E0387">
        <w:rPr>
          <w:rFonts w:cs="Segoe UI"/>
        </w:rPr>
        <w:t xml:space="preserve"> </w:t>
      </w:r>
      <w:r w:rsidRPr="005E0387">
        <w:rPr>
          <w:rFonts w:eastAsia="Aptos"/>
          <w:lang w:eastAsia="en-US"/>
        </w:rPr>
        <w:t>commitment to replace the</w:t>
      </w:r>
      <w:r w:rsidR="00DC71EF">
        <w:rPr>
          <w:rFonts w:eastAsia="Aptos"/>
          <w:lang w:eastAsia="en-US"/>
        </w:rPr>
        <w:t xml:space="preserve"> National Environmental Standards for F</w:t>
      </w:r>
      <w:r w:rsidR="009F452A">
        <w:rPr>
          <w:rFonts w:eastAsia="Aptos"/>
          <w:lang w:eastAsia="en-US"/>
        </w:rPr>
        <w:t>reshwater</w:t>
      </w:r>
      <w:r w:rsidRPr="005E0387">
        <w:rPr>
          <w:rFonts w:eastAsia="Aptos"/>
          <w:lang w:eastAsia="en-US"/>
        </w:rPr>
        <w:t xml:space="preserve"> </w:t>
      </w:r>
      <w:r w:rsidR="009F452A">
        <w:rPr>
          <w:rFonts w:eastAsia="Aptos"/>
          <w:lang w:eastAsia="en-US"/>
        </w:rPr>
        <w:t>(</w:t>
      </w:r>
      <w:r w:rsidRPr="005E0387">
        <w:rPr>
          <w:rFonts w:eastAsia="Aptos"/>
          <w:lang w:eastAsia="en-US"/>
        </w:rPr>
        <w:t>NES-F</w:t>
      </w:r>
      <w:r w:rsidR="009F452A">
        <w:rPr>
          <w:rFonts w:eastAsia="Aptos"/>
          <w:lang w:eastAsia="en-US"/>
        </w:rPr>
        <w:t>)</w:t>
      </w:r>
      <w:r w:rsidRPr="005E0387">
        <w:rPr>
          <w:rFonts w:eastAsia="Aptos"/>
          <w:lang w:eastAsia="en-US"/>
        </w:rPr>
        <w:t>. The proposals follow last year’s changes to the NES-F to repeal intensive winter grazing rules.</w:t>
      </w:r>
    </w:p>
    <w:p w14:paraId="4FD9A2A4" w14:textId="77777777" w:rsidR="001F3201" w:rsidRDefault="001F3201">
      <w:pPr>
        <w:spacing w:before="0" w:after="0" w:line="240" w:lineRule="auto"/>
        <w:jc w:val="left"/>
        <w:rPr>
          <w:rFonts w:eastAsia="Aptos"/>
          <w:lang w:eastAsia="en-US"/>
        </w:rPr>
      </w:pPr>
      <w:r>
        <w:rPr>
          <w:rFonts w:eastAsia="Aptos"/>
          <w:lang w:eastAsia="en-US"/>
        </w:rPr>
        <w:br w:type="page"/>
      </w:r>
    </w:p>
    <w:p w14:paraId="52C14597" w14:textId="71406E70" w:rsidR="002912B5" w:rsidRPr="002912B5" w:rsidRDefault="005E0387" w:rsidP="00415F31">
      <w:pPr>
        <w:pStyle w:val="BodyText"/>
        <w:rPr>
          <w:rFonts w:eastAsia="Aptos"/>
          <w:lang w:eastAsia="en-US"/>
        </w:rPr>
      </w:pPr>
      <w:r w:rsidRPr="005E0387">
        <w:rPr>
          <w:rFonts w:eastAsia="Aptos"/>
          <w:lang w:eastAsia="en-US"/>
        </w:rPr>
        <w:lastRenderedPageBreak/>
        <w:t xml:space="preserve">Input is </w:t>
      </w:r>
      <w:r w:rsidRPr="591F1831">
        <w:rPr>
          <w:rFonts w:eastAsia="Aptos"/>
          <w:lang w:eastAsia="en-US"/>
        </w:rPr>
        <w:t>sough</w:t>
      </w:r>
      <w:r w:rsidR="6C81F15B" w:rsidRPr="591F1831">
        <w:rPr>
          <w:rFonts w:eastAsia="Aptos"/>
          <w:lang w:eastAsia="en-US"/>
        </w:rPr>
        <w:t>t</w:t>
      </w:r>
      <w:r w:rsidRPr="005E0387">
        <w:rPr>
          <w:rFonts w:eastAsia="Aptos"/>
          <w:lang w:eastAsia="en-US"/>
        </w:rPr>
        <w:t xml:space="preserve"> on ways to: </w:t>
      </w:r>
    </w:p>
    <w:p w14:paraId="5E9E46EA" w14:textId="3A8CAD1F" w:rsidR="005E0387" w:rsidRPr="00415F31" w:rsidRDefault="009F452A" w:rsidP="243FF6AF">
      <w:pPr>
        <w:pStyle w:val="Bullet"/>
        <w:rPr>
          <w:rFonts w:eastAsia="Calibri"/>
          <w:lang w:eastAsia="en-US"/>
        </w:rPr>
      </w:pPr>
      <w:r w:rsidRPr="591F1831">
        <w:rPr>
          <w:rFonts w:eastAsia="Calibri"/>
          <w:lang w:eastAsia="en-US"/>
        </w:rPr>
        <w:t>s</w:t>
      </w:r>
      <w:r w:rsidR="005E0387" w:rsidRPr="591F1831">
        <w:rPr>
          <w:rFonts w:eastAsia="Calibri"/>
          <w:lang w:eastAsia="en-US"/>
        </w:rPr>
        <w:t>implify</w:t>
      </w:r>
      <w:r w:rsidR="005E0387" w:rsidRPr="005E0387">
        <w:rPr>
          <w:rFonts w:eastAsia="Calibri"/>
          <w:lang w:eastAsia="en-US"/>
        </w:rPr>
        <w:t xml:space="preserve"> fish passage requirements</w:t>
      </w:r>
      <w:r>
        <w:rPr>
          <w:rFonts w:eastAsia="Calibri"/>
          <w:lang w:eastAsia="en-US"/>
        </w:rPr>
        <w:t xml:space="preserve"> </w:t>
      </w:r>
      <w:r w:rsidR="005E0387" w:rsidRPr="005E0387">
        <w:rPr>
          <w:rFonts w:eastAsia="Calibri"/>
          <w:lang w:eastAsia="en-US"/>
        </w:rPr>
        <w:t>to</w:t>
      </w:r>
      <w:r w:rsidR="13F9B908" w:rsidRPr="243FF6AF">
        <w:rPr>
          <w:rFonts w:eastAsia="Calibri"/>
          <w:lang w:eastAsia="en-US"/>
        </w:rPr>
        <w:t xml:space="preserve"> </w:t>
      </w:r>
      <w:r w:rsidR="005E0387" w:rsidRPr="005E0387">
        <w:rPr>
          <w:rFonts w:eastAsia="Calibri"/>
          <w:lang w:eastAsia="en-US"/>
        </w:rPr>
        <w:t>make it easier for councils and land users to comply while still providing appropriate protection for fish passage</w:t>
      </w:r>
    </w:p>
    <w:p w14:paraId="7B29961D" w14:textId="3265EAB9" w:rsidR="005E0387" w:rsidRPr="00415F31" w:rsidRDefault="009F452A" w:rsidP="00415F31">
      <w:pPr>
        <w:pStyle w:val="Bullet"/>
        <w:rPr>
          <w:rFonts w:eastAsia="Aptos"/>
          <w:lang w:eastAsia="en-US"/>
        </w:rPr>
      </w:pPr>
      <w:r w:rsidRPr="591F1831">
        <w:rPr>
          <w:rFonts w:eastAsia="Aptos"/>
          <w:lang w:eastAsia="en-US"/>
        </w:rPr>
        <w:t>s</w:t>
      </w:r>
      <w:r w:rsidR="005E0387" w:rsidRPr="591F1831">
        <w:rPr>
          <w:rFonts w:eastAsia="Aptos"/>
          <w:lang w:eastAsia="en-US"/>
        </w:rPr>
        <w:t>implify</w:t>
      </w:r>
      <w:r w:rsidR="005E0387" w:rsidRPr="005E0387">
        <w:rPr>
          <w:rFonts w:eastAsia="Aptos"/>
          <w:lang w:eastAsia="en-US"/>
        </w:rPr>
        <w:t xml:space="preserve"> rules and definition and information requirements in relation to wetlands and culverts</w:t>
      </w:r>
    </w:p>
    <w:p w14:paraId="55D0D80F" w14:textId="17BA033A" w:rsidR="005E0387" w:rsidRDefault="009F452A" w:rsidP="243FF6AF">
      <w:pPr>
        <w:pStyle w:val="Bullet"/>
        <w:rPr>
          <w:rFonts w:eastAsia="Aptos"/>
          <w:lang w:eastAsia="en-US"/>
        </w:rPr>
      </w:pPr>
      <w:r w:rsidRPr="591F1831">
        <w:rPr>
          <w:rFonts w:eastAsia="Aptos"/>
          <w:lang w:eastAsia="en-US"/>
        </w:rPr>
        <w:t>s</w:t>
      </w:r>
      <w:r w:rsidR="005E0387" w:rsidRPr="591F1831">
        <w:rPr>
          <w:rFonts w:eastAsia="Aptos"/>
          <w:lang w:eastAsia="en-US"/>
        </w:rPr>
        <w:t>implify</w:t>
      </w:r>
      <w:r w:rsidR="005E0387" w:rsidRPr="005E0387">
        <w:rPr>
          <w:rFonts w:eastAsia="Aptos"/>
          <w:lang w:eastAsia="en-US"/>
        </w:rPr>
        <w:t xml:space="preserve"> the nitrogen fertiliser requirements to</w:t>
      </w:r>
      <w:r w:rsidR="070D3D0D" w:rsidRPr="243FF6AF">
        <w:rPr>
          <w:rFonts w:eastAsia="Aptos"/>
          <w:lang w:eastAsia="en-US"/>
        </w:rPr>
        <w:t xml:space="preserve"> </w:t>
      </w:r>
      <w:r w:rsidRPr="591F1831">
        <w:rPr>
          <w:rFonts w:eastAsia="Aptos"/>
          <w:lang w:eastAsia="en-US"/>
        </w:rPr>
        <w:t>e</w:t>
      </w:r>
      <w:r w:rsidR="005E0387" w:rsidRPr="591F1831">
        <w:rPr>
          <w:rFonts w:eastAsia="Aptos"/>
          <w:lang w:eastAsia="en-US"/>
        </w:rPr>
        <w:t>stablish</w:t>
      </w:r>
      <w:r w:rsidR="005E0387" w:rsidRPr="005E0387">
        <w:rPr>
          <w:rFonts w:eastAsia="Aptos"/>
          <w:lang w:eastAsia="en-US"/>
        </w:rPr>
        <w:t xml:space="preserve"> if changes should be made to the information and requirements under the synthetic nitrogen fertiliser regulations.</w:t>
      </w:r>
    </w:p>
    <w:p w14:paraId="365096AD" w14:textId="472A49A4" w:rsidR="002412CB" w:rsidRPr="005E0387" w:rsidRDefault="00B734ED" w:rsidP="002412CB">
      <w:pPr>
        <w:pStyle w:val="Sub-bullet"/>
        <w:numPr>
          <w:ilvl w:val="0"/>
          <w:numId w:val="0"/>
        </w:numPr>
        <w:ind w:left="794" w:hanging="397"/>
        <w:rPr>
          <w:rFonts w:eastAsia="Aptos"/>
          <w:lang w:eastAsia="en-US"/>
        </w:rPr>
      </w:pPr>
      <w:r w:rsidRPr="00B734E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C57E66E" wp14:editId="132FD93D">
                <wp:simplePos x="0" y="0"/>
                <wp:positionH relativeFrom="column">
                  <wp:posOffset>-11430</wp:posOffset>
                </wp:positionH>
                <wp:positionV relativeFrom="page">
                  <wp:posOffset>9356725</wp:posOffset>
                </wp:positionV>
                <wp:extent cx="5835650" cy="1022985"/>
                <wp:effectExtent l="0" t="0" r="127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1022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B734ED" w14:paraId="1DBAF298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62DBBACF" w14:textId="140ADC8E" w:rsidR="00B734ED" w:rsidRDefault="00B734ED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Pr="006C18C8">
                                    <w:t xml:space="preserve">Published </w:t>
                                  </w:r>
                                  <w:r w:rsidRPr="00905356">
                                    <w:t xml:space="preserve">in </w:t>
                                  </w:r>
                                  <w:r w:rsidR="009F452A">
                                    <w:t>June</w:t>
                                  </w:r>
                                  <w:r w:rsidR="009F452A" w:rsidRPr="00905356">
                                    <w:t xml:space="preserve"> </w:t>
                                  </w:r>
                                  <w:r w:rsidRPr="00905356">
                                    <w:t>2025 by</w:t>
                                  </w:r>
                                  <w:r w:rsidRPr="006C18C8">
                                    <w:t xml:space="preserve"> the </w:t>
                                  </w:r>
                                  <w:r w:rsidRPr="006C18C8">
                                    <w:br/>
                                    <w:t xml:space="preserve">Ministry for the Environment </w:t>
                                  </w:r>
                                  <w:r>
                                    <w:t>|</w:t>
                                  </w:r>
                                  <w:r w:rsidRPr="006C18C8">
                                    <w:t xml:space="preserve"> Manatū </w:t>
                                  </w:r>
                                  <w:r>
                                    <w:t>m</w:t>
                                  </w:r>
                                  <w:r w:rsidRPr="006C18C8">
                                    <w:t xml:space="preserve">ō </w:t>
                                  </w:r>
                                  <w:r>
                                    <w:t>t</w:t>
                                  </w:r>
                                  <w:r w:rsidRPr="006C18C8">
                                    <w:t>e Taiao</w:t>
                                  </w:r>
                                  <w:r w:rsidRPr="006C18C8">
                                    <w:br/>
                                    <w:t xml:space="preserve">Publication number: INFO </w:t>
                                  </w:r>
                                  <w:r w:rsidR="00B04CE5">
                                    <w:t>1313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229A8A5E" w14:textId="77777777" w:rsidR="00B734ED" w:rsidRDefault="00B734ED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812555" wp14:editId="5A81F895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7F97EC5" w14:textId="77777777" w:rsidR="00B734ED" w:rsidRPr="00C82C4B" w:rsidRDefault="00B734ED" w:rsidP="00B734ED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7E6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9pt;margin-top:736.75pt;width:459.5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" fillcolor="window" strokecolor="window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B734ED" w14:paraId="1DBAF298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62DBBACF" w14:textId="140ADC8E" w:rsidR="00B734ED" w:rsidRDefault="00B734ED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Pr="006C18C8">
                              <w:t xml:space="preserve">Published </w:t>
                            </w:r>
                            <w:r w:rsidRPr="00905356">
                              <w:t xml:space="preserve">in </w:t>
                            </w:r>
                            <w:r w:rsidR="009F452A">
                              <w:t>June</w:t>
                            </w:r>
                            <w:r w:rsidR="009F452A" w:rsidRPr="00905356">
                              <w:t xml:space="preserve"> </w:t>
                            </w:r>
                            <w:r w:rsidRPr="00905356">
                              <w:t>2025 by</w:t>
                            </w:r>
                            <w:r w:rsidRPr="006C18C8">
                              <w:t xml:space="preserve"> the </w:t>
                            </w:r>
                            <w:r w:rsidRPr="006C18C8">
                              <w:br/>
                              <w:t xml:space="preserve">Ministry for the Environment </w:t>
                            </w:r>
                            <w:r>
                              <w:t>|</w:t>
                            </w:r>
                            <w:r w:rsidRPr="006C18C8">
                              <w:t xml:space="preserve"> Manatū </w:t>
                            </w:r>
                            <w:r>
                              <w:t>m</w:t>
                            </w:r>
                            <w:r w:rsidRPr="006C18C8">
                              <w:t xml:space="preserve">ō </w:t>
                            </w:r>
                            <w:r>
                              <w:t>t</w:t>
                            </w:r>
                            <w:r w:rsidRPr="006C18C8">
                              <w:t>e Taiao</w:t>
                            </w:r>
                            <w:r w:rsidRPr="006C18C8">
                              <w:br/>
                              <w:t xml:space="preserve">Publication number: INFO </w:t>
                            </w:r>
                            <w:r w:rsidR="00B04CE5">
                              <w:t>1313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229A8A5E" w14:textId="77777777" w:rsidR="00B734ED" w:rsidRDefault="00B734ED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812555" wp14:editId="5A81F895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7F97EC5" w14:textId="77777777" w:rsidR="00B734ED" w:rsidRPr="00C82C4B" w:rsidRDefault="00B734ED" w:rsidP="00B734ED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2412CB" w:rsidRPr="005E0387" w:rsidSect="00A1796C">
      <w:footerReference w:type="even" r:id="rId15"/>
      <w:footerReference w:type="default" r:id="rId16"/>
      <w:footerReference w:type="first" r:id="rId17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DF1E" w14:textId="77777777" w:rsidR="00A14263" w:rsidRDefault="00A14263" w:rsidP="0080531E">
      <w:pPr>
        <w:spacing w:before="0" w:after="0" w:line="240" w:lineRule="auto"/>
      </w:pPr>
      <w:r>
        <w:separator/>
      </w:r>
    </w:p>
    <w:p w14:paraId="176055E5" w14:textId="77777777" w:rsidR="00A14263" w:rsidRDefault="00A14263"/>
  </w:endnote>
  <w:endnote w:type="continuationSeparator" w:id="0">
    <w:p w14:paraId="5DC5D9CC" w14:textId="77777777" w:rsidR="00A14263" w:rsidRDefault="00A14263" w:rsidP="0080531E">
      <w:pPr>
        <w:spacing w:before="0" w:after="0" w:line="240" w:lineRule="auto"/>
      </w:pPr>
      <w:r>
        <w:continuationSeparator/>
      </w:r>
    </w:p>
    <w:p w14:paraId="0A413E7B" w14:textId="77777777" w:rsidR="00A14263" w:rsidRDefault="00A14263"/>
  </w:endnote>
  <w:endnote w:type="continuationNotice" w:id="1">
    <w:p w14:paraId="0D3D4C47" w14:textId="77777777" w:rsidR="00A14263" w:rsidRDefault="00A1426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B463" w14:textId="2CB65A44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CA066A" w:rsidRPr="00C21F49">
      <w:rPr>
        <w:rFonts w:eastAsia="Yu Gothic Light"/>
      </w:rPr>
      <w:t xml:space="preserve">Freshwater </w:t>
    </w:r>
    <w:r w:rsidR="007B0C7A">
      <w:rPr>
        <w:rFonts w:eastAsia="Yu Gothic Light"/>
      </w:rPr>
      <w:t>fact sheet –</w:t>
    </w:r>
    <w:r w:rsidR="007B0C7A" w:rsidRPr="00C21F49">
      <w:rPr>
        <w:rFonts w:eastAsia="Yu Gothic Light"/>
      </w:rPr>
      <w:t xml:space="preserve"> </w:t>
    </w:r>
    <w:r w:rsidR="00CA066A" w:rsidRPr="00C21F49">
      <w:rPr>
        <w:rFonts w:eastAsia="Yu Gothic Light"/>
      </w:rPr>
      <w:t>national direction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A3D0" w14:textId="77777777" w:rsidR="006C18C8" w:rsidRPr="003A6769" w:rsidRDefault="00FE4F91" w:rsidP="00FE4F91">
    <w:pPr>
      <w:pStyle w:val="Footerodd"/>
    </w:pPr>
    <w:r>
      <w:tab/>
    </w:r>
    <w:r w:rsidRPr="00345E4E">
      <w:t>Insert running footer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9E29" w14:textId="037C9FD2" w:rsidR="0085118C" w:rsidRDefault="0085118C" w:rsidP="0085118C">
    <w:pPr>
      <w:pStyle w:val="Footerodd"/>
    </w:pPr>
    <w:r>
      <w:tab/>
    </w:r>
    <w:r w:rsidR="00CA066A" w:rsidRPr="00C21F49">
      <w:rPr>
        <w:rFonts w:eastAsia="Yu Gothic Light"/>
      </w:rPr>
      <w:t xml:space="preserve">Freshwater </w:t>
    </w:r>
    <w:r w:rsidR="007B0C7A">
      <w:rPr>
        <w:rFonts w:eastAsia="Yu Gothic Light"/>
      </w:rPr>
      <w:t>fact sheet –</w:t>
    </w:r>
    <w:r w:rsidR="00CA066A" w:rsidRPr="00C21F49">
      <w:rPr>
        <w:rFonts w:eastAsia="Yu Gothic Light"/>
      </w:rPr>
      <w:t xml:space="preserve"> national direction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748D" w14:textId="77777777" w:rsidR="00A14263" w:rsidRDefault="00A14263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40E7BCC2" w14:textId="77777777" w:rsidR="00A14263" w:rsidRDefault="00A14263" w:rsidP="0080531E">
      <w:pPr>
        <w:spacing w:before="0" w:after="0" w:line="240" w:lineRule="auto"/>
      </w:pPr>
      <w:r>
        <w:continuationSeparator/>
      </w:r>
    </w:p>
    <w:p w14:paraId="1541237D" w14:textId="77777777" w:rsidR="00A14263" w:rsidRDefault="00A14263"/>
  </w:footnote>
  <w:footnote w:type="continuationNotice" w:id="1">
    <w:p w14:paraId="059593DF" w14:textId="77777777" w:rsidR="00A14263" w:rsidRDefault="00A1426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4BBE42"/>
    <w:multiLevelType w:val="hybridMultilevel"/>
    <w:tmpl w:val="B3CABC2A"/>
    <w:lvl w:ilvl="0" w:tplc="313AE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D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0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B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E5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80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0D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63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8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9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3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4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196525">
    <w:abstractNumId w:val="8"/>
  </w:num>
  <w:num w:numId="2" w16cid:durableId="1688940720">
    <w:abstractNumId w:val="10"/>
  </w:num>
  <w:num w:numId="3" w16cid:durableId="1790082978">
    <w:abstractNumId w:val="7"/>
  </w:num>
  <w:num w:numId="4" w16cid:durableId="571161853">
    <w:abstractNumId w:val="4"/>
  </w:num>
  <w:num w:numId="5" w16cid:durableId="851066908">
    <w:abstractNumId w:val="12"/>
  </w:num>
  <w:num w:numId="6" w16cid:durableId="61224443">
    <w:abstractNumId w:val="11"/>
  </w:num>
  <w:num w:numId="7" w16cid:durableId="972250063">
    <w:abstractNumId w:val="16"/>
  </w:num>
  <w:num w:numId="8" w16cid:durableId="181745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8007045">
    <w:abstractNumId w:val="6"/>
  </w:num>
  <w:num w:numId="10" w16cid:durableId="691230062">
    <w:abstractNumId w:val="14"/>
  </w:num>
  <w:num w:numId="11" w16cid:durableId="944464173">
    <w:abstractNumId w:val="1"/>
  </w:num>
  <w:num w:numId="12" w16cid:durableId="1627159036">
    <w:abstractNumId w:val="5"/>
  </w:num>
  <w:num w:numId="13" w16cid:durableId="1671175605">
    <w:abstractNumId w:val="9"/>
  </w:num>
  <w:num w:numId="14" w16cid:durableId="41442950">
    <w:abstractNumId w:val="15"/>
  </w:num>
  <w:num w:numId="15" w16cid:durableId="592393198">
    <w:abstractNumId w:val="13"/>
  </w:num>
  <w:num w:numId="16" w16cid:durableId="588536818">
    <w:abstractNumId w:val="3"/>
  </w:num>
  <w:num w:numId="17" w16cid:durableId="191477211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F9"/>
    <w:rsid w:val="00000792"/>
    <w:rsid w:val="00000F04"/>
    <w:rsid w:val="00001921"/>
    <w:rsid w:val="000020F4"/>
    <w:rsid w:val="00003C4F"/>
    <w:rsid w:val="00004E0A"/>
    <w:rsid w:val="00004FD3"/>
    <w:rsid w:val="00006CA0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14E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2BFB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50A22"/>
    <w:rsid w:val="00050E27"/>
    <w:rsid w:val="0005144F"/>
    <w:rsid w:val="00051AF1"/>
    <w:rsid w:val="00051D42"/>
    <w:rsid w:val="0005330B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29BE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3D8E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C062F"/>
    <w:rsid w:val="000C0668"/>
    <w:rsid w:val="000C17E7"/>
    <w:rsid w:val="000C1F8E"/>
    <w:rsid w:val="000C3270"/>
    <w:rsid w:val="000C574D"/>
    <w:rsid w:val="000C577E"/>
    <w:rsid w:val="000C6DB6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BD1"/>
    <w:rsid w:val="00102CB9"/>
    <w:rsid w:val="00103569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C7F"/>
    <w:rsid w:val="00110EE2"/>
    <w:rsid w:val="00111A88"/>
    <w:rsid w:val="0011221A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791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8DD"/>
    <w:rsid w:val="00122D42"/>
    <w:rsid w:val="00123345"/>
    <w:rsid w:val="00123C46"/>
    <w:rsid w:val="0012470B"/>
    <w:rsid w:val="00124FDE"/>
    <w:rsid w:val="00125C75"/>
    <w:rsid w:val="00125C7E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2FD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16F9"/>
    <w:rsid w:val="00142B50"/>
    <w:rsid w:val="00143873"/>
    <w:rsid w:val="001438BC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213"/>
    <w:rsid w:val="00152A66"/>
    <w:rsid w:val="00152B87"/>
    <w:rsid w:val="00153A47"/>
    <w:rsid w:val="00153A96"/>
    <w:rsid w:val="00153D1C"/>
    <w:rsid w:val="001543E2"/>
    <w:rsid w:val="00154C54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26D"/>
    <w:rsid w:val="001648DD"/>
    <w:rsid w:val="00165705"/>
    <w:rsid w:val="00165C38"/>
    <w:rsid w:val="00166389"/>
    <w:rsid w:val="00166E03"/>
    <w:rsid w:val="0016732A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22C"/>
    <w:rsid w:val="00191908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7564"/>
    <w:rsid w:val="00197EC2"/>
    <w:rsid w:val="00197ECE"/>
    <w:rsid w:val="001A08F4"/>
    <w:rsid w:val="001A1CED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7DEE"/>
    <w:rsid w:val="001E02CB"/>
    <w:rsid w:val="001E0BBA"/>
    <w:rsid w:val="001E14FD"/>
    <w:rsid w:val="001E180F"/>
    <w:rsid w:val="001E1C64"/>
    <w:rsid w:val="001E1CEC"/>
    <w:rsid w:val="001E2ECB"/>
    <w:rsid w:val="001E3F41"/>
    <w:rsid w:val="001E4B64"/>
    <w:rsid w:val="001E552A"/>
    <w:rsid w:val="001E57B9"/>
    <w:rsid w:val="001E6594"/>
    <w:rsid w:val="001E6E8D"/>
    <w:rsid w:val="001E7EE4"/>
    <w:rsid w:val="001E7F76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201"/>
    <w:rsid w:val="001F376D"/>
    <w:rsid w:val="001F418C"/>
    <w:rsid w:val="001F4370"/>
    <w:rsid w:val="001F4B2D"/>
    <w:rsid w:val="001F4EE2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3039"/>
    <w:rsid w:val="0020435B"/>
    <w:rsid w:val="00204533"/>
    <w:rsid w:val="00204F2D"/>
    <w:rsid w:val="002050E0"/>
    <w:rsid w:val="00205566"/>
    <w:rsid w:val="00205B38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3B4A"/>
    <w:rsid w:val="00214EA2"/>
    <w:rsid w:val="002160FA"/>
    <w:rsid w:val="00216345"/>
    <w:rsid w:val="002166DD"/>
    <w:rsid w:val="002168A2"/>
    <w:rsid w:val="00217867"/>
    <w:rsid w:val="002205E4"/>
    <w:rsid w:val="00220D67"/>
    <w:rsid w:val="00221098"/>
    <w:rsid w:val="002215F8"/>
    <w:rsid w:val="00221F80"/>
    <w:rsid w:val="0022273A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12BC"/>
    <w:rsid w:val="002337E5"/>
    <w:rsid w:val="00233C06"/>
    <w:rsid w:val="00233F24"/>
    <w:rsid w:val="00234BBB"/>
    <w:rsid w:val="002356F4"/>
    <w:rsid w:val="00235F02"/>
    <w:rsid w:val="0023665B"/>
    <w:rsid w:val="00236D28"/>
    <w:rsid w:val="00237DA1"/>
    <w:rsid w:val="00237FE4"/>
    <w:rsid w:val="00240656"/>
    <w:rsid w:val="00240762"/>
    <w:rsid w:val="002412CB"/>
    <w:rsid w:val="00241610"/>
    <w:rsid w:val="00241AED"/>
    <w:rsid w:val="002430F2"/>
    <w:rsid w:val="00243182"/>
    <w:rsid w:val="002434BC"/>
    <w:rsid w:val="00243928"/>
    <w:rsid w:val="00243946"/>
    <w:rsid w:val="00243BC5"/>
    <w:rsid w:val="00243C2F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0E1E"/>
    <w:rsid w:val="00272174"/>
    <w:rsid w:val="002721A6"/>
    <w:rsid w:val="002722E0"/>
    <w:rsid w:val="0027247D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3C6B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2B5"/>
    <w:rsid w:val="00291BC1"/>
    <w:rsid w:val="0029274F"/>
    <w:rsid w:val="002933B9"/>
    <w:rsid w:val="002933CA"/>
    <w:rsid w:val="00293A8F"/>
    <w:rsid w:val="00293FBD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0D4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329D"/>
    <w:rsid w:val="002B3ED7"/>
    <w:rsid w:val="002B4778"/>
    <w:rsid w:val="002B4F0F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7A02"/>
    <w:rsid w:val="002C7BD4"/>
    <w:rsid w:val="002D0107"/>
    <w:rsid w:val="002D062E"/>
    <w:rsid w:val="002D0D43"/>
    <w:rsid w:val="002D15C2"/>
    <w:rsid w:val="002D2B10"/>
    <w:rsid w:val="002D386A"/>
    <w:rsid w:val="002D3BED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70A"/>
    <w:rsid w:val="00313EAC"/>
    <w:rsid w:val="003142F4"/>
    <w:rsid w:val="0031454E"/>
    <w:rsid w:val="00315E3A"/>
    <w:rsid w:val="0031611F"/>
    <w:rsid w:val="00317773"/>
    <w:rsid w:val="00317A33"/>
    <w:rsid w:val="0032017C"/>
    <w:rsid w:val="00320339"/>
    <w:rsid w:val="00320699"/>
    <w:rsid w:val="00321214"/>
    <w:rsid w:val="003213D5"/>
    <w:rsid w:val="00321F5F"/>
    <w:rsid w:val="0032241C"/>
    <w:rsid w:val="003226E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576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BA3"/>
    <w:rsid w:val="00340BAF"/>
    <w:rsid w:val="00340C2B"/>
    <w:rsid w:val="00340F9A"/>
    <w:rsid w:val="00341018"/>
    <w:rsid w:val="0034186B"/>
    <w:rsid w:val="00341B09"/>
    <w:rsid w:val="003420D9"/>
    <w:rsid w:val="003421E2"/>
    <w:rsid w:val="003423E0"/>
    <w:rsid w:val="003424E2"/>
    <w:rsid w:val="0034301A"/>
    <w:rsid w:val="00343D76"/>
    <w:rsid w:val="0034466A"/>
    <w:rsid w:val="00344DFD"/>
    <w:rsid w:val="003451D3"/>
    <w:rsid w:val="00345E4E"/>
    <w:rsid w:val="00345FC1"/>
    <w:rsid w:val="00346631"/>
    <w:rsid w:val="00346AAD"/>
    <w:rsid w:val="00346D96"/>
    <w:rsid w:val="0034736A"/>
    <w:rsid w:val="0034747C"/>
    <w:rsid w:val="00347B6C"/>
    <w:rsid w:val="003501F8"/>
    <w:rsid w:val="0035151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0871"/>
    <w:rsid w:val="00381022"/>
    <w:rsid w:val="003814B8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D05"/>
    <w:rsid w:val="003B0EE7"/>
    <w:rsid w:val="003B1688"/>
    <w:rsid w:val="003B1FA4"/>
    <w:rsid w:val="003B1FE6"/>
    <w:rsid w:val="003B2813"/>
    <w:rsid w:val="003B3106"/>
    <w:rsid w:val="003B3823"/>
    <w:rsid w:val="003B3974"/>
    <w:rsid w:val="003B39E0"/>
    <w:rsid w:val="003B3DAB"/>
    <w:rsid w:val="003B404D"/>
    <w:rsid w:val="003B419E"/>
    <w:rsid w:val="003B4B34"/>
    <w:rsid w:val="003B4CDA"/>
    <w:rsid w:val="003B4F2D"/>
    <w:rsid w:val="003B5376"/>
    <w:rsid w:val="003B5BD9"/>
    <w:rsid w:val="003B64A3"/>
    <w:rsid w:val="003B6DB8"/>
    <w:rsid w:val="003B72B9"/>
    <w:rsid w:val="003B7654"/>
    <w:rsid w:val="003C0887"/>
    <w:rsid w:val="003C08AF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4EFC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5F31"/>
    <w:rsid w:val="00416330"/>
    <w:rsid w:val="004168B0"/>
    <w:rsid w:val="004176C7"/>
    <w:rsid w:val="00417877"/>
    <w:rsid w:val="00417D9F"/>
    <w:rsid w:val="00420229"/>
    <w:rsid w:val="00420DBA"/>
    <w:rsid w:val="00421311"/>
    <w:rsid w:val="00422E13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3244"/>
    <w:rsid w:val="00444AF6"/>
    <w:rsid w:val="0044519D"/>
    <w:rsid w:val="00445544"/>
    <w:rsid w:val="00445C0B"/>
    <w:rsid w:val="00446195"/>
    <w:rsid w:val="004476ED"/>
    <w:rsid w:val="00447CD0"/>
    <w:rsid w:val="00447D61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0F33"/>
    <w:rsid w:val="00461155"/>
    <w:rsid w:val="004616FE"/>
    <w:rsid w:val="0046218C"/>
    <w:rsid w:val="004623D4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6F8A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590D"/>
    <w:rsid w:val="004C6572"/>
    <w:rsid w:val="004C6D4F"/>
    <w:rsid w:val="004C6E1C"/>
    <w:rsid w:val="004C7541"/>
    <w:rsid w:val="004C775F"/>
    <w:rsid w:val="004D1E71"/>
    <w:rsid w:val="004D2809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F00B4"/>
    <w:rsid w:val="004F1F90"/>
    <w:rsid w:val="004F2401"/>
    <w:rsid w:val="004F2A44"/>
    <w:rsid w:val="004F2DAD"/>
    <w:rsid w:val="004F34F7"/>
    <w:rsid w:val="004F4D22"/>
    <w:rsid w:val="004F55D6"/>
    <w:rsid w:val="004F565A"/>
    <w:rsid w:val="004F571B"/>
    <w:rsid w:val="004F64EB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510B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3C"/>
    <w:rsid w:val="00523DFA"/>
    <w:rsid w:val="005243C1"/>
    <w:rsid w:val="00524D5E"/>
    <w:rsid w:val="005254BC"/>
    <w:rsid w:val="005256FC"/>
    <w:rsid w:val="0052605E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1222"/>
    <w:rsid w:val="00541A8D"/>
    <w:rsid w:val="00541D4D"/>
    <w:rsid w:val="00542693"/>
    <w:rsid w:val="0054309B"/>
    <w:rsid w:val="00544DA0"/>
    <w:rsid w:val="005454BD"/>
    <w:rsid w:val="005457E4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0E0"/>
    <w:rsid w:val="005533BE"/>
    <w:rsid w:val="005536EA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AB3"/>
    <w:rsid w:val="00580D37"/>
    <w:rsid w:val="00580FCB"/>
    <w:rsid w:val="00581FA0"/>
    <w:rsid w:val="00582B90"/>
    <w:rsid w:val="005831A7"/>
    <w:rsid w:val="00583321"/>
    <w:rsid w:val="0058341E"/>
    <w:rsid w:val="00584EE6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0BD4"/>
    <w:rsid w:val="005A114F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0387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63"/>
    <w:rsid w:val="005F79AA"/>
    <w:rsid w:val="0060044B"/>
    <w:rsid w:val="006013D7"/>
    <w:rsid w:val="006014DB"/>
    <w:rsid w:val="00601587"/>
    <w:rsid w:val="00601BD6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39F8"/>
    <w:rsid w:val="00604ACD"/>
    <w:rsid w:val="00604C15"/>
    <w:rsid w:val="00604DC2"/>
    <w:rsid w:val="00604DE6"/>
    <w:rsid w:val="00605E44"/>
    <w:rsid w:val="006060C4"/>
    <w:rsid w:val="00607C35"/>
    <w:rsid w:val="00607EBA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1C95"/>
    <w:rsid w:val="00633224"/>
    <w:rsid w:val="00633488"/>
    <w:rsid w:val="00633581"/>
    <w:rsid w:val="006339AF"/>
    <w:rsid w:val="00633C47"/>
    <w:rsid w:val="00633E7B"/>
    <w:rsid w:val="006348F7"/>
    <w:rsid w:val="00634EED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4F77"/>
    <w:rsid w:val="006457A8"/>
    <w:rsid w:val="00645EA0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8B0"/>
    <w:rsid w:val="00652907"/>
    <w:rsid w:val="00652E06"/>
    <w:rsid w:val="00653FC4"/>
    <w:rsid w:val="00654F91"/>
    <w:rsid w:val="00655361"/>
    <w:rsid w:val="00655E86"/>
    <w:rsid w:val="00656253"/>
    <w:rsid w:val="00656799"/>
    <w:rsid w:val="00656B77"/>
    <w:rsid w:val="00656E72"/>
    <w:rsid w:val="006570B1"/>
    <w:rsid w:val="006578A1"/>
    <w:rsid w:val="006578A6"/>
    <w:rsid w:val="006609D7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83"/>
    <w:rsid w:val="006644A7"/>
    <w:rsid w:val="00664BDE"/>
    <w:rsid w:val="0066565B"/>
    <w:rsid w:val="0066598F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5DA5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0B6"/>
    <w:rsid w:val="006871D0"/>
    <w:rsid w:val="0068751F"/>
    <w:rsid w:val="006900D1"/>
    <w:rsid w:val="00690297"/>
    <w:rsid w:val="006906B3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2F0E"/>
    <w:rsid w:val="006A3113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7D95"/>
    <w:rsid w:val="006B02BA"/>
    <w:rsid w:val="006B0EA6"/>
    <w:rsid w:val="006B120D"/>
    <w:rsid w:val="006B13C1"/>
    <w:rsid w:val="006B2CC7"/>
    <w:rsid w:val="006B3AF9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02D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C3F"/>
    <w:rsid w:val="006C75AA"/>
    <w:rsid w:val="006C78A6"/>
    <w:rsid w:val="006C7AB4"/>
    <w:rsid w:val="006D006B"/>
    <w:rsid w:val="006D048D"/>
    <w:rsid w:val="006D105C"/>
    <w:rsid w:val="006D30E7"/>
    <w:rsid w:val="006D48E7"/>
    <w:rsid w:val="006D4947"/>
    <w:rsid w:val="006D5F16"/>
    <w:rsid w:val="006D63AD"/>
    <w:rsid w:val="006D66C7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7A5"/>
    <w:rsid w:val="006F73E1"/>
    <w:rsid w:val="006F762D"/>
    <w:rsid w:val="00700492"/>
    <w:rsid w:val="00701097"/>
    <w:rsid w:val="0070167E"/>
    <w:rsid w:val="00701E1B"/>
    <w:rsid w:val="0070236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5F1A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7CA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3CDC"/>
    <w:rsid w:val="00734B9A"/>
    <w:rsid w:val="00735695"/>
    <w:rsid w:val="00735863"/>
    <w:rsid w:val="007360CB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3171"/>
    <w:rsid w:val="00743445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24AA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649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4EF"/>
    <w:rsid w:val="007A464F"/>
    <w:rsid w:val="007A5E98"/>
    <w:rsid w:val="007A6196"/>
    <w:rsid w:val="007A63D5"/>
    <w:rsid w:val="007A689A"/>
    <w:rsid w:val="007A68EA"/>
    <w:rsid w:val="007A6B7D"/>
    <w:rsid w:val="007A7629"/>
    <w:rsid w:val="007B0C7A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518E"/>
    <w:rsid w:val="007B5401"/>
    <w:rsid w:val="007B5FB4"/>
    <w:rsid w:val="007B6B2B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45A1"/>
    <w:rsid w:val="007C5A8F"/>
    <w:rsid w:val="007C5B38"/>
    <w:rsid w:val="007C6313"/>
    <w:rsid w:val="007C76E8"/>
    <w:rsid w:val="007D01E6"/>
    <w:rsid w:val="007D035E"/>
    <w:rsid w:val="007D0396"/>
    <w:rsid w:val="007D0644"/>
    <w:rsid w:val="007D0A80"/>
    <w:rsid w:val="007D1020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427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642"/>
    <w:rsid w:val="00810762"/>
    <w:rsid w:val="00810858"/>
    <w:rsid w:val="00810EFF"/>
    <w:rsid w:val="00811314"/>
    <w:rsid w:val="008118A5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4B2"/>
    <w:rsid w:val="00817CFF"/>
    <w:rsid w:val="00817EF3"/>
    <w:rsid w:val="0082000D"/>
    <w:rsid w:val="0082037E"/>
    <w:rsid w:val="00820C9C"/>
    <w:rsid w:val="00820F55"/>
    <w:rsid w:val="00821148"/>
    <w:rsid w:val="00821572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E81"/>
    <w:rsid w:val="008370C6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1F1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3064"/>
    <w:rsid w:val="00853084"/>
    <w:rsid w:val="00853142"/>
    <w:rsid w:val="008540A6"/>
    <w:rsid w:val="00854420"/>
    <w:rsid w:val="00854481"/>
    <w:rsid w:val="00854792"/>
    <w:rsid w:val="00857591"/>
    <w:rsid w:val="00857E88"/>
    <w:rsid w:val="008612DB"/>
    <w:rsid w:val="00861B57"/>
    <w:rsid w:val="00862AC4"/>
    <w:rsid w:val="008633AC"/>
    <w:rsid w:val="008634E3"/>
    <w:rsid w:val="00863E18"/>
    <w:rsid w:val="00863FD2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3D1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1B75"/>
    <w:rsid w:val="00881F2F"/>
    <w:rsid w:val="00882448"/>
    <w:rsid w:val="00882F1D"/>
    <w:rsid w:val="00883A4D"/>
    <w:rsid w:val="00883B21"/>
    <w:rsid w:val="00883E9A"/>
    <w:rsid w:val="00883F8F"/>
    <w:rsid w:val="00884235"/>
    <w:rsid w:val="00884523"/>
    <w:rsid w:val="00885285"/>
    <w:rsid w:val="00885985"/>
    <w:rsid w:val="00886699"/>
    <w:rsid w:val="00886A21"/>
    <w:rsid w:val="0088709A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615E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6F95"/>
    <w:rsid w:val="008C7685"/>
    <w:rsid w:val="008D007A"/>
    <w:rsid w:val="008D07DE"/>
    <w:rsid w:val="008D0831"/>
    <w:rsid w:val="008D0B04"/>
    <w:rsid w:val="008D0E40"/>
    <w:rsid w:val="008D1E7F"/>
    <w:rsid w:val="008D2367"/>
    <w:rsid w:val="008D427A"/>
    <w:rsid w:val="008D4DD5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097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356"/>
    <w:rsid w:val="0090556C"/>
    <w:rsid w:val="00905633"/>
    <w:rsid w:val="00905EAE"/>
    <w:rsid w:val="009060C4"/>
    <w:rsid w:val="00906C91"/>
    <w:rsid w:val="00906C95"/>
    <w:rsid w:val="00907656"/>
    <w:rsid w:val="00907E47"/>
    <w:rsid w:val="009107BA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3D98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AD1"/>
    <w:rsid w:val="00946ECB"/>
    <w:rsid w:val="00947069"/>
    <w:rsid w:val="00947268"/>
    <w:rsid w:val="0094750E"/>
    <w:rsid w:val="00947C94"/>
    <w:rsid w:val="00950381"/>
    <w:rsid w:val="009507C8"/>
    <w:rsid w:val="0095115E"/>
    <w:rsid w:val="0095118A"/>
    <w:rsid w:val="00952468"/>
    <w:rsid w:val="00954767"/>
    <w:rsid w:val="0095487A"/>
    <w:rsid w:val="009548FB"/>
    <w:rsid w:val="0095536B"/>
    <w:rsid w:val="0095538B"/>
    <w:rsid w:val="0095695D"/>
    <w:rsid w:val="00957AF7"/>
    <w:rsid w:val="00957FBC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70918"/>
    <w:rsid w:val="0097099E"/>
    <w:rsid w:val="009710FB"/>
    <w:rsid w:val="009711BA"/>
    <w:rsid w:val="009714D1"/>
    <w:rsid w:val="00971761"/>
    <w:rsid w:val="00971F1B"/>
    <w:rsid w:val="0097216F"/>
    <w:rsid w:val="00972C3B"/>
    <w:rsid w:val="00973057"/>
    <w:rsid w:val="00973604"/>
    <w:rsid w:val="00974216"/>
    <w:rsid w:val="00974D50"/>
    <w:rsid w:val="009751AF"/>
    <w:rsid w:val="00975326"/>
    <w:rsid w:val="009757C3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1B56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2974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5028"/>
    <w:rsid w:val="009E50FB"/>
    <w:rsid w:val="009E5280"/>
    <w:rsid w:val="009E5386"/>
    <w:rsid w:val="009E54A4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34"/>
    <w:rsid w:val="009F4393"/>
    <w:rsid w:val="009F452A"/>
    <w:rsid w:val="009F4BE9"/>
    <w:rsid w:val="009F62D3"/>
    <w:rsid w:val="009F65E3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263"/>
    <w:rsid w:val="00A14DC2"/>
    <w:rsid w:val="00A14DD6"/>
    <w:rsid w:val="00A15D5E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3931"/>
    <w:rsid w:val="00A23FD6"/>
    <w:rsid w:val="00A24C25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2779B"/>
    <w:rsid w:val="00A31CE0"/>
    <w:rsid w:val="00A31FA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841"/>
    <w:rsid w:val="00A44AF5"/>
    <w:rsid w:val="00A44B8B"/>
    <w:rsid w:val="00A44DDE"/>
    <w:rsid w:val="00A45367"/>
    <w:rsid w:val="00A455F2"/>
    <w:rsid w:val="00A45EC4"/>
    <w:rsid w:val="00A47212"/>
    <w:rsid w:val="00A474EA"/>
    <w:rsid w:val="00A501B2"/>
    <w:rsid w:val="00A5034A"/>
    <w:rsid w:val="00A50FFA"/>
    <w:rsid w:val="00A51128"/>
    <w:rsid w:val="00A539D1"/>
    <w:rsid w:val="00A54DAE"/>
    <w:rsid w:val="00A55213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672C8"/>
    <w:rsid w:val="00A704E4"/>
    <w:rsid w:val="00A706FC"/>
    <w:rsid w:val="00A70889"/>
    <w:rsid w:val="00A70BD2"/>
    <w:rsid w:val="00A7136A"/>
    <w:rsid w:val="00A71C44"/>
    <w:rsid w:val="00A72296"/>
    <w:rsid w:val="00A73268"/>
    <w:rsid w:val="00A7388E"/>
    <w:rsid w:val="00A73FD8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D06"/>
    <w:rsid w:val="00A86E75"/>
    <w:rsid w:val="00A86F33"/>
    <w:rsid w:val="00A87D40"/>
    <w:rsid w:val="00A9065F"/>
    <w:rsid w:val="00A90B0E"/>
    <w:rsid w:val="00A9114C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669A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3662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3E0"/>
    <w:rsid w:val="00AC350D"/>
    <w:rsid w:val="00AC3568"/>
    <w:rsid w:val="00AC3CF2"/>
    <w:rsid w:val="00AC4282"/>
    <w:rsid w:val="00AC47EC"/>
    <w:rsid w:val="00AC4E5D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3644"/>
    <w:rsid w:val="00AD3C99"/>
    <w:rsid w:val="00AD3DC4"/>
    <w:rsid w:val="00AD4A46"/>
    <w:rsid w:val="00AD4FF4"/>
    <w:rsid w:val="00AD531D"/>
    <w:rsid w:val="00AD570A"/>
    <w:rsid w:val="00AD600C"/>
    <w:rsid w:val="00AD63D6"/>
    <w:rsid w:val="00AD6CD5"/>
    <w:rsid w:val="00AD733B"/>
    <w:rsid w:val="00AD7B2C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07D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3FEA"/>
    <w:rsid w:val="00B04CE3"/>
    <w:rsid w:val="00B04CE5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7493"/>
    <w:rsid w:val="00B474C8"/>
    <w:rsid w:val="00B474DF"/>
    <w:rsid w:val="00B47915"/>
    <w:rsid w:val="00B47A1B"/>
    <w:rsid w:val="00B50526"/>
    <w:rsid w:val="00B50637"/>
    <w:rsid w:val="00B50702"/>
    <w:rsid w:val="00B50E18"/>
    <w:rsid w:val="00B513A9"/>
    <w:rsid w:val="00B51568"/>
    <w:rsid w:val="00B51610"/>
    <w:rsid w:val="00B5167B"/>
    <w:rsid w:val="00B520E3"/>
    <w:rsid w:val="00B52336"/>
    <w:rsid w:val="00B5314C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3E73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34ED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3E80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94"/>
    <w:rsid w:val="00BA6CE3"/>
    <w:rsid w:val="00BA7EEE"/>
    <w:rsid w:val="00BB0BE8"/>
    <w:rsid w:val="00BB1061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F31"/>
    <w:rsid w:val="00BC316E"/>
    <w:rsid w:val="00BC4036"/>
    <w:rsid w:val="00BC48C1"/>
    <w:rsid w:val="00BC4F0A"/>
    <w:rsid w:val="00BC509F"/>
    <w:rsid w:val="00BC51D2"/>
    <w:rsid w:val="00BC555E"/>
    <w:rsid w:val="00BC64BE"/>
    <w:rsid w:val="00BC7155"/>
    <w:rsid w:val="00BC7550"/>
    <w:rsid w:val="00BC762E"/>
    <w:rsid w:val="00BD0B72"/>
    <w:rsid w:val="00BD2668"/>
    <w:rsid w:val="00BD3924"/>
    <w:rsid w:val="00BD3C33"/>
    <w:rsid w:val="00BD450F"/>
    <w:rsid w:val="00BD4512"/>
    <w:rsid w:val="00BD52AA"/>
    <w:rsid w:val="00BD7FF4"/>
    <w:rsid w:val="00BE1061"/>
    <w:rsid w:val="00BE1321"/>
    <w:rsid w:val="00BE193B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6396"/>
    <w:rsid w:val="00BE7A1D"/>
    <w:rsid w:val="00BE7A7C"/>
    <w:rsid w:val="00BF0A44"/>
    <w:rsid w:val="00BF0CEC"/>
    <w:rsid w:val="00BF1767"/>
    <w:rsid w:val="00BF1A44"/>
    <w:rsid w:val="00BF1EDF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259F"/>
    <w:rsid w:val="00C13FED"/>
    <w:rsid w:val="00C14E7D"/>
    <w:rsid w:val="00C15722"/>
    <w:rsid w:val="00C16103"/>
    <w:rsid w:val="00C16897"/>
    <w:rsid w:val="00C16AB4"/>
    <w:rsid w:val="00C17E76"/>
    <w:rsid w:val="00C200C9"/>
    <w:rsid w:val="00C21D8E"/>
    <w:rsid w:val="00C21F49"/>
    <w:rsid w:val="00C22525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27E9A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68B3"/>
    <w:rsid w:val="00C36F07"/>
    <w:rsid w:val="00C37214"/>
    <w:rsid w:val="00C372E8"/>
    <w:rsid w:val="00C403F7"/>
    <w:rsid w:val="00C409DC"/>
    <w:rsid w:val="00C40B1B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57C1"/>
    <w:rsid w:val="00C46625"/>
    <w:rsid w:val="00C46870"/>
    <w:rsid w:val="00C4753C"/>
    <w:rsid w:val="00C47545"/>
    <w:rsid w:val="00C47593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755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66A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7DE6"/>
    <w:rsid w:val="00CB0339"/>
    <w:rsid w:val="00CB110E"/>
    <w:rsid w:val="00CB11F8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72B"/>
    <w:rsid w:val="00CE1AF6"/>
    <w:rsid w:val="00CE2298"/>
    <w:rsid w:val="00CE236A"/>
    <w:rsid w:val="00CE3064"/>
    <w:rsid w:val="00CE39E4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C7C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12F7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B45"/>
    <w:rsid w:val="00D530EB"/>
    <w:rsid w:val="00D53393"/>
    <w:rsid w:val="00D535B6"/>
    <w:rsid w:val="00D5451D"/>
    <w:rsid w:val="00D55235"/>
    <w:rsid w:val="00D55D78"/>
    <w:rsid w:val="00D57071"/>
    <w:rsid w:val="00D5714E"/>
    <w:rsid w:val="00D572B2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669B"/>
    <w:rsid w:val="00D86D5F"/>
    <w:rsid w:val="00D870E8"/>
    <w:rsid w:val="00D87423"/>
    <w:rsid w:val="00D87452"/>
    <w:rsid w:val="00D87485"/>
    <w:rsid w:val="00D87E58"/>
    <w:rsid w:val="00D907CB"/>
    <w:rsid w:val="00D91BF2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34B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13AB"/>
    <w:rsid w:val="00DB26A8"/>
    <w:rsid w:val="00DB27CF"/>
    <w:rsid w:val="00DB324C"/>
    <w:rsid w:val="00DB3FD3"/>
    <w:rsid w:val="00DB5A48"/>
    <w:rsid w:val="00DB5F2A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1EF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3D2"/>
    <w:rsid w:val="00DD1576"/>
    <w:rsid w:val="00DD2893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B8C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569"/>
    <w:rsid w:val="00DE5C9F"/>
    <w:rsid w:val="00DE6BF6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92F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2CB8"/>
    <w:rsid w:val="00E53631"/>
    <w:rsid w:val="00E5388F"/>
    <w:rsid w:val="00E54239"/>
    <w:rsid w:val="00E54272"/>
    <w:rsid w:val="00E542BC"/>
    <w:rsid w:val="00E54521"/>
    <w:rsid w:val="00E54617"/>
    <w:rsid w:val="00E5484B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61C0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74E"/>
    <w:rsid w:val="00E85E56"/>
    <w:rsid w:val="00E860DD"/>
    <w:rsid w:val="00E8713D"/>
    <w:rsid w:val="00E90329"/>
    <w:rsid w:val="00E910D5"/>
    <w:rsid w:val="00E9192B"/>
    <w:rsid w:val="00E922C4"/>
    <w:rsid w:val="00E92CA1"/>
    <w:rsid w:val="00E9368E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1918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075"/>
    <w:rsid w:val="00EC2AA6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242"/>
    <w:rsid w:val="00ED2357"/>
    <w:rsid w:val="00ED2725"/>
    <w:rsid w:val="00ED2F9A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3AB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6E3F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6004"/>
    <w:rsid w:val="00F2691A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6F7D"/>
    <w:rsid w:val="00F371C1"/>
    <w:rsid w:val="00F3769D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3778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B68"/>
    <w:rsid w:val="00F67846"/>
    <w:rsid w:val="00F67B42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9E0"/>
    <w:rsid w:val="00F80C1D"/>
    <w:rsid w:val="00F81130"/>
    <w:rsid w:val="00F81469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5AF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5876"/>
    <w:rsid w:val="00FC62F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AF2"/>
    <w:rsid w:val="00FE0E83"/>
    <w:rsid w:val="00FE1C47"/>
    <w:rsid w:val="00FE22DD"/>
    <w:rsid w:val="00FE2CFB"/>
    <w:rsid w:val="00FE2E62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4CA8888"/>
    <w:rsid w:val="070D3D0D"/>
    <w:rsid w:val="0C4F07FB"/>
    <w:rsid w:val="0DBBA9FC"/>
    <w:rsid w:val="10E0FAC4"/>
    <w:rsid w:val="127F192B"/>
    <w:rsid w:val="1285B46B"/>
    <w:rsid w:val="13F9B908"/>
    <w:rsid w:val="1407998A"/>
    <w:rsid w:val="193798E1"/>
    <w:rsid w:val="1F8EEDA2"/>
    <w:rsid w:val="243FF6AF"/>
    <w:rsid w:val="25CF41EF"/>
    <w:rsid w:val="26181A6F"/>
    <w:rsid w:val="29F39E4C"/>
    <w:rsid w:val="2A8D63C6"/>
    <w:rsid w:val="2B012965"/>
    <w:rsid w:val="2EB530D8"/>
    <w:rsid w:val="319E779E"/>
    <w:rsid w:val="32CF47E9"/>
    <w:rsid w:val="3A8B514A"/>
    <w:rsid w:val="42BD7826"/>
    <w:rsid w:val="4E5B5559"/>
    <w:rsid w:val="4F322983"/>
    <w:rsid w:val="54DB5505"/>
    <w:rsid w:val="591F1831"/>
    <w:rsid w:val="67980EE7"/>
    <w:rsid w:val="6925D6C1"/>
    <w:rsid w:val="6C81F15B"/>
    <w:rsid w:val="7045D7B8"/>
    <w:rsid w:val="7469CF96"/>
    <w:rsid w:val="74F9C4C1"/>
    <w:rsid w:val="7558E627"/>
    <w:rsid w:val="7693F277"/>
    <w:rsid w:val="7DF2C5AD"/>
    <w:rsid w:val="7F129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0399"/>
  <w15:docId w15:val="{5073E426-D736-47A5-BB2D-90B9C53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autoRedefine/>
    <w:qFormat/>
    <w:rsid w:val="009E54A4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32809C"/>
      <w:sz w:val="48"/>
      <w:szCs w:val="48"/>
    </w:rPr>
  </w:style>
  <w:style w:type="paragraph" w:styleId="Heading2">
    <w:name w:val="heading 2"/>
    <w:basedOn w:val="Normal"/>
    <w:next w:val="BodyText"/>
    <w:link w:val="Heading2Char"/>
    <w:autoRedefine/>
    <w:qFormat/>
    <w:rsid w:val="009E54A4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32809C"/>
      <w:sz w:val="36"/>
      <w:szCs w:val="36"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4A4"/>
    <w:rPr>
      <w:rFonts w:ascii="Georgia" w:eastAsiaTheme="majorEastAsia" w:hAnsi="Georgia" w:cstheme="majorBidi"/>
      <w:b/>
      <w:bCs/>
      <w:color w:val="32809C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9E54A4"/>
    <w:rPr>
      <w:rFonts w:ascii="Georgia" w:eastAsiaTheme="majorEastAsia" w:hAnsi="Georgia" w:cstheme="majorBidi"/>
      <w:b/>
      <w:bCs/>
      <w:color w:val="32809C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5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13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9"/>
      </w:numPr>
    </w:pPr>
  </w:style>
  <w:style w:type="numbering" w:customStyle="1" w:styleId="Style2">
    <w:name w:val="Style2"/>
    <w:uiPriority w:val="99"/>
    <w:rsid w:val="008E0688"/>
    <w:pPr>
      <w:numPr>
        <w:numId w:val="10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2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4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6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D412F7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66598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6598F"/>
  </w:style>
  <w:style w:type="character" w:customStyle="1" w:styleId="eop">
    <w:name w:val="eop"/>
    <w:basedOn w:val="DefaultParagraphFont"/>
    <w:rsid w:val="0066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nsult.environment.govt.nz/resource-management/infrastructure-development-primary-sector-n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5" ma:contentTypeDescription="Create a new document." ma:contentTypeScope="" ma:versionID="2d36d8df6452b4bc0b35f30aeacbeeae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fbf75c3022aee771ef3cbb0b57832f11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Other_x0020_Details_2" minOccurs="0"/>
                <xsd:element ref="ns3:Other_x0020_Details_3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o" minOccurs="0"/>
                <xsd:element ref="ns3:From" minOccurs="0"/>
                <xsd:element ref="ns3:Sent_x002f_Received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TS_x0020_Type" minOccurs="0"/>
                <xsd:element ref="ns3:MTS_x0020_I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3bd54ba5-a82b-4285-8061-aa12503c927e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Library" ma:index="12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13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14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15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16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17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18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19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Other_x0020_Details_2" ma:index="20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Other_x0020_Details_3" ma:index="21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Sender" ma:index="2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2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2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2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2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2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" ma:index="33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34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35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TS_x0020_Type" ma:index="42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43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Sender xmlns="4a94300e-a927-4b92-9d3a-682523035cb6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MTS_x0020_ID xmlns="4a94300e-a927-4b92-9d3a-682523035cb6" xsi:nil="true"/>
    <Email_x0020_Table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Other_x0020_Details_3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ECM-546760013-406786</_dlc_DocId>
    <_dlc_DocIdUrl xmlns="58a6f171-52cb-4404-b47d-af1c8daf8fd1">
      <Url>https://ministryforenvironment.sharepoint.com/sites/ECM-Pol-RM/_layouts/15/DocIdRedir.aspx?ID=ECM-546760013-406786</Url>
      <Description>ECM-546760013-406786</Description>
    </_dlc_DocIdUrl>
    <From xmlns="4a94300e-a927-4b92-9d3a-682523035cb6" xsi:nil="true"/>
    <IconOverlay xmlns="http://schemas.microsoft.com/sharepoint/v4" xsi:nil="true"/>
    <Sent_x002f_Received xmlns="4a94300e-a927-4b92-9d3a-682523035cb6" xsi:nil="true"/>
    <To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TaxCatchAll xmlns="58a6f171-52cb-4404-b47d-af1c8daf8fd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3DEC36-C53F-4D08-A788-214587E75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82A9D-DC48-4629-895C-D762F7C3ACF5}">
  <ds:schemaRefs>
    <ds:schemaRef ds:uri="http://purl.org/dc/dcmitype/"/>
    <ds:schemaRef ds:uri="58a6f171-52cb-4404-b47d-af1c8daf8fd1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a5b0190-e301-4766-933d-448c7c363fce"/>
    <ds:schemaRef ds:uri="http://schemas.microsoft.com/sharepoint/v4"/>
    <ds:schemaRef ds:uri="4a94300e-a927-4b92-9d3a-682523035cb6"/>
  </ds:schemaRefs>
</ds:datastoreItem>
</file>

<file path=customXml/itemProps5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0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Du Plessis</dc:creator>
  <cp:keywords/>
  <cp:lastModifiedBy>Linda Stirling</cp:lastModifiedBy>
  <cp:revision>2</cp:revision>
  <dcterms:created xsi:type="dcterms:W3CDTF">2025-06-13T02:36:00Z</dcterms:created>
  <dcterms:modified xsi:type="dcterms:W3CDTF">2025-06-13T02:36:00Z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cf3bf0aa-05e5-47d7-b67c-754c12e15d99</vt:lpwstr>
  </property>
  <property fmtid="{D5CDD505-2E9C-101B-9397-08002B2CF9AE}" pid="11" name="MediaServiceImageTags">
    <vt:lpwstr/>
  </property>
</Properties>
</file>