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D9BDF" w14:textId="7A43D5B2" w:rsidR="0003640E" w:rsidRPr="006B77BB" w:rsidRDefault="001F52AD" w:rsidP="0003640E">
      <w:pPr>
        <w:pStyle w:val="BodyText"/>
      </w:pPr>
      <w:r>
        <w:rPr>
          <w:noProof/>
        </w:rPr>
        <w:drawing>
          <wp:anchor distT="0" distB="0" distL="114300" distR="114300" simplePos="0" relativeHeight="251658295" behindDoc="0" locked="0" layoutInCell="1" allowOverlap="1" wp14:anchorId="1769FA50" wp14:editId="64D17780">
            <wp:simplePos x="0" y="0"/>
            <wp:positionH relativeFrom="margin">
              <wp:posOffset>-1085850</wp:posOffset>
            </wp:positionH>
            <wp:positionV relativeFrom="paragraph">
              <wp:posOffset>-3586953</wp:posOffset>
            </wp:positionV>
            <wp:extent cx="7563772" cy="10699336"/>
            <wp:effectExtent l="0" t="0" r="0" b="6985"/>
            <wp:wrapNone/>
            <wp:docPr id="1585845436" name="Picture 1" descr="A blue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45436" name="Picture 1" descr="A blue and white background&#10;&#10;AI-generated content may be incorrect."/>
                    <pic:cNvPicPr/>
                  </pic:nvPicPr>
                  <pic:blipFill>
                    <a:blip r:embed="rId12"/>
                    <a:stretch>
                      <a:fillRect/>
                    </a:stretch>
                  </pic:blipFill>
                  <pic:spPr>
                    <a:xfrm>
                      <a:off x="0" y="0"/>
                      <a:ext cx="7563772" cy="10699336"/>
                    </a:xfrm>
                    <a:prstGeom prst="rect">
                      <a:avLst/>
                    </a:prstGeom>
                  </pic:spPr>
                </pic:pic>
              </a:graphicData>
            </a:graphic>
            <wp14:sizeRelH relativeFrom="margin">
              <wp14:pctWidth>0</wp14:pctWidth>
            </wp14:sizeRelH>
            <wp14:sizeRelV relativeFrom="margin">
              <wp14:pctHeight>0</wp14:pctHeight>
            </wp14:sizeRelV>
          </wp:anchor>
        </w:drawing>
      </w:r>
    </w:p>
    <w:p w14:paraId="0EB19427" w14:textId="77777777" w:rsidR="0003640E" w:rsidRPr="006B77BB" w:rsidRDefault="0003640E" w:rsidP="0080531E">
      <w:pPr>
        <w:jc w:val="left"/>
        <w:rPr>
          <w:color w:val="FF0000"/>
        </w:rPr>
        <w:sectPr w:rsidR="0003640E" w:rsidRPr="006B77BB" w:rsidSect="001F50DC">
          <w:headerReference w:type="even" r:id="rId13"/>
          <w:headerReference w:type="default" r:id="rId14"/>
          <w:footerReference w:type="even" r:id="rId15"/>
          <w:footerReference w:type="default" r:id="rId16"/>
          <w:pgSz w:w="11907" w:h="16840" w:code="9"/>
          <w:pgMar w:top="5670" w:right="1701" w:bottom="1701" w:left="1701" w:header="567" w:footer="1134" w:gutter="0"/>
          <w:cols w:space="720"/>
        </w:sectPr>
      </w:pPr>
    </w:p>
    <w:p w14:paraId="4D8D6359" w14:textId="77777777" w:rsidR="00452EC4" w:rsidRPr="006B77BB" w:rsidRDefault="00452EC4" w:rsidP="00775F57">
      <w:pPr>
        <w:pStyle w:val="Imprint"/>
        <w:spacing w:before="0" w:after="0"/>
        <w:rPr>
          <w:b/>
        </w:rPr>
      </w:pPr>
      <w:r w:rsidRPr="006B77BB">
        <w:rPr>
          <w:b/>
        </w:rPr>
        <w:lastRenderedPageBreak/>
        <w:t>Disclaimer</w:t>
      </w:r>
    </w:p>
    <w:p w14:paraId="7D06AFAA" w14:textId="042AF462" w:rsidR="0059040D" w:rsidRDefault="0059040D" w:rsidP="0059040D">
      <w:pPr>
        <w:pStyle w:val="Imprint"/>
      </w:pPr>
      <w:r>
        <w:t>The information in this publication is, according to the Ministry for the Environment’s best efforts, accurate at the time of publication. The Ministry will make every reasonable effort to keep it current and accurate. However, users of this publication are advised that:</w:t>
      </w:r>
    </w:p>
    <w:p w14:paraId="048E1728" w14:textId="726D0909" w:rsidR="0059040D" w:rsidRPr="003907F1" w:rsidRDefault="0059040D" w:rsidP="003907F1">
      <w:pPr>
        <w:pStyle w:val="Bullet"/>
        <w:numPr>
          <w:ilvl w:val="0"/>
          <w:numId w:val="80"/>
        </w:numPr>
      </w:pPr>
      <w:r w:rsidRPr="003907F1">
        <w:t>the information does not alter the laws of New Zealand, other official guidelines, or requirements</w:t>
      </w:r>
    </w:p>
    <w:p w14:paraId="5A1AF986" w14:textId="5C009AE0" w:rsidR="0059040D" w:rsidRPr="003907F1" w:rsidRDefault="0059040D" w:rsidP="003907F1">
      <w:pPr>
        <w:pStyle w:val="Bullet"/>
        <w:numPr>
          <w:ilvl w:val="0"/>
          <w:numId w:val="80"/>
        </w:numPr>
      </w:pPr>
      <w:r w:rsidRPr="003907F1">
        <w:t>it does not constitute legal advice, and users should take specific advice from qualified professionals before taking any action based on information in this publication</w:t>
      </w:r>
    </w:p>
    <w:p w14:paraId="57E37906" w14:textId="1E425FEA" w:rsidR="0059040D" w:rsidRPr="003907F1" w:rsidRDefault="0059040D" w:rsidP="003907F1">
      <w:pPr>
        <w:pStyle w:val="Bullet"/>
        <w:numPr>
          <w:ilvl w:val="0"/>
          <w:numId w:val="80"/>
        </w:numPr>
      </w:pPr>
      <w:r w:rsidRPr="003907F1">
        <w:t xml:space="preserve">the Ministry does not accept any responsibility or liability whatsoever whether in contract, tort, equity, or otherwise for any action taken </w:t>
      </w:r>
      <w:proofErr w:type="gramStart"/>
      <w:r w:rsidRPr="003907F1">
        <w:t>as a result of</w:t>
      </w:r>
      <w:proofErr w:type="gramEnd"/>
      <w:r w:rsidRPr="003907F1">
        <w:t xml:space="preserve"> reading, or reliance placed on this publication because of having read any part, or all, of the information in this publication or for any error, or inadequacy, deficiency, flaw in, or omission from the information in this publication</w:t>
      </w:r>
    </w:p>
    <w:p w14:paraId="4CA6B1DF" w14:textId="77777777" w:rsidR="00452EC4" w:rsidRPr="003907F1" w:rsidRDefault="0059040D" w:rsidP="003907F1">
      <w:pPr>
        <w:pStyle w:val="Bullet"/>
        <w:numPr>
          <w:ilvl w:val="0"/>
          <w:numId w:val="80"/>
        </w:numPr>
      </w:pPr>
      <w:r w:rsidRPr="003907F1">
        <w:t>all references to websites, organisations or people not within the Ministry are for convenience only and should not be taken as endorsement of those websites or information contained in those websites nor of organisations or people referred to.</w:t>
      </w:r>
    </w:p>
    <w:p w14:paraId="320297EC" w14:textId="77777777" w:rsidR="00452EC4" w:rsidRPr="006B77BB" w:rsidRDefault="00452EC4" w:rsidP="00F5658A">
      <w:pPr>
        <w:pStyle w:val="Imprint"/>
        <w:spacing w:before="480" w:after="0"/>
        <w:rPr>
          <w:b/>
        </w:rPr>
      </w:pPr>
      <w:r w:rsidRPr="006B77BB">
        <w:rPr>
          <w:b/>
        </w:rPr>
        <w:t>Acknowledgements</w:t>
      </w:r>
    </w:p>
    <w:p w14:paraId="288AFF65" w14:textId="1972B23F" w:rsidR="00452EC4" w:rsidRPr="006B77BB" w:rsidRDefault="00537DEA" w:rsidP="00452EC4">
      <w:pPr>
        <w:pStyle w:val="Imprint"/>
      </w:pPr>
      <w:r w:rsidRPr="00610B53">
        <w:t xml:space="preserve">We would like to thank Backstory </w:t>
      </w:r>
      <w:r w:rsidR="00E744D2" w:rsidRPr="00610B53">
        <w:t xml:space="preserve">Ltd for </w:t>
      </w:r>
      <w:r w:rsidR="00610B53" w:rsidRPr="00610B53">
        <w:t xml:space="preserve">drafting this user </w:t>
      </w:r>
      <w:r w:rsidR="00E74FA9">
        <w:t>guide</w:t>
      </w:r>
      <w:r w:rsidR="00610B53" w:rsidRPr="00610B53">
        <w:t>.</w:t>
      </w:r>
    </w:p>
    <w:p w14:paraId="7774842E" w14:textId="77777777" w:rsidR="00452EC4" w:rsidRDefault="00452EC4" w:rsidP="00452EC4">
      <w:pPr>
        <w:pStyle w:val="Imprint"/>
      </w:pPr>
    </w:p>
    <w:p w14:paraId="11DFE676" w14:textId="77777777" w:rsidR="00F40B3C" w:rsidRPr="006B77BB" w:rsidRDefault="00F40B3C" w:rsidP="00452EC4">
      <w:pPr>
        <w:pStyle w:val="Imprint"/>
      </w:pPr>
    </w:p>
    <w:p w14:paraId="4BFFC548" w14:textId="3CCDFB8B" w:rsidR="00452EC4" w:rsidRPr="006B77BB" w:rsidRDefault="00452EC4" w:rsidP="005B5530">
      <w:pPr>
        <w:pStyle w:val="BodyText"/>
      </w:pPr>
      <w:r>
        <w:t xml:space="preserve">This </w:t>
      </w:r>
      <w:r w:rsidR="00775F57">
        <w:t>document</w:t>
      </w:r>
      <w:r>
        <w:t xml:space="preserve"> may be cited as:</w:t>
      </w:r>
      <w:r w:rsidR="00775F57">
        <w:t xml:space="preserve"> Ministry for the Environment. </w:t>
      </w:r>
      <w:r w:rsidR="00875267">
        <w:t>202</w:t>
      </w:r>
      <w:r w:rsidR="005B5530">
        <w:t>5</w:t>
      </w:r>
      <w:r w:rsidR="00775F57">
        <w:t xml:space="preserve">. </w:t>
      </w:r>
      <w:r w:rsidR="03815F0A" w:rsidRPr="00824B5D">
        <w:rPr>
          <w:i/>
        </w:rPr>
        <w:t>Contaminant Loss Risk Index Tool</w:t>
      </w:r>
      <w:r w:rsidR="03815F0A" w:rsidRPr="00824B5D">
        <w:rPr>
          <w:i/>
          <w:iCs/>
        </w:rPr>
        <w:t xml:space="preserve">: </w:t>
      </w:r>
      <w:r w:rsidR="00824B5D" w:rsidRPr="00824B5D">
        <w:rPr>
          <w:i/>
          <w:iCs/>
        </w:rPr>
        <w:t>How</w:t>
      </w:r>
      <w:r w:rsidR="03815F0A" w:rsidRPr="00824B5D">
        <w:rPr>
          <w:i/>
        </w:rPr>
        <w:t xml:space="preserve"> to </w:t>
      </w:r>
      <w:r w:rsidR="00824B5D" w:rsidRPr="00824B5D">
        <w:rPr>
          <w:i/>
          <w:iCs/>
        </w:rPr>
        <w:t>Enter</w:t>
      </w:r>
      <w:r w:rsidR="03815F0A" w:rsidRPr="00824B5D">
        <w:rPr>
          <w:i/>
        </w:rPr>
        <w:t xml:space="preserve"> and </w:t>
      </w:r>
      <w:r w:rsidR="00824B5D" w:rsidRPr="00824B5D">
        <w:rPr>
          <w:i/>
          <w:iCs/>
        </w:rPr>
        <w:t xml:space="preserve">Maintain </w:t>
      </w:r>
      <w:r w:rsidRPr="39AFA664" w:rsidDel="00EE3A77">
        <w:rPr>
          <w:i/>
          <w:iCs/>
        </w:rPr>
        <w:t>Y</w:t>
      </w:r>
      <w:r w:rsidRPr="39AFA664" w:rsidDel="00F331B0">
        <w:rPr>
          <w:i/>
          <w:iCs/>
        </w:rPr>
        <w:t xml:space="preserve">our </w:t>
      </w:r>
      <w:r w:rsidRPr="39AFA664" w:rsidDel="00A61C0B">
        <w:rPr>
          <w:i/>
          <w:iCs/>
        </w:rPr>
        <w:t>F</w:t>
      </w:r>
      <w:r w:rsidRPr="39AFA664" w:rsidDel="00F331B0">
        <w:rPr>
          <w:i/>
          <w:iCs/>
        </w:rPr>
        <w:t>arm</w:t>
      </w:r>
      <w:r w:rsidR="00824B5D" w:rsidRPr="00824B5D">
        <w:rPr>
          <w:i/>
          <w:iCs/>
        </w:rPr>
        <w:t xml:space="preserve"> Data and</w:t>
      </w:r>
      <w:r w:rsidR="00824B5D" w:rsidRPr="00D973F6">
        <w:rPr>
          <w:i/>
          <w:iCs/>
        </w:rPr>
        <w:t xml:space="preserve"> Account</w:t>
      </w:r>
      <w:r w:rsidR="00824B5D">
        <w:t>.</w:t>
      </w:r>
      <w:r w:rsidDel="002370E7">
        <w:t xml:space="preserve"> </w:t>
      </w:r>
      <w:r w:rsidR="00775F57">
        <w:t>Wellington: Ministry for the Environment.</w:t>
      </w:r>
      <w:r w:rsidR="005B5530">
        <w:t xml:space="preserve"> </w:t>
      </w:r>
    </w:p>
    <w:p w14:paraId="2E403CA4" w14:textId="77777777" w:rsidR="00760C00" w:rsidRDefault="00760C00" w:rsidP="0080531E">
      <w:pPr>
        <w:pStyle w:val="Imprint"/>
      </w:pPr>
    </w:p>
    <w:p w14:paraId="71631F1D" w14:textId="77777777" w:rsidR="00457135" w:rsidRDefault="00457135" w:rsidP="0080531E">
      <w:pPr>
        <w:pStyle w:val="Imprint"/>
      </w:pPr>
    </w:p>
    <w:p w14:paraId="02AD9CF1" w14:textId="77777777" w:rsidR="00563317" w:rsidRDefault="00563317" w:rsidP="0080531E">
      <w:pPr>
        <w:pStyle w:val="Imprint"/>
      </w:pPr>
    </w:p>
    <w:p w14:paraId="4DB017D2" w14:textId="77777777" w:rsidR="00B50DF7" w:rsidRDefault="00B50DF7" w:rsidP="0080531E">
      <w:pPr>
        <w:pStyle w:val="Imprint"/>
      </w:pPr>
    </w:p>
    <w:p w14:paraId="58F99AE7" w14:textId="77777777" w:rsidR="00F40B3C" w:rsidRDefault="00F40B3C" w:rsidP="0080531E">
      <w:pPr>
        <w:pStyle w:val="Imprint"/>
      </w:pPr>
    </w:p>
    <w:p w14:paraId="610F726E" w14:textId="77777777" w:rsidR="00457135" w:rsidRPr="006B77BB" w:rsidRDefault="00457135" w:rsidP="0080531E">
      <w:pPr>
        <w:pStyle w:val="Imprint"/>
      </w:pPr>
    </w:p>
    <w:p w14:paraId="28A5BD67" w14:textId="7F3A57FF" w:rsidR="0080531E" w:rsidRPr="006B77BB" w:rsidRDefault="0080531E" w:rsidP="0080531E">
      <w:pPr>
        <w:pStyle w:val="Imprint"/>
      </w:pPr>
      <w:r>
        <w:t xml:space="preserve">Published in </w:t>
      </w:r>
      <w:r w:rsidR="00993A72">
        <w:t>July</w:t>
      </w:r>
      <w:r w:rsidR="00775F57">
        <w:t xml:space="preserve"> </w:t>
      </w:r>
      <w:r w:rsidR="00F40B3C">
        <w:t>202</w:t>
      </w:r>
      <w:r w:rsidR="0135D779">
        <w:t>5</w:t>
      </w:r>
      <w:r>
        <w:t xml:space="preserve"> by the</w:t>
      </w:r>
      <w:r>
        <w:br/>
        <w:t xml:space="preserve">Ministry for the Environment </w:t>
      </w:r>
      <w:r>
        <w:br/>
      </w:r>
      <w:proofErr w:type="spellStart"/>
      <w:r>
        <w:t>Manatū</w:t>
      </w:r>
      <w:proofErr w:type="spellEnd"/>
      <w:r>
        <w:t xml:space="preserve"> </w:t>
      </w:r>
      <w:proofErr w:type="spellStart"/>
      <w:r w:rsidR="001201AD">
        <w:t>m</w:t>
      </w:r>
      <w:r>
        <w:t>ō</w:t>
      </w:r>
      <w:proofErr w:type="spellEnd"/>
      <w:r>
        <w:t xml:space="preserve"> </w:t>
      </w:r>
      <w:proofErr w:type="spellStart"/>
      <w:r w:rsidR="001201AD">
        <w:t>t</w:t>
      </w:r>
      <w:r>
        <w:t>e</w:t>
      </w:r>
      <w:proofErr w:type="spellEnd"/>
      <w:r>
        <w:t xml:space="preserve"> Taiao</w:t>
      </w:r>
      <w:r>
        <w:br/>
        <w:t>PO Box 10362, Wellington 6143, New Zealand</w:t>
      </w:r>
      <w:r>
        <w:br/>
      </w:r>
      <w:hyperlink r:id="rId17">
        <w:r w:rsidR="00F27E5C" w:rsidRPr="691139AE">
          <w:rPr>
            <w:rStyle w:val="Hyperlink"/>
          </w:rPr>
          <w:t>environment.govt.nz</w:t>
        </w:r>
      </w:hyperlink>
    </w:p>
    <w:p w14:paraId="70B84154" w14:textId="5A2D0981" w:rsidR="0080531E" w:rsidRPr="006B77BB" w:rsidRDefault="0080531E" w:rsidP="00A86FAB">
      <w:pPr>
        <w:pStyle w:val="Imprint"/>
      </w:pPr>
      <w:r w:rsidRPr="006B77BB">
        <w:t xml:space="preserve">ISBN: </w:t>
      </w:r>
      <w:r w:rsidR="00E70CAC" w:rsidRPr="00E70CAC">
        <w:t>978-1-991404-00-8</w:t>
      </w:r>
      <w:r w:rsidR="00A86FAB">
        <w:br/>
      </w:r>
      <w:r w:rsidRPr="006B77BB">
        <w:t xml:space="preserve">Publication number: </w:t>
      </w:r>
      <w:r w:rsidRPr="00E70CAC">
        <w:t xml:space="preserve">ME </w:t>
      </w:r>
      <w:r w:rsidR="00E70CAC">
        <w:t>1908</w:t>
      </w:r>
    </w:p>
    <w:p w14:paraId="67AF1C30" w14:textId="1D0CE1E0" w:rsidR="0080531E" w:rsidRPr="006B77BB" w:rsidRDefault="0080531E" w:rsidP="00593E94">
      <w:pPr>
        <w:pStyle w:val="Imprint"/>
        <w:spacing w:after="80"/>
      </w:pPr>
      <w:r w:rsidRPr="006B77BB">
        <w:t xml:space="preserve">© Crown copyright New Zealand </w:t>
      </w:r>
      <w:r w:rsidR="0035699D" w:rsidRPr="00A35052">
        <w:t>202</w:t>
      </w:r>
      <w:r w:rsidR="005B5530">
        <w:t>5</w:t>
      </w:r>
    </w:p>
    <w:p w14:paraId="43D95433" w14:textId="77777777" w:rsidR="0080531E" w:rsidRPr="00A84FE1" w:rsidRDefault="0080531E" w:rsidP="00A84FE1">
      <w:pPr>
        <w:sectPr w:rsidR="0080531E" w:rsidRPr="00A84FE1" w:rsidSect="001F50DC">
          <w:headerReference w:type="even" r:id="rId18"/>
          <w:headerReference w:type="default" r:id="rId19"/>
          <w:footerReference w:type="even" r:id="rId20"/>
          <w:footerReference w:type="default" r:id="rId21"/>
          <w:pgSz w:w="11907" w:h="16840" w:code="9"/>
          <w:pgMar w:top="1134" w:right="1701" w:bottom="1134" w:left="1701" w:header="567" w:footer="567" w:gutter="0"/>
          <w:pgNumType w:fmt="lowerRoman"/>
          <w:cols w:space="720"/>
        </w:sectPr>
      </w:pPr>
    </w:p>
    <w:p w14:paraId="037FFE8D" w14:textId="6BE684B0" w:rsidR="0080531E" w:rsidRPr="00F06E0B" w:rsidRDefault="0080531E" w:rsidP="00B077ED">
      <w:pPr>
        <w:pStyle w:val="Heading"/>
        <w:spacing w:after="240"/>
      </w:pPr>
      <w:r w:rsidRPr="00F06E0B">
        <w:lastRenderedPageBreak/>
        <w:t>Contents</w:t>
      </w:r>
    </w:p>
    <w:p w14:paraId="2B22AF06" w14:textId="747163D0" w:rsidR="001A158F" w:rsidRDefault="00775F57">
      <w:pPr>
        <w:pStyle w:val="TOC1"/>
        <w:rPr>
          <w:rFonts w:asciiTheme="minorHAnsi" w:hAnsiTheme="minorHAnsi"/>
          <w:noProof/>
          <w:kern w:val="2"/>
          <w:sz w:val="24"/>
          <w:szCs w:val="24"/>
          <w14:ligatures w14:val="standardContextual"/>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98922753" w:history="1">
        <w:r w:rsidR="001A158F" w:rsidRPr="008450B6">
          <w:rPr>
            <w:rStyle w:val="Hyperlink"/>
            <w:noProof/>
          </w:rPr>
          <w:t>Introduction</w:t>
        </w:r>
        <w:r w:rsidR="001A158F">
          <w:rPr>
            <w:noProof/>
            <w:webHidden/>
          </w:rPr>
          <w:tab/>
        </w:r>
        <w:r w:rsidR="001A158F">
          <w:rPr>
            <w:noProof/>
            <w:webHidden/>
          </w:rPr>
          <w:fldChar w:fldCharType="begin"/>
        </w:r>
        <w:r w:rsidR="001A158F">
          <w:rPr>
            <w:noProof/>
            <w:webHidden/>
          </w:rPr>
          <w:instrText xml:space="preserve"> PAGEREF _Toc198922753 \h </w:instrText>
        </w:r>
        <w:r w:rsidR="001A158F">
          <w:rPr>
            <w:noProof/>
            <w:webHidden/>
          </w:rPr>
        </w:r>
        <w:r w:rsidR="001A158F">
          <w:rPr>
            <w:noProof/>
            <w:webHidden/>
          </w:rPr>
          <w:fldChar w:fldCharType="separate"/>
        </w:r>
        <w:r w:rsidR="008C5671">
          <w:rPr>
            <w:noProof/>
            <w:webHidden/>
          </w:rPr>
          <w:t>5</w:t>
        </w:r>
        <w:r w:rsidR="001A158F">
          <w:rPr>
            <w:noProof/>
            <w:webHidden/>
          </w:rPr>
          <w:fldChar w:fldCharType="end"/>
        </w:r>
      </w:hyperlink>
    </w:p>
    <w:p w14:paraId="6CA134E5" w14:textId="05F82A82" w:rsidR="001A158F" w:rsidRDefault="001A158F">
      <w:pPr>
        <w:pStyle w:val="TOC2"/>
        <w:rPr>
          <w:rFonts w:asciiTheme="minorHAnsi" w:hAnsiTheme="minorHAnsi"/>
          <w:noProof/>
          <w:kern w:val="2"/>
          <w:sz w:val="24"/>
          <w:szCs w:val="24"/>
          <w14:ligatures w14:val="standardContextual"/>
        </w:rPr>
      </w:pPr>
      <w:hyperlink w:anchor="_Toc198922754" w:history="1">
        <w:r w:rsidRPr="008450B6">
          <w:rPr>
            <w:rStyle w:val="Hyperlink"/>
            <w:noProof/>
          </w:rPr>
          <w:t>Steps to using the Risk Index Tool</w:t>
        </w:r>
        <w:r>
          <w:rPr>
            <w:noProof/>
            <w:webHidden/>
          </w:rPr>
          <w:tab/>
        </w:r>
        <w:r>
          <w:rPr>
            <w:noProof/>
            <w:webHidden/>
          </w:rPr>
          <w:fldChar w:fldCharType="begin"/>
        </w:r>
        <w:r>
          <w:rPr>
            <w:noProof/>
            <w:webHidden/>
          </w:rPr>
          <w:instrText xml:space="preserve"> PAGEREF _Toc198922754 \h </w:instrText>
        </w:r>
        <w:r>
          <w:rPr>
            <w:noProof/>
            <w:webHidden/>
          </w:rPr>
        </w:r>
        <w:r>
          <w:rPr>
            <w:noProof/>
            <w:webHidden/>
          </w:rPr>
          <w:fldChar w:fldCharType="separate"/>
        </w:r>
        <w:r w:rsidR="008C5671">
          <w:rPr>
            <w:noProof/>
            <w:webHidden/>
          </w:rPr>
          <w:t>5</w:t>
        </w:r>
        <w:r>
          <w:rPr>
            <w:noProof/>
            <w:webHidden/>
          </w:rPr>
          <w:fldChar w:fldCharType="end"/>
        </w:r>
      </w:hyperlink>
    </w:p>
    <w:p w14:paraId="7F772C79" w14:textId="7BB801D7" w:rsidR="001A158F" w:rsidRDefault="001A158F">
      <w:pPr>
        <w:pStyle w:val="TOC2"/>
        <w:rPr>
          <w:rFonts w:asciiTheme="minorHAnsi" w:hAnsiTheme="minorHAnsi"/>
          <w:noProof/>
          <w:kern w:val="2"/>
          <w:sz w:val="24"/>
          <w:szCs w:val="24"/>
          <w14:ligatures w14:val="standardContextual"/>
        </w:rPr>
      </w:pPr>
      <w:hyperlink w:anchor="_Toc198922755" w:history="1">
        <w:r w:rsidRPr="008450B6">
          <w:rPr>
            <w:rStyle w:val="Hyperlink"/>
            <w:noProof/>
          </w:rPr>
          <w:t>Reading this document</w:t>
        </w:r>
        <w:r>
          <w:rPr>
            <w:noProof/>
            <w:webHidden/>
          </w:rPr>
          <w:tab/>
        </w:r>
        <w:r>
          <w:rPr>
            <w:noProof/>
            <w:webHidden/>
          </w:rPr>
          <w:fldChar w:fldCharType="begin"/>
        </w:r>
        <w:r>
          <w:rPr>
            <w:noProof/>
            <w:webHidden/>
          </w:rPr>
          <w:instrText xml:space="preserve"> PAGEREF _Toc198922755 \h </w:instrText>
        </w:r>
        <w:r>
          <w:rPr>
            <w:noProof/>
            <w:webHidden/>
          </w:rPr>
        </w:r>
        <w:r>
          <w:rPr>
            <w:noProof/>
            <w:webHidden/>
          </w:rPr>
          <w:fldChar w:fldCharType="separate"/>
        </w:r>
        <w:r w:rsidR="008C5671">
          <w:rPr>
            <w:noProof/>
            <w:webHidden/>
          </w:rPr>
          <w:t>5</w:t>
        </w:r>
        <w:r>
          <w:rPr>
            <w:noProof/>
            <w:webHidden/>
          </w:rPr>
          <w:fldChar w:fldCharType="end"/>
        </w:r>
      </w:hyperlink>
    </w:p>
    <w:p w14:paraId="19F224C1" w14:textId="6C4826A7" w:rsidR="001A158F" w:rsidRDefault="001A158F">
      <w:pPr>
        <w:pStyle w:val="TOC2"/>
        <w:rPr>
          <w:rFonts w:asciiTheme="minorHAnsi" w:hAnsiTheme="minorHAnsi"/>
          <w:noProof/>
          <w:kern w:val="2"/>
          <w:sz w:val="24"/>
          <w:szCs w:val="24"/>
          <w14:ligatures w14:val="standardContextual"/>
        </w:rPr>
      </w:pPr>
      <w:hyperlink w:anchor="_Toc198922756" w:history="1">
        <w:r w:rsidRPr="008450B6">
          <w:rPr>
            <w:rStyle w:val="Hyperlink"/>
            <w:noProof/>
          </w:rPr>
          <w:t>Definitions</w:t>
        </w:r>
        <w:r>
          <w:rPr>
            <w:noProof/>
            <w:webHidden/>
          </w:rPr>
          <w:tab/>
        </w:r>
        <w:r>
          <w:rPr>
            <w:noProof/>
            <w:webHidden/>
          </w:rPr>
          <w:fldChar w:fldCharType="begin"/>
        </w:r>
        <w:r>
          <w:rPr>
            <w:noProof/>
            <w:webHidden/>
          </w:rPr>
          <w:instrText xml:space="preserve"> PAGEREF _Toc198922756 \h </w:instrText>
        </w:r>
        <w:r>
          <w:rPr>
            <w:noProof/>
            <w:webHidden/>
          </w:rPr>
        </w:r>
        <w:r>
          <w:rPr>
            <w:noProof/>
            <w:webHidden/>
          </w:rPr>
          <w:fldChar w:fldCharType="separate"/>
        </w:r>
        <w:r w:rsidR="008C5671">
          <w:rPr>
            <w:noProof/>
            <w:webHidden/>
          </w:rPr>
          <w:t>6</w:t>
        </w:r>
        <w:r>
          <w:rPr>
            <w:noProof/>
            <w:webHidden/>
          </w:rPr>
          <w:fldChar w:fldCharType="end"/>
        </w:r>
      </w:hyperlink>
    </w:p>
    <w:p w14:paraId="7978D142" w14:textId="3E0C728D" w:rsidR="001A158F" w:rsidRDefault="001A158F">
      <w:pPr>
        <w:pStyle w:val="TOC1"/>
        <w:rPr>
          <w:rFonts w:asciiTheme="minorHAnsi" w:hAnsiTheme="minorHAnsi"/>
          <w:noProof/>
          <w:kern w:val="2"/>
          <w:sz w:val="24"/>
          <w:szCs w:val="24"/>
          <w14:ligatures w14:val="standardContextual"/>
        </w:rPr>
      </w:pPr>
      <w:hyperlink w:anchor="_Toc198922757" w:history="1">
        <w:r w:rsidRPr="008450B6">
          <w:rPr>
            <w:rStyle w:val="Hyperlink"/>
            <w:noProof/>
          </w:rPr>
          <w:t>Before you start using the Risk Index Tool</w:t>
        </w:r>
        <w:r>
          <w:rPr>
            <w:noProof/>
            <w:webHidden/>
          </w:rPr>
          <w:tab/>
        </w:r>
        <w:r>
          <w:rPr>
            <w:noProof/>
            <w:webHidden/>
          </w:rPr>
          <w:fldChar w:fldCharType="begin"/>
        </w:r>
        <w:r>
          <w:rPr>
            <w:noProof/>
            <w:webHidden/>
          </w:rPr>
          <w:instrText xml:space="preserve"> PAGEREF _Toc198922757 \h </w:instrText>
        </w:r>
        <w:r>
          <w:rPr>
            <w:noProof/>
            <w:webHidden/>
          </w:rPr>
        </w:r>
        <w:r>
          <w:rPr>
            <w:noProof/>
            <w:webHidden/>
          </w:rPr>
          <w:fldChar w:fldCharType="separate"/>
        </w:r>
        <w:r w:rsidR="008C5671">
          <w:rPr>
            <w:noProof/>
            <w:webHidden/>
          </w:rPr>
          <w:t>7</w:t>
        </w:r>
        <w:r>
          <w:rPr>
            <w:noProof/>
            <w:webHidden/>
          </w:rPr>
          <w:fldChar w:fldCharType="end"/>
        </w:r>
      </w:hyperlink>
    </w:p>
    <w:p w14:paraId="2B00C651" w14:textId="77FD83F4" w:rsidR="001A158F" w:rsidRDefault="001A158F">
      <w:pPr>
        <w:pStyle w:val="TOC1"/>
        <w:rPr>
          <w:rFonts w:asciiTheme="minorHAnsi" w:hAnsiTheme="minorHAnsi"/>
          <w:noProof/>
          <w:kern w:val="2"/>
          <w:sz w:val="24"/>
          <w:szCs w:val="24"/>
          <w14:ligatures w14:val="standardContextual"/>
        </w:rPr>
      </w:pPr>
      <w:hyperlink w:anchor="_Toc198922758" w:history="1">
        <w:r w:rsidRPr="008450B6">
          <w:rPr>
            <w:rStyle w:val="Hyperlink"/>
            <w:noProof/>
          </w:rPr>
          <w:t>Creating and managing your account</w:t>
        </w:r>
        <w:r>
          <w:rPr>
            <w:noProof/>
            <w:webHidden/>
          </w:rPr>
          <w:tab/>
        </w:r>
        <w:r>
          <w:rPr>
            <w:noProof/>
            <w:webHidden/>
          </w:rPr>
          <w:fldChar w:fldCharType="begin"/>
        </w:r>
        <w:r>
          <w:rPr>
            <w:noProof/>
            <w:webHidden/>
          </w:rPr>
          <w:instrText xml:space="preserve"> PAGEREF _Toc198922758 \h </w:instrText>
        </w:r>
        <w:r>
          <w:rPr>
            <w:noProof/>
            <w:webHidden/>
          </w:rPr>
        </w:r>
        <w:r>
          <w:rPr>
            <w:noProof/>
            <w:webHidden/>
          </w:rPr>
          <w:fldChar w:fldCharType="separate"/>
        </w:r>
        <w:r w:rsidR="008C5671">
          <w:rPr>
            <w:noProof/>
            <w:webHidden/>
          </w:rPr>
          <w:t>8</w:t>
        </w:r>
        <w:r>
          <w:rPr>
            <w:noProof/>
            <w:webHidden/>
          </w:rPr>
          <w:fldChar w:fldCharType="end"/>
        </w:r>
      </w:hyperlink>
    </w:p>
    <w:p w14:paraId="57C4D649" w14:textId="75A48BF4" w:rsidR="001A158F" w:rsidRDefault="001A158F">
      <w:pPr>
        <w:pStyle w:val="TOC2"/>
        <w:rPr>
          <w:rFonts w:asciiTheme="minorHAnsi" w:hAnsiTheme="minorHAnsi"/>
          <w:noProof/>
          <w:kern w:val="2"/>
          <w:sz w:val="24"/>
          <w:szCs w:val="24"/>
          <w14:ligatures w14:val="standardContextual"/>
        </w:rPr>
      </w:pPr>
      <w:hyperlink w:anchor="_Toc198922759" w:history="1">
        <w:r w:rsidRPr="008450B6">
          <w:rPr>
            <w:rStyle w:val="Hyperlink"/>
            <w:noProof/>
          </w:rPr>
          <w:t>Registration</w:t>
        </w:r>
        <w:r>
          <w:rPr>
            <w:noProof/>
            <w:webHidden/>
          </w:rPr>
          <w:tab/>
        </w:r>
        <w:r>
          <w:rPr>
            <w:noProof/>
            <w:webHidden/>
          </w:rPr>
          <w:fldChar w:fldCharType="begin"/>
        </w:r>
        <w:r>
          <w:rPr>
            <w:noProof/>
            <w:webHidden/>
          </w:rPr>
          <w:instrText xml:space="preserve"> PAGEREF _Toc198922759 \h </w:instrText>
        </w:r>
        <w:r>
          <w:rPr>
            <w:noProof/>
            <w:webHidden/>
          </w:rPr>
        </w:r>
        <w:r>
          <w:rPr>
            <w:noProof/>
            <w:webHidden/>
          </w:rPr>
          <w:fldChar w:fldCharType="separate"/>
        </w:r>
        <w:r w:rsidR="008C5671">
          <w:rPr>
            <w:noProof/>
            <w:webHidden/>
          </w:rPr>
          <w:t>8</w:t>
        </w:r>
        <w:r>
          <w:rPr>
            <w:noProof/>
            <w:webHidden/>
          </w:rPr>
          <w:fldChar w:fldCharType="end"/>
        </w:r>
      </w:hyperlink>
    </w:p>
    <w:p w14:paraId="355D8596" w14:textId="627624A2" w:rsidR="001A158F" w:rsidRDefault="001A158F">
      <w:pPr>
        <w:pStyle w:val="TOC2"/>
        <w:rPr>
          <w:rFonts w:asciiTheme="minorHAnsi" w:hAnsiTheme="minorHAnsi"/>
          <w:noProof/>
          <w:kern w:val="2"/>
          <w:sz w:val="24"/>
          <w:szCs w:val="24"/>
          <w14:ligatures w14:val="standardContextual"/>
        </w:rPr>
      </w:pPr>
      <w:hyperlink w:anchor="_Toc198922760" w:history="1">
        <w:r w:rsidRPr="008450B6">
          <w:rPr>
            <w:rStyle w:val="Hyperlink"/>
            <w:noProof/>
          </w:rPr>
          <w:t>Logging in</w:t>
        </w:r>
        <w:r>
          <w:rPr>
            <w:noProof/>
            <w:webHidden/>
          </w:rPr>
          <w:tab/>
        </w:r>
        <w:r>
          <w:rPr>
            <w:noProof/>
            <w:webHidden/>
          </w:rPr>
          <w:fldChar w:fldCharType="begin"/>
        </w:r>
        <w:r>
          <w:rPr>
            <w:noProof/>
            <w:webHidden/>
          </w:rPr>
          <w:instrText xml:space="preserve"> PAGEREF _Toc198922760 \h </w:instrText>
        </w:r>
        <w:r>
          <w:rPr>
            <w:noProof/>
            <w:webHidden/>
          </w:rPr>
        </w:r>
        <w:r>
          <w:rPr>
            <w:noProof/>
            <w:webHidden/>
          </w:rPr>
          <w:fldChar w:fldCharType="separate"/>
        </w:r>
        <w:r w:rsidR="008C5671">
          <w:rPr>
            <w:noProof/>
            <w:webHidden/>
          </w:rPr>
          <w:t>9</w:t>
        </w:r>
        <w:r>
          <w:rPr>
            <w:noProof/>
            <w:webHidden/>
          </w:rPr>
          <w:fldChar w:fldCharType="end"/>
        </w:r>
      </w:hyperlink>
    </w:p>
    <w:p w14:paraId="5FDAA7E1" w14:textId="6263264D" w:rsidR="001A158F" w:rsidRDefault="001A158F">
      <w:pPr>
        <w:pStyle w:val="TOC2"/>
        <w:rPr>
          <w:rFonts w:asciiTheme="minorHAnsi" w:hAnsiTheme="minorHAnsi"/>
          <w:noProof/>
          <w:kern w:val="2"/>
          <w:sz w:val="24"/>
          <w:szCs w:val="24"/>
          <w14:ligatures w14:val="standardContextual"/>
        </w:rPr>
      </w:pPr>
      <w:hyperlink w:anchor="_Toc198922761" w:history="1">
        <w:r w:rsidRPr="008450B6">
          <w:rPr>
            <w:rStyle w:val="Hyperlink"/>
            <w:noProof/>
          </w:rPr>
          <w:t>Two-factor authentication</w:t>
        </w:r>
        <w:r>
          <w:rPr>
            <w:noProof/>
            <w:webHidden/>
          </w:rPr>
          <w:tab/>
        </w:r>
        <w:r>
          <w:rPr>
            <w:noProof/>
            <w:webHidden/>
          </w:rPr>
          <w:fldChar w:fldCharType="begin"/>
        </w:r>
        <w:r>
          <w:rPr>
            <w:noProof/>
            <w:webHidden/>
          </w:rPr>
          <w:instrText xml:space="preserve"> PAGEREF _Toc198922761 \h </w:instrText>
        </w:r>
        <w:r>
          <w:rPr>
            <w:noProof/>
            <w:webHidden/>
          </w:rPr>
        </w:r>
        <w:r>
          <w:rPr>
            <w:noProof/>
            <w:webHidden/>
          </w:rPr>
          <w:fldChar w:fldCharType="separate"/>
        </w:r>
        <w:r w:rsidR="008C5671">
          <w:rPr>
            <w:noProof/>
            <w:webHidden/>
          </w:rPr>
          <w:t>9</w:t>
        </w:r>
        <w:r>
          <w:rPr>
            <w:noProof/>
            <w:webHidden/>
          </w:rPr>
          <w:fldChar w:fldCharType="end"/>
        </w:r>
      </w:hyperlink>
    </w:p>
    <w:p w14:paraId="62673B27" w14:textId="60F98F34" w:rsidR="001A158F" w:rsidRDefault="001A158F">
      <w:pPr>
        <w:pStyle w:val="TOC2"/>
        <w:rPr>
          <w:rFonts w:asciiTheme="minorHAnsi" w:hAnsiTheme="minorHAnsi"/>
          <w:noProof/>
          <w:kern w:val="2"/>
          <w:sz w:val="24"/>
          <w:szCs w:val="24"/>
          <w14:ligatures w14:val="standardContextual"/>
        </w:rPr>
      </w:pPr>
      <w:hyperlink w:anchor="_Toc198922762" w:history="1">
        <w:r w:rsidRPr="008450B6">
          <w:rPr>
            <w:rStyle w:val="Hyperlink"/>
            <w:noProof/>
          </w:rPr>
          <w:t>Logging out</w:t>
        </w:r>
        <w:r>
          <w:rPr>
            <w:noProof/>
            <w:webHidden/>
          </w:rPr>
          <w:tab/>
        </w:r>
        <w:r>
          <w:rPr>
            <w:noProof/>
            <w:webHidden/>
          </w:rPr>
          <w:fldChar w:fldCharType="begin"/>
        </w:r>
        <w:r>
          <w:rPr>
            <w:noProof/>
            <w:webHidden/>
          </w:rPr>
          <w:instrText xml:space="preserve"> PAGEREF _Toc198922762 \h </w:instrText>
        </w:r>
        <w:r>
          <w:rPr>
            <w:noProof/>
            <w:webHidden/>
          </w:rPr>
        </w:r>
        <w:r>
          <w:rPr>
            <w:noProof/>
            <w:webHidden/>
          </w:rPr>
          <w:fldChar w:fldCharType="separate"/>
        </w:r>
        <w:r w:rsidR="008C5671">
          <w:rPr>
            <w:noProof/>
            <w:webHidden/>
          </w:rPr>
          <w:t>13</w:t>
        </w:r>
        <w:r>
          <w:rPr>
            <w:noProof/>
            <w:webHidden/>
          </w:rPr>
          <w:fldChar w:fldCharType="end"/>
        </w:r>
      </w:hyperlink>
    </w:p>
    <w:p w14:paraId="2D552DE5" w14:textId="189B2F0B" w:rsidR="001A158F" w:rsidRDefault="001A158F">
      <w:pPr>
        <w:pStyle w:val="TOC2"/>
        <w:rPr>
          <w:rFonts w:asciiTheme="minorHAnsi" w:hAnsiTheme="minorHAnsi"/>
          <w:noProof/>
          <w:kern w:val="2"/>
          <w:sz w:val="24"/>
          <w:szCs w:val="24"/>
          <w14:ligatures w14:val="standardContextual"/>
        </w:rPr>
      </w:pPr>
      <w:hyperlink w:anchor="_Toc198922763" w:history="1">
        <w:r w:rsidRPr="008450B6">
          <w:rPr>
            <w:rStyle w:val="Hyperlink"/>
            <w:noProof/>
          </w:rPr>
          <w:t>Your account</w:t>
        </w:r>
        <w:r>
          <w:rPr>
            <w:noProof/>
            <w:webHidden/>
          </w:rPr>
          <w:tab/>
        </w:r>
        <w:r>
          <w:rPr>
            <w:noProof/>
            <w:webHidden/>
          </w:rPr>
          <w:fldChar w:fldCharType="begin"/>
        </w:r>
        <w:r>
          <w:rPr>
            <w:noProof/>
            <w:webHidden/>
          </w:rPr>
          <w:instrText xml:space="preserve"> PAGEREF _Toc198922763 \h </w:instrText>
        </w:r>
        <w:r>
          <w:rPr>
            <w:noProof/>
            <w:webHidden/>
          </w:rPr>
        </w:r>
        <w:r>
          <w:rPr>
            <w:noProof/>
            <w:webHidden/>
          </w:rPr>
          <w:fldChar w:fldCharType="separate"/>
        </w:r>
        <w:r w:rsidR="008C5671">
          <w:rPr>
            <w:noProof/>
            <w:webHidden/>
          </w:rPr>
          <w:t>13</w:t>
        </w:r>
        <w:r>
          <w:rPr>
            <w:noProof/>
            <w:webHidden/>
          </w:rPr>
          <w:fldChar w:fldCharType="end"/>
        </w:r>
      </w:hyperlink>
    </w:p>
    <w:p w14:paraId="37CE8528" w14:textId="07A87204" w:rsidR="001A158F" w:rsidRDefault="001A158F">
      <w:pPr>
        <w:pStyle w:val="TOC2"/>
        <w:rPr>
          <w:rFonts w:asciiTheme="minorHAnsi" w:hAnsiTheme="minorHAnsi"/>
          <w:noProof/>
          <w:kern w:val="2"/>
          <w:sz w:val="24"/>
          <w:szCs w:val="24"/>
          <w14:ligatures w14:val="standardContextual"/>
        </w:rPr>
      </w:pPr>
      <w:hyperlink w:anchor="_Toc198922764" w:history="1">
        <w:r w:rsidRPr="008450B6">
          <w:rPr>
            <w:rStyle w:val="Hyperlink"/>
            <w:noProof/>
          </w:rPr>
          <w:t>Adding a delegated user</w:t>
        </w:r>
        <w:r>
          <w:rPr>
            <w:noProof/>
            <w:webHidden/>
          </w:rPr>
          <w:tab/>
        </w:r>
        <w:r>
          <w:rPr>
            <w:noProof/>
            <w:webHidden/>
          </w:rPr>
          <w:fldChar w:fldCharType="begin"/>
        </w:r>
        <w:r>
          <w:rPr>
            <w:noProof/>
            <w:webHidden/>
          </w:rPr>
          <w:instrText xml:space="preserve"> PAGEREF _Toc198922764 \h </w:instrText>
        </w:r>
        <w:r>
          <w:rPr>
            <w:noProof/>
            <w:webHidden/>
          </w:rPr>
        </w:r>
        <w:r>
          <w:rPr>
            <w:noProof/>
            <w:webHidden/>
          </w:rPr>
          <w:fldChar w:fldCharType="separate"/>
        </w:r>
        <w:r w:rsidR="008C5671">
          <w:rPr>
            <w:noProof/>
            <w:webHidden/>
          </w:rPr>
          <w:t>14</w:t>
        </w:r>
        <w:r>
          <w:rPr>
            <w:noProof/>
            <w:webHidden/>
          </w:rPr>
          <w:fldChar w:fldCharType="end"/>
        </w:r>
      </w:hyperlink>
    </w:p>
    <w:p w14:paraId="08D716A4" w14:textId="57F4A065" w:rsidR="001A158F" w:rsidRDefault="001A158F">
      <w:pPr>
        <w:pStyle w:val="TOC1"/>
        <w:rPr>
          <w:rFonts w:asciiTheme="minorHAnsi" w:hAnsiTheme="minorHAnsi"/>
          <w:noProof/>
          <w:kern w:val="2"/>
          <w:sz w:val="24"/>
          <w:szCs w:val="24"/>
          <w14:ligatures w14:val="standardContextual"/>
        </w:rPr>
      </w:pPr>
      <w:hyperlink w:anchor="_Toc198922765" w:history="1">
        <w:r w:rsidRPr="008450B6">
          <w:rPr>
            <w:rStyle w:val="Hyperlink"/>
            <w:noProof/>
          </w:rPr>
          <w:t>Overview of the Risk Index Tool home screen</w:t>
        </w:r>
        <w:r>
          <w:rPr>
            <w:noProof/>
            <w:webHidden/>
          </w:rPr>
          <w:tab/>
        </w:r>
        <w:r>
          <w:rPr>
            <w:noProof/>
            <w:webHidden/>
          </w:rPr>
          <w:fldChar w:fldCharType="begin"/>
        </w:r>
        <w:r>
          <w:rPr>
            <w:noProof/>
            <w:webHidden/>
          </w:rPr>
          <w:instrText xml:space="preserve"> PAGEREF _Toc198922765 \h </w:instrText>
        </w:r>
        <w:r>
          <w:rPr>
            <w:noProof/>
            <w:webHidden/>
          </w:rPr>
        </w:r>
        <w:r>
          <w:rPr>
            <w:noProof/>
            <w:webHidden/>
          </w:rPr>
          <w:fldChar w:fldCharType="separate"/>
        </w:r>
        <w:r w:rsidR="008C5671">
          <w:rPr>
            <w:noProof/>
            <w:webHidden/>
          </w:rPr>
          <w:t>17</w:t>
        </w:r>
        <w:r>
          <w:rPr>
            <w:noProof/>
            <w:webHidden/>
          </w:rPr>
          <w:fldChar w:fldCharType="end"/>
        </w:r>
      </w:hyperlink>
    </w:p>
    <w:p w14:paraId="3E8C5384" w14:textId="2869169A" w:rsidR="001A158F" w:rsidRDefault="001A158F">
      <w:pPr>
        <w:pStyle w:val="TOC1"/>
        <w:rPr>
          <w:rFonts w:asciiTheme="minorHAnsi" w:hAnsiTheme="minorHAnsi"/>
          <w:noProof/>
          <w:kern w:val="2"/>
          <w:sz w:val="24"/>
          <w:szCs w:val="24"/>
          <w14:ligatures w14:val="standardContextual"/>
        </w:rPr>
      </w:pPr>
      <w:hyperlink w:anchor="_Toc198922766" w:history="1">
        <w:r w:rsidRPr="008450B6">
          <w:rPr>
            <w:rStyle w:val="Hyperlink"/>
            <w:noProof/>
          </w:rPr>
          <w:t>Creating your farm</w:t>
        </w:r>
        <w:r>
          <w:rPr>
            <w:noProof/>
            <w:webHidden/>
          </w:rPr>
          <w:tab/>
        </w:r>
        <w:r>
          <w:rPr>
            <w:noProof/>
            <w:webHidden/>
          </w:rPr>
          <w:fldChar w:fldCharType="begin"/>
        </w:r>
        <w:r>
          <w:rPr>
            <w:noProof/>
            <w:webHidden/>
          </w:rPr>
          <w:instrText xml:space="preserve"> PAGEREF _Toc198922766 \h </w:instrText>
        </w:r>
        <w:r>
          <w:rPr>
            <w:noProof/>
            <w:webHidden/>
          </w:rPr>
        </w:r>
        <w:r>
          <w:rPr>
            <w:noProof/>
            <w:webHidden/>
          </w:rPr>
          <w:fldChar w:fldCharType="separate"/>
        </w:r>
        <w:r w:rsidR="008C5671">
          <w:rPr>
            <w:noProof/>
            <w:webHidden/>
          </w:rPr>
          <w:t>18</w:t>
        </w:r>
        <w:r>
          <w:rPr>
            <w:noProof/>
            <w:webHidden/>
          </w:rPr>
          <w:fldChar w:fldCharType="end"/>
        </w:r>
      </w:hyperlink>
    </w:p>
    <w:p w14:paraId="286CC2CD" w14:textId="028019BA" w:rsidR="001A158F" w:rsidRDefault="001A158F">
      <w:pPr>
        <w:pStyle w:val="TOC2"/>
        <w:rPr>
          <w:rFonts w:asciiTheme="minorHAnsi" w:hAnsiTheme="minorHAnsi"/>
          <w:noProof/>
          <w:kern w:val="2"/>
          <w:sz w:val="24"/>
          <w:szCs w:val="24"/>
          <w14:ligatures w14:val="standardContextual"/>
        </w:rPr>
      </w:pPr>
      <w:hyperlink w:anchor="_Toc198922767" w:history="1">
        <w:r w:rsidRPr="008450B6">
          <w:rPr>
            <w:rStyle w:val="Hyperlink"/>
            <w:noProof/>
          </w:rPr>
          <w:t>Create your farm</w:t>
        </w:r>
        <w:r>
          <w:rPr>
            <w:noProof/>
            <w:webHidden/>
          </w:rPr>
          <w:tab/>
        </w:r>
        <w:r>
          <w:rPr>
            <w:noProof/>
            <w:webHidden/>
          </w:rPr>
          <w:fldChar w:fldCharType="begin"/>
        </w:r>
        <w:r>
          <w:rPr>
            <w:noProof/>
            <w:webHidden/>
          </w:rPr>
          <w:instrText xml:space="preserve"> PAGEREF _Toc198922767 \h </w:instrText>
        </w:r>
        <w:r>
          <w:rPr>
            <w:noProof/>
            <w:webHidden/>
          </w:rPr>
        </w:r>
        <w:r>
          <w:rPr>
            <w:noProof/>
            <w:webHidden/>
          </w:rPr>
          <w:fldChar w:fldCharType="separate"/>
        </w:r>
        <w:r w:rsidR="008C5671">
          <w:rPr>
            <w:noProof/>
            <w:webHidden/>
          </w:rPr>
          <w:t>18</w:t>
        </w:r>
        <w:r>
          <w:rPr>
            <w:noProof/>
            <w:webHidden/>
          </w:rPr>
          <w:fldChar w:fldCharType="end"/>
        </w:r>
      </w:hyperlink>
    </w:p>
    <w:p w14:paraId="6F79EFC3" w14:textId="2E140CA1" w:rsidR="001A158F" w:rsidRDefault="001A158F">
      <w:pPr>
        <w:pStyle w:val="TOC2"/>
        <w:rPr>
          <w:rFonts w:asciiTheme="minorHAnsi" w:hAnsiTheme="minorHAnsi"/>
          <w:noProof/>
          <w:kern w:val="2"/>
          <w:sz w:val="24"/>
          <w:szCs w:val="24"/>
          <w14:ligatures w14:val="standardContextual"/>
        </w:rPr>
      </w:pPr>
      <w:hyperlink w:anchor="_Toc198922768" w:history="1">
        <w:r w:rsidRPr="008450B6">
          <w:rPr>
            <w:rStyle w:val="Hyperlink"/>
            <w:noProof/>
          </w:rPr>
          <w:t>Define your farm boundary</w:t>
        </w:r>
        <w:r>
          <w:rPr>
            <w:noProof/>
            <w:webHidden/>
          </w:rPr>
          <w:tab/>
        </w:r>
        <w:r>
          <w:rPr>
            <w:noProof/>
            <w:webHidden/>
          </w:rPr>
          <w:fldChar w:fldCharType="begin"/>
        </w:r>
        <w:r>
          <w:rPr>
            <w:noProof/>
            <w:webHidden/>
          </w:rPr>
          <w:instrText xml:space="preserve"> PAGEREF _Toc198922768 \h </w:instrText>
        </w:r>
        <w:r>
          <w:rPr>
            <w:noProof/>
            <w:webHidden/>
          </w:rPr>
        </w:r>
        <w:r>
          <w:rPr>
            <w:noProof/>
            <w:webHidden/>
          </w:rPr>
          <w:fldChar w:fldCharType="separate"/>
        </w:r>
        <w:r w:rsidR="008C5671">
          <w:rPr>
            <w:noProof/>
            <w:webHidden/>
          </w:rPr>
          <w:t>18</w:t>
        </w:r>
        <w:r>
          <w:rPr>
            <w:noProof/>
            <w:webHidden/>
          </w:rPr>
          <w:fldChar w:fldCharType="end"/>
        </w:r>
      </w:hyperlink>
    </w:p>
    <w:p w14:paraId="33EFFC02" w14:textId="639F05D0" w:rsidR="001A158F" w:rsidRDefault="001A158F">
      <w:pPr>
        <w:pStyle w:val="TOC2"/>
        <w:rPr>
          <w:rFonts w:asciiTheme="minorHAnsi" w:hAnsiTheme="minorHAnsi"/>
          <w:noProof/>
          <w:kern w:val="2"/>
          <w:sz w:val="24"/>
          <w:szCs w:val="24"/>
          <w14:ligatures w14:val="standardContextual"/>
        </w:rPr>
      </w:pPr>
      <w:hyperlink w:anchor="_Toc198922769" w:history="1">
        <w:r w:rsidRPr="008450B6">
          <w:rPr>
            <w:rStyle w:val="Hyperlink"/>
            <w:noProof/>
          </w:rPr>
          <w:t>Expand your mapping area</w:t>
        </w:r>
        <w:r>
          <w:rPr>
            <w:noProof/>
            <w:webHidden/>
          </w:rPr>
          <w:tab/>
        </w:r>
        <w:r>
          <w:rPr>
            <w:noProof/>
            <w:webHidden/>
          </w:rPr>
          <w:fldChar w:fldCharType="begin"/>
        </w:r>
        <w:r>
          <w:rPr>
            <w:noProof/>
            <w:webHidden/>
          </w:rPr>
          <w:instrText xml:space="preserve"> PAGEREF _Toc198922769 \h </w:instrText>
        </w:r>
        <w:r>
          <w:rPr>
            <w:noProof/>
            <w:webHidden/>
          </w:rPr>
        </w:r>
        <w:r>
          <w:rPr>
            <w:noProof/>
            <w:webHidden/>
          </w:rPr>
          <w:fldChar w:fldCharType="separate"/>
        </w:r>
        <w:r w:rsidR="008C5671">
          <w:rPr>
            <w:noProof/>
            <w:webHidden/>
          </w:rPr>
          <w:t>20</w:t>
        </w:r>
        <w:r>
          <w:rPr>
            <w:noProof/>
            <w:webHidden/>
          </w:rPr>
          <w:fldChar w:fldCharType="end"/>
        </w:r>
      </w:hyperlink>
    </w:p>
    <w:p w14:paraId="18A3AF6C" w14:textId="6168E548" w:rsidR="001A158F" w:rsidRDefault="001A158F">
      <w:pPr>
        <w:pStyle w:val="TOC2"/>
        <w:rPr>
          <w:rFonts w:asciiTheme="minorHAnsi" w:hAnsiTheme="minorHAnsi"/>
          <w:noProof/>
          <w:kern w:val="2"/>
          <w:sz w:val="24"/>
          <w:szCs w:val="24"/>
          <w14:ligatures w14:val="standardContextual"/>
        </w:rPr>
      </w:pPr>
      <w:hyperlink w:anchor="_Toc198922770" w:history="1">
        <w:r w:rsidRPr="008450B6">
          <w:rPr>
            <w:rStyle w:val="Hyperlink"/>
            <w:noProof/>
          </w:rPr>
          <w:t>Adjust farm boundary</w:t>
        </w:r>
        <w:r>
          <w:rPr>
            <w:noProof/>
            <w:webHidden/>
          </w:rPr>
          <w:tab/>
        </w:r>
        <w:r>
          <w:rPr>
            <w:noProof/>
            <w:webHidden/>
          </w:rPr>
          <w:fldChar w:fldCharType="begin"/>
        </w:r>
        <w:r>
          <w:rPr>
            <w:noProof/>
            <w:webHidden/>
          </w:rPr>
          <w:instrText xml:space="preserve"> PAGEREF _Toc198922770 \h </w:instrText>
        </w:r>
        <w:r>
          <w:rPr>
            <w:noProof/>
            <w:webHidden/>
          </w:rPr>
        </w:r>
        <w:r>
          <w:rPr>
            <w:noProof/>
            <w:webHidden/>
          </w:rPr>
          <w:fldChar w:fldCharType="separate"/>
        </w:r>
        <w:r w:rsidR="008C5671">
          <w:rPr>
            <w:noProof/>
            <w:webHidden/>
          </w:rPr>
          <w:t>20</w:t>
        </w:r>
        <w:r>
          <w:rPr>
            <w:noProof/>
            <w:webHidden/>
          </w:rPr>
          <w:fldChar w:fldCharType="end"/>
        </w:r>
      </w:hyperlink>
    </w:p>
    <w:p w14:paraId="5A8D7BC7" w14:textId="3C3CEE40" w:rsidR="001A158F" w:rsidRDefault="001A158F">
      <w:pPr>
        <w:pStyle w:val="TOC2"/>
        <w:rPr>
          <w:rFonts w:asciiTheme="minorHAnsi" w:hAnsiTheme="minorHAnsi"/>
          <w:noProof/>
          <w:kern w:val="2"/>
          <w:sz w:val="24"/>
          <w:szCs w:val="24"/>
          <w14:ligatures w14:val="standardContextual"/>
        </w:rPr>
      </w:pPr>
      <w:hyperlink w:anchor="_Toc198922771" w:history="1">
        <w:r w:rsidRPr="008450B6">
          <w:rPr>
            <w:rStyle w:val="Hyperlink"/>
            <w:noProof/>
          </w:rPr>
          <w:t>Create your blocks</w:t>
        </w:r>
        <w:r>
          <w:rPr>
            <w:noProof/>
            <w:webHidden/>
          </w:rPr>
          <w:tab/>
        </w:r>
        <w:r>
          <w:rPr>
            <w:noProof/>
            <w:webHidden/>
          </w:rPr>
          <w:fldChar w:fldCharType="begin"/>
        </w:r>
        <w:r>
          <w:rPr>
            <w:noProof/>
            <w:webHidden/>
          </w:rPr>
          <w:instrText xml:space="preserve"> PAGEREF _Toc198922771 \h </w:instrText>
        </w:r>
        <w:r>
          <w:rPr>
            <w:noProof/>
            <w:webHidden/>
          </w:rPr>
        </w:r>
        <w:r>
          <w:rPr>
            <w:noProof/>
            <w:webHidden/>
          </w:rPr>
          <w:fldChar w:fldCharType="separate"/>
        </w:r>
        <w:r w:rsidR="008C5671">
          <w:rPr>
            <w:noProof/>
            <w:webHidden/>
          </w:rPr>
          <w:t>21</w:t>
        </w:r>
        <w:r>
          <w:rPr>
            <w:noProof/>
            <w:webHidden/>
          </w:rPr>
          <w:fldChar w:fldCharType="end"/>
        </w:r>
      </w:hyperlink>
    </w:p>
    <w:p w14:paraId="00D26E51" w14:textId="1E3CE98B" w:rsidR="001A158F" w:rsidRDefault="001A158F">
      <w:pPr>
        <w:pStyle w:val="TOC2"/>
        <w:rPr>
          <w:rFonts w:asciiTheme="minorHAnsi" w:hAnsiTheme="minorHAnsi"/>
          <w:noProof/>
          <w:kern w:val="2"/>
          <w:sz w:val="24"/>
          <w:szCs w:val="24"/>
          <w14:ligatures w14:val="standardContextual"/>
        </w:rPr>
      </w:pPr>
      <w:hyperlink w:anchor="_Toc198922772" w:history="1">
        <w:r w:rsidRPr="008450B6">
          <w:rPr>
            <w:rStyle w:val="Hyperlink"/>
            <w:noProof/>
          </w:rPr>
          <w:t>Edit and delete block</w:t>
        </w:r>
        <w:r>
          <w:rPr>
            <w:noProof/>
            <w:webHidden/>
          </w:rPr>
          <w:tab/>
        </w:r>
        <w:r>
          <w:rPr>
            <w:noProof/>
            <w:webHidden/>
          </w:rPr>
          <w:fldChar w:fldCharType="begin"/>
        </w:r>
        <w:r>
          <w:rPr>
            <w:noProof/>
            <w:webHidden/>
          </w:rPr>
          <w:instrText xml:space="preserve"> PAGEREF _Toc198922772 \h </w:instrText>
        </w:r>
        <w:r>
          <w:rPr>
            <w:noProof/>
            <w:webHidden/>
          </w:rPr>
        </w:r>
        <w:r>
          <w:rPr>
            <w:noProof/>
            <w:webHidden/>
          </w:rPr>
          <w:fldChar w:fldCharType="separate"/>
        </w:r>
        <w:r w:rsidR="008C5671">
          <w:rPr>
            <w:noProof/>
            <w:webHidden/>
          </w:rPr>
          <w:t>24</w:t>
        </w:r>
        <w:r>
          <w:rPr>
            <w:noProof/>
            <w:webHidden/>
          </w:rPr>
          <w:fldChar w:fldCharType="end"/>
        </w:r>
      </w:hyperlink>
    </w:p>
    <w:p w14:paraId="23DED7EB" w14:textId="7D507D7B" w:rsidR="001A158F" w:rsidRDefault="001A158F">
      <w:pPr>
        <w:pStyle w:val="TOC2"/>
        <w:rPr>
          <w:rFonts w:asciiTheme="minorHAnsi" w:hAnsiTheme="minorHAnsi"/>
          <w:noProof/>
          <w:kern w:val="2"/>
          <w:sz w:val="24"/>
          <w:szCs w:val="24"/>
          <w14:ligatures w14:val="standardContextual"/>
        </w:rPr>
      </w:pPr>
      <w:hyperlink w:anchor="_Toc198922773" w:history="1">
        <w:r w:rsidRPr="008450B6">
          <w:rPr>
            <w:rStyle w:val="Hyperlink"/>
            <w:noProof/>
          </w:rPr>
          <w:t>Complete farm creation</w:t>
        </w:r>
        <w:r>
          <w:rPr>
            <w:noProof/>
            <w:webHidden/>
          </w:rPr>
          <w:tab/>
        </w:r>
        <w:r>
          <w:rPr>
            <w:noProof/>
            <w:webHidden/>
          </w:rPr>
          <w:fldChar w:fldCharType="begin"/>
        </w:r>
        <w:r>
          <w:rPr>
            <w:noProof/>
            <w:webHidden/>
          </w:rPr>
          <w:instrText xml:space="preserve"> PAGEREF _Toc198922773 \h </w:instrText>
        </w:r>
        <w:r>
          <w:rPr>
            <w:noProof/>
            <w:webHidden/>
          </w:rPr>
        </w:r>
        <w:r>
          <w:rPr>
            <w:noProof/>
            <w:webHidden/>
          </w:rPr>
          <w:fldChar w:fldCharType="separate"/>
        </w:r>
        <w:r w:rsidR="008C5671">
          <w:rPr>
            <w:noProof/>
            <w:webHidden/>
          </w:rPr>
          <w:t>25</w:t>
        </w:r>
        <w:r>
          <w:rPr>
            <w:noProof/>
            <w:webHidden/>
          </w:rPr>
          <w:fldChar w:fldCharType="end"/>
        </w:r>
      </w:hyperlink>
    </w:p>
    <w:p w14:paraId="370E1895" w14:textId="304135A1" w:rsidR="001A158F" w:rsidRDefault="001A158F">
      <w:pPr>
        <w:pStyle w:val="TOC1"/>
        <w:rPr>
          <w:rFonts w:asciiTheme="minorHAnsi" w:hAnsiTheme="minorHAnsi"/>
          <w:noProof/>
          <w:kern w:val="2"/>
          <w:sz w:val="24"/>
          <w:szCs w:val="24"/>
          <w14:ligatures w14:val="standardContextual"/>
        </w:rPr>
      </w:pPr>
      <w:hyperlink w:anchor="_Toc198922774" w:history="1">
        <w:r w:rsidRPr="008450B6">
          <w:rPr>
            <w:rStyle w:val="Hyperlink"/>
            <w:noProof/>
          </w:rPr>
          <w:t>Creating your report</w:t>
        </w:r>
        <w:r>
          <w:rPr>
            <w:noProof/>
            <w:webHidden/>
          </w:rPr>
          <w:tab/>
        </w:r>
        <w:r>
          <w:rPr>
            <w:noProof/>
            <w:webHidden/>
          </w:rPr>
          <w:fldChar w:fldCharType="begin"/>
        </w:r>
        <w:r>
          <w:rPr>
            <w:noProof/>
            <w:webHidden/>
          </w:rPr>
          <w:instrText xml:space="preserve"> PAGEREF _Toc198922774 \h </w:instrText>
        </w:r>
        <w:r>
          <w:rPr>
            <w:noProof/>
            <w:webHidden/>
          </w:rPr>
        </w:r>
        <w:r>
          <w:rPr>
            <w:noProof/>
            <w:webHidden/>
          </w:rPr>
          <w:fldChar w:fldCharType="separate"/>
        </w:r>
        <w:r w:rsidR="008C5671">
          <w:rPr>
            <w:noProof/>
            <w:webHidden/>
          </w:rPr>
          <w:t>26</w:t>
        </w:r>
        <w:r>
          <w:rPr>
            <w:noProof/>
            <w:webHidden/>
          </w:rPr>
          <w:fldChar w:fldCharType="end"/>
        </w:r>
      </w:hyperlink>
    </w:p>
    <w:p w14:paraId="32D1D2AD" w14:textId="044E95D7" w:rsidR="001A158F" w:rsidRDefault="001A158F">
      <w:pPr>
        <w:pStyle w:val="TOC2"/>
        <w:rPr>
          <w:rFonts w:asciiTheme="minorHAnsi" w:hAnsiTheme="minorHAnsi"/>
          <w:noProof/>
          <w:kern w:val="2"/>
          <w:sz w:val="24"/>
          <w:szCs w:val="24"/>
          <w14:ligatures w14:val="standardContextual"/>
        </w:rPr>
      </w:pPr>
      <w:hyperlink w:anchor="_Toc198922775" w:history="1">
        <w:r w:rsidRPr="008450B6">
          <w:rPr>
            <w:rStyle w:val="Hyperlink"/>
            <w:noProof/>
          </w:rPr>
          <w:t>Create report</w:t>
        </w:r>
        <w:r>
          <w:rPr>
            <w:noProof/>
            <w:webHidden/>
          </w:rPr>
          <w:tab/>
        </w:r>
        <w:r>
          <w:rPr>
            <w:noProof/>
            <w:webHidden/>
          </w:rPr>
          <w:fldChar w:fldCharType="begin"/>
        </w:r>
        <w:r>
          <w:rPr>
            <w:noProof/>
            <w:webHidden/>
          </w:rPr>
          <w:instrText xml:space="preserve"> PAGEREF _Toc198922775 \h </w:instrText>
        </w:r>
        <w:r>
          <w:rPr>
            <w:noProof/>
            <w:webHidden/>
          </w:rPr>
        </w:r>
        <w:r>
          <w:rPr>
            <w:noProof/>
            <w:webHidden/>
          </w:rPr>
          <w:fldChar w:fldCharType="separate"/>
        </w:r>
        <w:r w:rsidR="008C5671">
          <w:rPr>
            <w:noProof/>
            <w:webHidden/>
          </w:rPr>
          <w:t>26</w:t>
        </w:r>
        <w:r>
          <w:rPr>
            <w:noProof/>
            <w:webHidden/>
          </w:rPr>
          <w:fldChar w:fldCharType="end"/>
        </w:r>
      </w:hyperlink>
    </w:p>
    <w:p w14:paraId="368BFE08" w14:textId="389CC430" w:rsidR="001A158F" w:rsidRDefault="001A158F">
      <w:pPr>
        <w:pStyle w:val="TOC2"/>
        <w:rPr>
          <w:rFonts w:asciiTheme="minorHAnsi" w:hAnsiTheme="minorHAnsi"/>
          <w:noProof/>
          <w:kern w:val="2"/>
          <w:sz w:val="24"/>
          <w:szCs w:val="24"/>
          <w14:ligatures w14:val="standardContextual"/>
        </w:rPr>
      </w:pPr>
      <w:hyperlink w:anchor="_Toc198922776" w:history="1">
        <w:r w:rsidRPr="008450B6">
          <w:rPr>
            <w:rStyle w:val="Hyperlink"/>
            <w:noProof/>
          </w:rPr>
          <w:t>Input stock information</w:t>
        </w:r>
        <w:r>
          <w:rPr>
            <w:noProof/>
            <w:webHidden/>
          </w:rPr>
          <w:tab/>
        </w:r>
        <w:r>
          <w:rPr>
            <w:noProof/>
            <w:webHidden/>
          </w:rPr>
          <w:fldChar w:fldCharType="begin"/>
        </w:r>
        <w:r>
          <w:rPr>
            <w:noProof/>
            <w:webHidden/>
          </w:rPr>
          <w:instrText xml:space="preserve"> PAGEREF _Toc198922776 \h </w:instrText>
        </w:r>
        <w:r>
          <w:rPr>
            <w:noProof/>
            <w:webHidden/>
          </w:rPr>
        </w:r>
        <w:r>
          <w:rPr>
            <w:noProof/>
            <w:webHidden/>
          </w:rPr>
          <w:fldChar w:fldCharType="separate"/>
        </w:r>
        <w:r w:rsidR="008C5671">
          <w:rPr>
            <w:noProof/>
            <w:webHidden/>
          </w:rPr>
          <w:t>26</w:t>
        </w:r>
        <w:r>
          <w:rPr>
            <w:noProof/>
            <w:webHidden/>
          </w:rPr>
          <w:fldChar w:fldCharType="end"/>
        </w:r>
      </w:hyperlink>
    </w:p>
    <w:p w14:paraId="339D41D0" w14:textId="5347A0F1" w:rsidR="001A158F" w:rsidRDefault="001A158F">
      <w:pPr>
        <w:pStyle w:val="TOC2"/>
        <w:rPr>
          <w:rFonts w:asciiTheme="minorHAnsi" w:hAnsiTheme="minorHAnsi"/>
          <w:noProof/>
          <w:kern w:val="2"/>
          <w:sz w:val="24"/>
          <w:szCs w:val="24"/>
          <w14:ligatures w14:val="standardContextual"/>
        </w:rPr>
      </w:pPr>
      <w:hyperlink w:anchor="_Toc198922777" w:history="1">
        <w:r w:rsidRPr="008450B6">
          <w:rPr>
            <w:rStyle w:val="Hyperlink"/>
            <w:noProof/>
          </w:rPr>
          <w:t>Choose block to enter data</w:t>
        </w:r>
        <w:r>
          <w:rPr>
            <w:noProof/>
            <w:webHidden/>
          </w:rPr>
          <w:tab/>
        </w:r>
        <w:r>
          <w:rPr>
            <w:noProof/>
            <w:webHidden/>
          </w:rPr>
          <w:fldChar w:fldCharType="begin"/>
        </w:r>
        <w:r>
          <w:rPr>
            <w:noProof/>
            <w:webHidden/>
          </w:rPr>
          <w:instrText xml:space="preserve"> PAGEREF _Toc198922777 \h </w:instrText>
        </w:r>
        <w:r>
          <w:rPr>
            <w:noProof/>
            <w:webHidden/>
          </w:rPr>
        </w:r>
        <w:r>
          <w:rPr>
            <w:noProof/>
            <w:webHidden/>
          </w:rPr>
          <w:fldChar w:fldCharType="separate"/>
        </w:r>
        <w:r w:rsidR="008C5671">
          <w:rPr>
            <w:noProof/>
            <w:webHidden/>
          </w:rPr>
          <w:t>28</w:t>
        </w:r>
        <w:r>
          <w:rPr>
            <w:noProof/>
            <w:webHidden/>
          </w:rPr>
          <w:fldChar w:fldCharType="end"/>
        </w:r>
      </w:hyperlink>
    </w:p>
    <w:p w14:paraId="32F2984A" w14:textId="6872C064" w:rsidR="001A158F" w:rsidRDefault="001A158F">
      <w:pPr>
        <w:pStyle w:val="TOC2"/>
        <w:rPr>
          <w:rFonts w:asciiTheme="minorHAnsi" w:hAnsiTheme="minorHAnsi"/>
          <w:noProof/>
          <w:kern w:val="2"/>
          <w:sz w:val="24"/>
          <w:szCs w:val="24"/>
          <w14:ligatures w14:val="standardContextual"/>
        </w:rPr>
      </w:pPr>
      <w:hyperlink w:anchor="_Toc198922778" w:history="1">
        <w:r w:rsidRPr="008450B6">
          <w:rPr>
            <w:rStyle w:val="Hyperlink"/>
            <w:noProof/>
          </w:rPr>
          <w:t>Block level information</w:t>
        </w:r>
        <w:r>
          <w:rPr>
            <w:noProof/>
            <w:webHidden/>
          </w:rPr>
          <w:tab/>
        </w:r>
        <w:r>
          <w:rPr>
            <w:noProof/>
            <w:webHidden/>
          </w:rPr>
          <w:fldChar w:fldCharType="begin"/>
        </w:r>
        <w:r>
          <w:rPr>
            <w:noProof/>
            <w:webHidden/>
          </w:rPr>
          <w:instrText xml:space="preserve"> PAGEREF _Toc198922778 \h </w:instrText>
        </w:r>
        <w:r>
          <w:rPr>
            <w:noProof/>
            <w:webHidden/>
          </w:rPr>
        </w:r>
        <w:r>
          <w:rPr>
            <w:noProof/>
            <w:webHidden/>
          </w:rPr>
          <w:fldChar w:fldCharType="separate"/>
        </w:r>
        <w:r w:rsidR="008C5671">
          <w:rPr>
            <w:noProof/>
            <w:webHidden/>
          </w:rPr>
          <w:t>28</w:t>
        </w:r>
        <w:r>
          <w:rPr>
            <w:noProof/>
            <w:webHidden/>
          </w:rPr>
          <w:fldChar w:fldCharType="end"/>
        </w:r>
      </w:hyperlink>
    </w:p>
    <w:p w14:paraId="1FC90C8D" w14:textId="1148303A" w:rsidR="001A158F" w:rsidRDefault="001A158F">
      <w:pPr>
        <w:pStyle w:val="TOC2"/>
        <w:rPr>
          <w:rFonts w:asciiTheme="minorHAnsi" w:hAnsiTheme="minorHAnsi"/>
          <w:noProof/>
          <w:kern w:val="2"/>
          <w:sz w:val="24"/>
          <w:szCs w:val="24"/>
          <w14:ligatures w14:val="standardContextual"/>
        </w:rPr>
      </w:pPr>
      <w:hyperlink w:anchor="_Toc198922779" w:history="1">
        <w:r w:rsidRPr="008450B6">
          <w:rPr>
            <w:rStyle w:val="Hyperlink"/>
            <w:noProof/>
          </w:rPr>
          <w:t>Input crop information</w:t>
        </w:r>
        <w:r>
          <w:rPr>
            <w:noProof/>
            <w:webHidden/>
          </w:rPr>
          <w:tab/>
        </w:r>
        <w:r>
          <w:rPr>
            <w:noProof/>
            <w:webHidden/>
          </w:rPr>
          <w:fldChar w:fldCharType="begin"/>
        </w:r>
        <w:r>
          <w:rPr>
            <w:noProof/>
            <w:webHidden/>
          </w:rPr>
          <w:instrText xml:space="preserve"> PAGEREF _Toc198922779 \h </w:instrText>
        </w:r>
        <w:r>
          <w:rPr>
            <w:noProof/>
            <w:webHidden/>
          </w:rPr>
        </w:r>
        <w:r>
          <w:rPr>
            <w:noProof/>
            <w:webHidden/>
          </w:rPr>
          <w:fldChar w:fldCharType="separate"/>
        </w:r>
        <w:r w:rsidR="008C5671">
          <w:rPr>
            <w:noProof/>
            <w:webHidden/>
          </w:rPr>
          <w:t>29</w:t>
        </w:r>
        <w:r>
          <w:rPr>
            <w:noProof/>
            <w:webHidden/>
          </w:rPr>
          <w:fldChar w:fldCharType="end"/>
        </w:r>
      </w:hyperlink>
    </w:p>
    <w:p w14:paraId="7EF34380" w14:textId="4AC31D34" w:rsidR="001A158F" w:rsidRDefault="001A158F">
      <w:pPr>
        <w:pStyle w:val="TOC2"/>
        <w:rPr>
          <w:rFonts w:asciiTheme="minorHAnsi" w:hAnsiTheme="minorHAnsi"/>
          <w:noProof/>
          <w:kern w:val="2"/>
          <w:sz w:val="24"/>
          <w:szCs w:val="24"/>
          <w14:ligatures w14:val="standardContextual"/>
        </w:rPr>
      </w:pPr>
      <w:hyperlink w:anchor="_Toc198922780" w:history="1">
        <w:r w:rsidRPr="008450B6">
          <w:rPr>
            <w:rStyle w:val="Hyperlink"/>
            <w:noProof/>
          </w:rPr>
          <w:t>Input fertiliser information</w:t>
        </w:r>
        <w:r>
          <w:rPr>
            <w:noProof/>
            <w:webHidden/>
          </w:rPr>
          <w:tab/>
        </w:r>
        <w:r>
          <w:rPr>
            <w:noProof/>
            <w:webHidden/>
          </w:rPr>
          <w:fldChar w:fldCharType="begin"/>
        </w:r>
        <w:r>
          <w:rPr>
            <w:noProof/>
            <w:webHidden/>
          </w:rPr>
          <w:instrText xml:space="preserve"> PAGEREF _Toc198922780 \h </w:instrText>
        </w:r>
        <w:r>
          <w:rPr>
            <w:noProof/>
            <w:webHidden/>
          </w:rPr>
        </w:r>
        <w:r>
          <w:rPr>
            <w:noProof/>
            <w:webHidden/>
          </w:rPr>
          <w:fldChar w:fldCharType="separate"/>
        </w:r>
        <w:r w:rsidR="008C5671">
          <w:rPr>
            <w:noProof/>
            <w:webHidden/>
          </w:rPr>
          <w:t>32</w:t>
        </w:r>
        <w:r>
          <w:rPr>
            <w:noProof/>
            <w:webHidden/>
          </w:rPr>
          <w:fldChar w:fldCharType="end"/>
        </w:r>
      </w:hyperlink>
    </w:p>
    <w:p w14:paraId="5571943D" w14:textId="67920E76" w:rsidR="001A158F" w:rsidRDefault="001A158F">
      <w:pPr>
        <w:pStyle w:val="TOC2"/>
        <w:rPr>
          <w:rFonts w:asciiTheme="minorHAnsi" w:hAnsiTheme="minorHAnsi"/>
          <w:noProof/>
          <w:kern w:val="2"/>
          <w:sz w:val="24"/>
          <w:szCs w:val="24"/>
          <w14:ligatures w14:val="standardContextual"/>
        </w:rPr>
      </w:pPr>
      <w:hyperlink w:anchor="_Toc198922781" w:history="1">
        <w:r w:rsidRPr="008450B6">
          <w:rPr>
            <w:rStyle w:val="Hyperlink"/>
            <w:noProof/>
          </w:rPr>
          <w:t>Select relevant modifiers</w:t>
        </w:r>
        <w:r>
          <w:rPr>
            <w:noProof/>
            <w:webHidden/>
          </w:rPr>
          <w:tab/>
        </w:r>
        <w:r>
          <w:rPr>
            <w:noProof/>
            <w:webHidden/>
          </w:rPr>
          <w:fldChar w:fldCharType="begin"/>
        </w:r>
        <w:r>
          <w:rPr>
            <w:noProof/>
            <w:webHidden/>
          </w:rPr>
          <w:instrText xml:space="preserve"> PAGEREF _Toc198922781 \h </w:instrText>
        </w:r>
        <w:r>
          <w:rPr>
            <w:noProof/>
            <w:webHidden/>
          </w:rPr>
        </w:r>
        <w:r>
          <w:rPr>
            <w:noProof/>
            <w:webHidden/>
          </w:rPr>
          <w:fldChar w:fldCharType="separate"/>
        </w:r>
        <w:r w:rsidR="008C5671">
          <w:rPr>
            <w:noProof/>
            <w:webHidden/>
          </w:rPr>
          <w:t>33</w:t>
        </w:r>
        <w:r>
          <w:rPr>
            <w:noProof/>
            <w:webHidden/>
          </w:rPr>
          <w:fldChar w:fldCharType="end"/>
        </w:r>
      </w:hyperlink>
    </w:p>
    <w:p w14:paraId="0150C30D" w14:textId="190FEDC9" w:rsidR="001A158F" w:rsidRDefault="001A158F">
      <w:pPr>
        <w:pStyle w:val="TOC1"/>
        <w:rPr>
          <w:rFonts w:asciiTheme="minorHAnsi" w:hAnsiTheme="minorHAnsi"/>
          <w:noProof/>
          <w:kern w:val="2"/>
          <w:sz w:val="24"/>
          <w:szCs w:val="24"/>
          <w14:ligatures w14:val="standardContextual"/>
        </w:rPr>
      </w:pPr>
      <w:hyperlink w:anchor="_Toc198922782" w:history="1">
        <w:r w:rsidRPr="008450B6">
          <w:rPr>
            <w:rStyle w:val="Hyperlink"/>
            <w:noProof/>
          </w:rPr>
          <w:t>Running your report</w:t>
        </w:r>
        <w:r>
          <w:rPr>
            <w:noProof/>
            <w:webHidden/>
          </w:rPr>
          <w:tab/>
        </w:r>
        <w:r>
          <w:rPr>
            <w:noProof/>
            <w:webHidden/>
          </w:rPr>
          <w:fldChar w:fldCharType="begin"/>
        </w:r>
        <w:r>
          <w:rPr>
            <w:noProof/>
            <w:webHidden/>
          </w:rPr>
          <w:instrText xml:space="preserve"> PAGEREF _Toc198922782 \h </w:instrText>
        </w:r>
        <w:r>
          <w:rPr>
            <w:noProof/>
            <w:webHidden/>
          </w:rPr>
        </w:r>
        <w:r>
          <w:rPr>
            <w:noProof/>
            <w:webHidden/>
          </w:rPr>
          <w:fldChar w:fldCharType="separate"/>
        </w:r>
        <w:r w:rsidR="008C5671">
          <w:rPr>
            <w:noProof/>
            <w:webHidden/>
          </w:rPr>
          <w:t>34</w:t>
        </w:r>
        <w:r>
          <w:rPr>
            <w:noProof/>
            <w:webHidden/>
          </w:rPr>
          <w:fldChar w:fldCharType="end"/>
        </w:r>
      </w:hyperlink>
    </w:p>
    <w:p w14:paraId="12920A48" w14:textId="77777777" w:rsidR="00A61C0B" w:rsidRPr="00A61C0B" w:rsidRDefault="00A61C0B">
      <w:pPr>
        <w:spacing w:before="0" w:after="200" w:line="276" w:lineRule="auto"/>
        <w:jc w:val="left"/>
        <w:rPr>
          <w:rStyle w:val="Hyperlink"/>
          <w:noProof/>
          <w:color w:val="auto"/>
        </w:rPr>
      </w:pPr>
      <w:r>
        <w:rPr>
          <w:rStyle w:val="Hyperlink"/>
          <w:noProof/>
        </w:rPr>
        <w:br w:type="page"/>
      </w:r>
    </w:p>
    <w:p w14:paraId="125789DD" w14:textId="199E9E6E" w:rsidR="001A158F" w:rsidRDefault="001A158F">
      <w:pPr>
        <w:pStyle w:val="TOC1"/>
        <w:rPr>
          <w:rFonts w:asciiTheme="minorHAnsi" w:hAnsiTheme="minorHAnsi"/>
          <w:noProof/>
          <w:kern w:val="2"/>
          <w:sz w:val="24"/>
          <w:szCs w:val="24"/>
          <w14:ligatures w14:val="standardContextual"/>
        </w:rPr>
      </w:pPr>
      <w:hyperlink w:anchor="_Toc198922783" w:history="1">
        <w:r w:rsidRPr="008450B6">
          <w:rPr>
            <w:rStyle w:val="Hyperlink"/>
            <w:noProof/>
          </w:rPr>
          <w:t>Reading and exporting your report</w:t>
        </w:r>
        <w:r>
          <w:rPr>
            <w:noProof/>
            <w:webHidden/>
          </w:rPr>
          <w:tab/>
        </w:r>
        <w:r>
          <w:rPr>
            <w:noProof/>
            <w:webHidden/>
          </w:rPr>
          <w:fldChar w:fldCharType="begin"/>
        </w:r>
        <w:r>
          <w:rPr>
            <w:noProof/>
            <w:webHidden/>
          </w:rPr>
          <w:instrText xml:space="preserve"> PAGEREF _Toc198922783 \h </w:instrText>
        </w:r>
        <w:r>
          <w:rPr>
            <w:noProof/>
            <w:webHidden/>
          </w:rPr>
        </w:r>
        <w:r>
          <w:rPr>
            <w:noProof/>
            <w:webHidden/>
          </w:rPr>
          <w:fldChar w:fldCharType="separate"/>
        </w:r>
        <w:r w:rsidR="008C5671">
          <w:rPr>
            <w:noProof/>
            <w:webHidden/>
          </w:rPr>
          <w:t>35</w:t>
        </w:r>
        <w:r>
          <w:rPr>
            <w:noProof/>
            <w:webHidden/>
          </w:rPr>
          <w:fldChar w:fldCharType="end"/>
        </w:r>
      </w:hyperlink>
    </w:p>
    <w:p w14:paraId="4350A958" w14:textId="644EF671" w:rsidR="001A158F" w:rsidRDefault="001A158F">
      <w:pPr>
        <w:pStyle w:val="TOC2"/>
        <w:rPr>
          <w:rFonts w:asciiTheme="minorHAnsi" w:hAnsiTheme="minorHAnsi"/>
          <w:noProof/>
          <w:kern w:val="2"/>
          <w:sz w:val="24"/>
          <w:szCs w:val="24"/>
          <w14:ligatures w14:val="standardContextual"/>
        </w:rPr>
      </w:pPr>
      <w:hyperlink w:anchor="_Toc198922784" w:history="1">
        <w:r w:rsidRPr="008450B6">
          <w:rPr>
            <w:rStyle w:val="Hyperlink"/>
            <w:noProof/>
          </w:rPr>
          <w:t>Report sections</w:t>
        </w:r>
        <w:r>
          <w:rPr>
            <w:noProof/>
            <w:webHidden/>
          </w:rPr>
          <w:tab/>
        </w:r>
        <w:r>
          <w:rPr>
            <w:noProof/>
            <w:webHidden/>
          </w:rPr>
          <w:fldChar w:fldCharType="begin"/>
        </w:r>
        <w:r>
          <w:rPr>
            <w:noProof/>
            <w:webHidden/>
          </w:rPr>
          <w:instrText xml:space="preserve"> PAGEREF _Toc198922784 \h </w:instrText>
        </w:r>
        <w:r>
          <w:rPr>
            <w:noProof/>
            <w:webHidden/>
          </w:rPr>
        </w:r>
        <w:r>
          <w:rPr>
            <w:noProof/>
            <w:webHidden/>
          </w:rPr>
          <w:fldChar w:fldCharType="separate"/>
        </w:r>
        <w:r w:rsidR="008C5671">
          <w:rPr>
            <w:noProof/>
            <w:webHidden/>
          </w:rPr>
          <w:t>36</w:t>
        </w:r>
        <w:r>
          <w:rPr>
            <w:noProof/>
            <w:webHidden/>
          </w:rPr>
          <w:fldChar w:fldCharType="end"/>
        </w:r>
      </w:hyperlink>
    </w:p>
    <w:p w14:paraId="087D73F2" w14:textId="7D838E7D" w:rsidR="001A158F" w:rsidRDefault="001A158F">
      <w:pPr>
        <w:pStyle w:val="TOC2"/>
        <w:rPr>
          <w:rFonts w:asciiTheme="minorHAnsi" w:hAnsiTheme="minorHAnsi"/>
          <w:noProof/>
          <w:kern w:val="2"/>
          <w:sz w:val="24"/>
          <w:szCs w:val="24"/>
          <w14:ligatures w14:val="standardContextual"/>
        </w:rPr>
      </w:pPr>
      <w:hyperlink w:anchor="_Toc198922785" w:history="1">
        <w:r w:rsidRPr="008450B6">
          <w:rPr>
            <w:rStyle w:val="Hyperlink"/>
            <w:noProof/>
          </w:rPr>
          <w:t>Block section of the report</w:t>
        </w:r>
        <w:r>
          <w:rPr>
            <w:noProof/>
            <w:webHidden/>
          </w:rPr>
          <w:tab/>
        </w:r>
        <w:r>
          <w:rPr>
            <w:noProof/>
            <w:webHidden/>
          </w:rPr>
          <w:fldChar w:fldCharType="begin"/>
        </w:r>
        <w:r>
          <w:rPr>
            <w:noProof/>
            <w:webHidden/>
          </w:rPr>
          <w:instrText xml:space="preserve"> PAGEREF _Toc198922785 \h </w:instrText>
        </w:r>
        <w:r>
          <w:rPr>
            <w:noProof/>
            <w:webHidden/>
          </w:rPr>
        </w:r>
        <w:r>
          <w:rPr>
            <w:noProof/>
            <w:webHidden/>
          </w:rPr>
          <w:fldChar w:fldCharType="separate"/>
        </w:r>
        <w:r w:rsidR="008C5671">
          <w:rPr>
            <w:noProof/>
            <w:webHidden/>
          </w:rPr>
          <w:t>37</w:t>
        </w:r>
        <w:r>
          <w:rPr>
            <w:noProof/>
            <w:webHidden/>
          </w:rPr>
          <w:fldChar w:fldCharType="end"/>
        </w:r>
      </w:hyperlink>
    </w:p>
    <w:p w14:paraId="4FD5B3F9" w14:textId="4A627C36" w:rsidR="001A158F" w:rsidRDefault="001A158F">
      <w:pPr>
        <w:pStyle w:val="TOC1"/>
        <w:rPr>
          <w:rFonts w:asciiTheme="minorHAnsi" w:hAnsiTheme="minorHAnsi"/>
          <w:noProof/>
          <w:kern w:val="2"/>
          <w:sz w:val="24"/>
          <w:szCs w:val="24"/>
          <w14:ligatures w14:val="standardContextual"/>
        </w:rPr>
      </w:pPr>
      <w:hyperlink w:anchor="_Toc198922786" w:history="1">
        <w:r w:rsidRPr="008450B6">
          <w:rPr>
            <w:rStyle w:val="Hyperlink"/>
            <w:noProof/>
          </w:rPr>
          <w:t>Subsequent reports</w:t>
        </w:r>
        <w:r>
          <w:rPr>
            <w:noProof/>
            <w:webHidden/>
          </w:rPr>
          <w:tab/>
        </w:r>
        <w:r>
          <w:rPr>
            <w:noProof/>
            <w:webHidden/>
          </w:rPr>
          <w:fldChar w:fldCharType="begin"/>
        </w:r>
        <w:r>
          <w:rPr>
            <w:noProof/>
            <w:webHidden/>
          </w:rPr>
          <w:instrText xml:space="preserve"> PAGEREF _Toc198922786 \h </w:instrText>
        </w:r>
        <w:r>
          <w:rPr>
            <w:noProof/>
            <w:webHidden/>
          </w:rPr>
        </w:r>
        <w:r>
          <w:rPr>
            <w:noProof/>
            <w:webHidden/>
          </w:rPr>
          <w:fldChar w:fldCharType="separate"/>
        </w:r>
        <w:r w:rsidR="008C5671">
          <w:rPr>
            <w:noProof/>
            <w:webHidden/>
          </w:rPr>
          <w:t>39</w:t>
        </w:r>
        <w:r>
          <w:rPr>
            <w:noProof/>
            <w:webHidden/>
          </w:rPr>
          <w:fldChar w:fldCharType="end"/>
        </w:r>
      </w:hyperlink>
    </w:p>
    <w:p w14:paraId="546645FA" w14:textId="2FA41490" w:rsidR="001A158F" w:rsidRDefault="001A158F">
      <w:pPr>
        <w:pStyle w:val="TOC2"/>
        <w:rPr>
          <w:rFonts w:asciiTheme="minorHAnsi" w:hAnsiTheme="minorHAnsi"/>
          <w:noProof/>
          <w:kern w:val="2"/>
          <w:sz w:val="24"/>
          <w:szCs w:val="24"/>
          <w14:ligatures w14:val="standardContextual"/>
        </w:rPr>
      </w:pPr>
      <w:hyperlink w:anchor="_Toc198922787" w:history="1">
        <w:r w:rsidRPr="008450B6">
          <w:rPr>
            <w:rStyle w:val="Hyperlink"/>
            <w:noProof/>
          </w:rPr>
          <w:t>Reviewing your farm</w:t>
        </w:r>
        <w:r>
          <w:rPr>
            <w:noProof/>
            <w:webHidden/>
          </w:rPr>
          <w:tab/>
        </w:r>
        <w:r>
          <w:rPr>
            <w:noProof/>
            <w:webHidden/>
          </w:rPr>
          <w:fldChar w:fldCharType="begin"/>
        </w:r>
        <w:r>
          <w:rPr>
            <w:noProof/>
            <w:webHidden/>
          </w:rPr>
          <w:instrText xml:space="preserve"> PAGEREF _Toc198922787 \h </w:instrText>
        </w:r>
        <w:r>
          <w:rPr>
            <w:noProof/>
            <w:webHidden/>
          </w:rPr>
        </w:r>
        <w:r>
          <w:rPr>
            <w:noProof/>
            <w:webHidden/>
          </w:rPr>
          <w:fldChar w:fldCharType="separate"/>
        </w:r>
        <w:r w:rsidR="008C5671">
          <w:rPr>
            <w:noProof/>
            <w:webHidden/>
          </w:rPr>
          <w:t>39</w:t>
        </w:r>
        <w:r>
          <w:rPr>
            <w:noProof/>
            <w:webHidden/>
          </w:rPr>
          <w:fldChar w:fldCharType="end"/>
        </w:r>
      </w:hyperlink>
    </w:p>
    <w:p w14:paraId="72975E96" w14:textId="08A2FDCD" w:rsidR="001A158F" w:rsidRDefault="001A158F">
      <w:pPr>
        <w:pStyle w:val="TOC2"/>
        <w:rPr>
          <w:rFonts w:asciiTheme="minorHAnsi" w:hAnsiTheme="minorHAnsi"/>
          <w:noProof/>
          <w:kern w:val="2"/>
          <w:sz w:val="24"/>
          <w:szCs w:val="24"/>
          <w14:ligatures w14:val="standardContextual"/>
        </w:rPr>
      </w:pPr>
      <w:hyperlink w:anchor="_Toc198922788" w:history="1">
        <w:r w:rsidRPr="008450B6">
          <w:rPr>
            <w:rStyle w:val="Hyperlink"/>
            <w:noProof/>
          </w:rPr>
          <w:t>Prepopulating data</w:t>
        </w:r>
        <w:r>
          <w:rPr>
            <w:noProof/>
            <w:webHidden/>
          </w:rPr>
          <w:tab/>
        </w:r>
        <w:r>
          <w:rPr>
            <w:noProof/>
            <w:webHidden/>
          </w:rPr>
          <w:fldChar w:fldCharType="begin"/>
        </w:r>
        <w:r>
          <w:rPr>
            <w:noProof/>
            <w:webHidden/>
          </w:rPr>
          <w:instrText xml:space="preserve"> PAGEREF _Toc198922788 \h </w:instrText>
        </w:r>
        <w:r>
          <w:rPr>
            <w:noProof/>
            <w:webHidden/>
          </w:rPr>
        </w:r>
        <w:r>
          <w:rPr>
            <w:noProof/>
            <w:webHidden/>
          </w:rPr>
          <w:fldChar w:fldCharType="separate"/>
        </w:r>
        <w:r w:rsidR="008C5671">
          <w:rPr>
            <w:noProof/>
            <w:webHidden/>
          </w:rPr>
          <w:t>41</w:t>
        </w:r>
        <w:r>
          <w:rPr>
            <w:noProof/>
            <w:webHidden/>
          </w:rPr>
          <w:fldChar w:fldCharType="end"/>
        </w:r>
      </w:hyperlink>
    </w:p>
    <w:p w14:paraId="3414875F" w14:textId="4D190EC0" w:rsidR="001A158F" w:rsidRDefault="001A158F">
      <w:pPr>
        <w:pStyle w:val="TOC1"/>
        <w:rPr>
          <w:rFonts w:asciiTheme="minorHAnsi" w:hAnsiTheme="minorHAnsi"/>
          <w:noProof/>
          <w:kern w:val="2"/>
          <w:sz w:val="24"/>
          <w:szCs w:val="24"/>
          <w14:ligatures w14:val="standardContextual"/>
        </w:rPr>
      </w:pPr>
      <w:hyperlink w:anchor="_Toc198922789" w:history="1">
        <w:r w:rsidRPr="008450B6">
          <w:rPr>
            <w:rStyle w:val="Hyperlink"/>
            <w:noProof/>
          </w:rPr>
          <w:t>Scenario planning</w:t>
        </w:r>
        <w:r>
          <w:rPr>
            <w:noProof/>
            <w:webHidden/>
          </w:rPr>
          <w:tab/>
        </w:r>
        <w:r>
          <w:rPr>
            <w:noProof/>
            <w:webHidden/>
          </w:rPr>
          <w:fldChar w:fldCharType="begin"/>
        </w:r>
        <w:r>
          <w:rPr>
            <w:noProof/>
            <w:webHidden/>
          </w:rPr>
          <w:instrText xml:space="preserve"> PAGEREF _Toc198922789 \h </w:instrText>
        </w:r>
        <w:r>
          <w:rPr>
            <w:noProof/>
            <w:webHidden/>
          </w:rPr>
        </w:r>
        <w:r>
          <w:rPr>
            <w:noProof/>
            <w:webHidden/>
          </w:rPr>
          <w:fldChar w:fldCharType="separate"/>
        </w:r>
        <w:r w:rsidR="008C5671">
          <w:rPr>
            <w:noProof/>
            <w:webHidden/>
          </w:rPr>
          <w:t>41</w:t>
        </w:r>
        <w:r>
          <w:rPr>
            <w:noProof/>
            <w:webHidden/>
          </w:rPr>
          <w:fldChar w:fldCharType="end"/>
        </w:r>
      </w:hyperlink>
    </w:p>
    <w:p w14:paraId="129A0A20" w14:textId="1F294730" w:rsidR="001A158F" w:rsidRDefault="001A158F">
      <w:pPr>
        <w:pStyle w:val="TOC2"/>
        <w:rPr>
          <w:rFonts w:asciiTheme="minorHAnsi" w:hAnsiTheme="minorHAnsi"/>
          <w:noProof/>
          <w:kern w:val="2"/>
          <w:sz w:val="24"/>
          <w:szCs w:val="24"/>
          <w14:ligatures w14:val="standardContextual"/>
        </w:rPr>
      </w:pPr>
      <w:hyperlink w:anchor="_Toc198922790" w:history="1">
        <w:r w:rsidRPr="008450B6">
          <w:rPr>
            <w:rStyle w:val="Hyperlink"/>
            <w:noProof/>
          </w:rPr>
          <w:t>Run your scenario</w:t>
        </w:r>
        <w:r>
          <w:rPr>
            <w:noProof/>
            <w:webHidden/>
          </w:rPr>
          <w:tab/>
        </w:r>
        <w:r>
          <w:rPr>
            <w:noProof/>
            <w:webHidden/>
          </w:rPr>
          <w:fldChar w:fldCharType="begin"/>
        </w:r>
        <w:r>
          <w:rPr>
            <w:noProof/>
            <w:webHidden/>
          </w:rPr>
          <w:instrText xml:space="preserve"> PAGEREF _Toc198922790 \h </w:instrText>
        </w:r>
        <w:r>
          <w:rPr>
            <w:noProof/>
            <w:webHidden/>
          </w:rPr>
        </w:r>
        <w:r>
          <w:rPr>
            <w:noProof/>
            <w:webHidden/>
          </w:rPr>
          <w:fldChar w:fldCharType="separate"/>
        </w:r>
        <w:r w:rsidR="008C5671">
          <w:rPr>
            <w:noProof/>
            <w:webHidden/>
          </w:rPr>
          <w:t>43</w:t>
        </w:r>
        <w:r>
          <w:rPr>
            <w:noProof/>
            <w:webHidden/>
          </w:rPr>
          <w:fldChar w:fldCharType="end"/>
        </w:r>
      </w:hyperlink>
    </w:p>
    <w:p w14:paraId="3A833375" w14:textId="50E720BA" w:rsidR="001A158F" w:rsidRDefault="001A158F">
      <w:pPr>
        <w:pStyle w:val="TOC2"/>
        <w:rPr>
          <w:rFonts w:asciiTheme="minorHAnsi" w:hAnsiTheme="minorHAnsi"/>
          <w:noProof/>
          <w:kern w:val="2"/>
          <w:sz w:val="24"/>
          <w:szCs w:val="24"/>
          <w14:ligatures w14:val="standardContextual"/>
        </w:rPr>
      </w:pPr>
      <w:hyperlink w:anchor="_Toc198922791" w:history="1">
        <w:r w:rsidRPr="008450B6">
          <w:rPr>
            <w:rStyle w:val="Hyperlink"/>
            <w:noProof/>
          </w:rPr>
          <w:t>View scenario results</w:t>
        </w:r>
        <w:r>
          <w:rPr>
            <w:noProof/>
            <w:webHidden/>
          </w:rPr>
          <w:tab/>
        </w:r>
        <w:r>
          <w:rPr>
            <w:noProof/>
            <w:webHidden/>
          </w:rPr>
          <w:fldChar w:fldCharType="begin"/>
        </w:r>
        <w:r>
          <w:rPr>
            <w:noProof/>
            <w:webHidden/>
          </w:rPr>
          <w:instrText xml:space="preserve"> PAGEREF _Toc198922791 \h </w:instrText>
        </w:r>
        <w:r>
          <w:rPr>
            <w:noProof/>
            <w:webHidden/>
          </w:rPr>
        </w:r>
        <w:r>
          <w:rPr>
            <w:noProof/>
            <w:webHidden/>
          </w:rPr>
          <w:fldChar w:fldCharType="separate"/>
        </w:r>
        <w:r w:rsidR="008C5671">
          <w:rPr>
            <w:noProof/>
            <w:webHidden/>
          </w:rPr>
          <w:t>44</w:t>
        </w:r>
        <w:r>
          <w:rPr>
            <w:noProof/>
            <w:webHidden/>
          </w:rPr>
          <w:fldChar w:fldCharType="end"/>
        </w:r>
      </w:hyperlink>
    </w:p>
    <w:p w14:paraId="5659F46E" w14:textId="0FD43C06" w:rsidR="001A158F" w:rsidRDefault="001A158F">
      <w:pPr>
        <w:pStyle w:val="TOC2"/>
        <w:rPr>
          <w:rFonts w:asciiTheme="minorHAnsi" w:hAnsiTheme="minorHAnsi"/>
          <w:noProof/>
          <w:kern w:val="2"/>
          <w:sz w:val="24"/>
          <w:szCs w:val="24"/>
          <w14:ligatures w14:val="standardContextual"/>
        </w:rPr>
      </w:pPr>
      <w:hyperlink w:anchor="_Toc198922792" w:history="1">
        <w:r w:rsidRPr="008450B6">
          <w:rPr>
            <w:rStyle w:val="Hyperlink"/>
            <w:noProof/>
          </w:rPr>
          <w:t>Errors in scenarios</w:t>
        </w:r>
        <w:r>
          <w:rPr>
            <w:noProof/>
            <w:webHidden/>
          </w:rPr>
          <w:tab/>
        </w:r>
        <w:r>
          <w:rPr>
            <w:noProof/>
            <w:webHidden/>
          </w:rPr>
          <w:fldChar w:fldCharType="begin"/>
        </w:r>
        <w:r>
          <w:rPr>
            <w:noProof/>
            <w:webHidden/>
          </w:rPr>
          <w:instrText xml:space="preserve"> PAGEREF _Toc198922792 \h </w:instrText>
        </w:r>
        <w:r>
          <w:rPr>
            <w:noProof/>
            <w:webHidden/>
          </w:rPr>
        </w:r>
        <w:r>
          <w:rPr>
            <w:noProof/>
            <w:webHidden/>
          </w:rPr>
          <w:fldChar w:fldCharType="separate"/>
        </w:r>
        <w:r w:rsidR="008C5671">
          <w:rPr>
            <w:noProof/>
            <w:webHidden/>
          </w:rPr>
          <w:t>44</w:t>
        </w:r>
        <w:r>
          <w:rPr>
            <w:noProof/>
            <w:webHidden/>
          </w:rPr>
          <w:fldChar w:fldCharType="end"/>
        </w:r>
      </w:hyperlink>
    </w:p>
    <w:p w14:paraId="54031380" w14:textId="545CFF7B" w:rsidR="001A158F" w:rsidRDefault="001A158F">
      <w:pPr>
        <w:pStyle w:val="TOC1"/>
        <w:rPr>
          <w:rFonts w:asciiTheme="minorHAnsi" w:hAnsiTheme="minorHAnsi"/>
          <w:noProof/>
          <w:kern w:val="2"/>
          <w:sz w:val="24"/>
          <w:szCs w:val="24"/>
          <w14:ligatures w14:val="standardContextual"/>
        </w:rPr>
      </w:pPr>
      <w:hyperlink w:anchor="_Toc198922793" w:history="1">
        <w:r w:rsidRPr="008450B6">
          <w:rPr>
            <w:rStyle w:val="Hyperlink"/>
            <w:noProof/>
          </w:rPr>
          <w:t>Managing your farm</w:t>
        </w:r>
        <w:r>
          <w:rPr>
            <w:noProof/>
            <w:webHidden/>
          </w:rPr>
          <w:tab/>
        </w:r>
        <w:r>
          <w:rPr>
            <w:noProof/>
            <w:webHidden/>
          </w:rPr>
          <w:fldChar w:fldCharType="begin"/>
        </w:r>
        <w:r>
          <w:rPr>
            <w:noProof/>
            <w:webHidden/>
          </w:rPr>
          <w:instrText xml:space="preserve"> PAGEREF _Toc198922793 \h </w:instrText>
        </w:r>
        <w:r>
          <w:rPr>
            <w:noProof/>
            <w:webHidden/>
          </w:rPr>
        </w:r>
        <w:r>
          <w:rPr>
            <w:noProof/>
            <w:webHidden/>
          </w:rPr>
          <w:fldChar w:fldCharType="separate"/>
        </w:r>
        <w:r w:rsidR="008C5671">
          <w:rPr>
            <w:noProof/>
            <w:webHidden/>
          </w:rPr>
          <w:t>47</w:t>
        </w:r>
        <w:r>
          <w:rPr>
            <w:noProof/>
            <w:webHidden/>
          </w:rPr>
          <w:fldChar w:fldCharType="end"/>
        </w:r>
      </w:hyperlink>
    </w:p>
    <w:p w14:paraId="150FF2CA" w14:textId="40FF3F25" w:rsidR="001A158F" w:rsidRDefault="001A158F">
      <w:pPr>
        <w:pStyle w:val="TOC2"/>
        <w:rPr>
          <w:rFonts w:asciiTheme="minorHAnsi" w:hAnsiTheme="minorHAnsi"/>
          <w:noProof/>
          <w:kern w:val="2"/>
          <w:sz w:val="24"/>
          <w:szCs w:val="24"/>
          <w14:ligatures w14:val="standardContextual"/>
        </w:rPr>
      </w:pPr>
      <w:hyperlink w:anchor="_Toc198922794" w:history="1">
        <w:r w:rsidRPr="008450B6">
          <w:rPr>
            <w:rStyle w:val="Hyperlink"/>
            <w:noProof/>
          </w:rPr>
          <w:t>Accessing farm details</w:t>
        </w:r>
        <w:r>
          <w:rPr>
            <w:noProof/>
            <w:webHidden/>
          </w:rPr>
          <w:tab/>
        </w:r>
        <w:r>
          <w:rPr>
            <w:noProof/>
            <w:webHidden/>
          </w:rPr>
          <w:fldChar w:fldCharType="begin"/>
        </w:r>
        <w:r>
          <w:rPr>
            <w:noProof/>
            <w:webHidden/>
          </w:rPr>
          <w:instrText xml:space="preserve"> PAGEREF _Toc198922794 \h </w:instrText>
        </w:r>
        <w:r>
          <w:rPr>
            <w:noProof/>
            <w:webHidden/>
          </w:rPr>
        </w:r>
        <w:r>
          <w:rPr>
            <w:noProof/>
            <w:webHidden/>
          </w:rPr>
          <w:fldChar w:fldCharType="separate"/>
        </w:r>
        <w:r w:rsidR="008C5671">
          <w:rPr>
            <w:noProof/>
            <w:webHidden/>
          </w:rPr>
          <w:t>47</w:t>
        </w:r>
        <w:r>
          <w:rPr>
            <w:noProof/>
            <w:webHidden/>
          </w:rPr>
          <w:fldChar w:fldCharType="end"/>
        </w:r>
      </w:hyperlink>
    </w:p>
    <w:p w14:paraId="1FE1E855" w14:textId="25B88EF4" w:rsidR="001A158F" w:rsidRDefault="001A158F">
      <w:pPr>
        <w:pStyle w:val="TOC2"/>
        <w:rPr>
          <w:rFonts w:asciiTheme="minorHAnsi" w:hAnsiTheme="minorHAnsi"/>
          <w:noProof/>
          <w:kern w:val="2"/>
          <w:sz w:val="24"/>
          <w:szCs w:val="24"/>
          <w14:ligatures w14:val="standardContextual"/>
        </w:rPr>
      </w:pPr>
      <w:hyperlink w:anchor="_Toc198922795" w:history="1">
        <w:r w:rsidRPr="008450B6">
          <w:rPr>
            <w:rStyle w:val="Hyperlink"/>
            <w:noProof/>
          </w:rPr>
          <w:t>Managing users</w:t>
        </w:r>
        <w:r>
          <w:rPr>
            <w:noProof/>
            <w:webHidden/>
          </w:rPr>
          <w:tab/>
        </w:r>
        <w:r>
          <w:rPr>
            <w:noProof/>
            <w:webHidden/>
          </w:rPr>
          <w:fldChar w:fldCharType="begin"/>
        </w:r>
        <w:r>
          <w:rPr>
            <w:noProof/>
            <w:webHidden/>
          </w:rPr>
          <w:instrText xml:space="preserve"> PAGEREF _Toc198922795 \h </w:instrText>
        </w:r>
        <w:r>
          <w:rPr>
            <w:noProof/>
            <w:webHidden/>
          </w:rPr>
        </w:r>
        <w:r>
          <w:rPr>
            <w:noProof/>
            <w:webHidden/>
          </w:rPr>
          <w:fldChar w:fldCharType="separate"/>
        </w:r>
        <w:r w:rsidR="008C5671">
          <w:rPr>
            <w:noProof/>
            <w:webHidden/>
          </w:rPr>
          <w:t>48</w:t>
        </w:r>
        <w:r>
          <w:rPr>
            <w:noProof/>
            <w:webHidden/>
          </w:rPr>
          <w:fldChar w:fldCharType="end"/>
        </w:r>
      </w:hyperlink>
    </w:p>
    <w:p w14:paraId="389ABA27" w14:textId="1E19F392" w:rsidR="001A158F" w:rsidRDefault="001A158F">
      <w:pPr>
        <w:pStyle w:val="TOC2"/>
        <w:rPr>
          <w:rFonts w:asciiTheme="minorHAnsi" w:hAnsiTheme="minorHAnsi"/>
          <w:noProof/>
          <w:kern w:val="2"/>
          <w:sz w:val="24"/>
          <w:szCs w:val="24"/>
          <w14:ligatures w14:val="standardContextual"/>
        </w:rPr>
      </w:pPr>
      <w:hyperlink w:anchor="_Toc198922796" w:history="1">
        <w:r w:rsidRPr="008450B6">
          <w:rPr>
            <w:rStyle w:val="Hyperlink"/>
            <w:noProof/>
          </w:rPr>
          <w:t>Viewing reports</w:t>
        </w:r>
        <w:r>
          <w:rPr>
            <w:noProof/>
            <w:webHidden/>
          </w:rPr>
          <w:tab/>
        </w:r>
        <w:r>
          <w:rPr>
            <w:noProof/>
            <w:webHidden/>
          </w:rPr>
          <w:fldChar w:fldCharType="begin"/>
        </w:r>
        <w:r>
          <w:rPr>
            <w:noProof/>
            <w:webHidden/>
          </w:rPr>
          <w:instrText xml:space="preserve"> PAGEREF _Toc198922796 \h </w:instrText>
        </w:r>
        <w:r>
          <w:rPr>
            <w:noProof/>
            <w:webHidden/>
          </w:rPr>
        </w:r>
        <w:r>
          <w:rPr>
            <w:noProof/>
            <w:webHidden/>
          </w:rPr>
          <w:fldChar w:fldCharType="separate"/>
        </w:r>
        <w:r w:rsidR="008C5671">
          <w:rPr>
            <w:noProof/>
            <w:webHidden/>
          </w:rPr>
          <w:t>48</w:t>
        </w:r>
        <w:r>
          <w:rPr>
            <w:noProof/>
            <w:webHidden/>
          </w:rPr>
          <w:fldChar w:fldCharType="end"/>
        </w:r>
      </w:hyperlink>
    </w:p>
    <w:p w14:paraId="2A1FD9CD" w14:textId="6837A7F2" w:rsidR="0080531E" w:rsidRPr="006B77BB" w:rsidRDefault="00775F57" w:rsidP="002B4778">
      <w:pPr>
        <w:pStyle w:val="Glossary"/>
      </w:pPr>
      <w:r w:rsidRPr="006B77BB">
        <w:rPr>
          <w:color w:val="0092CF"/>
        </w:rPr>
        <w:fldChar w:fldCharType="end"/>
      </w:r>
    </w:p>
    <w:p w14:paraId="22F35BA0" w14:textId="77777777" w:rsidR="00796A6F" w:rsidRPr="00554B30" w:rsidRDefault="00796A6F" w:rsidP="00554B30">
      <w:r w:rsidRPr="00554B30">
        <w:br w:type="page"/>
      </w:r>
    </w:p>
    <w:p w14:paraId="16CD8A06" w14:textId="73CE7D78" w:rsidR="00F93431" w:rsidRDefault="0010621A" w:rsidP="006C0BB1">
      <w:pPr>
        <w:pStyle w:val="Heading1"/>
      </w:pPr>
      <w:bookmarkStart w:id="0" w:name="_Toc198922753"/>
      <w:r>
        <w:lastRenderedPageBreak/>
        <w:t>Introduction</w:t>
      </w:r>
      <w:bookmarkEnd w:id="0"/>
    </w:p>
    <w:p w14:paraId="38FECD43" w14:textId="59DF1D14" w:rsidR="00DB2054" w:rsidRDefault="0010621A" w:rsidP="00DB2054">
      <w:pPr>
        <w:pStyle w:val="BodyText"/>
      </w:pPr>
      <w:r>
        <w:t xml:space="preserve">Welcome to the Risk Index Tool </w:t>
      </w:r>
      <w:r w:rsidR="006E3A41">
        <w:t>u</w:t>
      </w:r>
      <w:r>
        <w:t xml:space="preserve">ser </w:t>
      </w:r>
      <w:r w:rsidR="006E3A41">
        <w:t>g</w:t>
      </w:r>
      <w:r>
        <w:t>uide.</w:t>
      </w:r>
    </w:p>
    <w:p w14:paraId="46E27D2F" w14:textId="503AE04C" w:rsidR="0010621A" w:rsidRDefault="0010621A" w:rsidP="00DB2054">
      <w:pPr>
        <w:pStyle w:val="BodyText"/>
      </w:pPr>
      <w:r>
        <w:t xml:space="preserve">This </w:t>
      </w:r>
      <w:r w:rsidR="00555C59">
        <w:t>guide will help anyone using</w:t>
      </w:r>
      <w:r>
        <w:t xml:space="preserve"> the Risk Index Tool to use the tool accurately to generate a</w:t>
      </w:r>
      <w:r w:rsidR="00D815E9">
        <w:t xml:space="preserve"> </w:t>
      </w:r>
      <w:r>
        <w:t>Risk Index Score</w:t>
      </w:r>
      <w:r w:rsidR="00637FB8">
        <w:t>, heat map</w:t>
      </w:r>
      <w:r w:rsidR="00A61C0B">
        <w:t>,</w:t>
      </w:r>
      <w:r>
        <w:t xml:space="preserve"> and related report</w:t>
      </w:r>
      <w:r w:rsidR="00A63D78">
        <w:t xml:space="preserve"> or scenario</w:t>
      </w:r>
      <w:r>
        <w:t>.</w:t>
      </w:r>
    </w:p>
    <w:p w14:paraId="2019A057" w14:textId="77777777" w:rsidR="00D96B4F" w:rsidRDefault="00D96B4F" w:rsidP="00A238C3">
      <w:pPr>
        <w:pStyle w:val="Heading2"/>
      </w:pPr>
      <w:bookmarkStart w:id="1" w:name="_Toc198922754"/>
      <w:r>
        <w:t>Steps to using the Risk Index Tool</w:t>
      </w:r>
      <w:bookmarkEnd w:id="1"/>
    </w:p>
    <w:p w14:paraId="56F14856" w14:textId="614CBAE0" w:rsidR="0015258A" w:rsidRDefault="0010621A" w:rsidP="00DB2054">
      <w:pPr>
        <w:pStyle w:val="BodyText"/>
      </w:pPr>
      <w:r>
        <w:t xml:space="preserve">There are </w:t>
      </w:r>
      <w:r w:rsidR="36AE605C">
        <w:t>three</w:t>
      </w:r>
      <w:r>
        <w:t xml:space="preserve"> steps to using the Risk Index Tool.</w:t>
      </w:r>
    </w:p>
    <w:p w14:paraId="2CA84ADE" w14:textId="6005555E" w:rsidR="0010621A" w:rsidRDefault="0010621A" w:rsidP="00DB2054">
      <w:pPr>
        <w:pStyle w:val="BodyText"/>
      </w:pPr>
      <w:r>
        <w:t>The first step is creating your farm</w:t>
      </w:r>
      <w:r w:rsidR="0017758D">
        <w:t>. This</w:t>
      </w:r>
      <w:r>
        <w:t xml:space="preserve"> involves mapping the boundary of your farm then segmenting it into blocks based on </w:t>
      </w:r>
      <w:r w:rsidR="006947A1">
        <w:t xml:space="preserve">consistent </w:t>
      </w:r>
      <w:r>
        <w:t>land</w:t>
      </w:r>
      <w:r w:rsidR="005437E5">
        <w:t>-</w:t>
      </w:r>
      <w:r>
        <w:t>management practices.</w:t>
      </w:r>
    </w:p>
    <w:p w14:paraId="3E169884" w14:textId="6140D246" w:rsidR="0010621A" w:rsidRDefault="0010621A" w:rsidP="00DB2054">
      <w:pPr>
        <w:pStyle w:val="BodyText"/>
      </w:pPr>
      <w:r>
        <w:t>The second step is creating the report which includes the Risk Index Score. This step includes entering data about the farm over the reporting period then triggering the calculation engine to calculate the scores</w:t>
      </w:r>
      <w:r w:rsidR="005B2130">
        <w:t xml:space="preserve"> and heat map</w:t>
      </w:r>
      <w:r>
        <w:t>.</w:t>
      </w:r>
    </w:p>
    <w:p w14:paraId="585008B2" w14:textId="08DD80B4" w:rsidR="57DB34B5" w:rsidRDefault="57DB34B5" w:rsidP="691139AE">
      <w:pPr>
        <w:pStyle w:val="BodyText"/>
      </w:pPr>
      <w:r>
        <w:t xml:space="preserve">The third step is creating scenarios against your reports. This step includes changing your </w:t>
      </w:r>
      <w:r w:rsidR="51D4FA33">
        <w:t>data, previously entered</w:t>
      </w:r>
      <w:r w:rsidR="0AE17016">
        <w:t xml:space="preserve"> </w:t>
      </w:r>
      <w:r w:rsidR="00BF30C9">
        <w:t>(</w:t>
      </w:r>
      <w:proofErr w:type="spellStart"/>
      <w:r w:rsidR="00BF30C9">
        <w:t>e</w:t>
      </w:r>
      <w:r w:rsidR="00A61C0B">
        <w:t>g</w:t>
      </w:r>
      <w:proofErr w:type="spellEnd"/>
      <w:r w:rsidR="00A61C0B">
        <w:t>,</w:t>
      </w:r>
      <w:r w:rsidR="00BF30C9">
        <w:t xml:space="preserve"> stocking rates, modifiers</w:t>
      </w:r>
      <w:r w:rsidR="004B7C14">
        <w:t>, land use)</w:t>
      </w:r>
      <w:r w:rsidR="0AE17016">
        <w:t xml:space="preserve"> to test h</w:t>
      </w:r>
      <w:r w:rsidR="42861D04">
        <w:t>ow different scenarios impact your score.</w:t>
      </w:r>
    </w:p>
    <w:p w14:paraId="57E564A8" w14:textId="349F1E42" w:rsidR="0010621A" w:rsidRDefault="56AFE038" w:rsidP="00DB2054">
      <w:pPr>
        <w:pStyle w:val="BodyText"/>
      </w:pPr>
      <w:r>
        <w:t>A</w:t>
      </w:r>
      <w:r w:rsidR="11F13019">
        <w:t>ll</w:t>
      </w:r>
      <w:r w:rsidR="0010621A">
        <w:t xml:space="preserve"> steps can be saved as drafts at any time to be completed</w:t>
      </w:r>
      <w:r w:rsidR="0037636B">
        <w:t xml:space="preserve"> </w:t>
      </w:r>
      <w:r w:rsidR="003E650A">
        <w:t>later.</w:t>
      </w:r>
      <w:r w:rsidR="0010621A">
        <w:t xml:space="preserve"> Once the step is complete, it can no longer be </w:t>
      </w:r>
      <w:r w:rsidR="00DF4940">
        <w:t>edited.</w:t>
      </w:r>
    </w:p>
    <w:p w14:paraId="47C0A064" w14:textId="5AFF2702" w:rsidR="00DF4940" w:rsidRDefault="006D0E21" w:rsidP="00D6293F">
      <w:pPr>
        <w:pStyle w:val="Heading2"/>
      </w:pPr>
      <w:bookmarkStart w:id="2" w:name="_Toc198922755"/>
      <w:r>
        <w:t>Reading this document</w:t>
      </w:r>
      <w:bookmarkEnd w:id="2"/>
    </w:p>
    <w:p w14:paraId="6A48B7AC" w14:textId="1C665FCF" w:rsidR="006D0E21" w:rsidRDefault="006D0E21" w:rsidP="00D6293F">
      <w:pPr>
        <w:pStyle w:val="Bullet"/>
        <w:spacing w:before="120"/>
      </w:pPr>
      <w:r>
        <w:t>The numbers on the images correspond to the step described below it. In some instances</w:t>
      </w:r>
      <w:r w:rsidR="001E490C">
        <w:t>,</w:t>
      </w:r>
      <w:r>
        <w:t xml:space="preserve"> not all steps will be present on the image of the screen so not all numbers will be </w:t>
      </w:r>
      <w:r w:rsidR="00D815E9">
        <w:t>shown</w:t>
      </w:r>
      <w:r>
        <w:t>.</w:t>
      </w:r>
    </w:p>
    <w:p w14:paraId="31E681C3" w14:textId="77777777" w:rsidR="007075B3" w:rsidRDefault="007075B3" w:rsidP="007075B3">
      <w:pPr>
        <w:pStyle w:val="Bullet"/>
      </w:pPr>
      <w:r w:rsidRPr="00DF4940">
        <w:rPr>
          <w:rStyle w:val="Hyperlink"/>
        </w:rPr>
        <w:t>Blue text</w:t>
      </w:r>
      <w:r w:rsidRPr="000D0DE4">
        <w:t xml:space="preserve"> </w:t>
      </w:r>
      <w:r>
        <w:t>indicates a link to a related part of this guide. You can click on that link as a shortcut to the relevant place.</w:t>
      </w:r>
    </w:p>
    <w:p w14:paraId="27F23932" w14:textId="4AE9283F" w:rsidR="00D815E9" w:rsidRDefault="00D815E9" w:rsidP="00496BBA">
      <w:pPr>
        <w:pStyle w:val="BodyText"/>
      </w:pPr>
      <w:r>
        <w:t xml:space="preserve">Due to ongoing development, there may be minor discrepancies between the images </w:t>
      </w:r>
      <w:r w:rsidR="00094F43">
        <w:t xml:space="preserve">shown </w:t>
      </w:r>
      <w:r>
        <w:t>and what is onscreen in the tool.</w:t>
      </w:r>
    </w:p>
    <w:p w14:paraId="329FD368" w14:textId="77777777" w:rsidR="00446DDB" w:rsidRPr="00057335" w:rsidRDefault="00446DDB" w:rsidP="00057335">
      <w:pPr>
        <w:pStyle w:val="BodyText"/>
      </w:pPr>
      <w:bookmarkStart w:id="3" w:name="_Toc198922756"/>
      <w:r w:rsidRPr="00057335">
        <w:br w:type="page"/>
      </w:r>
    </w:p>
    <w:p w14:paraId="1D9CCC37" w14:textId="57AA12CB" w:rsidR="00DB2054" w:rsidRPr="006C0BB1" w:rsidRDefault="00DB2054" w:rsidP="006C0BB1">
      <w:pPr>
        <w:pStyle w:val="Heading2"/>
      </w:pPr>
      <w:r w:rsidRPr="006C0BB1">
        <w:lastRenderedPageBreak/>
        <w:t>Definitions</w:t>
      </w:r>
      <w:bookmarkEnd w:id="3"/>
    </w:p>
    <w:p w14:paraId="64BB59A9" w14:textId="75396090" w:rsidR="00E656FB" w:rsidRDefault="00DB2054" w:rsidP="003E4054">
      <w:pPr>
        <w:pStyle w:val="Heading3"/>
      </w:pPr>
      <w:r>
        <w:t xml:space="preserve">Key </w:t>
      </w:r>
      <w:r w:rsidR="008F4482">
        <w:t>t</w:t>
      </w:r>
      <w:r>
        <w:t xml:space="preserve">erms in the </w:t>
      </w:r>
      <w:r w:rsidR="007F4EF2">
        <w:t xml:space="preserve">Risk Index </w:t>
      </w:r>
      <w:r>
        <w:t>Tool</w:t>
      </w:r>
    </w:p>
    <w:p w14:paraId="50CCBCCE" w14:textId="32E263FF" w:rsidR="006C7FD5" w:rsidRPr="006B77BB" w:rsidRDefault="006C7FD5" w:rsidP="006C7FD5">
      <w:pPr>
        <w:pStyle w:val="Tableheading"/>
      </w:pPr>
      <w:bookmarkStart w:id="4" w:name="_Toc454963812"/>
      <w:r w:rsidRPr="006B77BB">
        <w:t>Table 1:</w:t>
      </w:r>
      <w:r w:rsidRPr="006B77BB">
        <w:tab/>
      </w:r>
      <w:bookmarkEnd w:id="4"/>
      <w:r>
        <w:t xml:space="preserve">Key terms in the </w:t>
      </w:r>
      <w:r w:rsidR="007F4EF2">
        <w:t>Risk Index T</w:t>
      </w:r>
      <w:r>
        <w:t>ool</w:t>
      </w:r>
    </w:p>
    <w:tbl>
      <w:tblPr>
        <w:tblStyle w:val="TableGrid"/>
        <w:tblW w:w="5000" w:type="pct"/>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985"/>
        <w:gridCol w:w="6520"/>
      </w:tblGrid>
      <w:tr w:rsidR="006C7FD5" w:rsidRPr="00C479E0" w14:paraId="648A6AC3" w14:textId="77777777" w:rsidTr="691139AE">
        <w:trPr>
          <w:tblHeader/>
        </w:trPr>
        <w:tc>
          <w:tcPr>
            <w:tcW w:w="1167" w:type="pct"/>
            <w:shd w:val="clear" w:color="auto" w:fill="1B556B" w:themeFill="text2"/>
          </w:tcPr>
          <w:p w14:paraId="5973F8FC" w14:textId="4234010D" w:rsidR="006C7FD5" w:rsidRPr="00C479E0" w:rsidRDefault="006C7FD5" w:rsidP="005C4434">
            <w:pPr>
              <w:pStyle w:val="TableTextbold"/>
              <w:rPr>
                <w:color w:val="FFFFFF" w:themeColor="background1"/>
                <w:sz w:val="20"/>
              </w:rPr>
            </w:pPr>
            <w:r w:rsidRPr="00C479E0">
              <w:rPr>
                <w:color w:val="FFFFFF" w:themeColor="background1"/>
                <w:sz w:val="20"/>
              </w:rPr>
              <w:t>Term</w:t>
            </w:r>
          </w:p>
        </w:tc>
        <w:tc>
          <w:tcPr>
            <w:tcW w:w="3833" w:type="pct"/>
            <w:shd w:val="clear" w:color="auto" w:fill="1B556B" w:themeFill="text2"/>
          </w:tcPr>
          <w:p w14:paraId="5123C6B2" w14:textId="12D69249" w:rsidR="006C7FD5" w:rsidRPr="00C479E0" w:rsidRDefault="006C7FD5" w:rsidP="005C4434">
            <w:pPr>
              <w:pStyle w:val="TableTextbold"/>
              <w:rPr>
                <w:color w:val="FFFFFF" w:themeColor="background1"/>
                <w:sz w:val="20"/>
              </w:rPr>
            </w:pPr>
            <w:r w:rsidRPr="00C479E0">
              <w:rPr>
                <w:color w:val="FFFFFF" w:themeColor="background1"/>
                <w:sz w:val="20"/>
              </w:rPr>
              <w:t>Definition</w:t>
            </w:r>
          </w:p>
        </w:tc>
      </w:tr>
      <w:tr w:rsidR="691139AE" w14:paraId="67B2D1EB" w14:textId="77777777" w:rsidTr="691139AE">
        <w:trPr>
          <w:trHeight w:val="300"/>
        </w:trPr>
        <w:tc>
          <w:tcPr>
            <w:tcW w:w="1985" w:type="dxa"/>
            <w:shd w:val="clear" w:color="auto" w:fill="auto"/>
          </w:tcPr>
          <w:p w14:paraId="561CE750" w14:textId="7E6F30CA" w:rsidR="43818F93" w:rsidRDefault="43818F93" w:rsidP="00A61C0B">
            <w:pPr>
              <w:pStyle w:val="TableText"/>
              <w:rPr>
                <w:b/>
                <w:bCs/>
              </w:rPr>
            </w:pPr>
            <w:r w:rsidRPr="691139AE">
              <w:rPr>
                <w:b/>
                <w:bCs/>
                <w:sz w:val="20"/>
              </w:rPr>
              <w:t>Aggregated score</w:t>
            </w:r>
          </w:p>
        </w:tc>
        <w:tc>
          <w:tcPr>
            <w:tcW w:w="6520" w:type="dxa"/>
            <w:shd w:val="clear" w:color="auto" w:fill="auto"/>
          </w:tcPr>
          <w:p w14:paraId="57EF0798" w14:textId="56975D36" w:rsidR="43818F93" w:rsidRDefault="43818F93" w:rsidP="00A61C0B">
            <w:pPr>
              <w:pStyle w:val="TableText"/>
            </w:pPr>
            <w:r w:rsidRPr="691139AE">
              <w:rPr>
                <w:sz w:val="20"/>
              </w:rPr>
              <w:t>Scores are not weighted by area</w:t>
            </w:r>
          </w:p>
        </w:tc>
      </w:tr>
      <w:tr w:rsidR="006C7FD5" w:rsidRPr="00C479E0" w14:paraId="5D788FC2" w14:textId="77777777" w:rsidTr="691139AE">
        <w:tc>
          <w:tcPr>
            <w:tcW w:w="1167" w:type="pct"/>
            <w:shd w:val="clear" w:color="auto" w:fill="auto"/>
          </w:tcPr>
          <w:p w14:paraId="2D2E9B59" w14:textId="150A6627" w:rsidR="006C7FD5" w:rsidRPr="00C479E0" w:rsidRDefault="006C7FD5" w:rsidP="005C4434">
            <w:pPr>
              <w:pStyle w:val="TableText"/>
              <w:rPr>
                <w:sz w:val="20"/>
              </w:rPr>
            </w:pPr>
            <w:r w:rsidRPr="00C479E0">
              <w:rPr>
                <w:b/>
                <w:bCs/>
                <w:sz w:val="20"/>
              </w:rPr>
              <w:t>Blocks</w:t>
            </w:r>
          </w:p>
        </w:tc>
        <w:tc>
          <w:tcPr>
            <w:tcW w:w="3833" w:type="pct"/>
            <w:shd w:val="clear" w:color="auto" w:fill="auto"/>
          </w:tcPr>
          <w:p w14:paraId="700A7D5F" w14:textId="22518F7F" w:rsidR="006C7FD5" w:rsidRPr="00C479E0" w:rsidRDefault="006C7FD5" w:rsidP="005C4434">
            <w:pPr>
              <w:pStyle w:val="TableText"/>
              <w:rPr>
                <w:sz w:val="20"/>
              </w:rPr>
            </w:pPr>
            <w:r w:rsidRPr="00C479E0">
              <w:rPr>
                <w:sz w:val="20"/>
              </w:rPr>
              <w:t>Areas of the farm that have similar and consistent land</w:t>
            </w:r>
            <w:r w:rsidR="00897FE2">
              <w:rPr>
                <w:sz w:val="20"/>
              </w:rPr>
              <w:t>-</w:t>
            </w:r>
            <w:r w:rsidRPr="00C479E0">
              <w:rPr>
                <w:sz w:val="20"/>
              </w:rPr>
              <w:t>management practices.</w:t>
            </w:r>
          </w:p>
        </w:tc>
      </w:tr>
      <w:tr w:rsidR="006C7FD5" w:rsidRPr="00C479E0" w14:paraId="2B0978B2" w14:textId="77777777" w:rsidTr="691139AE">
        <w:tc>
          <w:tcPr>
            <w:tcW w:w="1167" w:type="pct"/>
            <w:shd w:val="clear" w:color="auto" w:fill="auto"/>
          </w:tcPr>
          <w:p w14:paraId="752FF531" w14:textId="3D3F643F" w:rsidR="006C7FD5" w:rsidRPr="00C479E0" w:rsidRDefault="006C7FD5" w:rsidP="005C4434">
            <w:pPr>
              <w:pStyle w:val="TableText"/>
              <w:rPr>
                <w:sz w:val="20"/>
              </w:rPr>
            </w:pPr>
            <w:r w:rsidRPr="00C479E0">
              <w:rPr>
                <w:b/>
                <w:bCs/>
                <w:sz w:val="20"/>
              </w:rPr>
              <w:t>Crop</w:t>
            </w:r>
          </w:p>
        </w:tc>
        <w:tc>
          <w:tcPr>
            <w:tcW w:w="3833" w:type="pct"/>
            <w:shd w:val="clear" w:color="auto" w:fill="auto"/>
          </w:tcPr>
          <w:p w14:paraId="4BDE5256" w14:textId="6BCC7453" w:rsidR="006C7FD5" w:rsidRPr="00C479E0" w:rsidRDefault="006C7FD5" w:rsidP="005C4434">
            <w:pPr>
              <w:pStyle w:val="TableText"/>
              <w:rPr>
                <w:sz w:val="20"/>
              </w:rPr>
            </w:pPr>
            <w:r w:rsidRPr="00C479E0">
              <w:rPr>
                <w:sz w:val="20"/>
              </w:rPr>
              <w:t>Any planting present on the farm.</w:t>
            </w:r>
          </w:p>
        </w:tc>
      </w:tr>
      <w:tr w:rsidR="006C7FD5" w:rsidRPr="00C479E0" w14:paraId="77F82013" w14:textId="77777777" w:rsidTr="691139AE">
        <w:tc>
          <w:tcPr>
            <w:tcW w:w="1167" w:type="pct"/>
          </w:tcPr>
          <w:p w14:paraId="25681B22" w14:textId="3250F233" w:rsidR="006C7FD5" w:rsidRPr="00C479E0" w:rsidRDefault="006C7FD5" w:rsidP="005C4434">
            <w:pPr>
              <w:pStyle w:val="TableText"/>
              <w:rPr>
                <w:sz w:val="20"/>
              </w:rPr>
            </w:pPr>
            <w:r w:rsidRPr="00C479E0">
              <w:rPr>
                <w:b/>
                <w:bCs/>
                <w:sz w:val="20"/>
              </w:rPr>
              <w:t>Delegated user</w:t>
            </w:r>
          </w:p>
        </w:tc>
        <w:tc>
          <w:tcPr>
            <w:tcW w:w="3833" w:type="pct"/>
          </w:tcPr>
          <w:p w14:paraId="25E5B25B" w14:textId="4F05DC91" w:rsidR="006C7FD5" w:rsidRPr="00C479E0" w:rsidRDefault="006C7FD5" w:rsidP="005C4434">
            <w:pPr>
              <w:pStyle w:val="TableText"/>
              <w:rPr>
                <w:sz w:val="20"/>
              </w:rPr>
            </w:pPr>
            <w:r w:rsidRPr="00C479E0">
              <w:rPr>
                <w:sz w:val="20"/>
              </w:rPr>
              <w:t>A user invited to edit the farm and run reports on behalf of the primary user.</w:t>
            </w:r>
          </w:p>
        </w:tc>
      </w:tr>
      <w:tr w:rsidR="006C7FD5" w:rsidRPr="00C479E0" w14:paraId="438ECA5D" w14:textId="77777777" w:rsidTr="691139AE">
        <w:tc>
          <w:tcPr>
            <w:tcW w:w="1167" w:type="pct"/>
          </w:tcPr>
          <w:p w14:paraId="104BA9A5" w14:textId="77850E56" w:rsidR="006C7FD5" w:rsidRPr="00C479E0" w:rsidRDefault="006C7FD5" w:rsidP="005C4434">
            <w:pPr>
              <w:pStyle w:val="TableText"/>
              <w:rPr>
                <w:sz w:val="20"/>
              </w:rPr>
            </w:pPr>
            <w:r w:rsidRPr="00C479E0">
              <w:rPr>
                <w:b/>
                <w:bCs/>
                <w:sz w:val="20"/>
              </w:rPr>
              <w:t>Farm boundary</w:t>
            </w:r>
          </w:p>
        </w:tc>
        <w:tc>
          <w:tcPr>
            <w:tcW w:w="3833" w:type="pct"/>
          </w:tcPr>
          <w:p w14:paraId="41B7CF0C" w14:textId="63C60492" w:rsidR="006C7FD5" w:rsidRPr="00C479E0" w:rsidRDefault="006C7FD5" w:rsidP="005C4434">
            <w:pPr>
              <w:pStyle w:val="TableText"/>
              <w:rPr>
                <w:sz w:val="20"/>
              </w:rPr>
            </w:pPr>
            <w:r w:rsidRPr="00C479E0">
              <w:rPr>
                <w:sz w:val="20"/>
              </w:rPr>
              <w:t>The boundary of the entire farm system being reported. This may include leased land.</w:t>
            </w:r>
          </w:p>
        </w:tc>
      </w:tr>
      <w:tr w:rsidR="006C7FD5" w:rsidRPr="00C479E0" w14:paraId="5E0E1AB3" w14:textId="77777777" w:rsidTr="691139AE">
        <w:tc>
          <w:tcPr>
            <w:tcW w:w="1167" w:type="pct"/>
          </w:tcPr>
          <w:p w14:paraId="5CFB3B9D" w14:textId="1038BA5B" w:rsidR="006C7FD5" w:rsidRPr="00C479E0" w:rsidRDefault="006C7FD5" w:rsidP="005C4434">
            <w:pPr>
              <w:pStyle w:val="TableText"/>
              <w:rPr>
                <w:sz w:val="20"/>
              </w:rPr>
            </w:pPr>
            <w:r w:rsidRPr="00C479E0">
              <w:rPr>
                <w:b/>
                <w:bCs/>
                <w:sz w:val="20"/>
              </w:rPr>
              <w:t>Fertiliser</w:t>
            </w:r>
          </w:p>
        </w:tc>
        <w:tc>
          <w:tcPr>
            <w:tcW w:w="3833" w:type="pct"/>
          </w:tcPr>
          <w:p w14:paraId="2D2ACD2E" w14:textId="1C7FACA7" w:rsidR="006C7FD5" w:rsidRPr="00C479E0" w:rsidRDefault="006C7FD5" w:rsidP="005C4434">
            <w:pPr>
              <w:pStyle w:val="TableText"/>
              <w:rPr>
                <w:sz w:val="20"/>
              </w:rPr>
            </w:pPr>
            <w:r w:rsidRPr="00C479E0">
              <w:rPr>
                <w:sz w:val="20"/>
              </w:rPr>
              <w:t>Artificial fertiliser or manure added to the land to boost growth.</w:t>
            </w:r>
          </w:p>
        </w:tc>
      </w:tr>
      <w:tr w:rsidR="006C7FD5" w:rsidRPr="00C479E0" w14:paraId="01D800F6" w14:textId="77777777" w:rsidTr="691139AE">
        <w:tc>
          <w:tcPr>
            <w:tcW w:w="1167" w:type="pct"/>
          </w:tcPr>
          <w:p w14:paraId="22D45733" w14:textId="5239C992" w:rsidR="006C7FD5" w:rsidRPr="00C479E0" w:rsidRDefault="006C7FD5" w:rsidP="005C4434">
            <w:pPr>
              <w:pStyle w:val="TableText"/>
              <w:rPr>
                <w:sz w:val="20"/>
              </w:rPr>
            </w:pPr>
            <w:r w:rsidRPr="00C479E0">
              <w:rPr>
                <w:b/>
                <w:bCs/>
                <w:sz w:val="20"/>
              </w:rPr>
              <w:t>Ineffective area</w:t>
            </w:r>
          </w:p>
        </w:tc>
        <w:tc>
          <w:tcPr>
            <w:tcW w:w="3833" w:type="pct"/>
          </w:tcPr>
          <w:p w14:paraId="472216F8" w14:textId="7E203E4A" w:rsidR="006C7FD5" w:rsidRPr="00C479E0" w:rsidRDefault="006C7FD5" w:rsidP="005C4434">
            <w:pPr>
              <w:pStyle w:val="TableText"/>
              <w:rPr>
                <w:sz w:val="20"/>
              </w:rPr>
            </w:pPr>
            <w:r w:rsidRPr="00C479E0">
              <w:rPr>
                <w:sz w:val="20"/>
              </w:rPr>
              <w:t>Areas of the farm that aren’t productive and sit outside of the blocks. Examples of ineffective areas are buildings and laneways.</w:t>
            </w:r>
          </w:p>
        </w:tc>
      </w:tr>
      <w:tr w:rsidR="691139AE" w14:paraId="3A197A76" w14:textId="77777777" w:rsidTr="691139AE">
        <w:trPr>
          <w:trHeight w:val="300"/>
        </w:trPr>
        <w:tc>
          <w:tcPr>
            <w:tcW w:w="1985" w:type="dxa"/>
          </w:tcPr>
          <w:p w14:paraId="44275916" w14:textId="457106B6" w:rsidR="0046A2B2" w:rsidRDefault="0046A2B2" w:rsidP="00A61C0B">
            <w:pPr>
              <w:pStyle w:val="TableText"/>
              <w:rPr>
                <w:b/>
                <w:bCs/>
              </w:rPr>
            </w:pPr>
            <w:r w:rsidRPr="691139AE">
              <w:rPr>
                <w:b/>
                <w:bCs/>
                <w:sz w:val="20"/>
              </w:rPr>
              <w:t>Mitigation</w:t>
            </w:r>
          </w:p>
        </w:tc>
        <w:tc>
          <w:tcPr>
            <w:tcW w:w="6520" w:type="dxa"/>
          </w:tcPr>
          <w:p w14:paraId="5253AEF3" w14:textId="05BC930E" w:rsidR="0046A2B2" w:rsidRDefault="0046A2B2" w:rsidP="00A61C0B">
            <w:pPr>
              <w:pStyle w:val="TableText"/>
            </w:pPr>
            <w:r w:rsidRPr="691139AE">
              <w:rPr>
                <w:sz w:val="20"/>
              </w:rPr>
              <w:t>A change that reduces the quantity of nitrogen being applied to the block.</w:t>
            </w:r>
          </w:p>
        </w:tc>
      </w:tr>
      <w:tr w:rsidR="006C7FD5" w:rsidRPr="00C479E0" w14:paraId="40449E26" w14:textId="77777777" w:rsidTr="691139AE">
        <w:tc>
          <w:tcPr>
            <w:tcW w:w="1167" w:type="pct"/>
          </w:tcPr>
          <w:p w14:paraId="4EA6D8ED" w14:textId="1B470262" w:rsidR="006C7FD5" w:rsidRPr="00C479E0" w:rsidRDefault="006C7FD5" w:rsidP="005C4434">
            <w:pPr>
              <w:pStyle w:val="TableText"/>
              <w:rPr>
                <w:sz w:val="20"/>
              </w:rPr>
            </w:pPr>
            <w:r w:rsidRPr="00C479E0">
              <w:rPr>
                <w:b/>
                <w:bCs/>
                <w:sz w:val="20"/>
              </w:rPr>
              <w:t>Modifier</w:t>
            </w:r>
          </w:p>
        </w:tc>
        <w:tc>
          <w:tcPr>
            <w:tcW w:w="3833" w:type="pct"/>
          </w:tcPr>
          <w:p w14:paraId="71DCD783" w14:textId="6CB12E73" w:rsidR="006C7FD5" w:rsidRPr="00C479E0" w:rsidRDefault="006C7FD5" w:rsidP="005C4434">
            <w:pPr>
              <w:pStyle w:val="TableText"/>
              <w:rPr>
                <w:sz w:val="20"/>
              </w:rPr>
            </w:pPr>
            <w:r w:rsidRPr="00C479E0">
              <w:rPr>
                <w:sz w:val="20"/>
              </w:rPr>
              <w:t>A farming practice that impacts the nitrogen loss risk of the farm system.</w:t>
            </w:r>
          </w:p>
        </w:tc>
      </w:tr>
      <w:tr w:rsidR="691139AE" w14:paraId="445D4395" w14:textId="77777777" w:rsidTr="691139AE">
        <w:trPr>
          <w:trHeight w:val="300"/>
        </w:trPr>
        <w:tc>
          <w:tcPr>
            <w:tcW w:w="1985" w:type="dxa"/>
          </w:tcPr>
          <w:p w14:paraId="5B6D72F5" w14:textId="4636C715" w:rsidR="46B74528" w:rsidRDefault="46B74528" w:rsidP="00A61C0B">
            <w:pPr>
              <w:pStyle w:val="TableText"/>
              <w:rPr>
                <w:b/>
                <w:bCs/>
              </w:rPr>
            </w:pPr>
            <w:r w:rsidRPr="691139AE">
              <w:rPr>
                <w:b/>
                <w:bCs/>
                <w:sz w:val="20"/>
              </w:rPr>
              <w:t>Per hectare score</w:t>
            </w:r>
          </w:p>
        </w:tc>
        <w:tc>
          <w:tcPr>
            <w:tcW w:w="6520" w:type="dxa"/>
          </w:tcPr>
          <w:p w14:paraId="60803B98" w14:textId="6FC3062A" w:rsidR="46B74528" w:rsidRDefault="46B74528" w:rsidP="00A61C0B">
            <w:pPr>
              <w:pStyle w:val="TableText"/>
            </w:pPr>
            <w:r w:rsidRPr="691139AE">
              <w:rPr>
                <w:sz w:val="20"/>
              </w:rPr>
              <w:t xml:space="preserve">Total risk for the polygon (or block, or farm) </w:t>
            </w:r>
            <w:r w:rsidR="00EB43F2">
              <w:rPr>
                <w:sz w:val="20"/>
              </w:rPr>
              <w:t>divided by</w:t>
            </w:r>
            <w:r w:rsidR="00A17BBF">
              <w:rPr>
                <w:sz w:val="20"/>
              </w:rPr>
              <w:t xml:space="preserve"> the</w:t>
            </w:r>
            <w:r w:rsidR="00EB43F2" w:rsidRPr="691139AE">
              <w:rPr>
                <w:sz w:val="20"/>
              </w:rPr>
              <w:t xml:space="preserve"> </w:t>
            </w:r>
            <w:r w:rsidRPr="691139AE">
              <w:rPr>
                <w:sz w:val="20"/>
              </w:rPr>
              <w:t xml:space="preserve">total area of the polygon (or block, or farm). </w:t>
            </w:r>
          </w:p>
        </w:tc>
      </w:tr>
      <w:tr w:rsidR="006C7FD5" w:rsidRPr="00C479E0" w14:paraId="0A709D40" w14:textId="77777777" w:rsidTr="691139AE">
        <w:tc>
          <w:tcPr>
            <w:tcW w:w="1167" w:type="pct"/>
          </w:tcPr>
          <w:p w14:paraId="47399895" w14:textId="50028C19" w:rsidR="006C7FD5" w:rsidRPr="00C479E0" w:rsidRDefault="006C7FD5" w:rsidP="005C4434">
            <w:pPr>
              <w:pStyle w:val="TableText"/>
              <w:rPr>
                <w:sz w:val="20"/>
              </w:rPr>
            </w:pPr>
            <w:r w:rsidRPr="00C479E0">
              <w:rPr>
                <w:b/>
                <w:bCs/>
                <w:sz w:val="20"/>
              </w:rPr>
              <w:t>Primary user</w:t>
            </w:r>
          </w:p>
        </w:tc>
        <w:tc>
          <w:tcPr>
            <w:tcW w:w="3833" w:type="pct"/>
          </w:tcPr>
          <w:p w14:paraId="079F6EF7" w14:textId="0495E49D" w:rsidR="006C7FD5" w:rsidRPr="00C479E0" w:rsidRDefault="006C7FD5" w:rsidP="005C4434">
            <w:pPr>
              <w:pStyle w:val="TableText"/>
              <w:rPr>
                <w:sz w:val="20"/>
              </w:rPr>
            </w:pPr>
            <w:r w:rsidRPr="00C479E0">
              <w:rPr>
                <w:sz w:val="20"/>
              </w:rPr>
              <w:t>The original creator of the farm and owner of the entered data.</w:t>
            </w:r>
          </w:p>
        </w:tc>
      </w:tr>
      <w:tr w:rsidR="006C7FD5" w:rsidRPr="00C479E0" w14:paraId="6FAE4276" w14:textId="77777777" w:rsidTr="691139AE">
        <w:tc>
          <w:tcPr>
            <w:tcW w:w="1167" w:type="pct"/>
          </w:tcPr>
          <w:p w14:paraId="1A4E3C6C" w14:textId="523E017F" w:rsidR="006C7FD5" w:rsidRPr="00C479E0" w:rsidRDefault="006C7FD5" w:rsidP="005C4434">
            <w:pPr>
              <w:pStyle w:val="TableText"/>
              <w:rPr>
                <w:sz w:val="20"/>
              </w:rPr>
            </w:pPr>
            <w:r w:rsidRPr="00C479E0">
              <w:rPr>
                <w:b/>
                <w:bCs/>
                <w:sz w:val="20"/>
              </w:rPr>
              <w:t>Report</w:t>
            </w:r>
          </w:p>
        </w:tc>
        <w:tc>
          <w:tcPr>
            <w:tcW w:w="3833" w:type="pct"/>
          </w:tcPr>
          <w:p w14:paraId="4670C7D0" w14:textId="22B53C5E" w:rsidR="006C7FD5" w:rsidRPr="00C479E0" w:rsidRDefault="006C7FD5" w:rsidP="005C4434">
            <w:pPr>
              <w:pStyle w:val="TableText"/>
              <w:rPr>
                <w:sz w:val="20"/>
              </w:rPr>
            </w:pPr>
            <w:r w:rsidRPr="00C479E0">
              <w:rPr>
                <w:sz w:val="20"/>
              </w:rPr>
              <w:t>The output that includes both the Risk Index Score</w:t>
            </w:r>
            <w:r w:rsidR="002F1D62">
              <w:rPr>
                <w:sz w:val="20"/>
              </w:rPr>
              <w:t>, heat m</w:t>
            </w:r>
            <w:r w:rsidR="00DF52AA">
              <w:rPr>
                <w:sz w:val="20"/>
              </w:rPr>
              <w:t>ap</w:t>
            </w:r>
            <w:r w:rsidRPr="00C479E0">
              <w:rPr>
                <w:sz w:val="20"/>
              </w:rPr>
              <w:t xml:space="preserve"> and summarises the data used to generate those scores.</w:t>
            </w:r>
          </w:p>
        </w:tc>
      </w:tr>
      <w:tr w:rsidR="006C7FD5" w:rsidRPr="00C479E0" w14:paraId="78EB36AA" w14:textId="77777777" w:rsidTr="691139AE">
        <w:tc>
          <w:tcPr>
            <w:tcW w:w="1167" w:type="pct"/>
          </w:tcPr>
          <w:p w14:paraId="6D7917CD" w14:textId="79F3966B" w:rsidR="006C7FD5" w:rsidRPr="00C479E0" w:rsidRDefault="006C7FD5" w:rsidP="005C4434">
            <w:pPr>
              <w:pStyle w:val="TableText"/>
              <w:rPr>
                <w:b/>
                <w:bCs/>
                <w:sz w:val="20"/>
              </w:rPr>
            </w:pPr>
            <w:r w:rsidRPr="00C479E0">
              <w:rPr>
                <w:b/>
                <w:bCs/>
                <w:sz w:val="20"/>
              </w:rPr>
              <w:t>Reporting period</w:t>
            </w:r>
          </w:p>
        </w:tc>
        <w:tc>
          <w:tcPr>
            <w:tcW w:w="3833" w:type="pct"/>
          </w:tcPr>
          <w:p w14:paraId="599309C8" w14:textId="577BB456" w:rsidR="006C7FD5" w:rsidRPr="00C479E0" w:rsidRDefault="006C7FD5" w:rsidP="005C4434">
            <w:pPr>
              <w:pStyle w:val="TableText"/>
              <w:rPr>
                <w:sz w:val="20"/>
              </w:rPr>
            </w:pPr>
            <w:r w:rsidRPr="00C479E0">
              <w:rPr>
                <w:sz w:val="20"/>
              </w:rPr>
              <w:t>The twelve-month period selected by the user for the report to cover.</w:t>
            </w:r>
          </w:p>
        </w:tc>
      </w:tr>
      <w:tr w:rsidR="006C7FD5" w:rsidRPr="00C479E0" w14:paraId="7ED21C5C" w14:textId="77777777" w:rsidTr="691139AE">
        <w:tc>
          <w:tcPr>
            <w:tcW w:w="1167" w:type="pct"/>
          </w:tcPr>
          <w:p w14:paraId="7F195E6F" w14:textId="363A1AAA" w:rsidR="006C7FD5" w:rsidRPr="00C479E0" w:rsidRDefault="006C7FD5" w:rsidP="005C4434">
            <w:pPr>
              <w:pStyle w:val="TableText"/>
              <w:rPr>
                <w:b/>
                <w:bCs/>
                <w:sz w:val="20"/>
              </w:rPr>
            </w:pPr>
            <w:r w:rsidRPr="00C479E0">
              <w:rPr>
                <w:b/>
                <w:bCs/>
                <w:sz w:val="20"/>
              </w:rPr>
              <w:t>Risk Index Score</w:t>
            </w:r>
          </w:p>
        </w:tc>
        <w:tc>
          <w:tcPr>
            <w:tcW w:w="3833" w:type="pct"/>
          </w:tcPr>
          <w:p w14:paraId="0B48B19A" w14:textId="720263A4" w:rsidR="006C7FD5" w:rsidRPr="00C479E0" w:rsidRDefault="006C7FD5" w:rsidP="005C4434">
            <w:pPr>
              <w:pStyle w:val="TableText"/>
              <w:rPr>
                <w:sz w:val="20"/>
              </w:rPr>
            </w:pPr>
            <w:r w:rsidRPr="00C479E0">
              <w:rPr>
                <w:sz w:val="20"/>
              </w:rPr>
              <w:t>The nitrogen risk score calculated by the tool based on the information provided about the farm system and the underlying biophysical data identified through mapping the farm.</w:t>
            </w:r>
          </w:p>
        </w:tc>
      </w:tr>
      <w:tr w:rsidR="006C7FD5" w:rsidRPr="00C479E0" w14:paraId="76C80D0A" w14:textId="77777777" w:rsidTr="691139AE">
        <w:tc>
          <w:tcPr>
            <w:tcW w:w="1167" w:type="pct"/>
          </w:tcPr>
          <w:p w14:paraId="7AE4B1BC" w14:textId="7977247A" w:rsidR="006C7FD5" w:rsidRPr="00C479E0" w:rsidRDefault="006C7FD5" w:rsidP="005C4434">
            <w:pPr>
              <w:pStyle w:val="TableText"/>
              <w:rPr>
                <w:sz w:val="20"/>
              </w:rPr>
            </w:pPr>
            <w:r w:rsidRPr="00C479E0">
              <w:rPr>
                <w:b/>
                <w:bCs/>
                <w:sz w:val="20"/>
              </w:rPr>
              <w:t>Risk Index Tool</w:t>
            </w:r>
          </w:p>
        </w:tc>
        <w:tc>
          <w:tcPr>
            <w:tcW w:w="3833" w:type="pct"/>
          </w:tcPr>
          <w:p w14:paraId="32836BB7" w14:textId="23429B58" w:rsidR="006C7FD5" w:rsidRPr="00C479E0" w:rsidRDefault="006C7FD5" w:rsidP="005C4434">
            <w:pPr>
              <w:pStyle w:val="TableText"/>
              <w:rPr>
                <w:sz w:val="20"/>
              </w:rPr>
            </w:pPr>
            <w:r w:rsidRPr="00C479E0">
              <w:rPr>
                <w:sz w:val="20"/>
              </w:rPr>
              <w:t>The whole application used to map the farm and generate the Risk Index Score.</w:t>
            </w:r>
          </w:p>
        </w:tc>
      </w:tr>
      <w:tr w:rsidR="691139AE" w14:paraId="471169F9" w14:textId="77777777" w:rsidTr="691139AE">
        <w:trPr>
          <w:trHeight w:val="300"/>
        </w:trPr>
        <w:tc>
          <w:tcPr>
            <w:tcW w:w="1985" w:type="dxa"/>
          </w:tcPr>
          <w:p w14:paraId="2A781479" w14:textId="479086D5" w:rsidR="40B15D8D" w:rsidRDefault="40B15D8D" w:rsidP="00A17BBF">
            <w:pPr>
              <w:pStyle w:val="TableText"/>
              <w:rPr>
                <w:b/>
                <w:bCs/>
              </w:rPr>
            </w:pPr>
            <w:r w:rsidRPr="691139AE">
              <w:rPr>
                <w:b/>
                <w:bCs/>
                <w:sz w:val="20"/>
              </w:rPr>
              <w:t>Scenario</w:t>
            </w:r>
          </w:p>
        </w:tc>
        <w:tc>
          <w:tcPr>
            <w:tcW w:w="6520" w:type="dxa"/>
          </w:tcPr>
          <w:p w14:paraId="55D318B9" w14:textId="56D015DA" w:rsidR="40B15D8D" w:rsidRDefault="004E73E5" w:rsidP="00A17BBF">
            <w:pPr>
              <w:pStyle w:val="TableText"/>
            </w:pPr>
            <w:r>
              <w:rPr>
                <w:sz w:val="20"/>
              </w:rPr>
              <w:t xml:space="preserve">Leverages previous </w:t>
            </w:r>
            <w:r w:rsidR="007F526D">
              <w:rPr>
                <w:sz w:val="20"/>
              </w:rPr>
              <w:t xml:space="preserve">completed </w:t>
            </w:r>
            <w:r>
              <w:rPr>
                <w:sz w:val="20"/>
              </w:rPr>
              <w:t>reports</w:t>
            </w:r>
            <w:r w:rsidR="00C85C11">
              <w:rPr>
                <w:sz w:val="20"/>
              </w:rPr>
              <w:t xml:space="preserve">. Allows users to </w:t>
            </w:r>
            <w:r w:rsidR="007F526D">
              <w:rPr>
                <w:sz w:val="20"/>
              </w:rPr>
              <w:t xml:space="preserve">test </w:t>
            </w:r>
            <w:r w:rsidR="00483EFF">
              <w:rPr>
                <w:sz w:val="20"/>
              </w:rPr>
              <w:t xml:space="preserve">different scenarios by </w:t>
            </w:r>
            <w:r w:rsidR="00C85C11">
              <w:rPr>
                <w:sz w:val="20"/>
              </w:rPr>
              <w:t>chang</w:t>
            </w:r>
            <w:r w:rsidR="00483EFF">
              <w:rPr>
                <w:sz w:val="20"/>
              </w:rPr>
              <w:t>ing</w:t>
            </w:r>
            <w:r w:rsidR="00C85C11">
              <w:rPr>
                <w:sz w:val="20"/>
              </w:rPr>
              <w:t xml:space="preserve"> inputs </w:t>
            </w:r>
            <w:r w:rsidR="00483EFF">
              <w:rPr>
                <w:sz w:val="20"/>
              </w:rPr>
              <w:t>(</w:t>
            </w:r>
            <w:r w:rsidR="40B15D8D" w:rsidRPr="691139AE">
              <w:rPr>
                <w:sz w:val="20"/>
              </w:rPr>
              <w:t>mitigations, modifiers and land</w:t>
            </w:r>
            <w:r w:rsidR="00A17BBF">
              <w:rPr>
                <w:sz w:val="20"/>
              </w:rPr>
              <w:t>-</w:t>
            </w:r>
            <w:r w:rsidR="40B15D8D" w:rsidRPr="691139AE">
              <w:rPr>
                <w:sz w:val="20"/>
              </w:rPr>
              <w:t>use change</w:t>
            </w:r>
            <w:r w:rsidR="00483EFF">
              <w:rPr>
                <w:sz w:val="20"/>
              </w:rPr>
              <w:t>)</w:t>
            </w:r>
            <w:r w:rsidR="00C85C11">
              <w:rPr>
                <w:sz w:val="20"/>
              </w:rPr>
              <w:t xml:space="preserve"> to test </w:t>
            </w:r>
            <w:r w:rsidR="007F526D">
              <w:rPr>
                <w:sz w:val="20"/>
              </w:rPr>
              <w:t>how this impact</w:t>
            </w:r>
            <w:r w:rsidR="00483EFF">
              <w:rPr>
                <w:sz w:val="20"/>
              </w:rPr>
              <w:t>s</w:t>
            </w:r>
            <w:r w:rsidR="007F526D">
              <w:rPr>
                <w:sz w:val="20"/>
              </w:rPr>
              <w:t xml:space="preserve"> their score.</w:t>
            </w:r>
          </w:p>
        </w:tc>
      </w:tr>
      <w:tr w:rsidR="006C7FD5" w:rsidRPr="00C479E0" w14:paraId="2920EB5F" w14:textId="77777777" w:rsidTr="691139AE">
        <w:tc>
          <w:tcPr>
            <w:tcW w:w="1167" w:type="pct"/>
          </w:tcPr>
          <w:p w14:paraId="47E338C1" w14:textId="19A5B7BC" w:rsidR="006C7FD5" w:rsidRPr="00C479E0" w:rsidRDefault="006C7FD5" w:rsidP="005C4434">
            <w:pPr>
              <w:pStyle w:val="TableText"/>
              <w:rPr>
                <w:sz w:val="20"/>
              </w:rPr>
            </w:pPr>
            <w:r w:rsidRPr="00C479E0">
              <w:rPr>
                <w:b/>
                <w:bCs/>
                <w:sz w:val="20"/>
              </w:rPr>
              <w:t>Stock</w:t>
            </w:r>
          </w:p>
        </w:tc>
        <w:tc>
          <w:tcPr>
            <w:tcW w:w="3833" w:type="pct"/>
          </w:tcPr>
          <w:p w14:paraId="73053075" w14:textId="1FCCB6BC" w:rsidR="006C7FD5" w:rsidRPr="00C479E0" w:rsidRDefault="006C7FD5" w:rsidP="005C4434">
            <w:pPr>
              <w:pStyle w:val="TableText"/>
              <w:rPr>
                <w:sz w:val="20"/>
              </w:rPr>
            </w:pPr>
            <w:r w:rsidRPr="00C479E0">
              <w:rPr>
                <w:sz w:val="20"/>
              </w:rPr>
              <w:t>Any livestock present on the farm.</w:t>
            </w:r>
          </w:p>
        </w:tc>
      </w:tr>
    </w:tbl>
    <w:p w14:paraId="04F38300" w14:textId="77777777" w:rsidR="006C7FD5" w:rsidRDefault="006C7FD5" w:rsidP="006C7FD5">
      <w:pPr>
        <w:pStyle w:val="BodyText"/>
      </w:pPr>
    </w:p>
    <w:p w14:paraId="769335F5" w14:textId="77777777" w:rsidR="006C0BB1" w:rsidRPr="008F4482" w:rsidRDefault="006C0BB1" w:rsidP="008F4482">
      <w:pPr>
        <w:pStyle w:val="BodyText"/>
      </w:pPr>
      <w:bookmarkStart w:id="5" w:name="_Overview_of_the"/>
      <w:bookmarkEnd w:id="5"/>
      <w:r w:rsidRPr="008F4482">
        <w:br w:type="page"/>
      </w:r>
    </w:p>
    <w:p w14:paraId="3334361A" w14:textId="218015F2" w:rsidR="00AA3C71" w:rsidRDefault="00B56094" w:rsidP="006C0BB1">
      <w:pPr>
        <w:pStyle w:val="Heading1"/>
      </w:pPr>
      <w:bookmarkStart w:id="6" w:name="_Toc198922757"/>
      <w:r>
        <w:lastRenderedPageBreak/>
        <w:t>Before you start</w:t>
      </w:r>
      <w:r w:rsidR="00AA3C71">
        <w:t xml:space="preserve"> </w:t>
      </w:r>
      <w:r w:rsidR="00025311">
        <w:t xml:space="preserve">using </w:t>
      </w:r>
      <w:r w:rsidR="00AA3C71">
        <w:t>the Risk Index Tool</w:t>
      </w:r>
      <w:bookmarkEnd w:id="6"/>
    </w:p>
    <w:p w14:paraId="406C1094" w14:textId="21412CEE" w:rsidR="006E7C23" w:rsidRPr="00AA3C71" w:rsidRDefault="006E7C23" w:rsidP="006E7C23">
      <w:pPr>
        <w:pStyle w:val="Bullet"/>
        <w:numPr>
          <w:ilvl w:val="0"/>
          <w:numId w:val="18"/>
        </w:numPr>
      </w:pPr>
      <w:r>
        <w:t xml:space="preserve">Review the ‘before you start’ checklist </w:t>
      </w:r>
      <w:r w:rsidR="00902134">
        <w:t>before you begin</w:t>
      </w:r>
      <w:r>
        <w:t xml:space="preserve"> your assessment. This checklist lists the data you need to </w:t>
      </w:r>
      <w:proofErr w:type="gramStart"/>
      <w:r>
        <w:t>enter into</w:t>
      </w:r>
      <w:proofErr w:type="gramEnd"/>
      <w:r>
        <w:t xml:space="preserve"> the tool.</w:t>
      </w:r>
    </w:p>
    <w:p w14:paraId="790DF41E" w14:textId="61FD441E" w:rsidR="00AA3C71" w:rsidRDefault="00AA3C71" w:rsidP="0075364A">
      <w:pPr>
        <w:pStyle w:val="Bullet"/>
        <w:numPr>
          <w:ilvl w:val="0"/>
          <w:numId w:val="18"/>
        </w:numPr>
      </w:pPr>
      <w:r>
        <w:t xml:space="preserve">When you get the Adjust </w:t>
      </w:r>
      <w:r w:rsidR="00DE11D0">
        <w:t>f</w:t>
      </w:r>
      <w:r>
        <w:t xml:space="preserve">arm </w:t>
      </w:r>
      <w:r w:rsidR="00DE11D0">
        <w:t>b</w:t>
      </w:r>
      <w:r>
        <w:t>oundary screen, p</w:t>
      </w:r>
      <w:r w:rsidR="00B56094">
        <w:t>ractice</w:t>
      </w:r>
      <w:r>
        <w:t xml:space="preserve"> with the </w:t>
      </w:r>
      <w:r w:rsidR="00C12048">
        <w:t>p</w:t>
      </w:r>
      <w:r>
        <w:t xml:space="preserve">en tool </w:t>
      </w:r>
      <w:r w:rsidR="00B56094">
        <w:t>to get a feel for how it works</w:t>
      </w:r>
      <w:r w:rsidR="00C12048">
        <w:t xml:space="preserve"> before you start your mapping</w:t>
      </w:r>
      <w:r w:rsidR="00B56094">
        <w:t xml:space="preserve">. </w:t>
      </w:r>
      <w:r w:rsidR="6EA6FBA3">
        <w:t>U</w:t>
      </w:r>
      <w:r w:rsidR="00B56094">
        <w:t>se the undo button to undo your practice</w:t>
      </w:r>
      <w:r w:rsidR="002C5C70">
        <w:t>.</w:t>
      </w:r>
      <w:r w:rsidR="00B56094">
        <w:t xml:space="preserve"> </w:t>
      </w:r>
      <w:r w:rsidR="002C5C70">
        <w:t>T</w:t>
      </w:r>
      <w:r w:rsidR="00B56094">
        <w:t xml:space="preserve">he undo button will go back up to </w:t>
      </w:r>
      <w:r w:rsidR="00C12048">
        <w:t xml:space="preserve">10 </w:t>
      </w:r>
      <w:r w:rsidR="00B56094">
        <w:t>steps.</w:t>
      </w:r>
    </w:p>
    <w:p w14:paraId="7A8CB3C7" w14:textId="5716E217" w:rsidR="00B56094" w:rsidRDefault="00B56094" w:rsidP="009011C1">
      <w:pPr>
        <w:pStyle w:val="Bullet"/>
        <w:numPr>
          <w:ilvl w:val="0"/>
          <w:numId w:val="18"/>
        </w:numPr>
        <w:spacing w:after="240"/>
      </w:pPr>
      <w:hyperlink w:anchor="_Create_your_Blocks" w:history="1">
        <w:r w:rsidRPr="0047130C">
          <w:rPr>
            <w:rStyle w:val="Hyperlink"/>
          </w:rPr>
          <w:t xml:space="preserve">Read the guidance on how to </w:t>
        </w:r>
        <w:r w:rsidR="00F91A9D" w:rsidRPr="0047130C">
          <w:rPr>
            <w:rStyle w:val="Hyperlink"/>
          </w:rPr>
          <w:t xml:space="preserve">create </w:t>
        </w:r>
        <w:r w:rsidR="00F91A9D" w:rsidRPr="0047130C">
          <w:rPr>
            <w:rStyle w:val="Hyperlink"/>
            <w:rFonts w:eastAsiaTheme="minorEastAsia"/>
          </w:rPr>
          <w:t>your blocks</w:t>
        </w:r>
      </w:hyperlink>
      <w:r w:rsidRPr="00A87AD0">
        <w:rPr>
          <w:rStyle w:val="BodyTextChar"/>
        </w:rPr>
        <w:t>.</w:t>
      </w:r>
      <w:r>
        <w:t xml:space="preserve"> Getting this step right will make the rest of the process much easier so it pays to take your time here. </w:t>
      </w:r>
      <w:r w:rsidR="00F91A9D">
        <w:t>S</w:t>
      </w:r>
      <w:r>
        <w:t>pending some time sketching it with pen and paper first will help you think this through and save time figuring it out onscreen.</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E0306" w14:paraId="4817AAE4" w14:textId="77777777" w:rsidTr="691139AE">
        <w:tc>
          <w:tcPr>
            <w:tcW w:w="0" w:type="auto"/>
            <w:shd w:val="clear" w:color="auto" w:fill="D2DDE2"/>
          </w:tcPr>
          <w:p w14:paraId="6D85158F" w14:textId="06C3D2AA" w:rsidR="00EE0306" w:rsidRPr="00345928" w:rsidRDefault="004E5C15">
            <w:pPr>
              <w:pStyle w:val="Boxheading0"/>
            </w:pPr>
            <w:bookmarkStart w:id="7" w:name="_Hlk87629146"/>
            <w:r>
              <w:t>Regularly save your progress on each screen</w:t>
            </w:r>
          </w:p>
          <w:p w14:paraId="015C2C2F" w14:textId="3C27E2B0" w:rsidR="00EE0306" w:rsidRPr="00345928" w:rsidRDefault="5ADD88AC" w:rsidP="00624FD3">
            <w:pPr>
              <w:pStyle w:val="Boxtext"/>
              <w:spacing w:after="240"/>
            </w:pPr>
            <w:r>
              <w:t xml:space="preserve">This will reduce </w:t>
            </w:r>
            <w:r w:rsidR="00230994">
              <w:t xml:space="preserve">the </w:t>
            </w:r>
            <w:r>
              <w:t>risk of losing any information should you accidently close your browser or are inactive for a period and get timed out</w:t>
            </w:r>
            <w:r w:rsidR="5D1F4C59">
              <w:t>.</w:t>
            </w:r>
          </w:p>
        </w:tc>
      </w:tr>
      <w:bookmarkEnd w:id="7"/>
    </w:tbl>
    <w:p w14:paraId="2983A42A" w14:textId="77777777" w:rsidR="006C0BB1" w:rsidRPr="008F4482" w:rsidRDefault="006C0BB1" w:rsidP="008F4482">
      <w:pPr>
        <w:pStyle w:val="BodyText"/>
      </w:pPr>
      <w:r w:rsidRPr="008F4482">
        <w:br w:type="page"/>
      </w:r>
    </w:p>
    <w:p w14:paraId="28F49458" w14:textId="3A59D3F1" w:rsidR="00DB2054" w:rsidRDefault="00DB2054" w:rsidP="006C0BB1">
      <w:pPr>
        <w:pStyle w:val="Heading1"/>
      </w:pPr>
      <w:bookmarkStart w:id="8" w:name="_Toc198922758"/>
      <w:r>
        <w:lastRenderedPageBreak/>
        <w:t xml:space="preserve">Creating and </w:t>
      </w:r>
      <w:r w:rsidR="003934E1">
        <w:t>m</w:t>
      </w:r>
      <w:r>
        <w:t xml:space="preserve">anaging your </w:t>
      </w:r>
      <w:r w:rsidR="003934E1">
        <w:t>a</w:t>
      </w:r>
      <w:r>
        <w:t>ccount</w:t>
      </w:r>
      <w:bookmarkEnd w:id="8"/>
    </w:p>
    <w:p w14:paraId="36C36500" w14:textId="28221E97" w:rsidR="00DB2054" w:rsidRDefault="00DB2054" w:rsidP="006C0BB1">
      <w:pPr>
        <w:pStyle w:val="Heading2"/>
      </w:pPr>
      <w:bookmarkStart w:id="9" w:name="_Registration"/>
      <w:bookmarkStart w:id="10" w:name="_Toc198922759"/>
      <w:bookmarkEnd w:id="9"/>
      <w:r>
        <w:t>Registration</w:t>
      </w:r>
      <w:bookmarkEnd w:id="10"/>
    </w:p>
    <w:p w14:paraId="662A4C1C" w14:textId="08351C7F" w:rsidR="00952B59" w:rsidRDefault="006E71A2" w:rsidP="00AD6EBB">
      <w:pPr>
        <w:pStyle w:val="BodyText"/>
      </w:pPr>
      <w:r>
        <w:t>To</w:t>
      </w:r>
      <w:r w:rsidR="00AD6EBB">
        <w:t xml:space="preserve"> use the Risk Index Tool, you need to register for an account.</w:t>
      </w:r>
    </w:p>
    <w:p w14:paraId="1B16734F" w14:textId="3EB73D58" w:rsidR="00146992" w:rsidRPr="00AD6EBB" w:rsidRDefault="0064642D" w:rsidP="00AD6EBB">
      <w:pPr>
        <w:pStyle w:val="BodyText"/>
      </w:pPr>
      <w:r>
        <w:rPr>
          <w:noProof/>
        </w:rPr>
        <mc:AlternateContent>
          <mc:Choice Requires="wpg">
            <w:drawing>
              <wp:anchor distT="0" distB="0" distL="114300" distR="114300" simplePos="0" relativeHeight="251658279" behindDoc="0" locked="0" layoutInCell="1" allowOverlap="1" wp14:anchorId="16B92FBD" wp14:editId="5E34B80A">
                <wp:simplePos x="0" y="0"/>
                <wp:positionH relativeFrom="column">
                  <wp:posOffset>352591</wp:posOffset>
                </wp:positionH>
                <wp:positionV relativeFrom="paragraph">
                  <wp:posOffset>574316</wp:posOffset>
                </wp:positionV>
                <wp:extent cx="2048869" cy="2144285"/>
                <wp:effectExtent l="57150" t="38100" r="85090" b="104140"/>
                <wp:wrapNone/>
                <wp:docPr id="1852518570" name="Group 2"/>
                <wp:cNvGraphicFramePr/>
                <a:graphic xmlns:a="http://schemas.openxmlformats.org/drawingml/2006/main">
                  <a:graphicData uri="http://schemas.microsoft.com/office/word/2010/wordprocessingGroup">
                    <wpg:wgp>
                      <wpg:cNvGrpSpPr/>
                      <wpg:grpSpPr>
                        <a:xfrm>
                          <a:off x="0" y="0"/>
                          <a:ext cx="2048869" cy="2144285"/>
                          <a:chOff x="0" y="0"/>
                          <a:chExt cx="2048869" cy="2144285"/>
                        </a:xfrm>
                      </wpg:grpSpPr>
                      <wps:wsp>
                        <wps:cNvPr id="1713272006" name="Oval 158"/>
                        <wps:cNvSpPr/>
                        <wps:spPr>
                          <a:xfrm>
                            <a:off x="7951"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E112E43" w14:textId="6DA5D099" w:rsidR="00EA5298" w:rsidRPr="00F0378C" w:rsidRDefault="00B53238" w:rsidP="00EA5298">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6161478" name="Oval 158"/>
                        <wps:cNvSpPr/>
                        <wps:spPr>
                          <a:xfrm>
                            <a:off x="0" y="51683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D3BFD8C" w14:textId="0C95B7D9" w:rsidR="00AA4144" w:rsidRPr="00F0378C" w:rsidRDefault="00B53238" w:rsidP="00AA4144">
                              <w:pPr>
                                <w:spacing w:before="0" w:after="0" w:line="0" w:lineRule="atLeast"/>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9144265" name="Oval 158"/>
                        <wps:cNvSpPr/>
                        <wps:spPr>
                          <a:xfrm>
                            <a:off x="0" y="1017767"/>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43F00F1" w14:textId="60B8C0C0" w:rsidR="001A36F0" w:rsidRPr="00F0378C" w:rsidRDefault="00B53238" w:rsidP="001A36F0">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068852" name="Oval 158"/>
                        <wps:cNvSpPr/>
                        <wps:spPr>
                          <a:xfrm>
                            <a:off x="1669774" y="124835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3EF51E3" w14:textId="5E82D2E6" w:rsidR="00753967" w:rsidRPr="00F0378C" w:rsidRDefault="00753967" w:rsidP="00753967">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6798528" name="Oval 158"/>
                        <wps:cNvSpPr/>
                        <wps:spPr>
                          <a:xfrm>
                            <a:off x="1669774" y="176519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6F2199C" w14:textId="0AAC0D38" w:rsidR="0016558A" w:rsidRPr="00F0378C" w:rsidRDefault="0016558A" w:rsidP="0016558A">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6B92FBD" id="Group 2" o:spid="_x0000_s1026" style="position:absolute;margin-left:27.75pt;margin-top:45.2pt;width:161.35pt;height:168.85pt;z-index:251658279" coordsize="20488,2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SBZgMAAL8UAAAOAAAAZHJzL2Uyb0RvYy54bWzsWG1P2zAQ/j5p/8Hy95GXpnkTASEYaBIC&#10;NJj4bFynjeTYnu2Ssl+/s5OUV2kbFZuG+iW92Hf23ZN77lzv7q9ajm6ZNo0UFY52QoyYoHLWiHmF&#10;v10df8oxMpaIGeFSsArfMYP39z5+2O1UyWK5kHzGNIJFhCk7VeGFtaoMAkMXrCVmRyomYLKWuiUW&#10;XvU8mGnSweotD+IwTINO6pnSkjJjYPSon8R7fv26ZtSe17VhFvEKg2/WP7V/3rhnsLdLyrkmatHQ&#10;wQ3yCi9a0gjYdL3UEbEELXXzbKm2oVoaWdsdKttA1nVDmY8BoonCJ9GcaLlUPpZ52c3VGiaA9glO&#10;r16Wnt2eaHWpLjQg0ak5YOHfXCyrWrfuF7xEKw/Z3RoytrKIwmAcJnmeFhhRmIujJInzaQ8qXQDy&#10;z+zo4vMvLINx4+CRO52CBDH3GJjNMLhcEMU8tKYEDC40amaQv1k0iTOXVxgJ0kK+nt8SjqJp7mJy&#10;LoDuGixTGsDtBaSyYhph9BysSVaExbTHapBh2XXApFTa2BMmW+SECjPOG2Wcm6Qkt6fG9tqjlhvm&#10;AnXgdxFOfS4DZqNXXrJ3nPVqX1kNIcIXm/jlPMHYIdcIAqwwt5GLEFzhAjSdSd1wvjaKXjIilDJh&#10;08Fw0HemzBPvT4zXFn5nKezauG2E1C/tfu9y3euD+w9idqJd3ayG73YjZ3fwkbXsK4BR9LgBjE+J&#10;sRdEA+WhOEAZs+fwqLkETOUgYbSQ+sdL404fshBmMeqghFTYfF8SzTDiXwTkp6s3o6BH4WYUxLI9&#10;lAA9ZAp440Uw0JaPYq1lew3V7cDtAlNEUNirwnYUD21fyKA6UnZw4JWgqihiT8Wlom5pB6dLl6vV&#10;NdFqSCsL5D2TIwOepVav6yyFPFhaWTc+7xygPYoD0MDGnhNvTss8TKM0SjLoJRuwEiAESk6jNJ8M&#10;JWosYlte3leCx6R+O1729XYsq1t6/sf0nEaFa/wpdLaN6RmFUZalmcsL6CPDUWHLz3/Ez3jLz3fQ&#10;PpMkTPN8Gm9EzyhNiyxLfA+N4gR66LaJuuP0b5yM37iJTrYkfQckLfI0K4Ckm51xH7E0S6EzD1cc&#10;21YK54knf3r/6lE32bL0bVnqr4vglszfYgw3eu4a7uG7/+d6f++49xMAAP//AwBQSwMEFAAGAAgA&#10;AAAhAAwtnVbhAAAACQEAAA8AAABkcnMvZG93bnJldi54bWxMj0Frg0AUhO+F/oflFXprVk1srfUZ&#10;Qmh7CoEmhZDbi76oxN0Vd6Pm33d7ao/DDDPfZMtJtWLg3jZGI4SzAATrwpSNrhC+9x9PCQjrSJfU&#10;Gs0IN7awzO/vMkpLM+ovHnauEr5E25QQaue6VEpb1KzIzkzH2ntn0ytyXvaVLHsafblqZRQEz1JR&#10;o/1CTR2vay4uu6tC+BxpXM3D92FzOa9vx328PWxCRnx8mFZvIBxP7i8Mv/geHXLPdDJXXVrRIsRx&#10;7JMIr8EChPfnL0kE4oSwiJIQZJ7J/w/yHwAAAP//AwBQSwECLQAUAAYACAAAACEAtoM4kv4AAADh&#10;AQAAEwAAAAAAAAAAAAAAAAAAAAAAW0NvbnRlbnRfVHlwZXNdLnhtbFBLAQItABQABgAIAAAAIQA4&#10;/SH/1gAAAJQBAAALAAAAAAAAAAAAAAAAAC8BAABfcmVscy8ucmVsc1BLAQItABQABgAIAAAAIQDG&#10;8NSBZgMAAL8UAAAOAAAAAAAAAAAAAAAAAC4CAABkcnMvZTJvRG9jLnhtbFBLAQItABQABgAIAAAA&#10;IQAMLZ1W4QAAAAkBAAAPAAAAAAAAAAAAAAAAAMAFAABkcnMvZG93bnJldi54bWxQSwUGAAAAAAQA&#10;BADzAAAAzgYAAAAA&#10;">
                <v:oval id="_x0000_s1027" style="position:absolute;left:79;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kFJywAAAOMAAAAPAAAAZHJzL2Rvd25yZXYueG1sRI9Ba8JA&#10;EIXvQv/DMgUvohttSSTNRkQQhEJp1YPHMTtNotnZmF01/fddodDjzHvvmzfZojeNuFHnassKppMI&#10;BHFhdc2lgv1uPZ6DcB5ZY2OZFPyQg0X+NMgw1fbOX3Tb+lIECLsUFVTet6mUrqjIoJvYljho37Yz&#10;6MPYlVJ3eA9w08hZFMXSYM3hQoUtrSoqzturUXA6fvpEv78WZuSij/hgL5vLNVZq+Nwv30B46v2/&#10;+S+90aF+Mn2ZJQ8uPH4KC5D5LwAAAP//AwBQSwECLQAUAAYACAAAACEA2+H2y+4AAACFAQAAEwAA&#10;AAAAAAAAAAAAAAAAAAAAW0NvbnRlbnRfVHlwZXNdLnhtbFBLAQItABQABgAIAAAAIQBa9CxbvwAA&#10;ABUBAAALAAAAAAAAAAAAAAAAAB8BAABfcmVscy8ucmVsc1BLAQItABQABgAIAAAAIQAMnkFJywAA&#10;AOMAAAAPAAAAAAAAAAAAAAAAAAcCAABkcnMvZG93bnJldi54bWxQSwUGAAAAAAMAAwC3AAAA/wIA&#10;AAAA&#10;" fillcolor="#da6c28 [3209]" strokecolor="white [3201]" strokeweight="1.5pt">
                  <v:shadow on="t" color="black" opacity="24903f" origin=",.5" offset="0,.55556mm"/>
                  <v:textbox inset="0,0,0,0">
                    <w:txbxContent>
                      <w:p w14:paraId="2E112E43" w14:textId="6DA5D099" w:rsidR="00EA5298" w:rsidRPr="00F0378C" w:rsidRDefault="00B53238" w:rsidP="00EA5298">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28" style="position:absolute;top:5168;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uYBxwAAAOIAAAAPAAAAZHJzL2Rvd25yZXYueG1sRE/Pa8Iw&#10;FL4L/g/hCbuIJh0SpRpFhIEwGM7tsOOzebbdmpfaRO3+e3MY7Pjx/V5teteIG3Wh9mwgmyoQxIW3&#10;NZcGPj9eJgsQISJbbDyTgV8KsFkPByvMrb/zO92OsRQphEOOBqoY21zKUFTkMEx9S5y4s+8cxgS7&#10;UtoO7yncNfJZKS0d1pwaKmxpV1Hxc7w6A9+nQ5zb11nhxkG96S9/2V+u2pinUb9dgojUx3/xn3tv&#10;DSyUznQ2m6fN6VK6A3L9AAAA//8DAFBLAQItABQABgAIAAAAIQDb4fbL7gAAAIUBAAATAAAAAAAA&#10;AAAAAAAAAAAAAABbQ29udGVudF9UeXBlc10ueG1sUEsBAi0AFAAGAAgAAAAhAFr0LFu/AAAAFQEA&#10;AAsAAAAAAAAAAAAAAAAAHwEAAF9yZWxzLy5yZWxzUEsBAi0AFAAGAAgAAAAhAIqm5gHHAAAA4gAA&#10;AA8AAAAAAAAAAAAAAAAABwIAAGRycy9kb3ducmV2LnhtbFBLBQYAAAAAAwADALcAAAD7AgAAAAA=&#10;" fillcolor="#da6c28 [3209]" strokecolor="white [3201]" strokeweight="1.5pt">
                  <v:shadow on="t" color="black" opacity="24903f" origin=",.5" offset="0,.55556mm"/>
                  <v:textbox inset="0,0,0,0">
                    <w:txbxContent>
                      <w:p w14:paraId="7D3BFD8C" w14:textId="0C95B7D9" w:rsidR="00AA4144" w:rsidRPr="00F0378C" w:rsidRDefault="00B53238" w:rsidP="00AA4144">
                        <w:pPr>
                          <w:spacing w:before="0" w:after="0" w:line="0" w:lineRule="atLeast"/>
                          <w:jc w:val="center"/>
                          <w:rPr>
                            <w:b/>
                            <w:bCs/>
                            <w:color w:val="FFFFFF" w:themeColor="background1"/>
                            <w:sz w:val="28"/>
                            <w:szCs w:val="28"/>
                          </w:rPr>
                        </w:pPr>
                        <w:r>
                          <w:rPr>
                            <w:b/>
                            <w:bCs/>
                            <w:color w:val="FFFFFF" w:themeColor="background1"/>
                            <w:sz w:val="28"/>
                            <w:szCs w:val="28"/>
                          </w:rPr>
                          <w:t>2</w:t>
                        </w:r>
                      </w:p>
                    </w:txbxContent>
                  </v:textbox>
                </v:oval>
                <v:oval id="_x0000_s1029" style="position:absolute;top:10177;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aZywAAAOIAAAAPAAAAZHJzL2Rvd25yZXYueG1sRI9Ba8JA&#10;FITvQv/D8gq9iG4iMdroKqVQEApi1YPH1+wzSZt9G7Orpv/eFYQeh5n5hpkvO1OLC7WusqwgHkYg&#10;iHOrKy4U7HcfgykI55E11pZJwR85WC6eenPMtL3yF122vhABwi5DBaX3TSaly0sy6Ia2IQ7e0bYG&#10;fZBtIXWL1wA3tRxFUSoNVhwWSmzovaT8d3s2Cn6+N36iP5Pc9F20Tg/2tDqdU6Venru3GQhPnf8P&#10;P9orrWAcv8ZJMkrHcL8U7oBc3AAAAP//AwBQSwECLQAUAAYACAAAACEA2+H2y+4AAACFAQAAEwAA&#10;AAAAAAAAAAAAAAAAAAAAW0NvbnRlbnRfVHlwZXNdLnhtbFBLAQItABQABgAIAAAAIQBa9CxbvwAA&#10;ABUBAAALAAAAAAAAAAAAAAAAAB8BAABfcmVscy8ucmVsc1BLAQItABQABgAIAAAAIQAijPaZywAA&#10;AOIAAAAPAAAAAAAAAAAAAAAAAAcCAABkcnMvZG93bnJldi54bWxQSwUGAAAAAAMAAwC3AAAA/wIA&#10;AAAA&#10;" fillcolor="#da6c28 [3209]" strokecolor="white [3201]" strokeweight="1.5pt">
                  <v:shadow on="t" color="black" opacity="24903f" origin=",.5" offset="0,.55556mm"/>
                  <v:textbox inset="0,0,0,0">
                    <w:txbxContent>
                      <w:p w14:paraId="243F00F1" w14:textId="60B8C0C0" w:rsidR="001A36F0" w:rsidRPr="00F0378C" w:rsidRDefault="00B53238" w:rsidP="001A36F0">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30" style="position:absolute;left:16697;top:12483;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sQDygAAAOEAAAAPAAAAZHJzL2Rvd25yZXYueG1sRI9Pa8JA&#10;FMTvBb/D8oReSt1VYhpSVxGhIBSKf3ro8TX7mqRm38bsqum37wqCx2FmfsPMFr1txJk6XzvWMB4p&#10;EMSFMzWXGj73b88ZCB+QDTaOScMfeVjMBw8zzI278JbOu1CKCGGfo4YqhDaX0hcVWfQj1xJH78d1&#10;FkOUXSlNh5cIt42cKJVKizXHhQpbWlVUHHYnq+H3exNezHtS2CevPtIvd1wfT6nWj8N++QoiUB/u&#10;4Vt7bTQkiUqzbDqB66P4BuT8HwAA//8DAFBLAQItABQABgAIAAAAIQDb4fbL7gAAAIUBAAATAAAA&#10;AAAAAAAAAAAAAAAAAABbQ29udGVudF9UeXBlc10ueG1sUEsBAi0AFAAGAAgAAAAhAFr0LFu/AAAA&#10;FQEAAAsAAAAAAAAAAAAAAAAAHwEAAF9yZWxzLy5yZWxzUEsBAi0AFAAGAAgAAAAhAO7exAPKAAAA&#10;4QAAAA8AAAAAAAAAAAAAAAAABwIAAGRycy9kb3ducmV2LnhtbFBLBQYAAAAAAwADALcAAAD+AgAA&#10;AAA=&#10;" fillcolor="#da6c28 [3209]" strokecolor="white [3201]" strokeweight="1.5pt">
                  <v:shadow on="t" color="black" opacity="24903f" origin=",.5" offset="0,.55556mm"/>
                  <v:textbox inset="0,0,0,0">
                    <w:txbxContent>
                      <w:p w14:paraId="63EF51E3" w14:textId="5E82D2E6" w:rsidR="00753967" w:rsidRPr="00F0378C" w:rsidRDefault="00753967" w:rsidP="00753967">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31" style="position:absolute;left:16697;top:1765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ayyyAAAAOIAAAAPAAAAZHJzL2Rvd25yZXYueG1sRE9Na8JA&#10;EL0X+h+WKXgpuqnYGKOrFEEQBLGpB49jdkzSZmdjdtX4791DwePjfc8WnanFlVpXWVbwMYhAEOdW&#10;V1wo2P+s+gkI55E11pZJwZ0cLOavLzNMtb3xN10zX4gQwi5FBaX3TSqly0sy6Aa2IQ7cybYGfYBt&#10;IXWLtxBuajmMolgarDg0lNjQsqT8L7sYBb/HnR/rzSg37y7axgd7Xp8vsVK9t+5rCsJT55/if/da&#10;K5gk8XiSfA7D5nAp3AE5fwAAAP//AwBQSwECLQAUAAYACAAAACEA2+H2y+4AAACFAQAAEwAAAAAA&#10;AAAAAAAAAAAAAAAAW0NvbnRlbnRfVHlwZXNdLnhtbFBLAQItABQABgAIAAAAIQBa9CxbvwAAABUB&#10;AAALAAAAAAAAAAAAAAAAAB8BAABfcmVscy8ucmVsc1BLAQItABQABgAIAAAAIQBxFayyyAAAAOIA&#10;AAAPAAAAAAAAAAAAAAAAAAcCAABkcnMvZG93bnJldi54bWxQSwUGAAAAAAMAAwC3AAAA/AIAAAAA&#10;" fillcolor="#da6c28 [3209]" strokecolor="white [3201]" strokeweight="1.5pt">
                  <v:shadow on="t" color="black" opacity="24903f" origin=",.5" offset="0,.55556mm"/>
                  <v:textbox inset="0,0,0,0">
                    <w:txbxContent>
                      <w:p w14:paraId="56F2199C" w14:textId="0AAC0D38" w:rsidR="0016558A" w:rsidRPr="00F0378C" w:rsidRDefault="0016558A" w:rsidP="0016558A">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group>
            </w:pict>
          </mc:Fallback>
        </mc:AlternateContent>
      </w:r>
      <w:r w:rsidR="00165998" w:rsidRPr="00165998">
        <w:rPr>
          <w:noProof/>
        </w:rPr>
        <w:drawing>
          <wp:inline distT="0" distB="0" distL="0" distR="0" wp14:anchorId="6D8514A3" wp14:editId="0EA85231">
            <wp:extent cx="5400675" cy="3180080"/>
            <wp:effectExtent l="0" t="0" r="9525" b="1270"/>
            <wp:docPr id="1501720044" name="Picture 1" descr="A person standing on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20044" name="Picture 1" descr="A person standing on a hill&#10;&#10;AI-generated content may be incorrect."/>
                    <pic:cNvPicPr/>
                  </pic:nvPicPr>
                  <pic:blipFill>
                    <a:blip r:embed="rId22"/>
                    <a:stretch>
                      <a:fillRect/>
                    </a:stretch>
                  </pic:blipFill>
                  <pic:spPr>
                    <a:xfrm>
                      <a:off x="0" y="0"/>
                      <a:ext cx="5400675" cy="3180080"/>
                    </a:xfrm>
                    <a:prstGeom prst="rect">
                      <a:avLst/>
                    </a:prstGeom>
                    <a:effectLst/>
                  </pic:spPr>
                </pic:pic>
              </a:graphicData>
            </a:graphic>
          </wp:inline>
        </w:drawing>
      </w:r>
    </w:p>
    <w:p w14:paraId="2D21CD03" w14:textId="4DD88CC0" w:rsidR="00952B59" w:rsidRDefault="00952B59" w:rsidP="00931FB8">
      <w:pPr>
        <w:pStyle w:val="BodyText"/>
      </w:pPr>
      <w:r>
        <w:t xml:space="preserve">Access the registration screen by clicking </w:t>
      </w:r>
      <w:r w:rsidR="00FD2928">
        <w:t>‘</w:t>
      </w:r>
      <w:r>
        <w:t>Register</w:t>
      </w:r>
      <w:r w:rsidR="00FD2928">
        <w:t>’</w:t>
      </w:r>
      <w:r>
        <w:t xml:space="preserve"> on the login screen.</w:t>
      </w:r>
    </w:p>
    <w:p w14:paraId="419306F6" w14:textId="65CD05CE" w:rsidR="00AD6EBB" w:rsidRDefault="00AD6EBB" w:rsidP="0075364A">
      <w:pPr>
        <w:pStyle w:val="Bullet"/>
        <w:numPr>
          <w:ilvl w:val="0"/>
          <w:numId w:val="19"/>
        </w:numPr>
      </w:pPr>
      <w:r>
        <w:t>Enter your name and email address</w:t>
      </w:r>
      <w:r w:rsidR="00952B59">
        <w:t>.</w:t>
      </w:r>
    </w:p>
    <w:p w14:paraId="4F038C31" w14:textId="639049D0" w:rsidR="00AD6EBB" w:rsidRDefault="00AD6EBB" w:rsidP="0075364A">
      <w:pPr>
        <w:pStyle w:val="Bullet"/>
        <w:numPr>
          <w:ilvl w:val="0"/>
          <w:numId w:val="19"/>
        </w:numPr>
      </w:pPr>
      <w:r>
        <w:t>Create a password that is at least</w:t>
      </w:r>
      <w:r w:rsidR="297BECC4">
        <w:t xml:space="preserve"> </w:t>
      </w:r>
      <w:r>
        <w:t>10 characters long</w:t>
      </w:r>
      <w:r w:rsidR="32F0AE10">
        <w:t>,</w:t>
      </w:r>
      <w:r>
        <w:t xml:space="preserve"> and contains at least</w:t>
      </w:r>
      <w:r w:rsidR="1E1A962D">
        <w:t>:</w:t>
      </w:r>
    </w:p>
    <w:p w14:paraId="592C891A" w14:textId="4C07DC6C" w:rsidR="00AD6EBB" w:rsidRDefault="00B40899" w:rsidP="0075364A">
      <w:pPr>
        <w:pStyle w:val="Sub-list"/>
        <w:numPr>
          <w:ilvl w:val="0"/>
          <w:numId w:val="21"/>
        </w:numPr>
      </w:pPr>
      <w:r>
        <w:t xml:space="preserve">one </w:t>
      </w:r>
      <w:r w:rsidR="00AD6EBB">
        <w:t>letter</w:t>
      </w:r>
    </w:p>
    <w:p w14:paraId="467A96CF" w14:textId="0C4CD2FC" w:rsidR="00AD6EBB" w:rsidRDefault="00B40899" w:rsidP="0075364A">
      <w:pPr>
        <w:pStyle w:val="Sub-list"/>
        <w:numPr>
          <w:ilvl w:val="0"/>
          <w:numId w:val="21"/>
        </w:numPr>
      </w:pPr>
      <w:r>
        <w:t xml:space="preserve">one </w:t>
      </w:r>
      <w:r w:rsidR="00AD6EBB">
        <w:t>number</w:t>
      </w:r>
    </w:p>
    <w:p w14:paraId="5C221313" w14:textId="71D8347C" w:rsidR="00AD6EBB" w:rsidRDefault="00B40899" w:rsidP="0075364A">
      <w:pPr>
        <w:pStyle w:val="Sub-list"/>
        <w:numPr>
          <w:ilvl w:val="0"/>
          <w:numId w:val="21"/>
        </w:numPr>
      </w:pPr>
      <w:r>
        <w:t xml:space="preserve">one </w:t>
      </w:r>
      <w:r w:rsidR="00AD6EBB">
        <w:t>symbol</w:t>
      </w:r>
      <w:r w:rsidR="00952B59">
        <w:t>.</w:t>
      </w:r>
    </w:p>
    <w:p w14:paraId="58BC6605" w14:textId="4942C496" w:rsidR="00AD6EBB" w:rsidRDefault="00AD6EBB" w:rsidP="00725C5F">
      <w:pPr>
        <w:pStyle w:val="Bullet"/>
        <w:numPr>
          <w:ilvl w:val="0"/>
          <w:numId w:val="20"/>
        </w:numPr>
      </w:pPr>
      <w:r>
        <w:t xml:space="preserve">Click on the link to read the </w:t>
      </w:r>
      <w:r w:rsidR="0002410C">
        <w:t>Terms of Use a</w:t>
      </w:r>
      <w:r w:rsidR="00F27A17">
        <w:t>nd Privacy Policy</w:t>
      </w:r>
      <w:r>
        <w:t>. Click the checkbox to agree to the</w:t>
      </w:r>
      <w:r w:rsidR="00F27A17">
        <w:t>se</w:t>
      </w:r>
      <w:r>
        <w:t xml:space="preserve"> </w:t>
      </w:r>
      <w:r w:rsidR="00054996">
        <w:t>t</w:t>
      </w:r>
      <w:r>
        <w:t xml:space="preserve">erms </w:t>
      </w:r>
      <w:r w:rsidR="005E1D07">
        <w:t>for</w:t>
      </w:r>
      <w:r>
        <w:t xml:space="preserve"> using the Risk Index Tool. You must agree to these </w:t>
      </w:r>
      <w:r w:rsidR="00174A9A">
        <w:t>Terms of Use and Privacy Policy</w:t>
      </w:r>
      <w:r w:rsidDel="00FA0D15">
        <w:t xml:space="preserve"> </w:t>
      </w:r>
      <w:r>
        <w:t>to complete your registration.</w:t>
      </w:r>
    </w:p>
    <w:p w14:paraId="01C704E3" w14:textId="7C9884B4" w:rsidR="00952B59" w:rsidRDefault="00952B59" w:rsidP="0075364A">
      <w:pPr>
        <w:pStyle w:val="Bullet"/>
        <w:numPr>
          <w:ilvl w:val="0"/>
          <w:numId w:val="20"/>
        </w:numPr>
      </w:pPr>
      <w:r>
        <w:t xml:space="preserve">When you click </w:t>
      </w:r>
      <w:r w:rsidR="001C664E">
        <w:t>‘</w:t>
      </w:r>
      <w:r>
        <w:t>Confirm</w:t>
      </w:r>
      <w:r w:rsidR="001C664E">
        <w:t>’</w:t>
      </w:r>
      <w:r>
        <w:t>, you will be sent an email to the email address</w:t>
      </w:r>
      <w:r w:rsidR="005E36B8">
        <w:t xml:space="preserve"> you pro</w:t>
      </w:r>
      <w:r w:rsidR="00FA5B59">
        <w:t>v</w:t>
      </w:r>
      <w:r w:rsidR="005E36B8">
        <w:t>ided</w:t>
      </w:r>
      <w:r>
        <w:t xml:space="preserve">. Click the link in that email to </w:t>
      </w:r>
      <w:r w:rsidR="00174A9A">
        <w:t xml:space="preserve">verify </w:t>
      </w:r>
      <w:r w:rsidR="00BC1155">
        <w:t xml:space="preserve">your email address and </w:t>
      </w:r>
      <w:r>
        <w:t>complete your registration.</w:t>
      </w:r>
    </w:p>
    <w:p w14:paraId="764E20FA" w14:textId="452A21A2" w:rsidR="00BC1155" w:rsidRDefault="00BC1155" w:rsidP="00EE5A20">
      <w:pPr>
        <w:pStyle w:val="Sub-list"/>
        <w:numPr>
          <w:ilvl w:val="0"/>
          <w:numId w:val="0"/>
        </w:numPr>
        <w:ind w:left="397"/>
      </w:pPr>
      <w:r>
        <w:t>Note</w:t>
      </w:r>
      <w:r w:rsidR="00F13F34">
        <w:t>:</w:t>
      </w:r>
      <w:r>
        <w:t xml:space="preserve"> </w:t>
      </w:r>
      <w:r w:rsidR="00F13F34">
        <w:t>I</w:t>
      </w:r>
      <w:r w:rsidR="00727331" w:rsidRPr="00727331">
        <w:t xml:space="preserve">f you do not verify your email within </w:t>
      </w:r>
      <w:r w:rsidR="00385640">
        <w:t>10</w:t>
      </w:r>
      <w:r w:rsidR="00385640" w:rsidRPr="00727331">
        <w:t xml:space="preserve"> </w:t>
      </w:r>
      <w:r w:rsidR="00727331" w:rsidRPr="00727331">
        <w:t xml:space="preserve">calendar days, </w:t>
      </w:r>
      <w:r w:rsidR="00385640">
        <w:t>the</w:t>
      </w:r>
      <w:r w:rsidR="00385640" w:rsidRPr="00727331">
        <w:t xml:space="preserve"> </w:t>
      </w:r>
      <w:r w:rsidR="00727331" w:rsidRPr="00727331">
        <w:t xml:space="preserve">details </w:t>
      </w:r>
      <w:r w:rsidR="00385640">
        <w:t xml:space="preserve">you </w:t>
      </w:r>
      <w:r w:rsidR="00727331" w:rsidRPr="00727331">
        <w:t xml:space="preserve">used to register will be deleted </w:t>
      </w:r>
      <w:r w:rsidR="003C3166">
        <w:t xml:space="preserve">from the tool and </w:t>
      </w:r>
      <w:r w:rsidR="00727331" w:rsidRPr="00727331">
        <w:t>you will need to register again.</w:t>
      </w:r>
    </w:p>
    <w:p w14:paraId="42368F01" w14:textId="5D8FE85B" w:rsidR="00952B59" w:rsidRDefault="00952B59" w:rsidP="0075364A">
      <w:pPr>
        <w:pStyle w:val="Bullet"/>
        <w:numPr>
          <w:ilvl w:val="0"/>
          <w:numId w:val="20"/>
        </w:numPr>
      </w:pPr>
      <w:r>
        <w:t>You can now login to the Risk Index Tool.</w:t>
      </w:r>
    </w:p>
    <w:p w14:paraId="4D3C3F2F" w14:textId="138940B1" w:rsidR="00DB2054" w:rsidRDefault="00DB2054" w:rsidP="006C0BB1">
      <w:pPr>
        <w:pStyle w:val="Heading2"/>
      </w:pPr>
      <w:bookmarkStart w:id="11" w:name="_Logging_in"/>
      <w:bookmarkStart w:id="12" w:name="_Toc198922760"/>
      <w:bookmarkEnd w:id="11"/>
      <w:r>
        <w:lastRenderedPageBreak/>
        <w:t>Logging in</w:t>
      </w:r>
      <w:bookmarkEnd w:id="12"/>
    </w:p>
    <w:p w14:paraId="227EE903" w14:textId="1FC9DF75" w:rsidR="00952B59" w:rsidRDefault="001537CF" w:rsidP="00952B59">
      <w:pPr>
        <w:pStyle w:val="BodyText"/>
      </w:pPr>
      <w:r>
        <w:rPr>
          <w:noProof/>
        </w:rPr>
        <mc:AlternateContent>
          <mc:Choice Requires="wpg">
            <w:drawing>
              <wp:anchor distT="0" distB="0" distL="114300" distR="114300" simplePos="0" relativeHeight="251658263" behindDoc="0" locked="0" layoutInCell="1" allowOverlap="1" wp14:anchorId="1E8E492C" wp14:editId="1A4C1B65">
                <wp:simplePos x="0" y="0"/>
                <wp:positionH relativeFrom="column">
                  <wp:posOffset>360542</wp:posOffset>
                </wp:positionH>
                <wp:positionV relativeFrom="paragraph">
                  <wp:posOffset>1042339</wp:posOffset>
                </wp:positionV>
                <wp:extent cx="1985258" cy="1285543"/>
                <wp:effectExtent l="57150" t="38100" r="34290" b="86360"/>
                <wp:wrapNone/>
                <wp:docPr id="1948077893" name="Group 4"/>
                <wp:cNvGraphicFramePr/>
                <a:graphic xmlns:a="http://schemas.openxmlformats.org/drawingml/2006/main">
                  <a:graphicData uri="http://schemas.microsoft.com/office/word/2010/wordprocessingGroup">
                    <wpg:wgp>
                      <wpg:cNvGrpSpPr/>
                      <wpg:grpSpPr>
                        <a:xfrm>
                          <a:off x="0" y="0"/>
                          <a:ext cx="1985258" cy="1285543"/>
                          <a:chOff x="0" y="0"/>
                          <a:chExt cx="1985258" cy="1285543"/>
                        </a:xfrm>
                      </wpg:grpSpPr>
                      <wps:wsp>
                        <wps:cNvPr id="1010427580" name="Oval 158"/>
                        <wps:cNvSpPr/>
                        <wps:spPr>
                          <a:xfrm>
                            <a:off x="1335819" y="90644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C0EABB5" w14:textId="77777777" w:rsidR="006D303C" w:rsidRPr="00F0378C" w:rsidRDefault="006D303C" w:rsidP="006D303C">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1938680" name="Oval 158"/>
                        <wps:cNvSpPr/>
                        <wps:spPr>
                          <a:xfrm>
                            <a:off x="1606163" y="27034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1E835B5" w14:textId="77777777" w:rsidR="00E62EDA" w:rsidRPr="00F0378C" w:rsidRDefault="00E62EDA" w:rsidP="00E62EDA">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8249293"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8283682" w14:textId="77777777" w:rsidR="00965073" w:rsidRPr="00F0378C" w:rsidRDefault="00965073" w:rsidP="00965073">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8E492C" id="Group 4" o:spid="_x0000_s1032" style="position:absolute;margin-left:28.4pt;margin-top:82.05pt;width:156.3pt;height:101.2pt;z-index:251658263" coordsize="19852,12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QWJQMAAIQNAAAOAAAAZHJzL2Uyb0RvYy54bWzsV91r2zAQfx/sfxB6X/0VJ7GpU0K7lkFZ&#10;y9rRZ0WRY4MsaZISp/vrd5LjpG0CYy0tDPIin6S7093vPiSfnq0bjlZMm1qKAkcnIUZMUDmvxaLA&#10;P+8vv4wxMpaIOeFSsAI/MoPPJp8/nbYqZ7GsJJ8zjUCJMHmrClxZq/IgMLRiDTEnUjEBm6XUDbEw&#10;1YtgrkkL2hsexGE4DFqp50pLyoyB1YtuE0+8/rJk1N6UpWEW8QKDbdaP2o8zNwaTU5IvNFFVTTdm&#10;kFdY0ZBawKFbVRfEErTU9Z6qpqZaGlnaEyqbQJZlTZn3AbyJwhfeXGm5VN6XRd4u1BYmgPYFTq9W&#10;S7+vrrS6U7cakGjVArDwM+fLutSN+4KVaO0he9xCxtYWUViMsnEapxBkCntRPE7TQdKBSitAfk+O&#10;Vl//Ihn0BwfPzGkVJIjZYWDehsFdRRTz0JocMLjVqJ6DAxCDQTxKx5AqgjSQrzcrwlEEDnp4PO8W&#10;LJMbwO0AUlGSpOMowwgwycLhYODFSd6DloyyMEs7zDY0qN86TnKljb1iskGOKDDjvFbGmUtysro2&#10;tuPuudwyF6h10QhTn9OAXW+dp+wjZx3bD1aCqxC5xKvzhcbOuUbgaIG5jZynYAoXwOlEyprzrVB0&#10;SIhQyoQdbgQ3/E6U+QL8F+GthD9ZCrsVbmoh9aHTdyaXHT+Y/8RnR9r1bO3jm/ZhnMn5I8Rcy64h&#10;GEUva4D6mhh7SzR0AEgA6Gr2BoaSS4BWbiiMKql/H1p3/JCUsItRCx2lwObXkmiGEf8mIF1d++kJ&#10;3ROznhDL5lxCBCLol4p6EgS05T1Zatk8QLObulNgiwgKZxXY9uS57foaNEvKplPPBE1GEXst7hR1&#10;qh2qLmvu1w9Eq012WUjL77IviL0M63idpJDTpZVl7dPP4dqhuMEbitN1kA+o0mQYZcl4+NYiHYbD&#10;aJj4Io1HYTIYuOQ4FumhGnte4e9cpL6R7NLrWKTuCvjvijQaZeN4kMUZVNgbrlJodPuPjuP9ubux&#10;P7Q0R8f7833vT//mhae+f4Jtfkvcv8TTub9vdz9Pkz8AAAD//wMAUEsDBBQABgAIAAAAIQBQ3Awv&#10;4QAAAAoBAAAPAAAAZHJzL2Rvd25yZXYueG1sTI9BS8NAEIXvgv9hGcGb3cQ2QWM2pRT1VARbofQ2&#10;zU6T0OxsyG6T9N+7Pelt5s3jvW/y5WRaMVDvGssK4lkEgri0uuFKwc/u4+kFhPPIGlvLpOBKDpbF&#10;/V2OmbYjf9Ow9ZUIIewyVFB732VSurImg25mO+JwO9neoA9rX0nd4xjCTSufoyiVBhsODTV2tK6p&#10;PG8vRsHniONqHr8Pm/NpfT3skq/9JialHh+m1RsIT5P/M8MNP6BDEZiO9sLaiVZBkgZyH/R0EYMI&#10;hnn6ugBxvA1pArLI5f8Xil8AAAD//wMAUEsBAi0AFAAGAAgAAAAhALaDOJL+AAAA4QEAABMAAAAA&#10;AAAAAAAAAAAAAAAAAFtDb250ZW50X1R5cGVzXS54bWxQSwECLQAUAAYACAAAACEAOP0h/9YAAACU&#10;AQAACwAAAAAAAAAAAAAAAAAvAQAAX3JlbHMvLnJlbHNQSwECLQAUAAYACAAAACEAaAQEFiUDAACE&#10;DQAADgAAAAAAAAAAAAAAAAAuAgAAZHJzL2Uyb0RvYy54bWxQSwECLQAUAAYACAAAACEAUNwML+EA&#10;AAAKAQAADwAAAAAAAAAAAAAAAAB/BQAAZHJzL2Rvd25yZXYueG1sUEsFBgAAAAAEAAQA8wAAAI0G&#10;AAAAAA==&#10;">
                <v:oval id="_x0000_s1033" style="position:absolute;left:13358;top:906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fSdzAAAAOMAAAAPAAAAZHJzL2Rvd25yZXYueG1sRI9Ba8JA&#10;EIXvhf6HZQq9lLqraJTUVUqhIBSkpj30OM1Ok7TZ2ZhdNf77zkHwODNv3nvfcj34Vh2pj01gC+OR&#10;AUVcBtdwZeHz4/VxASomZIdtYLJwpgjr1e3NEnMXTryjY5EqJSYcc7RQp9TlWseyJo9xFDpiuf2E&#10;3mOSsa+06/Ek5r7VE2My7bFhSaixo5eayr/i4C38fr+nuXublv4hmm32Ffab/SGz9v5ueH4ClWhI&#10;V/Hle+Okvhmb6WQ+WwiFMMkC9OofAAD//wMAUEsBAi0AFAAGAAgAAAAhANvh9svuAAAAhQEAABMA&#10;AAAAAAAAAAAAAAAAAAAAAFtDb250ZW50X1R5cGVzXS54bWxQSwECLQAUAAYACAAAACEAWvQsW78A&#10;AAAVAQAACwAAAAAAAAAAAAAAAAAfAQAAX3JlbHMvLnJlbHNQSwECLQAUAAYACAAAACEAiCn0ncwA&#10;AADjAAAADwAAAAAAAAAAAAAAAAAHAgAAZHJzL2Rvd25yZXYueG1sUEsFBgAAAAADAAMAtwAAAAAD&#10;AAAAAA==&#10;" fillcolor="#da6c28 [3209]" strokecolor="white [3201]" strokeweight="1.5pt">
                  <v:shadow on="t" color="black" opacity="24903f" origin=",.5" offset="0,.55556mm"/>
                  <v:textbox inset="0,0,0,0">
                    <w:txbxContent>
                      <w:p w14:paraId="5C0EABB5" w14:textId="77777777" w:rsidR="006D303C" w:rsidRPr="00F0378C" w:rsidRDefault="006D303C" w:rsidP="006D303C">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34" style="position:absolute;left:16061;top:2703;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k9lygAAAOIAAAAPAAAAZHJzL2Rvd25yZXYueG1sRI/NasJA&#10;FIX3Bd9huEI3RSfWMsboKFIoCAWx6qLL28w1iWbuxMyo6ds7i0KXh/PHN192thY3an3lWMNomIAg&#10;zp2puNBw2H8MUhA+IBusHZOGX/KwXPSe5pgZd+cvuu1CIeII+ww1lCE0mZQ+L8miH7qGOHpH11oM&#10;UbaFNC3e47it5WuSKGmx4vhQYkPvJeXn3dVqOP1sw8R8vuX2xScb9e0u68tVaf3c71YzEIG68B/+&#10;a6+NhrEaTcepSiNERIo4IBcPAAAA//8DAFBLAQItABQABgAIAAAAIQDb4fbL7gAAAIUBAAATAAAA&#10;AAAAAAAAAAAAAAAAAABbQ29udGVudF9UeXBlc10ueG1sUEsBAi0AFAAGAAgAAAAhAFr0LFu/AAAA&#10;FQEAAAsAAAAAAAAAAAAAAAAAHwEAAF9yZWxzLy5yZWxzUEsBAi0AFAAGAAgAAAAhAATeT2XKAAAA&#10;4gAAAA8AAAAAAAAAAAAAAAAABwIAAGRycy9kb3ducmV2LnhtbFBLBQYAAAAAAwADALcAAAD+AgAA&#10;AAA=&#10;" fillcolor="#da6c28 [3209]" strokecolor="white [3201]" strokeweight="1.5pt">
                  <v:shadow on="t" color="black" opacity="24903f" origin=",.5" offset="0,.55556mm"/>
                  <v:textbox inset="0,0,0,0">
                    <w:txbxContent>
                      <w:p w14:paraId="21E835B5" w14:textId="77777777" w:rsidR="00E62EDA" w:rsidRPr="00F0378C" w:rsidRDefault="00E62EDA" w:rsidP="00E62EDA">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35"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O0yQAAAOMAAAAPAAAAZHJzL2Rvd25yZXYueG1sRE/NasJA&#10;EL4XfIdlCr2UujGVaKKrSKEgFIpNe/A4ZsckNTsbs6umb+8KBY/z/c982ZtGnKlztWUFo2EEgriw&#10;uuZSwc/3+8sUhPPIGhvLpOCPHCwXg4c5Ztpe+IvOuS9FCGGXoYLK+zaT0hUVGXRD2xIHbm87gz6c&#10;XSl1h5cQbhoZR1EiDdYcGips6a2i4pCfjILf3cZP9Me4MM8u+ky29rg+nhKlnh771QyEp97fxf/u&#10;tQ7zJ+k0Hqdx+gq3nwIAcnEFAAD//wMAUEsBAi0AFAAGAAgAAAAhANvh9svuAAAAhQEAABMAAAAA&#10;AAAAAAAAAAAAAAAAAFtDb250ZW50X1R5cGVzXS54bWxQSwECLQAUAAYACAAAACEAWvQsW78AAAAV&#10;AQAACwAAAAAAAAAAAAAAAAAfAQAAX3JlbHMvLnJlbHNQSwECLQAUAAYACAAAACEAvltTtMkAAADj&#10;AAAADwAAAAAAAAAAAAAAAAAHAgAAZHJzL2Rvd25yZXYueG1sUEsFBgAAAAADAAMAtwAAAP0CAAAA&#10;AA==&#10;" fillcolor="#da6c28 [3209]" strokecolor="white [3201]" strokeweight="1.5pt">
                  <v:shadow on="t" color="black" opacity="24903f" origin=",.5" offset="0,.55556mm"/>
                  <v:textbox inset="0,0,0,0">
                    <w:txbxContent>
                      <w:p w14:paraId="58283682" w14:textId="77777777" w:rsidR="00965073" w:rsidRPr="00F0378C" w:rsidRDefault="00965073" w:rsidP="00965073">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group>
            </w:pict>
          </mc:Fallback>
        </mc:AlternateContent>
      </w:r>
      <w:r w:rsidR="00952B59">
        <w:rPr>
          <w:noProof/>
        </w:rPr>
        <w:drawing>
          <wp:inline distT="0" distB="0" distL="0" distR="0" wp14:anchorId="3728427A" wp14:editId="7CB7930B">
            <wp:extent cx="5400675" cy="2763520"/>
            <wp:effectExtent l="0" t="0" r="9525" b="0"/>
            <wp:docPr id="979117613" name="Picture 97911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17613" name="Picture 979117613"/>
                    <pic:cNvPicPr/>
                  </pic:nvPicPr>
                  <pic:blipFill>
                    <a:blip r:embed="rId23"/>
                    <a:stretch>
                      <a:fillRect/>
                    </a:stretch>
                  </pic:blipFill>
                  <pic:spPr>
                    <a:xfrm>
                      <a:off x="0" y="0"/>
                      <a:ext cx="5400675" cy="2763520"/>
                    </a:xfrm>
                    <a:prstGeom prst="rect">
                      <a:avLst/>
                    </a:prstGeom>
                    <a:effectLst/>
                  </pic:spPr>
                </pic:pic>
              </a:graphicData>
            </a:graphic>
          </wp:inline>
        </w:drawing>
      </w:r>
    </w:p>
    <w:p w14:paraId="4A88C042" w14:textId="42EF5333" w:rsidR="00952B59" w:rsidRDefault="0089252B" w:rsidP="0075364A">
      <w:pPr>
        <w:pStyle w:val="Bullet"/>
        <w:numPr>
          <w:ilvl w:val="0"/>
          <w:numId w:val="22"/>
        </w:numPr>
        <w:spacing w:before="240"/>
      </w:pPr>
      <w:r>
        <w:t>Enter the email and password used to register your account.</w:t>
      </w:r>
    </w:p>
    <w:p w14:paraId="3E4FF6A9" w14:textId="03EE9C84" w:rsidR="0089252B" w:rsidRDefault="0089252B" w:rsidP="0075364A">
      <w:pPr>
        <w:pStyle w:val="Bullet"/>
        <w:numPr>
          <w:ilvl w:val="0"/>
          <w:numId w:val="22"/>
        </w:numPr>
      </w:pPr>
      <w:r>
        <w:t>If you have forgotten your password, or have entered the incorrect password three time</w:t>
      </w:r>
      <w:r w:rsidR="003D1B21">
        <w:t>s</w:t>
      </w:r>
      <w:r>
        <w:t xml:space="preserve">, you can reset your password using </w:t>
      </w:r>
      <w:r w:rsidR="00AD3B04">
        <w:t xml:space="preserve">the reset password </w:t>
      </w:r>
      <w:r>
        <w:t>link.</w:t>
      </w:r>
    </w:p>
    <w:p w14:paraId="1970C34F" w14:textId="7A98728A" w:rsidR="003C3166" w:rsidRDefault="00075383" w:rsidP="00EE5A20">
      <w:pPr>
        <w:pStyle w:val="Sub-list"/>
        <w:numPr>
          <w:ilvl w:val="0"/>
          <w:numId w:val="0"/>
        </w:numPr>
        <w:ind w:left="397"/>
      </w:pPr>
      <w:r>
        <w:t>Note</w:t>
      </w:r>
      <w:r w:rsidR="00F13F34">
        <w:t>:</w:t>
      </w:r>
      <w:r>
        <w:t xml:space="preserve"> </w:t>
      </w:r>
      <w:r w:rsidR="00F13F34">
        <w:t xml:space="preserve">If </w:t>
      </w:r>
      <w:r>
        <w:t xml:space="preserve">you enter your password incorrectly more than </w:t>
      </w:r>
      <w:r w:rsidR="00F13F34">
        <w:t xml:space="preserve">three </w:t>
      </w:r>
      <w:r>
        <w:t xml:space="preserve">times, your account will be </w:t>
      </w:r>
      <w:r w:rsidR="001057F9">
        <w:t xml:space="preserve">locked. Please </w:t>
      </w:r>
      <w:r w:rsidR="00A87AD0">
        <w:t>contact</w:t>
      </w:r>
      <w:r w:rsidR="001057F9">
        <w:t xml:space="preserve"> the Risk Index Tool Helpdesk </w:t>
      </w:r>
      <w:r w:rsidR="00F13F34">
        <w:t xml:space="preserve">if </w:t>
      </w:r>
      <w:r w:rsidR="001057F9">
        <w:t xml:space="preserve">you need </w:t>
      </w:r>
      <w:r w:rsidR="00580F81">
        <w:t>support.</w:t>
      </w:r>
    </w:p>
    <w:p w14:paraId="577D6F2A" w14:textId="111B2F91" w:rsidR="00944B51" w:rsidRDefault="00952A24" w:rsidP="003317D7">
      <w:pPr>
        <w:pStyle w:val="Bullet"/>
        <w:numPr>
          <w:ilvl w:val="0"/>
          <w:numId w:val="22"/>
        </w:numPr>
      </w:pPr>
      <w:r>
        <w:t xml:space="preserve">Click </w:t>
      </w:r>
      <w:r w:rsidR="00AD202A">
        <w:t>‘Register’</w:t>
      </w:r>
      <w:r>
        <w:t xml:space="preserve"> if you need </w:t>
      </w:r>
      <w:r w:rsidR="00B8062A">
        <w:t xml:space="preserve">to </w:t>
      </w:r>
      <w:hyperlink w:anchor="_Registration" w:history="1">
        <w:r w:rsidR="00B8062A" w:rsidRPr="00C724E3">
          <w:rPr>
            <w:rStyle w:val="Hyperlink"/>
          </w:rPr>
          <w:t>register a new account</w:t>
        </w:r>
      </w:hyperlink>
      <w:r w:rsidR="00B8062A">
        <w:t>.</w:t>
      </w:r>
    </w:p>
    <w:p w14:paraId="1988FE34" w14:textId="07B3873D" w:rsidR="00944B51" w:rsidRDefault="00944B51" w:rsidP="00944B51">
      <w:pPr>
        <w:pStyle w:val="Heading2"/>
      </w:pPr>
      <w:bookmarkStart w:id="13" w:name="_Toc198922761"/>
      <w:r>
        <w:t>Two</w:t>
      </w:r>
      <w:r w:rsidR="00E90630">
        <w:t>-</w:t>
      </w:r>
      <w:r w:rsidR="007817D7">
        <w:t>f</w:t>
      </w:r>
      <w:r>
        <w:t>a</w:t>
      </w:r>
      <w:r w:rsidR="007817D7">
        <w:t>ctor authentication</w:t>
      </w:r>
      <w:bookmarkEnd w:id="13"/>
    </w:p>
    <w:p w14:paraId="5B6B46C9" w14:textId="1B0DB00E" w:rsidR="007817D7" w:rsidRDefault="007817D7" w:rsidP="007817D7">
      <w:pPr>
        <w:pStyle w:val="BodyText"/>
      </w:pPr>
      <w:r>
        <w:t>When you first log into the Risk Index Tool you will be prompted to setup two</w:t>
      </w:r>
      <w:r w:rsidR="00E90630">
        <w:t>-</w:t>
      </w:r>
      <w:r>
        <w:t xml:space="preserve">factor authentication. </w:t>
      </w:r>
    </w:p>
    <w:p w14:paraId="3D8764C3" w14:textId="65466A29" w:rsidR="007817D7" w:rsidRPr="00C13794" w:rsidRDefault="00132DAA" w:rsidP="007817D7">
      <w:pPr>
        <w:pStyle w:val="BodyText"/>
      </w:pPr>
      <w:r w:rsidRPr="00C13794">
        <w:rPr>
          <w:noProof/>
        </w:rPr>
        <w:drawing>
          <wp:inline distT="0" distB="0" distL="0" distR="0" wp14:anchorId="2DEC18F4" wp14:editId="61067519">
            <wp:extent cx="5325465" cy="2906621"/>
            <wp:effectExtent l="0" t="0" r="8890" b="8255"/>
            <wp:docPr id="1996818603" name="Picture 10" descr="Picture 76406153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764061539, Pi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25465" cy="2906621"/>
                    </a:xfrm>
                    <a:prstGeom prst="rect">
                      <a:avLst/>
                    </a:prstGeom>
                    <a:noFill/>
                    <a:ln>
                      <a:noFill/>
                    </a:ln>
                    <a:effectLst/>
                  </pic:spPr>
                </pic:pic>
              </a:graphicData>
            </a:graphic>
          </wp:inline>
        </w:drawing>
      </w:r>
    </w:p>
    <w:p w14:paraId="57546A40" w14:textId="1FE3126C" w:rsidR="007817D7" w:rsidRPr="00C13794" w:rsidRDefault="007817D7" w:rsidP="007817D7">
      <w:pPr>
        <w:pStyle w:val="BodyText"/>
      </w:pPr>
      <w:r>
        <w:lastRenderedPageBreak/>
        <w:t xml:space="preserve">We recommend using Microsoft Authenticator as your </w:t>
      </w:r>
      <w:r w:rsidR="00D337BC">
        <w:t>two</w:t>
      </w:r>
      <w:r w:rsidR="00E90630">
        <w:t>-</w:t>
      </w:r>
      <w:r w:rsidR="00D337BC">
        <w:t>factor authenticat</w:t>
      </w:r>
      <w:r w:rsidR="00E90630">
        <w:t>or</w:t>
      </w:r>
      <w:r w:rsidR="00D337BC">
        <w:t xml:space="preserve"> </w:t>
      </w:r>
      <w:r>
        <w:t>app</w:t>
      </w:r>
      <w:r w:rsidR="00540A99">
        <w:t>. T</w:t>
      </w:r>
      <w:r w:rsidR="00E66AE9">
        <w:t xml:space="preserve">he </w:t>
      </w:r>
      <w:r w:rsidR="003F1BA5">
        <w:t>example shown below is for Microsoft Authenticator. Y</w:t>
      </w:r>
      <w:r>
        <w:t xml:space="preserve">ou can use </w:t>
      </w:r>
      <w:r w:rsidR="003F1BA5">
        <w:t>another authenticat</w:t>
      </w:r>
      <w:r w:rsidR="00D337BC">
        <w:t>or</w:t>
      </w:r>
      <w:r w:rsidR="003F1BA5">
        <w:t xml:space="preserve"> app should you choose</w:t>
      </w:r>
      <w:r>
        <w:t>.</w:t>
      </w:r>
    </w:p>
    <w:p w14:paraId="08BA4CF5" w14:textId="289B3BD7" w:rsidR="005915C8" w:rsidRPr="00C13794" w:rsidRDefault="00BC5CD1" w:rsidP="005915C8">
      <w:pPr>
        <w:pStyle w:val="BodyText"/>
        <w:spacing w:after="0"/>
        <w:jc w:val="center"/>
      </w:pPr>
      <w:r w:rsidRPr="00C13794">
        <w:rPr>
          <w:noProof/>
        </w:rPr>
        <mc:AlternateContent>
          <mc:Choice Requires="wps">
            <w:drawing>
              <wp:anchor distT="0" distB="0" distL="114300" distR="114300" simplePos="0" relativeHeight="251658267" behindDoc="0" locked="0" layoutInCell="1" allowOverlap="1" wp14:anchorId="143DB8B3" wp14:editId="4261B794">
                <wp:simplePos x="0" y="0"/>
                <wp:positionH relativeFrom="column">
                  <wp:posOffset>2771775</wp:posOffset>
                </wp:positionH>
                <wp:positionV relativeFrom="page">
                  <wp:posOffset>1757349</wp:posOffset>
                </wp:positionV>
                <wp:extent cx="379095" cy="379095"/>
                <wp:effectExtent l="57150" t="38100" r="78105" b="97155"/>
                <wp:wrapNone/>
                <wp:docPr id="1818393490"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10A4193" w14:textId="52D066E1" w:rsidR="00C56BC8" w:rsidRPr="00F0378C" w:rsidRDefault="00C655A6" w:rsidP="00C56BC8">
                            <w:pPr>
                              <w:spacing w:before="0" w:after="0" w:line="0" w:lineRule="atLeast"/>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3DB8B3" id="Oval 158" o:spid="_x0000_s1036" style="position:absolute;left:0;text-align:left;margin-left:218.25pt;margin-top:138.35pt;width:29.85pt;height:29.8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x9bTgIAAP8EAAAOAAAAZHJzL2Uyb0RvYy54bWysVMFu2zAMvQ/YPwi6r046tGuMOkWQosOA&#10;oi2WDj0rstQIkEVNYmJnXz9KtpNizWXDLsqLxEeR1Hu+vukay3YqRAOu4tOzCWfKSaiNe634j+e7&#10;T1ecRRSuFhacqvheRX4z//jhuvWlOocN2FoFRklcLFtf8Q2iL4siyo1qRDwDrxwdagiNQPobXos6&#10;iJayN7Y4n0wuixZC7QNIFSPt3vaHfJ7za60kPmodFTJbcaoN8xryuk5rMb8W5WsQfmPkUIb4hyoa&#10;YRxdekh1K1CwbTDvUjVGBoig8UxCU4DWRqrcA3UznfzRzWojvMq90HCiP4wp/r+08mG38k+BxtD6&#10;WEaCqYtOhyb9Un2sy8PaH4alOmSSNj9/mU1mF5xJOhowZSmOZB8iflXQsAQqrqw1PqZ2RCl29xH7&#10;6DEqbVvHWhLRbHKRH6Y4lpQR7q3qw74rzUydisjpslrU0ga2E/TOFqfpXakU6ygyUbSx9kCaniIJ&#10;KZXDy4E4xCeqyir6G/KBkW8GhwdyYxyEU7cfS9Z9PJX/pucEsVt31HTFr1KNaWcN9f4psAC9qqOX&#10;d4ZGfS8iPolAMibBkzXxkRZtgUYLA+JsA+HXqf0UT+qiU85askXF48+tCIoz+82R7pKHRhBGsB6B&#10;2zZLoBeYkum9zJAIAe0IdYDmhRy7SLfQkXCS7qo4jnCJvTnJ8VItFjmInOIF3ruVlyl1mmpSzXP3&#10;IoIf1IUkywcYDfNOYX1sYjpYbBG0yfI7TnGYN7ksC2f4IiQbv/2fo47frflvAAAA//8DAFBLAwQU&#10;AAYACAAAACEAo8BhIeEAAAALAQAADwAAAGRycy9kb3ducmV2LnhtbEyPQUvEMBCF74L/IYzgRdzU&#10;tqZaO11EEARBdPXgMW3GttpMuk26u/5740mPw/t475tqfbCj2NHsB8cIF6sEBHHrzMAdwtvr/fkV&#10;CB80Gz06JoRv8rCuj48qXRq35xfabUInYgn7UiP0IUyllL7tyWq/chNxzD7cbHWI59xJM+t9LLej&#10;TJNESasHjgu9nuiup/Zrs1iEz+Y5FOYxb+2ZT57Uu9s+bBeFeHpyuL0BEegQ/mD41Y/qUEenxi1s&#10;vBgR8kxdRhQhLVQBIhL5tUpBNAhZpnKQdSX//1D/AAAA//8DAFBLAQItABQABgAIAAAAIQC2gziS&#10;/gAAAOEBAAATAAAAAAAAAAAAAAAAAAAAAABbQ29udGVudF9UeXBlc10ueG1sUEsBAi0AFAAGAAgA&#10;AAAhADj9If/WAAAAlAEAAAsAAAAAAAAAAAAAAAAALwEAAF9yZWxzLy5yZWxzUEsBAi0AFAAGAAgA&#10;AAAhACmjH1tOAgAA/wQAAA4AAAAAAAAAAAAAAAAALgIAAGRycy9lMm9Eb2MueG1sUEsBAi0AFAAG&#10;AAgAAAAhAKPAYSHhAAAACwEAAA8AAAAAAAAAAAAAAAAAqAQAAGRycy9kb3ducmV2LnhtbFBLBQYA&#10;AAAABAAEAPMAAAC2BQAAAAA=&#10;" fillcolor="#da6c28 [3209]" strokecolor="white [3201]" strokeweight="1.5pt">
                <v:shadow on="t" color="black" opacity="24903f" origin=",.5" offset="0,.55556mm"/>
                <v:textbox inset="0,0,0,0">
                  <w:txbxContent>
                    <w:p w14:paraId="110A4193" w14:textId="52D066E1" w:rsidR="00C56BC8" w:rsidRPr="00F0378C" w:rsidRDefault="00C655A6" w:rsidP="00C56BC8">
                      <w:pPr>
                        <w:spacing w:before="0" w:after="0" w:line="0" w:lineRule="atLeast"/>
                        <w:jc w:val="center"/>
                        <w:rPr>
                          <w:b/>
                          <w:bCs/>
                          <w:color w:val="FFFFFF" w:themeColor="background1"/>
                          <w:sz w:val="28"/>
                          <w:szCs w:val="28"/>
                        </w:rPr>
                      </w:pPr>
                      <w:r>
                        <w:rPr>
                          <w:b/>
                          <w:bCs/>
                          <w:color w:val="FFFFFF" w:themeColor="background1"/>
                          <w:sz w:val="28"/>
                          <w:szCs w:val="28"/>
                        </w:rPr>
                        <w:t>2</w:t>
                      </w:r>
                    </w:p>
                  </w:txbxContent>
                </v:textbox>
                <w10:wrap anchory="page"/>
              </v:oval>
            </w:pict>
          </mc:Fallback>
        </mc:AlternateContent>
      </w:r>
      <w:r w:rsidR="00C06400" w:rsidRPr="00C13794">
        <w:rPr>
          <w:noProof/>
        </w:rPr>
        <w:drawing>
          <wp:inline distT="0" distB="0" distL="0" distR="0" wp14:anchorId="36AD465A" wp14:editId="53C1A31A">
            <wp:extent cx="3094330" cy="739564"/>
            <wp:effectExtent l="0" t="0" r="0" b="3810"/>
            <wp:docPr id="1952882190" name="Picture 9" descr="Picture 45671334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456713340, Pictur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6477" cy="747247"/>
                    </a:xfrm>
                    <a:prstGeom prst="rect">
                      <a:avLst/>
                    </a:prstGeom>
                    <a:noFill/>
                    <a:ln>
                      <a:noFill/>
                    </a:ln>
                    <a:effectLst/>
                  </pic:spPr>
                </pic:pic>
              </a:graphicData>
            </a:graphic>
          </wp:inline>
        </w:drawing>
      </w:r>
    </w:p>
    <w:p w14:paraId="79E2BD21" w14:textId="5FDCBDDB" w:rsidR="00BC5CD1" w:rsidRDefault="00BC5CD1" w:rsidP="002D31CA">
      <w:pPr>
        <w:pStyle w:val="Bullet"/>
        <w:numPr>
          <w:ilvl w:val="0"/>
          <w:numId w:val="104"/>
        </w:numPr>
        <w:spacing w:before="240"/>
      </w:pPr>
      <w:r>
        <w:t>When prompted to set up two-factor authentication, o</w:t>
      </w:r>
      <w:r w:rsidRPr="008A707D">
        <w:t>pen the Microsoft Authenticator app</w:t>
      </w:r>
      <w:r>
        <w:t xml:space="preserve"> on your mobile device.</w:t>
      </w:r>
    </w:p>
    <w:p w14:paraId="39C2D6C8" w14:textId="1E99A245" w:rsidR="002D588B" w:rsidRPr="00400F72" w:rsidRDefault="00DE511C" w:rsidP="002D31CA">
      <w:pPr>
        <w:pStyle w:val="Bullet"/>
        <w:numPr>
          <w:ilvl w:val="0"/>
          <w:numId w:val="104"/>
        </w:numPr>
      </w:pPr>
      <w:r>
        <w:t>Click</w:t>
      </w:r>
      <w:r w:rsidR="00C06400" w:rsidRPr="008A707D">
        <w:t xml:space="preserve"> </w:t>
      </w:r>
      <w:r w:rsidR="00FE14F1">
        <w:t>‘</w:t>
      </w:r>
      <w:r w:rsidR="00716921">
        <w:t>+</w:t>
      </w:r>
      <w:r w:rsidR="00FE14F1">
        <w:t>’</w:t>
      </w:r>
      <w:r w:rsidR="00C06400" w:rsidRPr="008A707D">
        <w:t xml:space="preserve"> icon</w:t>
      </w:r>
      <w:r>
        <w:t xml:space="preserve"> and </w:t>
      </w:r>
      <w:r w:rsidR="00C06400" w:rsidRPr="008A707D">
        <w:t>select the type of account you wish to add</w:t>
      </w:r>
      <w:r w:rsidR="00BC5CD1">
        <w:t xml:space="preserve"> </w:t>
      </w:r>
      <w:r w:rsidR="002D31CA">
        <w:t>– for example,</w:t>
      </w:r>
      <w:r w:rsidR="00BC5CD1">
        <w:t xml:space="preserve"> </w:t>
      </w:r>
      <w:r w:rsidR="00E118B4">
        <w:t>‘Other account’</w:t>
      </w:r>
      <w:r w:rsidR="002D588B">
        <w:t>.</w:t>
      </w:r>
      <w:r w:rsidR="00C06400" w:rsidRPr="008A707D">
        <w:t xml:space="preserve"> </w:t>
      </w:r>
    </w:p>
    <w:p w14:paraId="581536BB" w14:textId="41972888" w:rsidR="00A4662C" w:rsidRPr="00400F72" w:rsidRDefault="00A4662C" w:rsidP="002D31CA">
      <w:pPr>
        <w:pStyle w:val="BodyText"/>
        <w:jc w:val="center"/>
      </w:pPr>
      <w:r w:rsidRPr="00400F72">
        <w:rPr>
          <w:noProof/>
        </w:rPr>
        <mc:AlternateContent>
          <mc:Choice Requires="wps">
            <w:drawing>
              <wp:anchor distT="0" distB="0" distL="114300" distR="114300" simplePos="0" relativeHeight="251658264" behindDoc="0" locked="0" layoutInCell="1" allowOverlap="1" wp14:anchorId="45A97296" wp14:editId="74C3A8E9">
                <wp:simplePos x="0" y="0"/>
                <wp:positionH relativeFrom="column">
                  <wp:posOffset>2613384</wp:posOffset>
                </wp:positionH>
                <wp:positionV relativeFrom="page">
                  <wp:posOffset>6398150</wp:posOffset>
                </wp:positionV>
                <wp:extent cx="379095" cy="379095"/>
                <wp:effectExtent l="57150" t="38100" r="78105" b="102235"/>
                <wp:wrapNone/>
                <wp:docPr id="1569866394"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1C9E42A" w14:textId="57328CDC" w:rsidR="00BB2E68" w:rsidRPr="00F0378C" w:rsidRDefault="00C655A6" w:rsidP="00BB2E68">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A97296" id="_x0000_s1037" style="position:absolute;left:0;text-align:left;margin-left:205.8pt;margin-top:503.8pt;width:29.85pt;height:29.8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Dt+TgIAAP8EAAAOAAAAZHJzL2Uyb0RvYy54bWysVMFu2zAMvQ/YPwi6r3Y6tFuCOkXQosOA&#10;oC2aDj0rstQIkEVNYmJnXz9KtpNizWXDLsqLxEeR1Hu+uu4ay3YqRAOu4pOzkjPlJNTGvVb8x/Pd&#10;p6+cRRSuFhacqvheRX49//jhqvUzdQ4bsLUKjJK4OGt9xTeIflYUUW5UI+IZeOXoUENoBNLf8FrU&#10;QbSUvbHFeVleFi2E2geQKkbave0P+Tzn11pJfNA6KmS24lQb5jXkdZ3WYn4lZq9B+I2RQxniH6po&#10;hHF06SHVrUDBtsG8S9UYGSCCxjMJTQFaG6lyD9TNpPyjm9VGeJV7oeFEfxhT/H9p5f1u5R8DjaH1&#10;cRYJpi46HZr0S/WxLg9rfxiW6pBJ2vz8ZVpOLziTdDRgylIcyT5E/KagYQlUXFlrfEztiJnYLSP2&#10;0WNU2raOtSSiaXmRH6Y4lpQR7q3qw56UZqZOReR0WS3qxga2E/TOFifpXakU6ygyUbSx9kCanCIJ&#10;KZXDy4E4xCeqyir6G/KBkW8GhwdyYxyEU7cfS9Z9PJX/pucEsVt31HTFp6nGtLOGev8YWIBe1dHL&#10;O0OjXoqIjyKQjEnwZE18oEVboNHCgDjbQPh1aj/Fk7rolLOWbFHx+HMrguLMfneku+ShEYQRrEfg&#10;ts0N0AtMyPReZkiEgHaEOkDzQo5dpFvoSDhJd1UcR3iDvTnJ8VItFjmInOIFLt3Ky5Q6TTWp5rl7&#10;EcEP6kKS5T2MhnmnsD42MR0stgjaZPkdpzjMm1yWhTN8EZKN3/7PUcfv1vw3AAAA//8DAFBLAwQU&#10;AAYACAAAACEAbiHgTOEAAAANAQAADwAAAGRycy9kb3ducmV2LnhtbEyPQUvEMBCF74L/IYzgRdyk&#10;bmmlNl1EEARB3NWDx7QZ22oz6Tbpbv33zp70NjPv8eZ75WZxgzjgFHpPGpKVAoHUeNtTq+H97fH6&#10;FkSIhqwZPKGGHwywqc7PSlNYf6QtHnaxFRxCoTAauhjHQsrQdOhMWPkRibVPPzkTeZ1aaSdz5HA3&#10;yBulMulMT/yhMyM+dNh872an4at+jbl9Tht3FdRL9uH3T/s50/ryYrm/AxFxiX9mOOEzOlTMVPuZ&#10;bBCDhjRJMrayoFTOE1vSPFmDqE+nLF+DrEr5v0X1CwAA//8DAFBLAQItABQABgAIAAAAIQC2gziS&#10;/gAAAOEBAAATAAAAAAAAAAAAAAAAAAAAAABbQ29udGVudF9UeXBlc10ueG1sUEsBAi0AFAAGAAgA&#10;AAAhADj9If/WAAAAlAEAAAsAAAAAAAAAAAAAAAAALwEAAF9yZWxzLy5yZWxzUEsBAi0AFAAGAAgA&#10;AAAhAKgEO35OAgAA/wQAAA4AAAAAAAAAAAAAAAAALgIAAGRycy9lMm9Eb2MueG1sUEsBAi0AFAAG&#10;AAgAAAAhAG4h4EzhAAAADQEAAA8AAAAAAAAAAAAAAAAAqAQAAGRycy9kb3ducmV2LnhtbFBLBQYA&#10;AAAABAAEAPMAAAC2BQAAAAA=&#10;" fillcolor="#da6c28 [3209]" strokecolor="white [3201]" strokeweight="1.5pt">
                <v:shadow on="t" color="black" opacity="24903f" origin=",.5" offset="0,.55556mm"/>
                <v:textbox inset="0,0,0,0">
                  <w:txbxContent>
                    <w:p w14:paraId="11C9E42A" w14:textId="57328CDC" w:rsidR="00BB2E68" w:rsidRPr="00F0378C" w:rsidRDefault="00C655A6" w:rsidP="00BB2E68">
                      <w:pPr>
                        <w:spacing w:before="0" w:after="0" w:line="0" w:lineRule="atLeast"/>
                        <w:jc w:val="center"/>
                        <w:rPr>
                          <w:b/>
                          <w:bCs/>
                          <w:color w:val="FFFFFF" w:themeColor="background1"/>
                          <w:sz w:val="28"/>
                          <w:szCs w:val="28"/>
                        </w:rPr>
                      </w:pPr>
                      <w:r>
                        <w:rPr>
                          <w:b/>
                          <w:bCs/>
                          <w:color w:val="FFFFFF" w:themeColor="background1"/>
                          <w:sz w:val="28"/>
                          <w:szCs w:val="28"/>
                        </w:rPr>
                        <w:t>3</w:t>
                      </w:r>
                    </w:p>
                  </w:txbxContent>
                </v:textbox>
                <w10:wrap anchory="page"/>
              </v:oval>
            </w:pict>
          </mc:Fallback>
        </mc:AlternateContent>
      </w:r>
      <w:r w:rsidRPr="00400F72">
        <w:rPr>
          <w:noProof/>
        </w:rPr>
        <w:drawing>
          <wp:inline distT="0" distB="0" distL="0" distR="0" wp14:anchorId="5F284C55" wp14:editId="43D19D09">
            <wp:extent cx="3094329" cy="4425610"/>
            <wp:effectExtent l="0" t="0" r="0" b="0"/>
            <wp:docPr id="1355935755" name="Picture 8" descr="Picture 98317604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983176040, Pictur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8754" cy="4431939"/>
                    </a:xfrm>
                    <a:prstGeom prst="rect">
                      <a:avLst/>
                    </a:prstGeom>
                    <a:noFill/>
                    <a:ln>
                      <a:noFill/>
                    </a:ln>
                    <a:effectLst/>
                  </pic:spPr>
                </pic:pic>
              </a:graphicData>
            </a:graphic>
          </wp:inline>
        </w:drawing>
      </w:r>
    </w:p>
    <w:p w14:paraId="1160E6A1" w14:textId="6193D629" w:rsidR="00550F31" w:rsidRPr="002D31CA" w:rsidRDefault="002D588B" w:rsidP="00C02DC7">
      <w:pPr>
        <w:pStyle w:val="Bullet"/>
        <w:numPr>
          <w:ilvl w:val="0"/>
          <w:numId w:val="104"/>
        </w:numPr>
        <w:spacing w:before="240"/>
      </w:pPr>
      <w:r>
        <w:t xml:space="preserve">Click </w:t>
      </w:r>
      <w:r w:rsidR="00C06400" w:rsidRPr="008A707D">
        <w:t>‘Scan a QR code’</w:t>
      </w:r>
      <w:r w:rsidR="00716921">
        <w:t>.</w:t>
      </w:r>
    </w:p>
    <w:p w14:paraId="7EB113BC" w14:textId="150C0A26" w:rsidR="00FB5180" w:rsidRPr="002D31CA" w:rsidRDefault="00550F31" w:rsidP="00C02DC7">
      <w:pPr>
        <w:pStyle w:val="Bullet"/>
        <w:numPr>
          <w:ilvl w:val="0"/>
          <w:numId w:val="104"/>
        </w:numPr>
      </w:pPr>
      <w:r>
        <w:t>U</w:t>
      </w:r>
      <w:r w:rsidR="00C06400" w:rsidRPr="008A707D">
        <w:t xml:space="preserve">se the camera on your </w:t>
      </w:r>
      <w:r>
        <w:t xml:space="preserve">mobile </w:t>
      </w:r>
      <w:r w:rsidR="00C06400" w:rsidRPr="008A707D">
        <w:t>device to scan the QR code on the screen</w:t>
      </w:r>
      <w:r w:rsidR="00716921">
        <w:t>.</w:t>
      </w:r>
      <w:r w:rsidR="00C56BC8">
        <w:t xml:space="preserve"> </w:t>
      </w:r>
      <w:r w:rsidR="00C06400" w:rsidRPr="00C56BC8">
        <w:t>A Risk Index Tool</w:t>
      </w:r>
      <w:r w:rsidR="00C06400" w:rsidRPr="008A707D">
        <w:t xml:space="preserve"> </w:t>
      </w:r>
      <w:r w:rsidR="00C06400" w:rsidRPr="00C56BC8">
        <w:t>account will be added to Microsoft Authenticator automatically</w:t>
      </w:r>
      <w:r w:rsidR="00716921" w:rsidRPr="00C56BC8">
        <w:t>.</w:t>
      </w:r>
    </w:p>
    <w:p w14:paraId="74D48908" w14:textId="52A78D75" w:rsidR="00C06400" w:rsidRDefault="00FB5180" w:rsidP="00E17611">
      <w:pPr>
        <w:pStyle w:val="BodyText"/>
        <w:jc w:val="center"/>
      </w:pPr>
      <w:r w:rsidRPr="00400F72">
        <w:rPr>
          <w:noProof/>
        </w:rPr>
        <w:lastRenderedPageBreak/>
        <w:drawing>
          <wp:inline distT="0" distB="0" distL="0" distR="0" wp14:anchorId="2602B221" wp14:editId="5671539A">
            <wp:extent cx="3221381" cy="2968366"/>
            <wp:effectExtent l="0" t="0" r="0" b="3810"/>
            <wp:docPr id="530179392" name="Picture 7" descr="Picture 47738561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477385610, Pictu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6486" cy="3000714"/>
                    </a:xfrm>
                    <a:prstGeom prst="rect">
                      <a:avLst/>
                    </a:prstGeom>
                    <a:noFill/>
                    <a:ln>
                      <a:noFill/>
                    </a:ln>
                    <a:effectLst/>
                  </pic:spPr>
                </pic:pic>
              </a:graphicData>
            </a:graphic>
          </wp:inline>
        </w:drawing>
      </w:r>
    </w:p>
    <w:p w14:paraId="6CE97A5D" w14:textId="0890EA68" w:rsidR="007C1721" w:rsidRDefault="00286A21" w:rsidP="00BA47FB">
      <w:pPr>
        <w:pStyle w:val="Bullet"/>
        <w:numPr>
          <w:ilvl w:val="0"/>
          <w:numId w:val="106"/>
        </w:numPr>
        <w:spacing w:before="240"/>
      </w:pPr>
      <w:r>
        <w:t>Open</w:t>
      </w:r>
      <w:r w:rsidR="00FB5180" w:rsidRPr="008A707D">
        <w:t xml:space="preserve"> the ‘</w:t>
      </w:r>
      <w:r w:rsidR="00FB5180" w:rsidRPr="00BA47FB">
        <w:t>Risk Index Tool</w:t>
      </w:r>
      <w:r w:rsidR="00FB5180" w:rsidRPr="00104E55">
        <w:t>’</w:t>
      </w:r>
      <w:r w:rsidR="00FB5180" w:rsidRPr="00020E11">
        <w:t xml:space="preserve"> </w:t>
      </w:r>
      <w:r w:rsidR="00FB5180" w:rsidRPr="008A707D">
        <w:t>account in Microsoft Authenticator</w:t>
      </w:r>
      <w:r>
        <w:t xml:space="preserve"> to </w:t>
      </w:r>
      <w:r w:rsidR="0036614A">
        <w:t xml:space="preserve">view </w:t>
      </w:r>
      <w:r w:rsidR="00A2233A">
        <w:t>‘</w:t>
      </w:r>
      <w:r w:rsidR="0076267A">
        <w:t>O</w:t>
      </w:r>
      <w:r w:rsidR="0036614A">
        <w:t>ne-time password code</w:t>
      </w:r>
      <w:r w:rsidR="00A2233A">
        <w:t>’</w:t>
      </w:r>
      <w:r w:rsidR="00716921">
        <w:t>.</w:t>
      </w:r>
    </w:p>
    <w:p w14:paraId="05500A1A" w14:textId="53B46342" w:rsidR="001110DE" w:rsidRPr="00400F72" w:rsidRDefault="00287D11" w:rsidP="00BA47FB">
      <w:pPr>
        <w:pStyle w:val="BodyText"/>
      </w:pPr>
      <w:r w:rsidRPr="00400F72">
        <w:rPr>
          <w:noProof/>
        </w:rPr>
        <mc:AlternateContent>
          <mc:Choice Requires="wps">
            <w:drawing>
              <wp:anchor distT="0" distB="0" distL="114300" distR="114300" simplePos="0" relativeHeight="251658266" behindDoc="0" locked="0" layoutInCell="1" allowOverlap="1" wp14:anchorId="2E3815AC" wp14:editId="1037A92C">
                <wp:simplePos x="0" y="0"/>
                <wp:positionH relativeFrom="column">
                  <wp:posOffset>1392224</wp:posOffset>
                </wp:positionH>
                <wp:positionV relativeFrom="page">
                  <wp:posOffset>6831330</wp:posOffset>
                </wp:positionV>
                <wp:extent cx="379095" cy="379095"/>
                <wp:effectExtent l="57150" t="38100" r="78105" b="97155"/>
                <wp:wrapNone/>
                <wp:docPr id="1165541387"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84A4788" w14:textId="30BED29F" w:rsidR="00A96D0A" w:rsidRPr="00F0378C" w:rsidRDefault="00A96D0A" w:rsidP="00A96D0A">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3815AC" id="_x0000_s1038" style="position:absolute;margin-left:109.6pt;margin-top:537.9pt;width:29.85pt;height:29.8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Y1TQIAAAAFAAAOAAAAZHJzL2Uyb0RvYy54bWysVMFuGjEQvVfqP1i+l4VUSRvEEiGiVJVQ&#10;EiWpcjZeGyx5Pa49sEu/vmPvLkQNl1a9mIc9bzzz/GZnN21t2V6FaMCVfDIac6achMq4Tcl/vNx9&#10;+spZROEqYcGpkh9U5Dfzjx9mjZ+qC9iCrVRglMTFaeNLvkX006KIcqtqEUfglaNDDaEWSH/DpqiC&#10;aCh7bYuL8fiqaCBUPoBUMdLubXfI5zm/1krig9ZRIbMlp9owryGv67QW85mYboLwWyP7MsQ/VFEL&#10;4+jSY6pbgYLtgnmXqjYyQASNIwl1AVobqXIP1M1k/Ec3z1vhVe6FxIn+KFP8f2nl/f7ZPwaSofFx&#10;GgmmLlod6vRL9bE2i3U4iqVaZJI2P3+5Hl9fcibpqMeUpTiRfYj4TUHNEii5stb4mNoRU7FfReyi&#10;h6i0bR1ryETX48v8MMWppIzwYFUX9qQ0M1UqIqfLblFLG9he0DtbnKR3pVKso8hE0cbaI2lyjiSk&#10;VA6vemIfn6gqu+hvyEdGvhkcHsm1cRDO3X4qWXfxVP6bnhPEdt1S06RPFidtraE6PAYWoLN19PLO&#10;kNYrEfFRBPIxOZ5mEx9o0RZIW+gRZ1sIv87tp3iyF51y1tBclDz+3ImgOLPfHRkvDdEAwgDWA3C7&#10;egn0BBOaei8zJEJAO0AdoH6lkV2kW+hIOEl3lRwHuMRuOmnkpVoschCNihe4cs9eptRJ1mSbl/ZV&#10;BN/bC8mX9zBMzDuLdbGJ6WCxQ9Am+++kYi84jVl2Tv9JSHP89n+OOn245r8BAAD//wMAUEsDBBQA&#10;BgAIAAAAIQBSwdhp4wAAAA0BAAAPAAAAZHJzL2Rvd25yZXYueG1sTI9BT4QwEIXvJv6HZky8GLeA&#10;ArtI2RgTExMTo6sHj4WOgNIpS8su/nvHkx7nvS9v3iu3ix3EASffO1IQryIQSI0zPbUK3l7vL9cg&#10;fNBk9OAIFXyjh211elLqwrgjveBhF1rBIeQLraALYSyk9E2HVvuVG5HY+3CT1YHPqZVm0kcOt4NM&#10;oiiTVvfEHzo94l2Hzddutgo+6+eQm8frxl746Cl7d/uH/ZwpdX623N6ACLiEPxh+63N1qLhT7WYy&#10;XgwKkniTMMpGlKc8gpEkX29A1CzFV2kKsirl/xXVDwAAAP//AwBQSwECLQAUAAYACAAAACEAtoM4&#10;kv4AAADhAQAAEwAAAAAAAAAAAAAAAAAAAAAAW0NvbnRlbnRfVHlwZXNdLnhtbFBLAQItABQABgAI&#10;AAAAIQA4/SH/1gAAAJQBAAALAAAAAAAAAAAAAAAAAC8BAABfcmVscy8ucmVsc1BLAQItABQABgAI&#10;AAAAIQAeV3Y1TQIAAAAFAAAOAAAAAAAAAAAAAAAAAC4CAABkcnMvZTJvRG9jLnhtbFBLAQItABQA&#10;BgAIAAAAIQBSwdhp4wAAAA0BAAAPAAAAAAAAAAAAAAAAAKcEAABkcnMvZG93bnJldi54bWxQSwUG&#10;AAAAAAQABADzAAAAtwUAAAAA&#10;" fillcolor="#da6c28 [3209]" strokecolor="white [3201]" strokeweight="1.5pt">
                <v:shadow on="t" color="black" opacity="24903f" origin=",.5" offset="0,.55556mm"/>
                <v:textbox inset="0,0,0,0">
                  <w:txbxContent>
                    <w:p w14:paraId="284A4788" w14:textId="30BED29F" w:rsidR="00A96D0A" w:rsidRPr="00F0378C" w:rsidRDefault="00A96D0A" w:rsidP="00A96D0A">
                      <w:pPr>
                        <w:spacing w:before="0" w:after="0" w:line="0" w:lineRule="atLeast"/>
                        <w:jc w:val="center"/>
                        <w:rPr>
                          <w:b/>
                          <w:bCs/>
                          <w:color w:val="FFFFFF" w:themeColor="background1"/>
                          <w:sz w:val="28"/>
                          <w:szCs w:val="28"/>
                        </w:rPr>
                      </w:pPr>
                      <w:r>
                        <w:rPr>
                          <w:b/>
                          <w:bCs/>
                          <w:color w:val="FFFFFF" w:themeColor="background1"/>
                          <w:sz w:val="28"/>
                          <w:szCs w:val="28"/>
                        </w:rPr>
                        <w:t>3</w:t>
                      </w:r>
                    </w:p>
                  </w:txbxContent>
                </v:textbox>
                <w10:wrap anchory="page"/>
              </v:oval>
            </w:pict>
          </mc:Fallback>
        </mc:AlternateContent>
      </w:r>
      <w:r w:rsidRPr="00400F72">
        <w:rPr>
          <w:noProof/>
        </w:rPr>
        <mc:AlternateContent>
          <mc:Choice Requires="wps">
            <w:drawing>
              <wp:anchor distT="0" distB="0" distL="114300" distR="114300" simplePos="0" relativeHeight="251658265" behindDoc="0" locked="0" layoutInCell="1" allowOverlap="1" wp14:anchorId="785E58EB" wp14:editId="1133EDD4">
                <wp:simplePos x="0" y="0"/>
                <wp:positionH relativeFrom="column">
                  <wp:posOffset>1394460</wp:posOffset>
                </wp:positionH>
                <wp:positionV relativeFrom="page">
                  <wp:posOffset>6428354</wp:posOffset>
                </wp:positionV>
                <wp:extent cx="379095" cy="379095"/>
                <wp:effectExtent l="57150" t="38100" r="78105" b="97155"/>
                <wp:wrapNone/>
                <wp:docPr id="1674114530"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8FACC79" w14:textId="77777777" w:rsidR="00A141DF" w:rsidRPr="00F0378C" w:rsidRDefault="00A141DF" w:rsidP="00A141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5E58EB" id="_x0000_s1039" style="position:absolute;margin-left:109.8pt;margin-top:506.15pt;width:29.85pt;height:29.8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IQTQIAAAAFAAAOAAAAZHJzL2Uyb0RvYy54bWysVMFuGjEQvVfqP1i+l4VUSRvEEiGiVJVQ&#10;EiWpcjZeGyx5Pa49sEu/vmPvLkQNl1a9mIc9bzwzfm9nN21t2V6FaMCVfDIac6achMq4Tcl/vNx9&#10;+spZROEqYcGpkh9U5Dfzjx9mjZ+qC9iCrVRglMTFaeNLvkX006KIcqtqEUfglaNDDaEWSH/DpqiC&#10;aCh7bYuL8fiqaCBUPoBUMdLubXfI5zm/1krig9ZRIbMlp9owryGv67QW85mYboLwWyP7MsQ/VFEL&#10;4+jSY6pbgYLtgnmXqjYyQASNIwl1AVobqXIP1M1k/Ec3z1vhVe6FhhP9cUzx/6WV9/tn/xhoDI2P&#10;00gwddHqUKdfqo+1eViH47BUi0zS5ucv1+PrS84kHfWYshQnsg8RvymoWQIlV9YaH1M7Yir2q4hd&#10;9BCVtq1jDYnoenyZH6Y4lZQRHqzqwp6UZqZKReR0WS1qaQPbC3pni5P0rlSKdRSZKNpYeyRNzpGE&#10;lMrhVU/s4xNVZRX9DfnIyDeDwyO5Ng7CudtPJesunsp/03OC2K5baprmk7tLW2uoDo+BBehkHb28&#10;MzTrlYj4KALpmBRP3sQHWrQFmi30iLMthF/n9lM8yYtOOWvIFyWPP3ciKM7sd0fCSyYaQBjAegBu&#10;Vy+BnmBCrvcyQyIEtAPUAepXsuwi3UJHwkm6q+Q4wCV27iTLS7VY5CCyihe4cs9eptRprEk2L+2r&#10;CL6XF5Iu72FwzDuJdbGJ6WCxQ9Am6+80xX7gZLOsnP6TkHz89n+OOn245r8BAAD//wMAUEsDBBQA&#10;BgAIAAAAIQBtAo2M4QAAAA0BAAAPAAAAZHJzL2Rvd25yZXYueG1sTI9BS8QwEIXvgv8hjOBF3KRV&#10;Wrc2XUQQBEF09eAxbca22ky6Tbpb/72zJ73NzHu8+V65Wdwg9jiF3pOGZKVAIDXe9tRqeH97uLwB&#10;EaIhawZPqOEHA2yq05PSFNYf6BX329gKDqFQGA1djGMhZWg6dCas/IjE2qefnIm8Tq20kzlwuBtk&#10;qlQmnemJP3RmxPsOm+/t7DR81S8xt0/XjbsI6jn78LvH3ZxpfX623N2CiLjEPzMc8RkdKmaq/Uw2&#10;iEFDmqwztrKgkvQKBFvSfM1DfTzlqQJZlfJ/i+oXAAD//wMAUEsBAi0AFAAGAAgAAAAhALaDOJL+&#10;AAAA4QEAABMAAAAAAAAAAAAAAAAAAAAAAFtDb250ZW50X1R5cGVzXS54bWxQSwECLQAUAAYACAAA&#10;ACEAOP0h/9YAAACUAQAACwAAAAAAAAAAAAAAAAAvAQAAX3JlbHMvLnJlbHNQSwECLQAUAAYACAAA&#10;ACEAn/BSEE0CAAAABQAADgAAAAAAAAAAAAAAAAAuAgAAZHJzL2Uyb0RvYy54bWxQSwECLQAUAAYA&#10;CAAAACEAbQKNjOEAAAANAQAADwAAAAAAAAAAAAAAAACnBAAAZHJzL2Rvd25yZXYueG1sUEsFBgAA&#10;AAAEAAQA8wAAALUFAAAAAA==&#10;" fillcolor="#da6c28 [3209]" strokecolor="white [3201]" strokeweight="1.5pt">
                <v:shadow on="t" color="black" opacity="24903f" origin=",.5" offset="0,.55556mm"/>
                <v:textbox inset="0,0,0,0">
                  <w:txbxContent>
                    <w:p w14:paraId="78FACC79" w14:textId="77777777" w:rsidR="00A141DF" w:rsidRPr="00F0378C" w:rsidRDefault="00A141DF" w:rsidP="00A141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w10:wrap anchory="page"/>
              </v:oval>
            </w:pict>
          </mc:Fallback>
        </mc:AlternateContent>
      </w:r>
      <w:r w:rsidR="001110DE" w:rsidRPr="00400F72">
        <w:rPr>
          <w:noProof/>
        </w:rPr>
        <w:drawing>
          <wp:inline distT="0" distB="0" distL="0" distR="0" wp14:anchorId="7EFAA100" wp14:editId="23DDFD69">
            <wp:extent cx="5325465" cy="2906621"/>
            <wp:effectExtent l="0" t="0" r="8890" b="8255"/>
            <wp:docPr id="557780793" name="Picture 10" descr="Picture 76406153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764061539, Pi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8063" cy="2929871"/>
                    </a:xfrm>
                    <a:prstGeom prst="rect">
                      <a:avLst/>
                    </a:prstGeom>
                    <a:noFill/>
                    <a:ln>
                      <a:noFill/>
                    </a:ln>
                    <a:effectLst/>
                  </pic:spPr>
                </pic:pic>
              </a:graphicData>
            </a:graphic>
          </wp:inline>
        </w:drawing>
      </w:r>
    </w:p>
    <w:p w14:paraId="0CFB51E3" w14:textId="73599276" w:rsidR="00A96D0A" w:rsidRDefault="007C1721" w:rsidP="0076267A">
      <w:pPr>
        <w:pStyle w:val="Bullet"/>
        <w:numPr>
          <w:ilvl w:val="0"/>
          <w:numId w:val="120"/>
        </w:numPr>
        <w:spacing w:before="240"/>
      </w:pPr>
      <w:r>
        <w:t>E</w:t>
      </w:r>
      <w:r w:rsidR="00FB5180" w:rsidRPr="007C1721">
        <w:t>nter the one-time password code into the ‘Verification code’ field on the screen</w:t>
      </w:r>
      <w:r w:rsidR="00A96D0A">
        <w:t>.</w:t>
      </w:r>
    </w:p>
    <w:p w14:paraId="19CB267F" w14:textId="38363117" w:rsidR="00FB5180" w:rsidRPr="00020E11" w:rsidRDefault="00A96D0A" w:rsidP="0076267A">
      <w:pPr>
        <w:pStyle w:val="Bullet"/>
        <w:numPr>
          <w:ilvl w:val="0"/>
          <w:numId w:val="120"/>
        </w:numPr>
      </w:pPr>
      <w:r>
        <w:t>C</w:t>
      </w:r>
      <w:r w:rsidR="00FB5180" w:rsidRPr="007C1721">
        <w:t xml:space="preserve">lick </w:t>
      </w:r>
      <w:r w:rsidR="00404064">
        <w:t>‘</w:t>
      </w:r>
      <w:r w:rsidR="00FB5180" w:rsidRPr="0076267A">
        <w:t>Confirm</w:t>
      </w:r>
      <w:r w:rsidR="00404064">
        <w:t>’.</w:t>
      </w:r>
    </w:p>
    <w:p w14:paraId="44D8F00D" w14:textId="294DE7D4" w:rsidR="001C23BD" w:rsidRPr="0076267A" w:rsidRDefault="001C23BD" w:rsidP="0076267A">
      <w:pPr>
        <w:pStyle w:val="BodyText"/>
        <w:spacing w:before="0"/>
        <w:ind w:left="357"/>
      </w:pPr>
      <w:r w:rsidRPr="0076267A">
        <w:t xml:space="preserve">Tip: </w:t>
      </w:r>
      <w:r w:rsidR="00B901B7" w:rsidRPr="0076267A">
        <w:t>O</w:t>
      </w:r>
      <w:r w:rsidR="00404064" w:rsidRPr="0076267A">
        <w:t>ne-time p</w:t>
      </w:r>
      <w:r w:rsidR="00F5583E" w:rsidRPr="0076267A">
        <w:t xml:space="preserve">assword </w:t>
      </w:r>
      <w:r w:rsidRPr="0076267A">
        <w:t xml:space="preserve">codes are time sensitive. If there is a delay in your code being recognised by the tool but </w:t>
      </w:r>
      <w:r w:rsidR="005D4AC9" w:rsidRPr="0076267A">
        <w:t xml:space="preserve">the Risk Index Tool is </w:t>
      </w:r>
      <w:r w:rsidRPr="0076267A">
        <w:t>not recognis</w:t>
      </w:r>
      <w:r w:rsidR="005D4AC9" w:rsidRPr="0076267A">
        <w:t>ing this</w:t>
      </w:r>
      <w:r w:rsidRPr="0076267A">
        <w:t xml:space="preserve"> </w:t>
      </w:r>
      <w:r w:rsidR="00046A29">
        <w:t>when you first enter it</w:t>
      </w:r>
      <w:r w:rsidRPr="0076267A">
        <w:t xml:space="preserve">, check the time zone settings for your </w:t>
      </w:r>
      <w:r w:rsidR="005D4AC9" w:rsidRPr="0076267A">
        <w:t xml:space="preserve">mobile </w:t>
      </w:r>
      <w:r w:rsidRPr="0076267A">
        <w:t>device. Make sure this is set to use the automatic time zone provided by your mobile network</w:t>
      </w:r>
      <w:r w:rsidR="00C151EB" w:rsidRPr="0076267A">
        <w:t>.</w:t>
      </w:r>
    </w:p>
    <w:p w14:paraId="28EBC48E" w14:textId="43D64F56" w:rsidR="001C23BD" w:rsidRPr="00400F72" w:rsidRDefault="00F26BE6" w:rsidP="00002196">
      <w:pPr>
        <w:pStyle w:val="BodyText"/>
        <w:jc w:val="center"/>
      </w:pPr>
      <w:r>
        <w:rPr>
          <w:noProof/>
        </w:rPr>
        <w:lastRenderedPageBreak/>
        <mc:AlternateContent>
          <mc:Choice Requires="wpg">
            <w:drawing>
              <wp:anchor distT="0" distB="0" distL="114300" distR="114300" simplePos="0" relativeHeight="251658282" behindDoc="0" locked="0" layoutInCell="1" allowOverlap="1" wp14:anchorId="0FAE5F4D" wp14:editId="4EEB3496">
                <wp:simplePos x="0" y="0"/>
                <wp:positionH relativeFrom="column">
                  <wp:posOffset>432740</wp:posOffset>
                </wp:positionH>
                <wp:positionV relativeFrom="paragraph">
                  <wp:posOffset>1761287</wp:posOffset>
                </wp:positionV>
                <wp:extent cx="4431716" cy="2054276"/>
                <wp:effectExtent l="57150" t="38100" r="83185" b="98425"/>
                <wp:wrapNone/>
                <wp:docPr id="388988573" name="Group 1"/>
                <wp:cNvGraphicFramePr/>
                <a:graphic xmlns:a="http://schemas.openxmlformats.org/drawingml/2006/main">
                  <a:graphicData uri="http://schemas.microsoft.com/office/word/2010/wordprocessingGroup">
                    <wpg:wgp>
                      <wpg:cNvGrpSpPr/>
                      <wpg:grpSpPr>
                        <a:xfrm>
                          <a:off x="0" y="0"/>
                          <a:ext cx="4431716" cy="2054276"/>
                          <a:chOff x="0" y="0"/>
                          <a:chExt cx="4431716" cy="2054276"/>
                        </a:xfrm>
                      </wpg:grpSpPr>
                      <wps:wsp>
                        <wps:cNvPr id="1859246543" name="Oval 158"/>
                        <wps:cNvSpPr/>
                        <wps:spPr>
                          <a:xfrm>
                            <a:off x="4052621"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8D8CEEA" w14:textId="4768E8D3" w:rsidR="00707AC6" w:rsidRPr="00F0378C" w:rsidRDefault="00707AC6" w:rsidP="00707AC6">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1903831" name="Oval 158"/>
                        <wps:cNvSpPr/>
                        <wps:spPr>
                          <a:xfrm>
                            <a:off x="0" y="1163117"/>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5299391" w14:textId="4ABB1827" w:rsidR="00C151EB" w:rsidRPr="00F0378C" w:rsidRDefault="00C151EB" w:rsidP="00C151EB">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5074163" name="Oval 158"/>
                        <wps:cNvSpPr/>
                        <wps:spPr>
                          <a:xfrm>
                            <a:off x="0" y="167518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4CDC476" w14:textId="6A45745B" w:rsidR="009E1A5E" w:rsidRPr="00F0378C" w:rsidRDefault="009E1A5E" w:rsidP="009E1A5E">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FAE5F4D" id="Group 1" o:spid="_x0000_s1040" style="position:absolute;left:0;text-align:left;margin-left:34.05pt;margin-top:138.7pt;width:348.95pt;height:161.75pt;z-index:251658282" coordsize="44317,20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sGHQMAAIINAAAOAAAAZHJzL2Uyb0RvYy54bWzsV21r2zAQ/j7YfxD6vvoldl5MnRLatQzK&#10;WtaOflYUOTbIkiYpcbpfv5NsJ20TGGtXBiNf5LN0d7p7dM9ZPj3b1BytmTaVFDmOTkKMmKByUYll&#10;jr/fX34aY2QsEQvCpWA5fmQGn00/fjhtVMZiWUq+YBqBE2GyRuW4tFZlQWBoyWpiTqRiAhYLqWti&#10;4VUvg4UmDXiveRCH4TBopF4oLSkzBmYv2kU89f6LglF7UxSGWcRzDLFZP2o/zt0YTE9JttRElRXt&#10;wiCviKImlYBNt64uiCVopas9V3VFtTSysCdU1oEsiooynwNkE4UvsrnScqV8LsusWaotTADtC5xe&#10;7ZZ+XV9pdaduNSDRqCVg4d9cLptC1+4JUaKNh+xxCxnbWERhMkkG0SgaYkRhLQ7TJB4NW1BpCcjv&#10;2dHy828sg37j4Fk4jYICMTsMzNswuCuJYh5akwEGtxpVC6jfcTqJk2GaDDASpIZ6vVkTjqJ07HJy&#10;IYDuFiyTGcDtAFJJmMbDOMJoH6/BaBJO0hauTgbP25xJprSxV0zWyAk5ZpxXyrhISUbW18a22r2W&#10;m+YCNRD6JEx9OQNsfWBeso+ctWrfWAFZwqENvDvPMXbONYIcc8xt5JKEULgATWdSVJxvjaJDRoRS&#10;Jqw/cTDs9J0p89z7E+Othd9ZCrs1rish9aHddyEXrT6E/yRnJ9rNfNMebdwf4VwuHuG8tWybgVH0&#10;sgKsr4mxt0QD+6FPQEezNzAUXAK2spMwKqX+eWje6UNBwipGDXSTHJsfK6IZRvyLgFJ1racXdC/M&#10;e0Gs6nMJRwAVA9F4EQy05b1YaFk/QKObuV1giQgKe+XY9uK5bXsaNErKZjOvBA1GEXst7hR1rh2s&#10;rmzuNw9Eq668LPD4q+zJsFdira6zFHK2srKofP05YFsUO8CBmC093p2h4zEU+mA8AKjeQFCAEKgZ&#10;RcNBFI3adtU3tCNBdy3hObvfm6CDI0H/A4LGSRqOEmDW3yDocJRGY/9Zgi9Kd284EvRfETQ5EvR9&#10;CepvvHDR97ew7qfE/Uk8ffdf3N2v0/QXAAAA//8DAFBLAwQUAAYACAAAACEAddYmcOEAAAAKAQAA&#10;DwAAAGRycy9kb3ducmV2LnhtbEyPQUvDQBCF74L/YRnBm92kalJjNqUU9VQEW6H0ts1Ok9DsbMhu&#10;k/TfO570OLyPN9/Ll5NtxYC9bxwpiGcRCKTSmYYqBd+794cFCB80Gd06QgVX9LAsbm9ynRk30hcO&#10;21AJLiGfaQV1CF0mpS9rtNrPXIfE2cn1Vgc++0qaXo9cbls5j6JEWt0Qf6h1h+say/P2YhV8jHpc&#10;PcZvw+Z8Wl8Pu+fP/SZGpe7vptUriIBT+IPhV5/VoWCno7uQ8aJVkCxiJhXM0/QJBANpkvC4IydR&#10;9AKyyOX/CcUPAAAA//8DAFBLAQItABQABgAIAAAAIQC2gziS/gAAAOEBAAATAAAAAAAAAAAAAAAA&#10;AAAAAABbQ29udGVudF9UeXBlc10ueG1sUEsBAi0AFAAGAAgAAAAhADj9If/WAAAAlAEAAAsAAAAA&#10;AAAAAAAAAAAALwEAAF9yZWxzLy5yZWxzUEsBAi0AFAAGAAgAAAAhAHRpSwYdAwAAgg0AAA4AAAAA&#10;AAAAAAAAAAAALgIAAGRycy9lMm9Eb2MueG1sUEsBAi0AFAAGAAgAAAAhAHXWJnDhAAAACgEAAA8A&#10;AAAAAAAAAAAAAAAAdwUAAGRycy9kb3ducmV2LnhtbFBLBQYAAAAABAAEAPMAAACFBgAAAAA=&#10;">
                <v:oval id="_x0000_s1041" style="position:absolute;left:40526;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D6xyQAAAOMAAAAPAAAAZHJzL2Rvd25yZXYueG1sRE/NasJA&#10;EL4LfYdlCl6kbrQxauoqUigIBbFpDx7H7DRJm52N2VXTt3cLgsf5/mex6kwtztS6yrKC0TACQZxb&#10;XXGh4Ovz7WkGwnlkjbVlUvBHDlbLh94CU20v/EHnzBcihLBLUUHpfZNK6fKSDLqhbYgD921bgz6c&#10;bSF1i5cQbmo5jqJEGqw4NJTY0GtJ+W92Mgp+Djs/1e9xbgYu2iZ7e9wcT4lS/cdu/QLCU+fv4pt7&#10;o8P82WQ+jpNJ/Az/PwUA5PIKAAD//wMAUEsBAi0AFAAGAAgAAAAhANvh9svuAAAAhQEAABMAAAAA&#10;AAAAAAAAAAAAAAAAAFtDb250ZW50X1R5cGVzXS54bWxQSwECLQAUAAYACAAAACEAWvQsW78AAAAV&#10;AQAACwAAAAAAAAAAAAAAAAAfAQAAX3JlbHMvLnJlbHNQSwECLQAUAAYACAAAACEAOoQ+sckAAADj&#10;AAAADwAAAAAAAAAAAAAAAAAHAgAAZHJzL2Rvd25yZXYueG1sUEsFBgAAAAADAAMAtwAAAP0CAAAA&#10;AA==&#10;" fillcolor="#da6c28 [3209]" strokecolor="white [3201]" strokeweight="1.5pt">
                  <v:shadow on="t" color="black" opacity="24903f" origin=",.5" offset="0,.55556mm"/>
                  <v:textbox inset="0,0,0,0">
                    <w:txbxContent>
                      <w:p w14:paraId="08D8CEEA" w14:textId="4768E8D3" w:rsidR="00707AC6" w:rsidRPr="00F0378C" w:rsidRDefault="00707AC6" w:rsidP="00707AC6">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42" style="position:absolute;top:11631;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4uDzAAAAOIAAAAPAAAAZHJzL2Rvd25yZXYueG1sRI9Pa8JA&#10;FMTvhX6H5RV6KbqbWmIaXaUUBEEo/jt4fM0+k7TZtzG7avrtu4WCx2FmfsNM571txIU6XzvWkAwV&#10;COLCmZpLDfvdYpCB8AHZYOOYNPyQh/ns/m6KuXFX3tBlG0oRIexz1FCF0OZS+qIii37oWuLoHV1n&#10;MUTZldJ0eI1w28hnpVJpsea4UGFL7xUV39uz1fD1uQ5js3op7JNXH+nBnZanc6r140P/NgERqA+3&#10;8H97aTRkWfKqRtkogb9L8Q7I2S8AAAD//wMAUEsBAi0AFAAGAAgAAAAhANvh9svuAAAAhQEAABMA&#10;AAAAAAAAAAAAAAAAAAAAAFtDb250ZW50X1R5cGVzXS54bWxQSwECLQAUAAYACAAAACEAWvQsW78A&#10;AAAVAQAACwAAAAAAAAAAAAAAAAAfAQAAX3JlbHMvLnJlbHNQSwECLQAUAAYACAAAACEAqueLg8wA&#10;AADiAAAADwAAAAAAAAAAAAAAAAAHAgAAZHJzL2Rvd25yZXYueG1sUEsFBgAAAAADAAMAtwAAAAAD&#10;AAAAAA==&#10;" fillcolor="#da6c28 [3209]" strokecolor="white [3201]" strokeweight="1.5pt">
                  <v:shadow on="t" color="black" opacity="24903f" origin=",.5" offset="0,.55556mm"/>
                  <v:textbox inset="0,0,0,0">
                    <w:txbxContent>
                      <w:p w14:paraId="25299391" w14:textId="4ABB1827" w:rsidR="00C151EB" w:rsidRPr="00F0378C" w:rsidRDefault="00C151EB" w:rsidP="00C151EB">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43" style="position:absolute;top:16751;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fNnywAAAOIAAAAPAAAAZHJzL2Rvd25yZXYueG1sRI9Ba8JA&#10;FITvgv9heUIvpe5qYyzRVUqhIBREbQ89vmafSTT7NmZXTf99Vyh4HGbmG2a+7GwtLtT6yrGG0VCB&#10;IM6dqbjQ8PX5/vQCwgdkg7Vj0vBLHpaLfm+OmXFX3tJlFwoRIewz1FCG0GRS+rwki37oGuLo7V1r&#10;MUTZFtK0eI1wW8uxUqm0WHFcKLGht5Ly4+5sNRx+NmFqPpLcPnq1Tr/daXU6p1o/DLrXGYhAXbiH&#10;/9sro2GcTNQ0GaXPcLsU74Bc/AEAAP//AwBQSwECLQAUAAYACAAAACEA2+H2y+4AAACFAQAAEwAA&#10;AAAAAAAAAAAAAAAAAAAAW0NvbnRlbnRfVHlwZXNdLnhtbFBLAQItABQABgAIAAAAIQBa9CxbvwAA&#10;ABUBAAALAAAAAAAAAAAAAAAAAB8BAABfcmVscy8ucmVsc1BLAQItABQABgAIAAAAIQCLIfNnywAA&#10;AOIAAAAPAAAAAAAAAAAAAAAAAAcCAABkcnMvZG93bnJldi54bWxQSwUGAAAAAAMAAwC3AAAA/wIA&#10;AAAA&#10;" fillcolor="#da6c28 [3209]" strokecolor="white [3201]" strokeweight="1.5pt">
                  <v:shadow on="t" color="black" opacity="24903f" origin=",.5" offset="0,.55556mm"/>
                  <v:textbox inset="0,0,0,0">
                    <w:txbxContent>
                      <w:p w14:paraId="04CDC476" w14:textId="6A45745B" w:rsidR="009E1A5E" w:rsidRPr="00F0378C" w:rsidRDefault="009E1A5E" w:rsidP="009E1A5E">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1C23BD" w:rsidRPr="00400F72">
        <w:rPr>
          <w:noProof/>
        </w:rPr>
        <w:drawing>
          <wp:inline distT="0" distB="0" distL="0" distR="0" wp14:anchorId="59E4C654" wp14:editId="4D6772D0">
            <wp:extent cx="3955678" cy="4198925"/>
            <wp:effectExtent l="0" t="0" r="6985" b="0"/>
            <wp:docPr id="409727842" name="Picture 6" descr="Picture 68787132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687871320, Pic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65321" cy="4209161"/>
                    </a:xfrm>
                    <a:prstGeom prst="rect">
                      <a:avLst/>
                    </a:prstGeom>
                    <a:noFill/>
                    <a:ln>
                      <a:noFill/>
                    </a:ln>
                    <a:effectLst/>
                  </pic:spPr>
                </pic:pic>
              </a:graphicData>
            </a:graphic>
          </wp:inline>
        </w:drawing>
      </w:r>
    </w:p>
    <w:p w14:paraId="103EE6E2" w14:textId="7C1F2B08" w:rsidR="00540A99" w:rsidRPr="00ED251F" w:rsidRDefault="001C23BD" w:rsidP="001C23BD">
      <w:pPr>
        <w:pStyle w:val="BodyText"/>
      </w:pPr>
      <w:r w:rsidRPr="00ED251F">
        <w:t xml:space="preserve">On successfully entering your one-time password code you will </w:t>
      </w:r>
      <w:r w:rsidR="00716921" w:rsidRPr="00ED251F">
        <w:t>be presented</w:t>
      </w:r>
      <w:r w:rsidRPr="00ED251F">
        <w:t xml:space="preserve"> with your recovery codes. </w:t>
      </w:r>
      <w:r w:rsidR="00DA6AB1" w:rsidRPr="00ED251F">
        <w:t xml:space="preserve">A recovery code is a one-time code that can be used instead of </w:t>
      </w:r>
      <w:r w:rsidR="00FD7B3C" w:rsidRPr="00ED251F">
        <w:t>the code</w:t>
      </w:r>
      <w:r w:rsidR="00DA6AB1" w:rsidRPr="00ED251F">
        <w:t xml:space="preserve"> generated by </w:t>
      </w:r>
      <w:r w:rsidR="00FD7B3C" w:rsidRPr="00ED251F">
        <w:t xml:space="preserve">your two-factor authenticator </w:t>
      </w:r>
      <w:r w:rsidR="00DA6AB1" w:rsidRPr="00ED251F">
        <w:t>app</w:t>
      </w:r>
      <w:r w:rsidR="00FD7B3C" w:rsidRPr="00ED251F">
        <w:t xml:space="preserve">. </w:t>
      </w:r>
      <w:r w:rsidR="00FF469B">
        <w:t>If</w:t>
      </w:r>
      <w:r w:rsidR="00DA6AB1" w:rsidRPr="00ED251F">
        <w:t xml:space="preserve"> your mobile device is lost or damaged</w:t>
      </w:r>
      <w:r w:rsidR="00C92906">
        <w:t>,</w:t>
      </w:r>
      <w:r w:rsidR="00DA6AB1" w:rsidRPr="00ED251F">
        <w:t xml:space="preserve"> you </w:t>
      </w:r>
      <w:r w:rsidR="00DA6AB1" w:rsidRPr="00C92906">
        <w:rPr>
          <w:spacing w:val="-2"/>
        </w:rPr>
        <w:t xml:space="preserve">can use this code to access your account and set up </w:t>
      </w:r>
      <w:r w:rsidR="00FD7B3C" w:rsidRPr="00C92906">
        <w:rPr>
          <w:spacing w:val="-2"/>
        </w:rPr>
        <w:t>two-factor authentication</w:t>
      </w:r>
      <w:r w:rsidR="00614F9E" w:rsidRPr="00C92906">
        <w:rPr>
          <w:spacing w:val="-2"/>
        </w:rPr>
        <w:t xml:space="preserve"> on a new</w:t>
      </w:r>
      <w:r w:rsidR="00614F9E" w:rsidRPr="00ED251F">
        <w:t xml:space="preserve"> device</w:t>
      </w:r>
      <w:r w:rsidR="00FD7B3C" w:rsidRPr="00ED251F">
        <w:t>.</w:t>
      </w:r>
    </w:p>
    <w:p w14:paraId="03CD6E9D" w14:textId="0F48087C" w:rsidR="00707AC6" w:rsidRPr="00ED251F" w:rsidRDefault="00707AC6" w:rsidP="00ED251F">
      <w:pPr>
        <w:pStyle w:val="Bullet"/>
        <w:numPr>
          <w:ilvl w:val="0"/>
          <w:numId w:val="107"/>
        </w:numPr>
      </w:pPr>
      <w:r>
        <w:t>Click</w:t>
      </w:r>
      <w:r w:rsidR="00B00C81">
        <w:t xml:space="preserve"> the</w:t>
      </w:r>
      <w:r>
        <w:t xml:space="preserve"> ‘copy’ icon to copy your recovery codes.</w:t>
      </w:r>
    </w:p>
    <w:p w14:paraId="71D870A8" w14:textId="77777777" w:rsidR="00707AC6" w:rsidRPr="00ED251F" w:rsidRDefault="001C23BD" w:rsidP="00ED251F">
      <w:pPr>
        <w:pStyle w:val="Bullet"/>
        <w:numPr>
          <w:ilvl w:val="0"/>
          <w:numId w:val="107"/>
        </w:numPr>
      </w:pPr>
      <w:r w:rsidRPr="008A707D">
        <w:t xml:space="preserve">Save </w:t>
      </w:r>
      <w:r w:rsidR="00540A99">
        <w:t>your recovery codes</w:t>
      </w:r>
      <w:r w:rsidRPr="008A707D">
        <w:t xml:space="preserve"> to a secure location</w:t>
      </w:r>
      <w:r w:rsidR="00707AC6">
        <w:t>.</w:t>
      </w:r>
    </w:p>
    <w:p w14:paraId="70119770" w14:textId="222CA775" w:rsidR="009E1A5E" w:rsidRPr="00ED251F" w:rsidRDefault="00E83A6B" w:rsidP="00ED251F">
      <w:pPr>
        <w:pStyle w:val="Bullet"/>
        <w:numPr>
          <w:ilvl w:val="0"/>
          <w:numId w:val="107"/>
        </w:numPr>
      </w:pPr>
      <w:r>
        <w:t xml:space="preserve">Click </w:t>
      </w:r>
      <w:r w:rsidRPr="00E83A6B">
        <w:t>c</w:t>
      </w:r>
      <w:r w:rsidR="001C23BD" w:rsidRPr="00ED251F">
        <w:t>heckbox</w:t>
      </w:r>
      <w:r>
        <w:t xml:space="preserve"> to confirm these have </w:t>
      </w:r>
      <w:r w:rsidR="00E5553B">
        <w:t>been copied and save</w:t>
      </w:r>
      <w:r w:rsidR="00614F9E">
        <w:t>d.</w:t>
      </w:r>
    </w:p>
    <w:p w14:paraId="5FAD664C" w14:textId="16307D28" w:rsidR="00FB5180" w:rsidRDefault="009E1A5E" w:rsidP="00ED251F">
      <w:pPr>
        <w:pStyle w:val="Bullet"/>
        <w:numPr>
          <w:ilvl w:val="0"/>
          <w:numId w:val="107"/>
        </w:numPr>
      </w:pPr>
      <w:r>
        <w:t>C</w:t>
      </w:r>
      <w:r w:rsidR="001C23BD" w:rsidRPr="008A707D">
        <w:t xml:space="preserve">lick </w:t>
      </w:r>
      <w:r w:rsidR="00E5553B">
        <w:t xml:space="preserve">‘Confirm’ to complete your </w:t>
      </w:r>
      <w:r w:rsidR="00614F9E">
        <w:t>two-factor</w:t>
      </w:r>
      <w:r w:rsidR="00127EFF">
        <w:t xml:space="preserve"> au</w:t>
      </w:r>
      <w:r w:rsidR="00614F9E">
        <w:t>thentication set up</w:t>
      </w:r>
      <w:r w:rsidR="001C23BD" w:rsidRPr="008A707D">
        <w:rPr>
          <w:b/>
          <w:bCs/>
        </w:rPr>
        <w:t>.</w:t>
      </w:r>
    </w:p>
    <w:p w14:paraId="1E45A073" w14:textId="77777777" w:rsidR="00EB1AC6" w:rsidRPr="00EB1AC6" w:rsidRDefault="00EB1AC6" w:rsidP="00EB1AC6">
      <w:pPr>
        <w:pStyle w:val="BodyText"/>
      </w:pPr>
      <w:bookmarkStart w:id="14" w:name="_Toc198922762"/>
      <w:r w:rsidRPr="00EB1AC6">
        <w:br w:type="page"/>
      </w:r>
    </w:p>
    <w:p w14:paraId="6C199AAC" w14:textId="637F1B42" w:rsidR="00DB2054" w:rsidRDefault="00DB2054" w:rsidP="006C0BB1">
      <w:pPr>
        <w:pStyle w:val="Heading2"/>
      </w:pPr>
      <w:r>
        <w:lastRenderedPageBreak/>
        <w:t>Logging out</w:t>
      </w:r>
      <w:bookmarkEnd w:id="14"/>
    </w:p>
    <w:p w14:paraId="446B1CEA" w14:textId="7A2B3451" w:rsidR="0089252B" w:rsidRDefault="00B1685A" w:rsidP="0089252B">
      <w:pPr>
        <w:pStyle w:val="BodyText"/>
      </w:pPr>
      <w:r>
        <w:rPr>
          <w:noProof/>
        </w:rPr>
        <mc:AlternateContent>
          <mc:Choice Requires="wps">
            <w:drawing>
              <wp:anchor distT="0" distB="0" distL="114300" distR="114300" simplePos="0" relativeHeight="251658243" behindDoc="0" locked="0" layoutInCell="1" allowOverlap="1" wp14:anchorId="326CBFE8" wp14:editId="67C29E46">
                <wp:simplePos x="0" y="0"/>
                <wp:positionH relativeFrom="column">
                  <wp:posOffset>495300</wp:posOffset>
                </wp:positionH>
                <wp:positionV relativeFrom="page">
                  <wp:posOffset>1098452</wp:posOffset>
                </wp:positionV>
                <wp:extent cx="379095" cy="379095"/>
                <wp:effectExtent l="57150" t="38100" r="78105" b="97155"/>
                <wp:wrapNone/>
                <wp:docPr id="634057894"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5050819" w14:textId="77777777" w:rsidR="003456C6" w:rsidRPr="00F0378C" w:rsidRDefault="003456C6" w:rsidP="00DE7602">
                            <w:pPr>
                              <w:spacing w:before="0" w:after="0" w:line="240" w:lineRule="auto"/>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6CBFE8" id="_x0000_s1044" style="position:absolute;margin-left:39pt;margin-top:86.5pt;width:29.85pt;height:29.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CETgIAAAAFAAAOAAAAZHJzL2Uyb0RvYy54bWysVMFuGjEQvVfqP1i+NwupSBvEEiGiVJWi&#10;BCWpcjZeGyx5Pa49sEu/vmPvLkQNl1a9mIc9bzwzfm9nN21t2V6FaMCVfHwx4kw5CZVxm5L/eLn7&#10;9JWziMJVwoJTJT+oyG/mHz/MGj9Vl7AFW6nAKImL08aXfIvop0UR5VbVIl6AV44ONYRaIP0Nm6IK&#10;oqHstS0uR6OrooFQ+QBSxUi7t90hn+f8WiuJj1pHhcyWnGrDvIa8rtNazGdiugnCb43syxD/UEUt&#10;jKNLj6luBQq2C+ZdqtrIABE0XkioC9DaSJV7oG7Goz+6ed4Kr3IvNJzoj2OK/y+tfNg/+1WgMTQ+&#10;TiPB1EWrQ51+qT7W5mEdjsNSLTJJm5+/XI+uJ5xJOuoxZSlOZB8iflNQswRKrqw1PqZ2xFTs7yN2&#10;0UNU2raONSSi69EkP0xxKikjPFjVhT0pzUyVisjpslrU0ga2F/TOFsfpXakU6ygyUbSx9kganyMJ&#10;KZXDq57Yxyeqyir6G/KRkW8Gh0dybRyEc7efStZdPJX/pucEsV231DTNZ5KKTFtrqA6rwAJ0so5e&#10;3hma9b2IuBKBdEyKJ2/iIy3aAs0WesTZFsKvc/spnuRFp5w15IuSx587ERRn9rsj4SUTDSAMYD0A&#10;t6uXQE8wJtd7mSERAtoB6gD1K1l2kW6hI+Ek3VVyHOASO3eS5aVaLHIQWcULvHfPXqbUaaxJNi/t&#10;qwi+lxeSLh9gcMw7iXWxielgsUPQJuvvNMV+4GSzrJz+k5B8/PZ/jjp9uOa/AQAA//8DAFBLAwQU&#10;AAYACAAAACEAtKXiReAAAAAKAQAADwAAAGRycy9kb3ducmV2LnhtbEyPQUvEMBCF74L/IYzgRdzU&#10;VpqlNl1EEARB3NWDx7QZ22oz6Tbpbv33zp70NjPv8eZ75WZxgzjgFHpPGm5WCQikxtueWg3vb4/X&#10;axAhGrJm8IQafjDApjo/K01h/ZG2eNjFVnAIhcJo6GIcCylD06EzYeVHJNY+/eRM5HVqpZ3MkcPd&#10;INMkyaUzPfGHzoz40GHzvZudhq/6NSr7fNu4q5C85B9+/7Sfc60vL5b7OxARl/hnhhM+o0PFTLWf&#10;yQYxaFBrrhL5rjIeToZMKRC1hjRLFciqlP8rVL8AAAD//wMAUEsBAi0AFAAGAAgAAAAhALaDOJL+&#10;AAAA4QEAABMAAAAAAAAAAAAAAAAAAAAAAFtDb250ZW50X1R5cGVzXS54bWxQSwECLQAUAAYACAAA&#10;ACEAOP0h/9YAAACUAQAACwAAAAAAAAAAAAAAAAAvAQAAX3JlbHMvLnJlbHNQSwECLQAUAAYACAAA&#10;ACEAm27AhE4CAAAABQAADgAAAAAAAAAAAAAAAAAuAgAAZHJzL2Uyb0RvYy54bWxQSwECLQAUAAYA&#10;CAAAACEAtKXiReAAAAAKAQAADwAAAAAAAAAAAAAAAACoBAAAZHJzL2Rvd25yZXYueG1sUEsFBgAA&#10;AAAEAAQA8wAAALUFAAAAAA==&#10;" fillcolor="#da6c28 [3209]" strokecolor="white [3201]" strokeweight="1.5pt">
                <v:shadow on="t" color="black" opacity="24903f" origin=",.5" offset="0,.55556mm"/>
                <v:textbox inset="0,0,0,0">
                  <w:txbxContent>
                    <w:p w14:paraId="35050819" w14:textId="77777777" w:rsidR="003456C6" w:rsidRPr="00F0378C" w:rsidRDefault="003456C6" w:rsidP="00DE7602">
                      <w:pPr>
                        <w:spacing w:before="0" w:after="0" w:line="240" w:lineRule="auto"/>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B94DE6">
        <w:rPr>
          <w:noProof/>
        </w:rPr>
        <w:drawing>
          <wp:inline distT="0" distB="0" distL="0" distR="0" wp14:anchorId="06EC9B2A" wp14:editId="32882466">
            <wp:extent cx="5400675" cy="454025"/>
            <wp:effectExtent l="0" t="0" r="0" b="3175"/>
            <wp:docPr id="3992603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60392" name="Picture 399260392"/>
                    <pic:cNvPicPr/>
                  </pic:nvPicPr>
                  <pic:blipFill>
                    <a:blip r:embed="rId29"/>
                    <a:stretch>
                      <a:fillRect/>
                    </a:stretch>
                  </pic:blipFill>
                  <pic:spPr>
                    <a:xfrm>
                      <a:off x="0" y="0"/>
                      <a:ext cx="5400675" cy="454025"/>
                    </a:xfrm>
                    <a:prstGeom prst="rect">
                      <a:avLst/>
                    </a:prstGeom>
                  </pic:spPr>
                </pic:pic>
              </a:graphicData>
            </a:graphic>
          </wp:inline>
        </w:drawing>
      </w:r>
    </w:p>
    <w:p w14:paraId="342F8D0D" w14:textId="77C92206" w:rsidR="006F5209" w:rsidRDefault="00D1269D" w:rsidP="0075364A">
      <w:pPr>
        <w:pStyle w:val="BodyText"/>
        <w:numPr>
          <w:ilvl w:val="0"/>
          <w:numId w:val="23"/>
        </w:numPr>
        <w:spacing w:before="240"/>
        <w:ind w:left="357" w:hanging="357"/>
      </w:pPr>
      <w:r>
        <w:t xml:space="preserve">Click </w:t>
      </w:r>
      <w:r w:rsidR="00AD202A">
        <w:t>‘L</w:t>
      </w:r>
      <w:r w:rsidR="00837F4C">
        <w:t>og out</w:t>
      </w:r>
      <w:r w:rsidR="00AD202A">
        <w:t>’</w:t>
      </w:r>
      <w:r w:rsidR="00837F4C">
        <w:t xml:space="preserve"> </w:t>
      </w:r>
      <w:r>
        <w:t>to log</w:t>
      </w:r>
      <w:r w:rsidR="00A13B76">
        <w:t xml:space="preserve"> </w:t>
      </w:r>
      <w:r>
        <w:t>out</w:t>
      </w:r>
      <w:r w:rsidR="007B275B">
        <w:t>.</w:t>
      </w:r>
    </w:p>
    <w:p w14:paraId="385D6515" w14:textId="0DF415FB" w:rsidR="00DB2054" w:rsidRDefault="008F49E8" w:rsidP="006C0BB1">
      <w:pPr>
        <w:pStyle w:val="Heading2"/>
      </w:pPr>
      <w:bookmarkStart w:id="15" w:name="_Toc198922763"/>
      <w:r>
        <w:t xml:space="preserve">Your </w:t>
      </w:r>
      <w:r w:rsidR="003934E1">
        <w:t>a</w:t>
      </w:r>
      <w:r>
        <w:t>ccount</w:t>
      </w:r>
      <w:bookmarkEnd w:id="15"/>
    </w:p>
    <w:p w14:paraId="247F64C2" w14:textId="18343967" w:rsidR="008F49E8" w:rsidRDefault="00F26BE6" w:rsidP="00DB2054">
      <w:pPr>
        <w:pStyle w:val="BodyText"/>
      </w:pPr>
      <w:r>
        <w:rPr>
          <w:noProof/>
        </w:rPr>
        <mc:AlternateContent>
          <mc:Choice Requires="wpg">
            <w:drawing>
              <wp:anchor distT="0" distB="0" distL="114300" distR="114300" simplePos="0" relativeHeight="251658283" behindDoc="0" locked="0" layoutInCell="1" allowOverlap="1" wp14:anchorId="268AE096" wp14:editId="304D3A95">
                <wp:simplePos x="0" y="0"/>
                <wp:positionH relativeFrom="column">
                  <wp:posOffset>440055</wp:posOffset>
                </wp:positionH>
                <wp:positionV relativeFrom="paragraph">
                  <wp:posOffset>623570</wp:posOffset>
                </wp:positionV>
                <wp:extent cx="3627044" cy="1395908"/>
                <wp:effectExtent l="57150" t="38100" r="69215" b="90170"/>
                <wp:wrapNone/>
                <wp:docPr id="1784960504" name="Group 2"/>
                <wp:cNvGraphicFramePr/>
                <a:graphic xmlns:a="http://schemas.openxmlformats.org/drawingml/2006/main">
                  <a:graphicData uri="http://schemas.microsoft.com/office/word/2010/wordprocessingGroup">
                    <wpg:wgp>
                      <wpg:cNvGrpSpPr/>
                      <wpg:grpSpPr>
                        <a:xfrm>
                          <a:off x="0" y="0"/>
                          <a:ext cx="3627044" cy="1395908"/>
                          <a:chOff x="7315" y="0"/>
                          <a:chExt cx="3627044" cy="1395908"/>
                        </a:xfrm>
                      </wpg:grpSpPr>
                      <wps:wsp>
                        <wps:cNvPr id="685051465" name="Oval 158"/>
                        <wps:cNvSpPr/>
                        <wps:spPr>
                          <a:xfrm>
                            <a:off x="3247949" y="36576"/>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FBBFCFD" w14:textId="77777777" w:rsidR="00124359" w:rsidRPr="00F0378C" w:rsidRDefault="00124359" w:rsidP="00124359">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6204800" name="Oval 158"/>
                        <wps:cNvSpPr/>
                        <wps:spPr>
                          <a:xfrm>
                            <a:off x="3255264" y="46817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5FEE71E" w14:textId="77777777" w:rsidR="004269A7" w:rsidRPr="00F0378C" w:rsidRDefault="004269A7" w:rsidP="004269A7">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5570209" name="Oval 158"/>
                        <wps:cNvSpPr/>
                        <wps:spPr>
                          <a:xfrm>
                            <a:off x="21945" y="101681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2AE5B61" w14:textId="45C9267E" w:rsidR="000F4369" w:rsidRPr="00F0378C" w:rsidRDefault="000F4369" w:rsidP="000F4369">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0979024" name="Oval 158"/>
                        <wps:cNvSpPr/>
                        <wps:spPr>
                          <a:xfrm>
                            <a:off x="7315"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278F1B4" w14:textId="77777777" w:rsidR="00FE2042" w:rsidRPr="00F0378C" w:rsidRDefault="00FE2042" w:rsidP="00FE2042">
                              <w:pPr>
                                <w:spacing w:before="0" w:after="0" w:line="240" w:lineRule="auto"/>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68AE096" id="_x0000_s1045" style="position:absolute;margin-left:34.65pt;margin-top:49.1pt;width:285.6pt;height:109.9pt;z-index:251658283;mso-width-relative:margin" coordorigin="73" coordsize="36270,13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8k3WAMAADERAAAOAAAAZHJzL2Uyb0RvYy54bWzsWN9P2zAQfp+0/8Hy+0icNmkTERCCgSah&#10;gQYTz67rtJEc27NdUvbX7+w0Kb+kbSCmIfUlvdh39t3n+86X7h+uG4FuubG1kiUmezFGXDI1r+Wi&#10;xN+vTz9NMbKOyjkVSvIS33GLDw8+fthvdcETtVRizg2CRaQtWl3ipXO6iCLLlryhdk9pLmGyUqah&#10;Dl7NIpob2sLqjYiSOM6iVpm5Nopxa2H0pJvEB2H9quLMXVSV5Q6JEoNvLjxNeM78MzrYp8XCUL2s&#10;2cYN+gIvGlpL2HRY6oQ6ilamfrJUUzOjrKrcHlNNpKqqZjzEANGQ+FE0Z0atdIhlUbQLPcAE0D7C&#10;6cXLsq+3Z0Zf6UsDSLR6AViENx/LujKN/wUv0TpAdjdAxtcOMRgcZckkHo8xYjBHRnmax9MOVLYE&#10;5L3dZERSjLambPn5N8ZRv3f0wKNWQ47YLQz2dTBcLanmAV1bAAyXBtXzEmfTNE7JOAOXJW0gYy9u&#10;qUAkDVF5D0B1gMsWFpB7BqtRMp7k4zyEPcrSSdZhMqA2yeMcdvCgjToZ4B/CpoU21p1x1SAvlJgL&#10;UWvrnaUFvT23rtPutfywkKiFE8jjNCQ1INc7FyR3J3in9o1XEKg/urBcYBo/FgZBnCUWjnhXwRUh&#10;QdObVLUQgxF5zogyxqULMYLhRt+b8sDAvzEeLMLOSrrBuKmlMs/tvnW56vTB/Xsxe9GtZ+twuiQ4&#10;6Ydman4HR25UVxKsZqc1YH1OrbukBmoAVAuoa+4CHpVQgK3aSBgtlfn53LjXh5yEWYxaqCkltj9W&#10;1HCMxBcJ2eoLUC+YXpj1glw1xwqOgEDF1CyIYGCc6MXKqOYGyt2R3wWmqGSwV4ldLx67rrJBuWT8&#10;6CgoQZnR1J3LK8380h5WnzbX6xtq9Ca9HOTlV9Xz4UmKdbreUqqjlVNVHfJvi+IGcOCmryH/gKQJ&#10;yZJ4PI0BhFeRNE2TDGoXsHCcTclktGMp1IU/oPhbs3TiD2KbXzuW+kvg3bGUZHmaTuIkhnvwFTRN&#10;SD7uGggSE6DpjqX+9v4PWDq0RLu79B3fpSTN4hx60AQuwlew9HGXv2t1oV961Fw/7JPf+hLNd5fo&#10;27a64esUvsvD59LmPwT/4X//PbTG2386Dn4BAAD//wMAUEsDBBQABgAIAAAAIQBPlfPv4QAAAAkB&#10;AAAPAAAAZHJzL2Rvd25yZXYueG1sTI9Ba8JAFITvhf6H5Qm91d2YGmLMi4i0PUmhWii9rdlnEszu&#10;huyaxH/f7akehxlmvsk3k27ZQL1rrEGI5gIYmdKqxlQIX8e35xSY89Io2VpDCDdysCkeH3KZKTua&#10;TxoOvmKhxLhMItTedxnnrqxJSze3HZngnW2vpQ+yr7jq5RjKdcsXQiRcy8aEhVp2tKupvByuGuF9&#10;lOM2jl6H/eW8u/0clx/f+4gQn2bTdg3M0+T/w/CHH9ChCEwnezXKsRYhWcUhibBKF8CCn7yIJbAT&#10;QhylAniR8/sHxS8AAAD//wMAUEsBAi0AFAAGAAgAAAAhALaDOJL+AAAA4QEAABMAAAAAAAAAAAAA&#10;AAAAAAAAAFtDb250ZW50X1R5cGVzXS54bWxQSwECLQAUAAYACAAAACEAOP0h/9YAAACUAQAACwAA&#10;AAAAAAAAAAAAAAAvAQAAX3JlbHMvLnJlbHNQSwECLQAUAAYACAAAACEAIsfJN1gDAAAxEQAADgAA&#10;AAAAAAAAAAAAAAAuAgAAZHJzL2Uyb0RvYy54bWxQSwECLQAUAAYACAAAACEAT5Xz7+EAAAAJAQAA&#10;DwAAAAAAAAAAAAAAAACyBQAAZHJzL2Rvd25yZXYueG1sUEsFBgAAAAAEAAQA8wAAAMAGAAAAAA==&#10;">
                <v:oval id="_x0000_s1046" style="position:absolute;left:32479;top:36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m4WywAAAOIAAAAPAAAAZHJzL2Rvd25yZXYueG1sRI9BawIx&#10;FITvhf6H8ApeiiYWN8pqlFIoCIK0tgePz81zd9vNy7qJuv77plDocZiZb5jFqneNuFAXas8GxiMF&#10;grjwtubSwOfH63AGIkRki41nMnCjAKvl/d0Cc+uv/E6XXSxFgnDI0UAVY5tLGYqKHIaRb4mTd/Sd&#10;w5hkV0rb4TXBXSOflNLSYc1pocKWXioqvndnZ+Dr8BandjMp3GNQW733p/XprI0ZPPTPcxCR+vgf&#10;/muvrQE9y1Q2nugMfi+lOyCXPwAAAP//AwBQSwECLQAUAAYACAAAACEA2+H2y+4AAACFAQAAEwAA&#10;AAAAAAAAAAAAAAAAAAAAW0NvbnRlbnRfVHlwZXNdLnhtbFBLAQItABQABgAIAAAAIQBa9CxbvwAA&#10;ABUBAAALAAAAAAAAAAAAAAAAAB8BAABfcmVscy8ucmVsc1BLAQItABQABgAIAAAAIQDQim4WywAA&#10;AOIAAAAPAAAAAAAAAAAAAAAAAAcCAABkcnMvZG93bnJldi54bWxQSwUGAAAAAAMAAwC3AAAA/wIA&#10;AAAA&#10;" fillcolor="#da6c28 [3209]" strokecolor="white [3201]" strokeweight="1.5pt">
                  <v:shadow on="t" color="black" opacity="24903f" origin=",.5" offset="0,.55556mm"/>
                  <v:textbox inset="0,0,0,0">
                    <w:txbxContent>
                      <w:p w14:paraId="5FBBFCFD" w14:textId="77777777" w:rsidR="00124359" w:rsidRPr="00F0378C" w:rsidRDefault="00124359" w:rsidP="00124359">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47" style="position:absolute;left:32552;top:468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fjyQAAAOIAAAAPAAAAZHJzL2Rvd25yZXYueG1sRI/NasJA&#10;FIX3gu8w3IIbqTMGSSXNREQQBEFa7aLL28xtkjZzJ2ZGjW/fWRRcHs4fX74abCuu1PvGsYb5TIEg&#10;Lp1puNLwcdo+L0H4gGywdUwa7uRhVYxHOWbG3fidrsdQiTjCPkMNdQhdJqUva7LoZ64jjt636y2G&#10;KPtKmh5vcdy2MlEqlRYbjg81drSpqfw9XqyGn6+38GL2i9JOvTqkn+68O19SrSdPw/oVRKAhPML/&#10;7Z3RkMzTRC2WKkJEpIgDsvgDAAD//wMAUEsBAi0AFAAGAAgAAAAhANvh9svuAAAAhQEAABMAAAAA&#10;AAAAAAAAAAAAAAAAAFtDb250ZW50X1R5cGVzXS54bWxQSwECLQAUAAYACAAAACEAWvQsW78AAAAV&#10;AQAACwAAAAAAAAAAAAAAAAAfAQAAX3JlbHMvLnJlbHNQSwECLQAUAAYACAAAACEAjOsX48kAAADi&#10;AAAADwAAAAAAAAAAAAAAAAAHAgAAZHJzL2Rvd25yZXYueG1sUEsFBgAAAAADAAMAtwAAAP0CAAAA&#10;AA==&#10;" fillcolor="#da6c28 [3209]" strokecolor="white [3201]" strokeweight="1.5pt">
                  <v:shadow on="t" color="black" opacity="24903f" origin=",.5" offset="0,.55556mm"/>
                  <v:textbox inset="0,0,0,0">
                    <w:txbxContent>
                      <w:p w14:paraId="55FEE71E" w14:textId="77777777" w:rsidR="004269A7" w:rsidRPr="00F0378C" w:rsidRDefault="004269A7" w:rsidP="004269A7">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48" style="position:absolute;left:219;top:10168;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UwyQAAAOMAAAAPAAAAZHJzL2Rvd25yZXYueG1sRE9fa8Iw&#10;EH8f+B3CDfYyZqJondUoMhCEwXCdDz7emrPtbC61idp9eyMM9ni//zdfdrYWF2p95VjDoK9AEOfO&#10;VFxo2H2tX15B+IBssHZMGn7Jw3LRe5hjatyVP+mShULEEPYpaihDaFIpfV6SRd93DXHkDq61GOLZ&#10;FtK0eI3htpZDpRJpseLYUGJDbyXlx+xsNfx8b8PEvI9y++zVR7J3p83pnGj99NitZiACdeFf/Ofe&#10;mDg/mY7HEzVUU7j/FAGQixsAAAD//wMAUEsBAi0AFAAGAAgAAAAhANvh9svuAAAAhQEAABMAAAAA&#10;AAAAAAAAAAAAAAAAAFtDb250ZW50X1R5cGVzXS54bWxQSwECLQAUAAYACAAAACEAWvQsW78AAAAV&#10;AQAACwAAAAAAAAAAAAAAAAAfAQAAX3JlbHMvLnJlbHNQSwECLQAUAAYACAAAACEATJIVMMkAAADj&#10;AAAADwAAAAAAAAAAAAAAAAAHAgAAZHJzL2Rvd25yZXYueG1sUEsFBgAAAAADAAMAtwAAAP0CAAAA&#10;AA==&#10;" fillcolor="#da6c28 [3209]" strokecolor="white [3201]" strokeweight="1.5pt">
                  <v:shadow on="t" color="black" opacity="24903f" origin=",.5" offset="0,.55556mm"/>
                  <v:textbox inset="0,0,0,0">
                    <w:txbxContent>
                      <w:p w14:paraId="22AE5B61" w14:textId="45C9267E" w:rsidR="000F4369" w:rsidRPr="00F0378C" w:rsidRDefault="000F4369" w:rsidP="000F4369">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49" style="position:absolute;left:7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7EyAAAAOMAAAAPAAAAZHJzL2Rvd25yZXYueG1sRE9fa8Iw&#10;EH8f+B3CDXwZmky0ameUIQiCMJz64OPZ3NrO5lKbqN23XwbCHu/3/2aL1lbiRo0vHWt47SsQxJkz&#10;JecaDvtVbwLCB2SDlWPS8EMeFvPO0wxT4+78SbddyEUMYZ+ihiKEOpXSZwVZ9H1XE0fuyzUWQzyb&#10;XJoG7zHcVnKgVCItlhwbCqxpWVB23l2thu/TNozNZpjZF68+kqO7rC/XROvuc/v+BiJQG/7FD/fa&#10;xPmjRE3HUzUYwt9PEQA5/wUAAP//AwBQSwECLQAUAAYACAAAACEA2+H2y+4AAACFAQAAEwAAAAAA&#10;AAAAAAAAAAAAAAAAW0NvbnRlbnRfVHlwZXNdLnhtbFBLAQItABQABgAIAAAAIQBa9CxbvwAAABUB&#10;AAALAAAAAAAAAAAAAAAAAB8BAABfcmVscy8ucmVsc1BLAQItABQABgAIAAAAIQCZJy7EyAAAAOMA&#10;AAAPAAAAAAAAAAAAAAAAAAcCAABkcnMvZG93bnJldi54bWxQSwUGAAAAAAMAAwC3AAAA/AIAAAAA&#10;" fillcolor="#da6c28 [3209]" strokecolor="white [3201]" strokeweight="1.5pt">
                  <v:shadow on="t" color="black" opacity="24903f" origin=",.5" offset="0,.55556mm"/>
                  <v:textbox inset="0,0,0,0">
                    <w:txbxContent>
                      <w:p w14:paraId="1278F1B4" w14:textId="77777777" w:rsidR="00FE2042" w:rsidRPr="00F0378C" w:rsidRDefault="00FE2042" w:rsidP="00FE2042">
                        <w:pPr>
                          <w:spacing w:before="0" w:after="0" w:line="240" w:lineRule="auto"/>
                          <w:jc w:val="center"/>
                          <w:rPr>
                            <w:b/>
                            <w:bCs/>
                            <w:color w:val="FFFFFF" w:themeColor="background1"/>
                            <w:sz w:val="28"/>
                            <w:szCs w:val="28"/>
                          </w:rPr>
                        </w:pPr>
                        <w:r>
                          <w:rPr>
                            <w:b/>
                            <w:bCs/>
                            <w:color w:val="FFFFFF" w:themeColor="background1"/>
                            <w:sz w:val="28"/>
                            <w:szCs w:val="28"/>
                          </w:rPr>
                          <w:t>1</w:t>
                        </w:r>
                      </w:p>
                    </w:txbxContent>
                  </v:textbox>
                </v:oval>
              </v:group>
            </w:pict>
          </mc:Fallback>
        </mc:AlternateContent>
      </w:r>
      <w:r w:rsidR="002F2047" w:rsidRPr="002F2047">
        <w:rPr>
          <w:noProof/>
        </w:rPr>
        <w:drawing>
          <wp:inline distT="0" distB="0" distL="0" distR="0" wp14:anchorId="6E80A405" wp14:editId="65C199A7">
            <wp:extent cx="5400675" cy="2062480"/>
            <wp:effectExtent l="0" t="0" r="9525" b="0"/>
            <wp:docPr id="378497942" name="Picture 12" descr="Picture 27,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ture 27, Pic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2062480"/>
                    </a:xfrm>
                    <a:prstGeom prst="rect">
                      <a:avLst/>
                    </a:prstGeom>
                    <a:noFill/>
                    <a:ln>
                      <a:noFill/>
                    </a:ln>
                    <a:effectLst/>
                  </pic:spPr>
                </pic:pic>
              </a:graphicData>
            </a:graphic>
          </wp:inline>
        </w:drawing>
      </w:r>
      <w:r w:rsidR="002F2047" w:rsidRPr="002F2047">
        <w:br/>
      </w:r>
    </w:p>
    <w:p w14:paraId="1CDB1137" w14:textId="708D8827" w:rsidR="00DB2054" w:rsidRDefault="008F49E8" w:rsidP="00AA5E4B">
      <w:pPr>
        <w:pStyle w:val="Bullet"/>
        <w:numPr>
          <w:ilvl w:val="0"/>
          <w:numId w:val="24"/>
        </w:numPr>
      </w:pPr>
      <w:r>
        <w:t>Update your name and email details</w:t>
      </w:r>
      <w:r w:rsidR="007D4C81">
        <w:t xml:space="preserve"> if necessary</w:t>
      </w:r>
      <w:r>
        <w:t>.</w:t>
      </w:r>
    </w:p>
    <w:p w14:paraId="2B378A6C" w14:textId="2E2AEAB4" w:rsidR="000F4369" w:rsidRPr="001F1E34" w:rsidRDefault="000F4369" w:rsidP="001F1E34">
      <w:pPr>
        <w:pStyle w:val="Bullet"/>
        <w:ind w:left="397"/>
      </w:pPr>
      <w:r w:rsidRPr="001F1E34">
        <w:t>Note</w:t>
      </w:r>
      <w:r w:rsidR="00AA5E4B">
        <w:t>:</w:t>
      </w:r>
      <w:r w:rsidRPr="001F1E34">
        <w:t xml:space="preserve"> </w:t>
      </w:r>
      <w:r w:rsidR="00AA5E4B">
        <w:t>I</w:t>
      </w:r>
      <w:r w:rsidRPr="001F1E34">
        <w:t xml:space="preserve">f you change your email, you will </w:t>
      </w:r>
      <w:r w:rsidR="00AE35C6" w:rsidRPr="001F1E34">
        <w:t xml:space="preserve">receive an automated email to </w:t>
      </w:r>
      <w:r w:rsidRPr="001F1E34">
        <w:t>verify your new email address. Until the new email is verified, your old email will still be used for logging in.</w:t>
      </w:r>
      <w:r w:rsidR="00AE35C6" w:rsidRPr="001F1E34">
        <w:t xml:space="preserve"> You have 1</w:t>
      </w:r>
      <w:r w:rsidR="00005474">
        <w:t>0</w:t>
      </w:r>
      <w:r w:rsidR="00AE35C6" w:rsidRPr="001F1E34">
        <w:t xml:space="preserve"> calendar days to verify the new email address.</w:t>
      </w:r>
    </w:p>
    <w:p w14:paraId="35EA0C92" w14:textId="2472916E" w:rsidR="00EA1FA2" w:rsidRPr="00020E11" w:rsidRDefault="000F4369" w:rsidP="00EA1FA2">
      <w:pPr>
        <w:pStyle w:val="Bullet"/>
        <w:ind w:left="397"/>
      </w:pPr>
      <w:r w:rsidRPr="001F1E34">
        <w:t>After verif</w:t>
      </w:r>
      <w:r w:rsidR="00AE3BDB" w:rsidRPr="001F1E34">
        <w:t>ying your</w:t>
      </w:r>
      <w:r w:rsidRPr="001F1E34">
        <w:t xml:space="preserve"> email, if y</w:t>
      </w:r>
      <w:r w:rsidR="00DD6838" w:rsidRPr="001F1E34">
        <w:t>ou have</w:t>
      </w:r>
      <w:r w:rsidRPr="001F1E34">
        <w:t xml:space="preserve"> since logged out of the tool, you</w:t>
      </w:r>
      <w:r w:rsidR="00AE3BDB" w:rsidRPr="001F1E34">
        <w:t xml:space="preserve"> will </w:t>
      </w:r>
      <w:r w:rsidRPr="001F1E34">
        <w:t>need to log in using your old credentials, after which your new email will be saved.</w:t>
      </w:r>
    </w:p>
    <w:p w14:paraId="1726B97F" w14:textId="6ACE8D21" w:rsidR="000F4369" w:rsidRPr="00EA1FA2" w:rsidRDefault="00DD6838" w:rsidP="00EA1FA2">
      <w:pPr>
        <w:pStyle w:val="Bullet"/>
        <w:numPr>
          <w:ilvl w:val="0"/>
          <w:numId w:val="23"/>
        </w:numPr>
      </w:pPr>
      <w:r w:rsidRPr="00EA1FA2">
        <w:rPr>
          <w:rStyle w:val="normaltextrun"/>
        </w:rPr>
        <w:t>Manage your two-factor authentication</w:t>
      </w:r>
      <w:r w:rsidRPr="00EA1FA2">
        <w:rPr>
          <w:rStyle w:val="eop"/>
          <w:rFonts w:eastAsiaTheme="minorEastAsia"/>
        </w:rPr>
        <w:t xml:space="preserve">. </w:t>
      </w:r>
      <w:r w:rsidRPr="00EA1FA2">
        <w:rPr>
          <w:rStyle w:val="normaltextrun"/>
        </w:rPr>
        <w:t xml:space="preserve">You can register a new </w:t>
      </w:r>
      <w:r w:rsidR="00DE109A" w:rsidRPr="00EA1FA2">
        <w:rPr>
          <w:rStyle w:val="normaltextrun"/>
        </w:rPr>
        <w:t xml:space="preserve">mobile </w:t>
      </w:r>
      <w:r w:rsidRPr="00EA1FA2">
        <w:rPr>
          <w:rStyle w:val="normaltextrun"/>
        </w:rPr>
        <w:t>device for two-factor authentication or generate new recovery codes.</w:t>
      </w:r>
    </w:p>
    <w:p w14:paraId="3D5E3D19" w14:textId="3F7AC4AC" w:rsidR="008F49E8" w:rsidRDefault="007C7123" w:rsidP="001F1E34">
      <w:pPr>
        <w:pStyle w:val="Bullet"/>
        <w:numPr>
          <w:ilvl w:val="0"/>
          <w:numId w:val="121"/>
        </w:numPr>
      </w:pPr>
      <w:r>
        <w:t xml:space="preserve">Change </w:t>
      </w:r>
      <w:r w:rsidR="008F49E8">
        <w:t>your password</w:t>
      </w:r>
      <w:r w:rsidR="007D4C81">
        <w:t xml:space="preserve"> if necessary</w:t>
      </w:r>
      <w:r w:rsidR="008F49E8">
        <w:t>.</w:t>
      </w:r>
    </w:p>
    <w:p w14:paraId="100342FD" w14:textId="52C2D854" w:rsidR="008F49E8" w:rsidRDefault="009605CD" w:rsidP="001F1E34">
      <w:pPr>
        <w:pStyle w:val="Bullet"/>
        <w:numPr>
          <w:ilvl w:val="0"/>
          <w:numId w:val="121"/>
        </w:numPr>
      </w:pPr>
      <w:r>
        <w:t>View the</w:t>
      </w:r>
      <w:r w:rsidR="008F49E8">
        <w:t xml:space="preserve"> </w:t>
      </w:r>
      <w:r w:rsidR="00512B9E">
        <w:t>f</w:t>
      </w:r>
      <w:r w:rsidR="008F49E8">
        <w:t>arms you have access to edit (if still in draft), to create reports</w:t>
      </w:r>
      <w:r>
        <w:t xml:space="preserve"> or scenarios</w:t>
      </w:r>
      <w:r w:rsidR="00FA6A85">
        <w:t>,</w:t>
      </w:r>
      <w:r w:rsidR="008F49E8">
        <w:t xml:space="preserve"> and </w:t>
      </w:r>
      <w:r w:rsidR="00FA6A85">
        <w:t xml:space="preserve">to </w:t>
      </w:r>
      <w:r w:rsidR="008F49E8">
        <w:t>view reports</w:t>
      </w:r>
      <w:r>
        <w:t xml:space="preserve"> or scenarios</w:t>
      </w:r>
      <w:r w:rsidR="008F49E8">
        <w:t>. If you have been granted delegated access to a farm created by another user of the Risk Index Tool, that farm will also appear in this list.</w:t>
      </w:r>
    </w:p>
    <w:p w14:paraId="7C346921" w14:textId="25C0155E" w:rsidR="006C0BB1" w:rsidRPr="00D1269D" w:rsidRDefault="006C0BB1" w:rsidP="00D1269D">
      <w:pPr>
        <w:pStyle w:val="BodyText"/>
      </w:pPr>
      <w:r w:rsidRPr="00D1269D">
        <w:br w:type="page"/>
      </w:r>
    </w:p>
    <w:p w14:paraId="4F0729AF" w14:textId="3D62B99B" w:rsidR="00D36E00" w:rsidRDefault="00EB4F15" w:rsidP="004218E6">
      <w:pPr>
        <w:pStyle w:val="Heading2"/>
      </w:pPr>
      <w:bookmarkStart w:id="16" w:name="_Registering_as_aAdding"/>
      <w:bookmarkStart w:id="17" w:name="_Toc198922764"/>
      <w:bookmarkEnd w:id="16"/>
      <w:r>
        <w:lastRenderedPageBreak/>
        <w:t>Adding a</w:t>
      </w:r>
      <w:r w:rsidR="00D36E00">
        <w:t xml:space="preserve"> </w:t>
      </w:r>
      <w:r w:rsidR="00913E59">
        <w:t>d</w:t>
      </w:r>
      <w:r w:rsidR="00D36E00">
        <w:t xml:space="preserve">elegated </w:t>
      </w:r>
      <w:r w:rsidR="00913E59">
        <w:t>u</w:t>
      </w:r>
      <w:r w:rsidR="00D36E00">
        <w:t>ser</w:t>
      </w:r>
      <w:bookmarkEnd w:id="17"/>
    </w:p>
    <w:p w14:paraId="7E470E84" w14:textId="1149AFC2" w:rsidR="006D0E21" w:rsidRDefault="006D0E21" w:rsidP="006D0E21">
      <w:pPr>
        <w:pStyle w:val="BodyText"/>
      </w:pPr>
      <w:r>
        <w:t>A primary user may invite someone to complete the Risk Index Score report on their behalf. This invited user is known as a delegated user.</w:t>
      </w:r>
    </w:p>
    <w:p w14:paraId="50557EDC" w14:textId="17F1E343" w:rsidR="001011D1" w:rsidRPr="004218E6" w:rsidRDefault="0011284B" w:rsidP="006D0E21">
      <w:pPr>
        <w:pStyle w:val="BodyText"/>
      </w:pPr>
      <w:r>
        <w:t xml:space="preserve">To delegate a user, the primary user </w:t>
      </w:r>
      <w:r w:rsidR="005F7AE2">
        <w:t xml:space="preserve">will need to </w:t>
      </w:r>
      <w:r w:rsidR="004A161A">
        <w:t xml:space="preserve">first </w:t>
      </w:r>
      <w:hyperlink w:anchor="_Create_your_farm" w:history="1">
        <w:r w:rsidR="00054BA1" w:rsidRPr="00EB1CBB">
          <w:rPr>
            <w:rStyle w:val="Hyperlink"/>
          </w:rPr>
          <w:t>create a farm</w:t>
        </w:r>
      </w:hyperlink>
      <w:r w:rsidR="004A161A">
        <w:t>.</w:t>
      </w:r>
    </w:p>
    <w:p w14:paraId="3866E7F9" w14:textId="55008E5D" w:rsidR="001011D1" w:rsidRPr="0034540D" w:rsidRDefault="001011D1" w:rsidP="006D0E21">
      <w:pPr>
        <w:pStyle w:val="BodyText"/>
      </w:pPr>
      <w:r w:rsidRPr="0034540D">
        <w:rPr>
          <w:noProof/>
        </w:rPr>
        <mc:AlternateContent>
          <mc:Choice Requires="wps">
            <w:drawing>
              <wp:anchor distT="0" distB="0" distL="114300" distR="114300" simplePos="0" relativeHeight="251658268" behindDoc="0" locked="0" layoutInCell="1" allowOverlap="1" wp14:anchorId="2EC7BF8D" wp14:editId="39CC8441">
                <wp:simplePos x="0" y="0"/>
                <wp:positionH relativeFrom="column">
                  <wp:posOffset>3242310</wp:posOffset>
                </wp:positionH>
                <wp:positionV relativeFrom="page">
                  <wp:posOffset>2440609</wp:posOffset>
                </wp:positionV>
                <wp:extent cx="379095" cy="379095"/>
                <wp:effectExtent l="57150" t="38100" r="78105" b="97155"/>
                <wp:wrapNone/>
                <wp:docPr id="1356198898"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1B5EBB2" w14:textId="77777777" w:rsidR="001011D1" w:rsidRPr="00F0378C" w:rsidRDefault="001011D1" w:rsidP="001011D1">
                            <w:pPr>
                              <w:spacing w:before="0" w:after="0" w:line="240" w:lineRule="auto"/>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C7BF8D" id="_x0000_s1050" style="position:absolute;margin-left:255.3pt;margin-top:192.15pt;width:29.85pt;height:29.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KhBTgIAAAAFAAAOAAAAZHJzL2Uyb0RvYy54bWysVMFuGjEQvVfqP1i+NwtUSQvKEiGiVJWi&#10;BIVUORuvHSx5Pa49sEu/vmPvLkQNl1a9mIc9bzwzfm+vb9rasr0K0YAr+fhixJlyEirjXkv+4/nu&#10;01fOIgpXCQtOlfygIr+Zf/xw3fiZmsAWbKUCoyQuzhpf8i2inxVFlFtVi3gBXjk61BBqgfQ3vBZV&#10;EA1lr20xGY2uigZC5QNIFSPt3naHfJ7za60kPmodFTJbcqoN8xryuklrMb8Ws9cg/NbIvgzxD1XU&#10;wji69JjqVqBgu2DepaqNDBBB44WEugCtjVS5B+pmPPqjm/VWeJV7oeFEfxxT/H9p5cN+7VeBxtD4&#10;OIsEUxetDnX6pfpYm4d1OA5LtcgkbX7+Mh1NLzmTdNRjylKcyD5E/KagZgmUXFlrfEztiJnY30fs&#10;ooeotG0da0hE09FlfpjiVFJGeLCqC3tSmpkqFZHTZbWopQ1sL+idLY7Tu1Ip1lFkomhj7ZE0PkcS&#10;UiqHVz2xj09UlVX0N+QjI98MDo/k2jgI524/lay7eCr/Tc8JYrtpqemST/Jw0tYGqsMqsACdrKOX&#10;d4ZmfS8irkQgHZPiyZv4SIu2QLOFHnG2hfDr3H6KJ3nRKWcN+aLk8edOBMWZ/e5IeMlEAwgD2AzA&#10;7eol0BOMyfVeZkiEgHaAOkD9QpZdpFvoSDhJd5UcB7jEzp1keakWixxEVvEC793ay5Q6jTXJ5rl9&#10;EcH38kLS5QMMjnknsS42MR0sdgjaZP2dptgPnGyWldN/EpKP3/7PUacP1/w3AAAA//8DAFBLAwQU&#10;AAYACAAAACEAWK+a0+IAAAALAQAADwAAAGRycy9kb3ducmV2LnhtbEyPwUrDQBCG74LvsIzgRexu&#10;bZqWmEkRQRAEqbWHHjfZNYlmZ9Pspo1v73jS2wzz8c/355vJdeJkh9B6QpjPFAhLlTct1Qj796fb&#10;NYgQNRndebII3zbApri8yHVm/Jne7GkXa8EhFDKN0MTYZ1KGqrFOh5nvLfHtww9OR16HWppBnznc&#10;dfJOqVQ63RJ/aHRvHxtbfe1Gh/BZbuPKvCSVuwnqNT344/NxTBGvr6aHexDRTvEPhl99VoeCnUo/&#10;kgmiQ1jOVcoowmKdLEAwsVwpHkqEJEkUyCKX/zsUPwAAAP//AwBQSwECLQAUAAYACAAAACEAtoM4&#10;kv4AAADhAQAAEwAAAAAAAAAAAAAAAAAAAAAAW0NvbnRlbnRfVHlwZXNdLnhtbFBLAQItABQABgAI&#10;AAAAIQA4/SH/1gAAAJQBAAALAAAAAAAAAAAAAAAAAC8BAABfcmVscy8ucmVsc1BLAQItABQABgAI&#10;AAAAIQBs6KhBTgIAAAAFAAAOAAAAAAAAAAAAAAAAAC4CAABkcnMvZTJvRG9jLnhtbFBLAQItABQA&#10;BgAIAAAAIQBYr5rT4gAAAAsBAAAPAAAAAAAAAAAAAAAAAKgEAABkcnMvZG93bnJldi54bWxQSwUG&#10;AAAAAAQABADzAAAAtwUAAAAA&#10;" fillcolor="#da6c28 [3209]" strokecolor="white [3201]" strokeweight="1.5pt">
                <v:shadow on="t" color="black" opacity="24903f" origin=",.5" offset="0,.55556mm"/>
                <v:textbox inset="0,0,0,0">
                  <w:txbxContent>
                    <w:p w14:paraId="61B5EBB2" w14:textId="77777777" w:rsidR="001011D1" w:rsidRPr="00F0378C" w:rsidRDefault="001011D1" w:rsidP="001011D1">
                      <w:pPr>
                        <w:spacing w:before="0" w:after="0" w:line="240" w:lineRule="auto"/>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Pr="0034540D">
        <w:rPr>
          <w:noProof/>
        </w:rPr>
        <w:drawing>
          <wp:inline distT="0" distB="0" distL="0" distR="0" wp14:anchorId="06FB92AD" wp14:editId="20B5BB96">
            <wp:extent cx="5400675" cy="1242060"/>
            <wp:effectExtent l="0" t="0" r="9525" b="0"/>
            <wp:docPr id="1036969675" name="Picture 2" descr="Picture 2,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2, Picture, Pictu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1242060"/>
                    </a:xfrm>
                    <a:prstGeom prst="rect">
                      <a:avLst/>
                    </a:prstGeom>
                    <a:noFill/>
                    <a:ln>
                      <a:noFill/>
                    </a:ln>
                    <a:effectLst/>
                  </pic:spPr>
                </pic:pic>
              </a:graphicData>
            </a:graphic>
          </wp:inline>
        </w:drawing>
      </w:r>
    </w:p>
    <w:p w14:paraId="0488D4D0" w14:textId="768CC386" w:rsidR="0011284B" w:rsidRDefault="00727CD5" w:rsidP="00A93834">
      <w:pPr>
        <w:pStyle w:val="Bullet"/>
        <w:numPr>
          <w:ilvl w:val="0"/>
          <w:numId w:val="108"/>
        </w:numPr>
        <w:spacing w:before="240" w:after="240"/>
      </w:pPr>
      <w:r>
        <w:t>Del</w:t>
      </w:r>
      <w:r w:rsidR="00DB67C9">
        <w:t>e</w:t>
      </w:r>
      <w:r>
        <w:t>gating a user can be done from the home</w:t>
      </w:r>
      <w:r w:rsidR="0029772E">
        <w:t xml:space="preserve"> </w:t>
      </w:r>
      <w:r>
        <w:t xml:space="preserve">screen or </w:t>
      </w:r>
      <w:r w:rsidR="00047C59">
        <w:t>f</w:t>
      </w:r>
      <w:r>
        <w:t>arms screen</w:t>
      </w:r>
      <w:r w:rsidR="00F971E9">
        <w:t xml:space="preserve"> by clicking ‘Users’.</w:t>
      </w:r>
    </w:p>
    <w:p w14:paraId="289BC9C0" w14:textId="1135D974" w:rsidR="001011D1" w:rsidRPr="0034540D" w:rsidRDefault="00A93834" w:rsidP="00EA414B">
      <w:pPr>
        <w:pStyle w:val="Bullet"/>
      </w:pPr>
      <w:r w:rsidRPr="0034540D">
        <w:rPr>
          <w:noProof/>
        </w:rPr>
        <mc:AlternateContent>
          <mc:Choice Requires="wps">
            <w:drawing>
              <wp:anchor distT="0" distB="0" distL="114300" distR="114300" simplePos="0" relativeHeight="251658269" behindDoc="0" locked="0" layoutInCell="1" allowOverlap="1" wp14:anchorId="6EBB0427" wp14:editId="75FA8322">
                <wp:simplePos x="0" y="0"/>
                <wp:positionH relativeFrom="column">
                  <wp:posOffset>4274185</wp:posOffset>
                </wp:positionH>
                <wp:positionV relativeFrom="page">
                  <wp:posOffset>3730929</wp:posOffset>
                </wp:positionV>
                <wp:extent cx="379095" cy="379095"/>
                <wp:effectExtent l="57150" t="38100" r="78105" b="97155"/>
                <wp:wrapNone/>
                <wp:docPr id="670990472"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F0D2030" w14:textId="583259CC" w:rsidR="00EA414B" w:rsidRPr="00F0378C" w:rsidRDefault="00EA414B" w:rsidP="00EA414B">
                            <w:pPr>
                              <w:spacing w:before="0" w:after="0" w:line="240" w:lineRule="auto"/>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BB0427" id="_x0000_s1051" style="position:absolute;margin-left:336.55pt;margin-top:293.75pt;width:29.85pt;height:29.8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4xkTQIAAAAFAAAOAAAAZHJzL2Uyb0RvYy54bWysVMFuGjEQvVfqP1i+NwtUSQvKEiGiVJWi&#10;BIVUORuvHSx5Pa49sEu/vmPvLkQNl1a9mIc9bzwzfm+vb9rasr0K0YAr+fhixJlyEirjXkv+4/nu&#10;01fOIgpXCQtOlfygIr+Zf/xw3fiZmsAWbKUCoyQuzhpf8i2inxVFlFtVi3gBXjk61BBqgfQ3vBZV&#10;EA1lr20xGY2uigZC5QNIFSPt3naHfJ7za60kPmodFTJbcqoN8xryuklrMb8Ws9cg/NbIvgzxD1XU&#10;wji69JjqVqBgu2DepaqNDBBB44WEugCtjVS5B+pmPPqjm/VWeJV7oeFEfxxT/H9p5cN+7VeBxtD4&#10;OIsEUxetDnX6pfpYm4d1OA5LtcgkbX7+Mh1NLzmTdNRjylKcyD5E/KagZgmUXFlrfEztiJnY30fs&#10;ooeotG0da0hE09FlfpjiVFJGeLCqC3tSmpkqFZHTZbWopQ1sL+idLY7Tu1Ip1lFkomhj7ZE0PkcS&#10;UiqHVz2xj09UlVX0N+QjI98MDo/k2jgI524/lay7eCr/Tc8JYrtpqemST3J3aWsD1WEVWIBO1tHL&#10;O0OzvhcRVyKQjknx5E18pEVboNlCjzjbQvh1bj/Fk7zolLOGfFHy+HMnguLMfnckvGSiAYQBbAbg&#10;dvUS6AnG5HovMyRCQDtAHaB+Icsu0i10JJyku0qOA1xi506yvFSLRQ4iq3iB927tZUqdxppk89y+&#10;iOB7eSHp8gEGx7yTWBebmA4WOwRtsv5OU+wHTjbLyuk/CcnHb//nqNOHa/4bAAD//wMAUEsDBBQA&#10;BgAIAAAAIQD69g134QAAAAsBAAAPAAAAZHJzL2Rvd25yZXYueG1sTI9BS8NAEIXvgv9hGcGL2E3T&#10;NltiNkUEQRBEqwePm+yYRLOzaXbTxn/veNLj8D7efK/Yza4XRxxD50nDcpGAQKq97ajR8PZ6f70F&#10;EaIha3pPqOEbA+zK87PC5Naf6AWP+9gILqGQGw1tjEMuZahbdCYs/IDE2YcfnYl8jo20ozlxuetl&#10;miSZdKYj/tCaAe9arL/2k9PwWT1HZR/XtbsKyVP27g8PhynT+vJivr0BEXGOfzD86rM6lOxU+Yls&#10;EL2GTK2WjGrYbNUGBBNqlfKYiqO1SkGWhfy/ofwBAAD//wMAUEsBAi0AFAAGAAgAAAAhALaDOJL+&#10;AAAA4QEAABMAAAAAAAAAAAAAAAAAAAAAAFtDb250ZW50X1R5cGVzXS54bWxQSwECLQAUAAYACAAA&#10;ACEAOP0h/9YAAACUAQAACwAAAAAAAAAAAAAAAAAvAQAAX3JlbHMvLnJlbHNQSwECLQAUAAYACAAA&#10;ACEA7U+MZE0CAAAABQAADgAAAAAAAAAAAAAAAAAuAgAAZHJzL2Uyb0RvYy54bWxQSwECLQAUAAYA&#10;CAAAACEA+vYNd+EAAAALAQAADwAAAAAAAAAAAAAAAACnBAAAZHJzL2Rvd25yZXYueG1sUEsFBgAA&#10;AAAEAAQA8wAAALUFAAAAAA==&#10;" fillcolor="#da6c28 [3209]" strokecolor="white [3201]" strokeweight="1.5pt">
                <v:shadow on="t" color="black" opacity="24903f" origin=",.5" offset="0,.55556mm"/>
                <v:textbox inset="0,0,0,0">
                  <w:txbxContent>
                    <w:p w14:paraId="1F0D2030" w14:textId="583259CC" w:rsidR="00EA414B" w:rsidRPr="00F0378C" w:rsidRDefault="00EA414B" w:rsidP="00EA414B">
                      <w:pPr>
                        <w:spacing w:before="0" w:after="0" w:line="240" w:lineRule="auto"/>
                        <w:jc w:val="center"/>
                        <w:rPr>
                          <w:b/>
                          <w:bCs/>
                          <w:color w:val="FFFFFF" w:themeColor="background1"/>
                          <w:sz w:val="28"/>
                          <w:szCs w:val="28"/>
                        </w:rPr>
                      </w:pPr>
                      <w:r>
                        <w:rPr>
                          <w:b/>
                          <w:bCs/>
                          <w:color w:val="FFFFFF" w:themeColor="background1"/>
                          <w:sz w:val="28"/>
                          <w:szCs w:val="28"/>
                        </w:rPr>
                        <w:t>2</w:t>
                      </w:r>
                    </w:p>
                  </w:txbxContent>
                </v:textbox>
                <w10:wrap anchory="page"/>
              </v:oval>
            </w:pict>
          </mc:Fallback>
        </mc:AlternateContent>
      </w:r>
      <w:r w:rsidR="00EA414B" w:rsidRPr="0034540D">
        <w:rPr>
          <w:noProof/>
        </w:rPr>
        <w:drawing>
          <wp:inline distT="0" distB="0" distL="0" distR="0" wp14:anchorId="3C030593" wp14:editId="24C7F180">
            <wp:extent cx="5400675" cy="884555"/>
            <wp:effectExtent l="0" t="0" r="9525" b="0"/>
            <wp:docPr id="157501408" name="Picture 4"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1, Picture, Pi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675" cy="884555"/>
                    </a:xfrm>
                    <a:prstGeom prst="rect">
                      <a:avLst/>
                    </a:prstGeom>
                    <a:noFill/>
                    <a:ln>
                      <a:noFill/>
                    </a:ln>
                    <a:effectLst/>
                  </pic:spPr>
                </pic:pic>
              </a:graphicData>
            </a:graphic>
          </wp:inline>
        </w:drawing>
      </w:r>
    </w:p>
    <w:p w14:paraId="5253BEF4" w14:textId="61C922A2" w:rsidR="00EA414B" w:rsidRDefault="00814320" w:rsidP="000B1AFB">
      <w:pPr>
        <w:pStyle w:val="Bullet"/>
        <w:numPr>
          <w:ilvl w:val="0"/>
          <w:numId w:val="108"/>
        </w:numPr>
        <w:spacing w:before="240" w:after="240"/>
      </w:pPr>
      <w:r w:rsidRPr="00814320">
        <w:t xml:space="preserve">From the Users screen click </w:t>
      </w:r>
      <w:r>
        <w:t>‘</w:t>
      </w:r>
      <w:r w:rsidRPr="00814320">
        <w:t>Invite user</w:t>
      </w:r>
      <w:r>
        <w:t>’.</w:t>
      </w:r>
    </w:p>
    <w:p w14:paraId="218D36BD" w14:textId="6193F05E" w:rsidR="008D7B17" w:rsidRDefault="008F1BE6" w:rsidP="008D7B17">
      <w:pPr>
        <w:pStyle w:val="BodyText"/>
      </w:pPr>
      <w:r>
        <w:rPr>
          <w:noProof/>
        </w:rPr>
        <mc:AlternateContent>
          <mc:Choice Requires="wps">
            <w:drawing>
              <wp:anchor distT="0" distB="0" distL="114300" distR="114300" simplePos="0" relativeHeight="251658270" behindDoc="0" locked="0" layoutInCell="1" allowOverlap="1" wp14:anchorId="1B40195F" wp14:editId="2685A12B">
                <wp:simplePos x="0" y="0"/>
                <wp:positionH relativeFrom="column">
                  <wp:posOffset>3435985</wp:posOffset>
                </wp:positionH>
                <wp:positionV relativeFrom="page">
                  <wp:posOffset>6150914</wp:posOffset>
                </wp:positionV>
                <wp:extent cx="379095" cy="379095"/>
                <wp:effectExtent l="57150" t="38100" r="78105" b="97155"/>
                <wp:wrapNone/>
                <wp:docPr id="1154608415"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4D1F0EE" w14:textId="15A9D10F" w:rsidR="008D7B17" w:rsidRPr="00F0378C" w:rsidRDefault="008D7B17" w:rsidP="008D7B17">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40195F" id="_x0000_s1052" style="position:absolute;margin-left:270.55pt;margin-top:484.3pt;width:29.85pt;height:29.8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ELTgIAAAAFAAAOAAAAZHJzL2Uyb0RvYy54bWysVMFuGjEQvVfqP1i+lwWqpAVliVCiVJVQ&#10;gpJUORuvHSx5Pa49sEu/vmPvLkQNl1a9mIc9bzwzfm+vrtvasr0K0YAr+WQ05kw5CZVxryX/8Xz3&#10;6StnEYWrhAWnSn5QkV8vPn64avxcTWELtlKBURIX540v+RbRz4siyq2qRRyBV44ONYRaIP0Nr0UV&#10;REPZa1tMx+PLooFQ+QBSxUi7t90hX+T8WiuJD1pHhcyWnGrDvIa8btJaLK7E/DUIvzWyL0P8QxW1&#10;MI4uPaa6FSjYLph3qWojA0TQOJJQF6C1kSr3QN1Mxn9087QVXuVeaDjRH8cU/19aeb9/8utAY2h8&#10;nEeCqYtWhzr9Un2szcM6HIelWmSSNj9/mY1nF5xJOuoxZSlOZB8iflNQswRKrqw1PqZ2xFzsVxG7&#10;6CEqbVvHGhLRbHyRH6Y4lZQRHqzqwh6VZqZKReR0WS3qxga2F/TOFifpXakU6ygyUbSx9kianCMJ&#10;KZXDy57Yxyeqyir6G/KRkW8Gh0dybRyEc7efStZdPJX/pucEsd201HTJp9NUZNraQHVYBxagk3X0&#10;8s7QrFci4loE0jEpnryJD7RoCzRb6BFnWwi/zu2neJIXnXLWkC9KHn/uRFCc2e+OhJdMNIAwgM0A&#10;3K6+AXqCCbneywyJENAOUAeoX8iyy3QLHQkn6a6S4wBvsHMnWV6q5TIHkVW8wJV78jKlTmNNsnlu&#10;X0TwvbyQdHkPg2PeSayLTUwHyx2CNll/pyn2AyebZeX0n4Tk47f/c9Tpw7X4DQAA//8DAFBLAwQU&#10;AAYACAAAACEAKmfgmOEAAAAMAQAADwAAAGRycy9kb3ducmV2LnhtbEyPQUvEMBCF74L/IYzgRdyk&#10;6xprbbqIIAiC6OrBY9qMbbWZdJvsbv33jic9DvPx3vfK9ewHsccp9oEMZAsFAqkJrqfWwNvr/XkO&#10;IiZLzg6B0MA3RlhXx0elLVw40AvuN6kVHEKxsAa6lMZCyth06G1chBGJfx9h8jbxObXSTfbA4X6Q&#10;S6W09LYnbujsiHcdNl+bnTfwWT+nK/e4avxZVE/6PWwftjttzOnJfHsDIuGc/mD41Wd1qNipDjty&#10;UQwGLldZxqiBa51rEExopXhMzaha5hcgq1L+H1H9AAAA//8DAFBLAQItABQABgAIAAAAIQC2gziS&#10;/gAAAOEBAAATAAAAAAAAAAAAAAAAAAAAAABbQ29udGVudF9UeXBlc10ueG1sUEsBAi0AFAAGAAgA&#10;AAAhADj9If/WAAAAlAEAAAsAAAAAAAAAAAAAAAAALwEAAF9yZWxzLy5yZWxzUEsBAi0AFAAGAAgA&#10;AAAhAG6n4QtOAgAAAAUAAA4AAAAAAAAAAAAAAAAALgIAAGRycy9lMm9Eb2MueG1sUEsBAi0AFAAG&#10;AAgAAAAhACpn4JjhAAAADAEAAA8AAAAAAAAAAAAAAAAAqAQAAGRycy9kb3ducmV2LnhtbFBLBQYA&#10;AAAABAAEAPMAAAC2BQAAAAA=&#10;" fillcolor="#da6c28 [3209]" strokecolor="white [3201]" strokeweight="1.5pt">
                <v:shadow on="t" color="black" opacity="24903f" origin=",.5" offset="0,.55556mm"/>
                <v:textbox inset="0,0,0,0">
                  <w:txbxContent>
                    <w:p w14:paraId="24D1F0EE" w14:textId="15A9D10F" w:rsidR="008D7B17" w:rsidRPr="00F0378C" w:rsidRDefault="008D7B17" w:rsidP="008D7B17">
                      <w:pPr>
                        <w:spacing w:before="0" w:after="0" w:line="0" w:lineRule="atLeast"/>
                        <w:jc w:val="center"/>
                        <w:rPr>
                          <w:b/>
                          <w:bCs/>
                          <w:color w:val="FFFFFF" w:themeColor="background1"/>
                          <w:sz w:val="28"/>
                          <w:szCs w:val="28"/>
                        </w:rPr>
                      </w:pPr>
                      <w:r>
                        <w:rPr>
                          <w:b/>
                          <w:bCs/>
                          <w:color w:val="FFFFFF" w:themeColor="background1"/>
                          <w:sz w:val="28"/>
                          <w:szCs w:val="28"/>
                        </w:rPr>
                        <w:t>3</w:t>
                      </w:r>
                    </w:p>
                  </w:txbxContent>
                </v:textbox>
                <w10:wrap anchory="page"/>
              </v:oval>
            </w:pict>
          </mc:Fallback>
        </mc:AlternateContent>
      </w:r>
      <w:r w:rsidR="008D7B17">
        <w:rPr>
          <w:noProof/>
        </w:rPr>
        <w:drawing>
          <wp:inline distT="0" distB="0" distL="0" distR="0" wp14:anchorId="54D351D6" wp14:editId="49F7635F">
            <wp:extent cx="5400675" cy="2720975"/>
            <wp:effectExtent l="0" t="0" r="0" b="0"/>
            <wp:docPr id="1345357578" name="Picture 13453575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96145" name="Picture 589596145" descr="A screenshot of a computer&#10;&#10;AI-generated content may be incorrect."/>
                    <pic:cNvPicPr/>
                  </pic:nvPicPr>
                  <pic:blipFill>
                    <a:blip r:embed="rId33"/>
                    <a:stretch>
                      <a:fillRect/>
                    </a:stretch>
                  </pic:blipFill>
                  <pic:spPr>
                    <a:xfrm>
                      <a:off x="0" y="0"/>
                      <a:ext cx="5400675" cy="2720975"/>
                    </a:xfrm>
                    <a:prstGeom prst="rect">
                      <a:avLst/>
                    </a:prstGeom>
                  </pic:spPr>
                </pic:pic>
              </a:graphicData>
            </a:graphic>
          </wp:inline>
        </w:drawing>
      </w:r>
    </w:p>
    <w:p w14:paraId="4179C0E9" w14:textId="36EFC07B" w:rsidR="008D7B17" w:rsidRDefault="008D7B17" w:rsidP="00541DF9">
      <w:pPr>
        <w:pStyle w:val="Bullet"/>
        <w:numPr>
          <w:ilvl w:val="0"/>
          <w:numId w:val="108"/>
        </w:numPr>
        <w:spacing w:before="240"/>
      </w:pPr>
      <w:r>
        <w:t xml:space="preserve">Input the email of the user you want to invite to your farm </w:t>
      </w:r>
      <w:r w:rsidR="003E3C6B">
        <w:t>and click ‘Send invitation’</w:t>
      </w:r>
      <w:r>
        <w:t>.</w:t>
      </w:r>
    </w:p>
    <w:p w14:paraId="76EA72B9" w14:textId="77777777" w:rsidR="008D7B17" w:rsidRDefault="008D7B17" w:rsidP="008D7B17">
      <w:pPr>
        <w:pStyle w:val="BodyText"/>
        <w:spacing w:before="0"/>
        <w:ind w:left="357"/>
      </w:pPr>
      <w:r>
        <w:t>Tip: Check if your delegated user is already a registered user with the Risk Index Tool. If they are, we recommend using the same email address.</w:t>
      </w:r>
    </w:p>
    <w:p w14:paraId="69A642A2" w14:textId="77777777" w:rsidR="00E97A0C" w:rsidRDefault="00E97A0C">
      <w:pPr>
        <w:spacing w:before="0" w:after="200" w:line="276" w:lineRule="auto"/>
        <w:jc w:val="left"/>
      </w:pPr>
      <w:r>
        <w:br w:type="page"/>
      </w:r>
    </w:p>
    <w:p w14:paraId="30156A3B" w14:textId="7B45E7B6" w:rsidR="00EA71BC" w:rsidRPr="006D0E21" w:rsidRDefault="00EA71BC" w:rsidP="00EA71BC">
      <w:pPr>
        <w:pStyle w:val="BodyText"/>
      </w:pPr>
      <w:r>
        <w:lastRenderedPageBreak/>
        <w:t xml:space="preserve">The invitation email </w:t>
      </w:r>
      <w:r w:rsidR="00056053">
        <w:t xml:space="preserve">that </w:t>
      </w:r>
      <w:r>
        <w:t xml:space="preserve">a </w:t>
      </w:r>
      <w:r w:rsidR="00EF1BF2">
        <w:t>d</w:t>
      </w:r>
      <w:r>
        <w:t xml:space="preserve">elegated </w:t>
      </w:r>
      <w:r w:rsidR="00EF1BF2">
        <w:t>u</w:t>
      </w:r>
      <w:r>
        <w:t>ser receives:</w:t>
      </w:r>
    </w:p>
    <w:p w14:paraId="76E73B7F" w14:textId="6BC7312D" w:rsidR="00D36E00" w:rsidRDefault="00E03289" w:rsidP="00D36E00">
      <w:pPr>
        <w:pStyle w:val="BodyText"/>
      </w:pPr>
      <w:r>
        <w:rPr>
          <w:noProof/>
        </w:rPr>
        <mc:AlternateContent>
          <mc:Choice Requires="wps">
            <w:drawing>
              <wp:anchor distT="0" distB="0" distL="114300" distR="114300" simplePos="0" relativeHeight="251658244" behindDoc="0" locked="0" layoutInCell="1" allowOverlap="1" wp14:anchorId="53B66FC0" wp14:editId="303EDCD1">
                <wp:simplePos x="0" y="0"/>
                <wp:positionH relativeFrom="column">
                  <wp:posOffset>1254760</wp:posOffset>
                </wp:positionH>
                <wp:positionV relativeFrom="page">
                  <wp:posOffset>4443730</wp:posOffset>
                </wp:positionV>
                <wp:extent cx="379095" cy="379095"/>
                <wp:effectExtent l="57150" t="38100" r="78105" b="97155"/>
                <wp:wrapNone/>
                <wp:docPr id="181299849"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B461CAF" w14:textId="7A80236A" w:rsidR="00E03289" w:rsidRPr="00F0378C" w:rsidRDefault="00E03289" w:rsidP="00E03289">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B66FC0" id="_x0000_s1053" style="position:absolute;margin-left:98.8pt;margin-top:349.9pt;width:29.85pt;height:29.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UuTgIAAAAFAAAOAAAAZHJzL2Uyb0RvYy54bWysVMFuGjEQvVfqP1i+lwWipAVliRBRqkoo&#10;iUqqnI3XDpa8Htce2KVf37F3F6Iml1a9mIc9bzwzfm+vb9rasoMK0YAr+WQ05kw5CZVxLyX/8XT3&#10;6QtnEYWrhAWnSn5Ukd8sPn64bvxcTWEHtlKBURIX540v+Q7Rz4siyp2qRRyBV44ONYRaIP0NL0UV&#10;REPZa1tMx+OrooFQ+QBSxUi7t90hX+T8WiuJD1pHhcyWnGrDvIa8btNaLK7F/CUIvzOyL0P8QxW1&#10;MI4uPaW6FSjYPpg3qWojA0TQOJJQF6C1kSr3QN1Mxn90s9kJr3IvNJzoT2OK/y+tvD9s/GOgMTQ+&#10;ziPB1EWrQ51+qT7W5mEdT8NSLTJJmxefZ+PZJWeSjnpMWYoz2YeIXxXULIGSK2uNj6kdMReHdcQu&#10;eohK29axhkQ0G1/mhynOJWWER6u6sO9KM1OlInK6rBa1soEdBL2zxUl6VyrFOopMFG2sPZEm75GE&#10;lMrhVU/s4xNVZRX9DfnEyDeDwxO5Ng7Ce7efS9ZdPJX/qucEsd221HTJpxepyLS1her4GFiATtbR&#10;yztDs16LiI8ikI5J8eRNfKBFW6DZQo8420H49d5+iid50SlnDfmi5PHnXgTFmf3mSHjJRAMIA9gO&#10;wO3rFdATTMj1XmZIhIB2gDpA/UyWXaZb6Eg4SXeVHAe4ws6dZHmplsscRFbxAtdu42VKncaaZPPU&#10;Povge3kh6fIeBse8kVgXm5gOlnsEbbL+zlPsB042y8rpPwnJx6//56jzh2vxGwAA//8DAFBLAwQU&#10;AAYACAAAACEATw0yKuAAAAALAQAADwAAAGRycy9kb3ducmV2LnhtbEyPQUvEMBCF74L/IYzgRdzU&#10;1aa2Nl1EEARBdPXgMW3GttpMuk26W/+940mPj/l4871ys7hB7HEKvScNF6sEBFLjbU+thrfX+/Nr&#10;ECEasmbwhBq+McCmOj4qTWH9gV5wv42t4BIKhdHQxTgWUoamQ2fCyo9IfPvwkzOR49RKO5kDl7tB&#10;rpNESWd64g+dGfGuw+ZrOzsNn/VzzOzjVePOQvKk3v3uYTcrrU9PltsbEBGX+AfDrz6rQ8VOtZ/J&#10;BjFwzjPFqAaV57yBiXWaXYKoNWRpnoKsSvl/Q/UDAAD//wMAUEsBAi0AFAAGAAgAAAAhALaDOJL+&#10;AAAA4QEAABMAAAAAAAAAAAAAAAAAAAAAAFtDb250ZW50X1R5cGVzXS54bWxQSwECLQAUAAYACAAA&#10;ACEAOP0h/9YAAACUAQAACwAAAAAAAAAAAAAAAAAvAQAAX3JlbHMvLnJlbHNQSwECLQAUAAYACAAA&#10;ACEA7wDFLk4CAAAABQAADgAAAAAAAAAAAAAAAAAuAgAAZHJzL2Uyb0RvYy54bWxQSwECLQAUAAYA&#10;CAAAACEATw0yKuAAAAALAQAADwAAAAAAAAAAAAAAAACoBAAAZHJzL2Rvd25yZXYueG1sUEsFBgAA&#10;AAAEAAQA8wAAALUFAAAAAA==&#10;" fillcolor="#da6c28 [3209]" strokecolor="white [3201]" strokeweight="1.5pt">
                <v:shadow on="t" color="black" opacity="24903f" origin=",.5" offset="0,.55556mm"/>
                <v:textbox inset="0,0,0,0">
                  <w:txbxContent>
                    <w:p w14:paraId="1B461CAF" w14:textId="7A80236A" w:rsidR="00E03289" w:rsidRPr="00F0378C" w:rsidRDefault="00E03289" w:rsidP="00E03289">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D36E00">
        <w:rPr>
          <w:noProof/>
        </w:rPr>
        <w:drawing>
          <wp:inline distT="0" distB="0" distL="0" distR="0" wp14:anchorId="5179232E" wp14:editId="6D2DBFC3">
            <wp:extent cx="4644428" cy="6062057"/>
            <wp:effectExtent l="0" t="0" r="3810" b="0"/>
            <wp:docPr id="622814619" name="Picture 62281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14619" name="Picture 622814619"/>
                    <pic:cNvPicPr/>
                  </pic:nvPicPr>
                  <pic:blipFill>
                    <a:blip r:embed="rId34"/>
                    <a:stretch>
                      <a:fillRect/>
                    </a:stretch>
                  </pic:blipFill>
                  <pic:spPr>
                    <a:xfrm>
                      <a:off x="0" y="0"/>
                      <a:ext cx="4669182" cy="6094367"/>
                    </a:xfrm>
                    <a:prstGeom prst="rect">
                      <a:avLst/>
                    </a:prstGeom>
                  </pic:spPr>
                </pic:pic>
              </a:graphicData>
            </a:graphic>
          </wp:inline>
        </w:drawing>
      </w:r>
    </w:p>
    <w:p w14:paraId="62082A91" w14:textId="3D93D6CE" w:rsidR="006D0E21" w:rsidRDefault="006D0E21" w:rsidP="00243819">
      <w:pPr>
        <w:pStyle w:val="Bullet"/>
        <w:numPr>
          <w:ilvl w:val="0"/>
          <w:numId w:val="25"/>
        </w:numPr>
        <w:spacing w:before="240"/>
      </w:pPr>
      <w:r>
        <w:t xml:space="preserve">Click </w:t>
      </w:r>
      <w:r w:rsidR="00A175FB">
        <w:t xml:space="preserve">‘Accept invite’ </w:t>
      </w:r>
      <w:r>
        <w:t>to accept the invite.</w:t>
      </w:r>
    </w:p>
    <w:p w14:paraId="67C6173F" w14:textId="424A68B6" w:rsidR="006D0E21" w:rsidRDefault="006D0E21" w:rsidP="006D0E21">
      <w:pPr>
        <w:pStyle w:val="BodyText"/>
      </w:pPr>
      <w:r>
        <w:t xml:space="preserve">If you </w:t>
      </w:r>
      <w:r w:rsidR="00D132D6">
        <w:t>have already registered to use</w:t>
      </w:r>
      <w:r>
        <w:t xml:space="preserve"> the Risk Index Tool</w:t>
      </w:r>
      <w:r w:rsidR="00D132D6">
        <w:t xml:space="preserve"> with the email address used to invite you</w:t>
      </w:r>
      <w:r>
        <w:t>, you will be asked to login to your account. The farm you have been invited to edit, will appear in your list of farms.</w:t>
      </w:r>
    </w:p>
    <w:p w14:paraId="780475D5" w14:textId="4FEE5DBB" w:rsidR="006D0E21" w:rsidRDefault="00FB678B" w:rsidP="006D0E21">
      <w:pPr>
        <w:pStyle w:val="BodyText"/>
      </w:pPr>
      <w:r>
        <w:t xml:space="preserve">If you aren’t a registered user, you will need to </w:t>
      </w:r>
      <w:hyperlink w:anchor="_Registration" w:history="1">
        <w:r w:rsidRPr="009F79F4">
          <w:rPr>
            <w:rStyle w:val="Hyperlink"/>
          </w:rPr>
          <w:t>create an account</w:t>
        </w:r>
      </w:hyperlink>
      <w:r>
        <w:t xml:space="preserve"> to access the farm.</w:t>
      </w:r>
    </w:p>
    <w:p w14:paraId="3B440A91" w14:textId="41BA783D" w:rsidR="0061406E" w:rsidRDefault="0061406E" w:rsidP="006D0E21">
      <w:pPr>
        <w:pStyle w:val="BodyText"/>
      </w:pPr>
      <w:r w:rsidRPr="00B16186">
        <w:t>Note</w:t>
      </w:r>
      <w:r w:rsidR="001B61E4">
        <w:t>:</w:t>
      </w:r>
      <w:r>
        <w:t xml:space="preserve"> </w:t>
      </w:r>
      <w:r w:rsidRPr="00B16186">
        <w:t xml:space="preserve">You have 10 calendar days to accept the invitation. After this period the invitation will </w:t>
      </w:r>
      <w:proofErr w:type="gramStart"/>
      <w:r w:rsidRPr="00B16186">
        <w:t>expire</w:t>
      </w:r>
      <w:proofErr w:type="gramEnd"/>
      <w:r>
        <w:t xml:space="preserve"> and </w:t>
      </w:r>
      <w:r w:rsidRPr="00B16186">
        <w:t xml:space="preserve">the </w:t>
      </w:r>
      <w:r w:rsidR="001B61E4">
        <w:t>p</w:t>
      </w:r>
      <w:r w:rsidRPr="00B16186">
        <w:t>rimary user will need to send you a new invitation</w:t>
      </w:r>
      <w:r w:rsidR="001B61E4">
        <w:t>.</w:t>
      </w:r>
    </w:p>
    <w:p w14:paraId="283B31E1" w14:textId="69C26864" w:rsidR="00FB678B" w:rsidRDefault="00FB678B" w:rsidP="006D0E21">
      <w:pPr>
        <w:pStyle w:val="BodyText"/>
      </w:pPr>
      <w:r>
        <w:t xml:space="preserve">In your </w:t>
      </w:r>
      <w:r w:rsidR="00257686">
        <w:t>a</w:t>
      </w:r>
      <w:r>
        <w:t xml:space="preserve">ccount </w:t>
      </w:r>
      <w:r w:rsidR="00257686">
        <w:t>d</w:t>
      </w:r>
      <w:r>
        <w:t>etails, you can view which farms your account has access to.</w:t>
      </w:r>
    </w:p>
    <w:p w14:paraId="38FDBAE4" w14:textId="1E9FD4A9" w:rsidR="00D36E00" w:rsidRPr="00D36E00" w:rsidRDefault="00FB678B" w:rsidP="00D36E00">
      <w:pPr>
        <w:pStyle w:val="BodyText"/>
      </w:pPr>
      <w:r>
        <w:rPr>
          <w:noProof/>
        </w:rPr>
        <w:lastRenderedPageBreak/>
        <mc:AlternateContent>
          <mc:Choice Requires="wps">
            <w:drawing>
              <wp:anchor distT="0" distB="0" distL="114300" distR="114300" simplePos="0" relativeHeight="251658240" behindDoc="0" locked="0" layoutInCell="1" allowOverlap="1" wp14:anchorId="74AE2BD6" wp14:editId="6553EE51">
                <wp:simplePos x="0" y="0"/>
                <wp:positionH relativeFrom="column">
                  <wp:posOffset>-21590</wp:posOffset>
                </wp:positionH>
                <wp:positionV relativeFrom="paragraph">
                  <wp:posOffset>904240</wp:posOffset>
                </wp:positionV>
                <wp:extent cx="3476531" cy="425513"/>
                <wp:effectExtent l="12700" t="12700" r="16510" b="19050"/>
                <wp:wrapNone/>
                <wp:docPr id="1305711208" name="Oval 1305711208"/>
                <wp:cNvGraphicFramePr/>
                <a:graphic xmlns:a="http://schemas.openxmlformats.org/drawingml/2006/main">
                  <a:graphicData uri="http://schemas.microsoft.com/office/word/2010/wordprocessingShape">
                    <wps:wsp>
                      <wps:cNvSpPr/>
                      <wps:spPr>
                        <a:xfrm>
                          <a:off x="0" y="0"/>
                          <a:ext cx="3476531" cy="425513"/>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6DDC8B5F">
              <v:oval id="Oval 1305711208" style="position:absolute;margin-left:-1.7pt;margin-top:71.2pt;width:273.75pt;height:33.5pt;z-index:25163265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da6c28 [3209]" strokeweight="2pt" w14:anchorId="2C004D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4TMewIAAGUFAAAOAAAAZHJzL2Uyb0RvYy54bWysVFFv2yAQfp+0/4B4X2ynSbpZdaqoVadJ&#10;VRu1nfpMMdRImGNA4mS/fgd2nKit9jDtBQN3993d5++4uNy1mmyF8wpMRYtJTokwHGplXiv68+nm&#10;y1dKfGCmZhqMqOheeHq5/PzporOlmEIDuhaOIIjxZWcr2oRgyyzzvBEt8xOwwqBRgmtZwKN7zWrH&#10;OkRvdTbN80XWgautAy68x9vr3kiXCV9KwcO9lF4EoiuKtYW0urS+xDVbXrDy1THbKD6Uwf6hipYp&#10;g0lHqGsWGNk49Q6qVdyBBxkmHNoMpFRcpB6wmyJ/081jw6xIvSA53o40+f8Hy++2j3btkIbO+tLj&#10;Nnaxk66NX6yP7BJZ+5EssQuE4+XZ7HwxPyso4WibTefz4iyymR2jrfPhu4CWxE1FhdbK+tgPK9n2&#10;1ofe++AVrw3cKK3TP9EmXnjQqo536RBFIa60I1uGv5NxLkxYDElPPLGEGJ0dO0q7sNciwmjzICRR&#10;NfYwTcUksb3FLXpTw2rRpyvmeZ70gvBjROo3AUZkiYWO2APARzUXQ82DfwwVSatjcP63wnrexoiU&#10;GUwYg1tlwH0EoMOYufc/kNRTE1l6gXq/dsRBPyne8huFf++W+bBmDkcDhwjHPdzjIjV0FYVhR0kD&#10;7vdH99EfFYtWSjoctYr6XxvmBCX6h0Etfytmszib6TCbn0/x4E4tL6cWs2mvAH8/Kg+rS9voH/Rh&#10;Kx20z/gqrGJWNDHDMXdFeXCHw1XonwB8V7hYrZIbzqNl4dY8Wh7BI6tRmk+7Z+bsIOGA4r+Dw1i+&#10;k3HvGyMNrDYBpEoaP/I68I2znIQzvDvxsTg9J6/j67j8AwAA//8DAFBLAwQUAAYACAAAACEA9LSq&#10;NuAAAAAKAQAADwAAAGRycy9kb3ducmV2LnhtbEyPy07DMBBF90j8gzVI7FonwUAb4lQBiUqoq5ZW&#10;bN3YOBHxOIqdJvw9wwp28zi6c6bYzK5jFzOE1qOEdJkAM1h73aKVcHx/XayAhahQq86jkfBtAmzK&#10;66tC5dpPuDeXQ7SMQjDkSkITY59zHurGOBWWvjdIu08/OBWpHSzXg5oo3HU8S5IH7lSLdKFRvXlp&#10;TP11GJ2Eqd2d7P6tmrePq+1zWn1YPq6tlLc3c/UELJo5/sHwq0/qUJLT2Y+oA+skLO4EkTQXGRUE&#10;3AuRAjtLyJK1AF4W/P8L5Q8AAAD//wMAUEsBAi0AFAAGAAgAAAAhALaDOJL+AAAA4QEAABMAAAAA&#10;AAAAAAAAAAAAAAAAAFtDb250ZW50X1R5cGVzXS54bWxQSwECLQAUAAYACAAAACEAOP0h/9YAAACU&#10;AQAACwAAAAAAAAAAAAAAAAAvAQAAX3JlbHMvLnJlbHNQSwECLQAUAAYACAAAACEAyd+EzHsCAABl&#10;BQAADgAAAAAAAAAAAAAAAAAuAgAAZHJzL2Uyb0RvYy54bWxQSwECLQAUAAYACAAAACEA9LSqNuAA&#10;AAAKAQAADwAAAAAAAAAAAAAAAADVBAAAZHJzL2Rvd25yZXYueG1sUEsFBgAAAAAEAAQA8wAAAOIF&#10;AAAAAA==&#10;"/>
            </w:pict>
          </mc:Fallback>
        </mc:AlternateContent>
      </w:r>
      <w:r w:rsidR="00D36E00">
        <w:rPr>
          <w:noProof/>
        </w:rPr>
        <w:drawing>
          <wp:inline distT="0" distB="0" distL="0" distR="0" wp14:anchorId="472C41F4" wp14:editId="1B74EC53">
            <wp:extent cx="5400675" cy="1223010"/>
            <wp:effectExtent l="0" t="0" r="0" b="0"/>
            <wp:docPr id="1252162142" name="Picture 125216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62142" name="Picture 1252162142"/>
                    <pic:cNvPicPr/>
                  </pic:nvPicPr>
                  <pic:blipFill>
                    <a:blip r:embed="rId35"/>
                    <a:stretch>
                      <a:fillRect/>
                    </a:stretch>
                  </pic:blipFill>
                  <pic:spPr>
                    <a:xfrm>
                      <a:off x="0" y="0"/>
                      <a:ext cx="5400675" cy="1223010"/>
                    </a:xfrm>
                    <a:prstGeom prst="rect">
                      <a:avLst/>
                    </a:prstGeom>
                  </pic:spPr>
                </pic:pic>
              </a:graphicData>
            </a:graphic>
          </wp:inline>
        </w:drawing>
      </w:r>
    </w:p>
    <w:p w14:paraId="08FC7D59" w14:textId="77777777" w:rsidR="00252A2E" w:rsidRDefault="00252A2E">
      <w:pPr>
        <w:spacing w:before="0" w:after="200" w:line="276" w:lineRule="auto"/>
        <w:jc w:val="left"/>
      </w:pPr>
      <w:bookmarkStart w:id="18" w:name="_Creating_your_Farm"/>
      <w:bookmarkEnd w:id="18"/>
    </w:p>
    <w:p w14:paraId="58BAE8D5" w14:textId="24F1F28F" w:rsidR="001A158F" w:rsidRDefault="001A158F">
      <w:pPr>
        <w:spacing w:before="0" w:after="200" w:line="276" w:lineRule="auto"/>
        <w:jc w:val="left"/>
      </w:pPr>
      <w:r>
        <w:t xml:space="preserve">See </w:t>
      </w:r>
      <w:hyperlink w:anchor="_Managing_users" w:history="1">
        <w:r w:rsidRPr="00194011">
          <w:rPr>
            <w:rStyle w:val="Hyperlink"/>
          </w:rPr>
          <w:t>manage users</w:t>
        </w:r>
      </w:hyperlink>
      <w:r>
        <w:t xml:space="preserve"> for more information.</w:t>
      </w:r>
    </w:p>
    <w:p w14:paraId="575A414C" w14:textId="341AF381" w:rsidR="006C0BB1" w:rsidRPr="00252A2E" w:rsidRDefault="006C0BB1" w:rsidP="00252A2E">
      <w:pPr>
        <w:pStyle w:val="BodyText"/>
      </w:pPr>
      <w:r w:rsidRPr="00252A2E">
        <w:br w:type="page"/>
      </w:r>
    </w:p>
    <w:p w14:paraId="4B972F4F" w14:textId="4ABDEBC4" w:rsidR="00397468" w:rsidRDefault="00D617FC" w:rsidP="006C0BB1">
      <w:pPr>
        <w:pStyle w:val="Heading1"/>
      </w:pPr>
      <w:bookmarkStart w:id="19" w:name="_Overview_of_the_1"/>
      <w:bookmarkStart w:id="20" w:name="_Toc198922765"/>
      <w:bookmarkEnd w:id="19"/>
      <w:r>
        <w:rPr>
          <w:noProof/>
        </w:rPr>
        <w:lastRenderedPageBreak/>
        <mc:AlternateContent>
          <mc:Choice Requires="wpg">
            <w:drawing>
              <wp:anchor distT="0" distB="0" distL="114300" distR="114300" simplePos="0" relativeHeight="251658284" behindDoc="0" locked="0" layoutInCell="1" allowOverlap="1" wp14:anchorId="730A99D6" wp14:editId="1DCD22AC">
                <wp:simplePos x="0" y="0"/>
                <wp:positionH relativeFrom="column">
                  <wp:posOffset>8458</wp:posOffset>
                </wp:positionH>
                <wp:positionV relativeFrom="paragraph">
                  <wp:posOffset>824941</wp:posOffset>
                </wp:positionV>
                <wp:extent cx="2639492" cy="3780663"/>
                <wp:effectExtent l="57150" t="38100" r="85090" b="86995"/>
                <wp:wrapNone/>
                <wp:docPr id="269466112" name="Group 3"/>
                <wp:cNvGraphicFramePr/>
                <a:graphic xmlns:a="http://schemas.openxmlformats.org/drawingml/2006/main">
                  <a:graphicData uri="http://schemas.microsoft.com/office/word/2010/wordprocessingGroup">
                    <wpg:wgp>
                      <wpg:cNvGrpSpPr/>
                      <wpg:grpSpPr>
                        <a:xfrm>
                          <a:off x="0" y="0"/>
                          <a:ext cx="2639492" cy="3780663"/>
                          <a:chOff x="0" y="0"/>
                          <a:chExt cx="2639492" cy="3780663"/>
                        </a:xfrm>
                      </wpg:grpSpPr>
                      <wps:wsp>
                        <wps:cNvPr id="320811927" name="Oval 158"/>
                        <wps:cNvSpPr/>
                        <wps:spPr>
                          <a:xfrm>
                            <a:off x="570586" y="62179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7A086FD" w14:textId="77777777" w:rsidR="00C123E8" w:rsidRPr="00F0378C" w:rsidRDefault="00C123E8" w:rsidP="00C123E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6389962"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BF52A7D" w14:textId="77777777" w:rsidR="00B46BDC" w:rsidRPr="00F0378C" w:rsidRDefault="00B46BDC" w:rsidP="00B46BDC">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8034330" name="Oval 158"/>
                        <wps:cNvSpPr/>
                        <wps:spPr>
                          <a:xfrm>
                            <a:off x="563271" y="103144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E2453A8" w14:textId="77777777" w:rsidR="00CF6838" w:rsidRPr="00F0378C" w:rsidRDefault="00CF6838" w:rsidP="00CF6838">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294881" name="Oval 158"/>
                        <wps:cNvSpPr/>
                        <wps:spPr>
                          <a:xfrm>
                            <a:off x="570586" y="144109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A38C078" w14:textId="77777777" w:rsidR="00895A04" w:rsidRPr="00F0378C" w:rsidRDefault="00895A04" w:rsidP="00895A04">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419968" name="Oval 158"/>
                        <wps:cNvSpPr/>
                        <wps:spPr>
                          <a:xfrm>
                            <a:off x="1133856" y="340156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306F620" w14:textId="77777777" w:rsidR="00F56070" w:rsidRPr="00F0378C" w:rsidRDefault="00F56070" w:rsidP="00F56070">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42491867" name="Oval 158"/>
                        <wps:cNvSpPr/>
                        <wps:spPr>
                          <a:xfrm>
                            <a:off x="2260397" y="340156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6FF5889" w14:textId="77777777" w:rsidR="004A3936" w:rsidRPr="00F0378C" w:rsidRDefault="004A3936" w:rsidP="004A3936">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30A99D6" id="Group 3" o:spid="_x0000_s1054" style="position:absolute;margin-left:.65pt;margin-top:64.95pt;width:207.85pt;height:297.7pt;z-index:251658284" coordsize="26394,37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ndfngMAAHcYAAAOAAAAZHJzL2Uyb0RvYy54bWzsWU1v2zgQvS/Q/0Dw3uhbloQoQZC2wQJB&#10;EzQtemZoyhZAkSxJR87++h1SlpwmAdqtkd1toIs8EjnDmad5Q2p8fLrtOLpj2rRS1Dg6CjFigspl&#10;K1Y1/vL5w9sCI2OJWBIuBavxPTP49OTNH8e9qlgs15IvmUZgRJiqVzVeW6uqIDB0zTpijqRiAgYb&#10;qTti4VavgqUmPVjveBCHYR70Ui+VlpQZA0/fDYP4xNtvGkbtVdMYZhGvMfhm/VX76627BifHpFpp&#10;otYt3blBfsGLjrQCFp1MvSOWoI1un5jqWqqlkY09orILZNO0lPkYIJoofBTNhZYb5WNZVf1KTTAB&#10;tI9w+mWz9OPdhVY36loDEr1aARb+zsWybXTnfsFLtPWQ3U+Qsa1FFB7GeVKmZYwRhbFkUYR5ngyg&#10;0jUg/0SPrt//QDMYFw6+c6dXkCBmj4E5DIObNVHMQ2sqwOBao3YJAcRhEUVlvMBIkA7S9eqOcBRl&#10;hQvJeQBTJ6xMZQC2Z4DKFmFW5BgBInkcLQAdn2UjZMmiDMtsRMzLMD6FTSqljb1gskNOqDHjvFXG&#10;OUsqcndp7DB7nOUec4F6YF8ZZj6jAbnROS/Ze86GaZ9YA4HCe0u8OU8zds41gjhrzG3kXAVXuICZ&#10;TqVpOZ+UoueUCKVM2HynuJvvVJmn3z9RnjT8ylLYSblrhdTPrb53uRnmg/sPYnai3d5u/duN0/E1&#10;3srlPbxyLYd6YBT90ALWl8TYa6KhAECpgKJmr+DScAnYyp2E0Vrqv5577uZDTsIoRj0UlBqbbxui&#10;GUb8TwHZ6qrPKOhRuB0FsenOJbyCCMqlol4EBW35KDZadl+h1p25VWCICApr1diO4rkdyhrUSsrO&#10;zvwkqDGK2Etxo6gz7WB1afN5+5VotUsvC3n5UY58eJJiw1ynKeTZxsqm9fnngB1Q3AEO3Bwo8uIk&#10;jdIyT4qyzKHqHMBSwPBpOZu5ua8G3xP7pbmZzdx8BdxMwiJM0iQBch1AzSxP4gVUQuBnFCZRmu6O&#10;FPMOCmX40Z7977LUb/P72j/voO6A9tvtoFkal2lRAMMOIen+lAsMjdyRdj7mjqes/5Ski3krfQVb&#10;aQGkgkMu9E8OIGkUJUmRDd+iSRpGGdibWfq/YOnUU5g/Rn/jj9EyjdMyKvLDOkZxnIdJCTZcE22m&#10;6dT2+YmG00t/l5bzZvqym6lv80J32/cdd5141z5/eO97TPv/C07+BgAA//8DAFBLAwQUAAYACAAA&#10;ACEAXQrIleAAAAAJAQAADwAAAGRycy9kb3ducmV2LnhtbEyPT0vDQBDF74LfYRnBm938sdbGbEop&#10;6qkUbAXxNs1Ok9Dsbshuk/TbO570NDze483v5avJtGKg3jfOKohnEQiypdONrRR8Ht4enkH4gFZj&#10;6ywpuJKHVXF7k2Om3Wg/aNiHSnCJ9RkqqEPoMil9WZNBP3MdWfZOrjcYWPaV1D2OXG5amUTRkzTY&#10;WP5QY0ebmsrz/mIUvI84rtP4ddieT5vr92G++9rGpNT93bR+ARFoCn9h+MVndCiY6eguVnvRsk45&#10;yCdZLkGw/xgveNtRwSKZpyCLXP5fUPwAAAD//wMAUEsBAi0AFAAGAAgAAAAhALaDOJL+AAAA4QEA&#10;ABMAAAAAAAAAAAAAAAAAAAAAAFtDb250ZW50X1R5cGVzXS54bWxQSwECLQAUAAYACAAAACEAOP0h&#10;/9YAAACUAQAACwAAAAAAAAAAAAAAAAAvAQAAX3JlbHMvLnJlbHNQSwECLQAUAAYACAAAACEAeFp3&#10;X54DAAB3GAAADgAAAAAAAAAAAAAAAAAuAgAAZHJzL2Uyb0RvYy54bWxQSwECLQAUAAYACAAAACEA&#10;XQrIleAAAAAJAQAADwAAAAAAAAAAAAAAAAD4BQAAZHJzL2Rvd25yZXYueG1sUEsFBgAAAAAEAAQA&#10;8wAAAAUHAAAAAA==&#10;">
                <v:oval id="_x0000_s1055" style="position:absolute;left:5705;top:6217;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1INywAAAOIAAAAPAAAAZHJzL2Rvd25yZXYueG1sRI9Ba8JA&#10;FITvhf6H5Qm9FN1NKlFTVymFglAoVj14fGZfk9js25hdNf333YLQ4zAz3zDzZW8bcaHO1441JCMF&#10;grhwpuZSw277NpyC8AHZYOOYNPyQh+Xi/m6OuXFX/qTLJpQiQtjnqKEKoc2l9EVFFv3ItcTR+3Kd&#10;xRBlV0rT4TXCbSNTpTJpsea4UGFLrxUV35uz1XA8rMPEvI8L++jVR7Z3p9XpnGn9MOhfnkEE6sN/&#10;+NZeGQ1PqZomySydwN+leAfk4hcAAP//AwBQSwECLQAUAAYACAAAACEA2+H2y+4AAACFAQAAEwAA&#10;AAAAAAAAAAAAAAAAAAAAW0NvbnRlbnRfVHlwZXNdLnhtbFBLAQItABQABgAIAAAAIQBa9CxbvwAA&#10;ABUBAAALAAAAAAAAAAAAAAAAAB8BAABfcmVscy8ucmVsc1BLAQItABQABgAIAAAAIQAXp1INywAA&#10;AOIAAAAPAAAAAAAAAAAAAAAAAAcCAABkcnMvZG93bnJldi54bWxQSwUGAAAAAAMAAwC3AAAA/wIA&#10;AAAA&#10;" fillcolor="#da6c28 [3209]" strokecolor="white [3201]" strokeweight="1.5pt">
                  <v:shadow on="t" color="black" opacity="24903f" origin=",.5" offset="0,.55556mm"/>
                  <v:textbox inset="0,0,0,0">
                    <w:txbxContent>
                      <w:p w14:paraId="17A086FD" w14:textId="77777777" w:rsidR="00C123E8" w:rsidRPr="00F0378C" w:rsidRDefault="00C123E8" w:rsidP="00C123E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56"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r7RyQAAAOMAAAAPAAAAZHJzL2Rvd25yZXYueG1sRE9La8JA&#10;EL4L/odlhF6kbmplNdFVSqEgFIqPHnqcZsckmp2N2VXTf98tFDzO957FqrO1uFLrK8cankYJCOLc&#10;mYoLDZ/7t8cZCB+QDdaOScMPeVgt+70FZsbdeEvXXShEDGGfoYYyhCaT0uclWfQj1xBH7uBaiyGe&#10;bSFNi7cYbms5ThIlLVYcG0ps6LWk/LS7WA3H702YmvdJboc++VBf7rw+X5TWD4PuZQ4iUBfu4n/3&#10;2sT5k1Q9z9JUjeHvpwiAXP4CAAD//wMAUEsBAi0AFAAGAAgAAAAhANvh9svuAAAAhQEAABMAAAAA&#10;AAAAAAAAAAAAAAAAAFtDb250ZW50X1R5cGVzXS54bWxQSwECLQAUAAYACAAAACEAWvQsW78AAAAV&#10;AQAACwAAAAAAAAAAAAAAAAAfAQAAX3JlbHMvLnJlbHNQSwECLQAUAAYACAAAACEAwb6+0ckAAADj&#10;AAAADwAAAAAAAAAAAAAAAAAHAgAAZHJzL2Rvd25yZXYueG1sUEsFBgAAAAADAAMAtwAAAP0CAAAA&#10;AA==&#10;" fillcolor="#da6c28 [3209]" strokecolor="white [3201]" strokeweight="1.5pt">
                  <v:shadow on="t" color="black" opacity="24903f" origin=",.5" offset="0,.55556mm"/>
                  <v:textbox inset="0,0,0,0">
                    <w:txbxContent>
                      <w:p w14:paraId="4BF52A7D" w14:textId="77777777" w:rsidR="00B46BDC" w:rsidRPr="00F0378C" w:rsidRDefault="00B46BDC" w:rsidP="00B46BDC">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57" style="position:absolute;left:5632;top:1031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lHygAAAOIAAAAPAAAAZHJzL2Rvd25yZXYueG1sRI/NasJA&#10;FIX3Bd9huIKbUmc0kkrqRKRQEApibRdd3mZuk2jmTsxMNH17ZyF0eTh/fKv1YBtxoc7XjjXMpgoE&#10;ceFMzaWGr8+3pyUIH5ANNo5Jwx95WOejhxVmxl35gy6HUIo4wj5DDVUIbSalLyqy6KeuJY7er+ss&#10;hii7UpoOr3HcNnKuVCot1hwfKmzptaLidOithuPPPjyb90VhH73apd/uvD33qdaT8bB5ARFoCP/h&#10;e3trNCRqqZJFkkSIiBRxQOY3AAAA//8DAFBLAQItABQABgAIAAAAIQDb4fbL7gAAAIUBAAATAAAA&#10;AAAAAAAAAAAAAAAAAABbQ29udGVudF9UeXBlc10ueG1sUEsBAi0AFAAGAAgAAAAhAFr0LFu/AAAA&#10;FQEAAAsAAAAAAAAAAAAAAAAAHwEAAF9yZWxzLy5yZWxzUEsBAi0AFAAGAAgAAAAhAA0xuUfKAAAA&#10;4gAAAA8AAAAAAAAAAAAAAAAABwIAAGRycy9kb3ducmV2LnhtbFBLBQYAAAAAAwADALcAAAD+AgAA&#10;AAA=&#10;" fillcolor="#da6c28 [3209]" strokecolor="white [3201]" strokeweight="1.5pt">
                  <v:shadow on="t" color="black" opacity="24903f" origin=",.5" offset="0,.55556mm"/>
                  <v:textbox inset="0,0,0,0">
                    <w:txbxContent>
                      <w:p w14:paraId="4E2453A8" w14:textId="77777777" w:rsidR="00CF6838" w:rsidRPr="00F0378C" w:rsidRDefault="00CF6838" w:rsidP="00CF6838">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58" style="position:absolute;left:5705;top:14410;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f7ygAAAOEAAAAPAAAAZHJzL2Rvd25yZXYueG1sRI9Pa8JA&#10;FMTvhX6H5RW8FN0oaYzRVYpQEArFfwePz+wzic2+jdlV02/fLRQ8DjPzG2a26EwtbtS6yrKC4SAC&#10;QZxbXXGhYL/76KcgnEfWWFsmBT/kYDF/fpphpu2dN3Tb+kIECLsMFZTeN5mULi/JoBvYhjh4J9sa&#10;9EG2hdQt3gPc1HIURYk0WHFYKLGhZUn59/ZqFJyPaz/Wn3FuXl30lRzsZXW5Jkr1Xrr3KQhPnX+E&#10;/9srreAtHk3iNB3C36PwBuT8FwAA//8DAFBLAQItABQABgAIAAAAIQDb4fbL7gAAAIUBAAATAAAA&#10;AAAAAAAAAAAAAAAAAABbQ29udGVudF9UeXBlc10ueG1sUEsBAi0AFAAGAAgAAAAhAFr0LFu/AAAA&#10;FQEAAAsAAAAAAAAAAAAAAAAAHwEAAF9yZWxzLy5yZWxzUEsBAi0AFAAGAAgAAAAhACGyt/vKAAAA&#10;4QAAAA8AAAAAAAAAAAAAAAAABwIAAGRycy9kb3ducmV2LnhtbFBLBQYAAAAAAwADALcAAAD+AgAA&#10;AAA=&#10;" fillcolor="#da6c28 [3209]" strokecolor="white [3201]" strokeweight="1.5pt">
                  <v:shadow on="t" color="black" opacity="24903f" origin=",.5" offset="0,.55556mm"/>
                  <v:textbox inset="0,0,0,0">
                    <w:txbxContent>
                      <w:p w14:paraId="4A38C078" w14:textId="77777777" w:rsidR="00895A04" w:rsidRPr="00F0378C" w:rsidRDefault="00895A04" w:rsidP="00895A04">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59" style="position:absolute;left:11338;top:3401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exgAAAOEAAAAPAAAAZHJzL2Rvd25yZXYueG1sRE/LisIw&#10;FN0P+A/hCm4GTR1K1WoUEQYEQcbHwuW1ubbV5qY2UevfTxYDszyc92zRmko8qXGlZQXDQQSCOLO6&#10;5FzB8fDdH4NwHlljZZkUvMnBYt75mGGq7Yt39Nz7XIQQdikqKLyvUyldVpBBN7A1ceAutjHoA2xy&#10;qRt8hXBTya8oSqTBkkNDgTWtCspu+4dRcD3/+JHexJn5dNE2Odn7+v5IlOp12+UUhKfW/4v/3Gut&#10;YBzHw8kkCZPDo/AG5PwXAAD//wMAUEsBAi0AFAAGAAgAAAAhANvh9svuAAAAhQEAABMAAAAAAAAA&#10;AAAAAAAAAAAAAFtDb250ZW50X1R5cGVzXS54bWxQSwECLQAUAAYACAAAACEAWvQsW78AAAAVAQAA&#10;CwAAAAAAAAAAAAAAAAAfAQAAX3JlbHMvLnJlbHNQSwECLQAUAAYACAAAACEAAq/1HsYAAADhAAAA&#10;DwAAAAAAAAAAAAAAAAAHAgAAZHJzL2Rvd25yZXYueG1sUEsFBgAAAAADAAMAtwAAAPoCAAAAAA==&#10;" fillcolor="#da6c28 [3209]" strokecolor="white [3201]" strokeweight="1.5pt">
                  <v:shadow on="t" color="black" opacity="24903f" origin=",.5" offset="0,.55556mm"/>
                  <v:textbox inset="0,0,0,0">
                    <w:txbxContent>
                      <w:p w14:paraId="2306F620" w14:textId="77777777" w:rsidR="00F56070" w:rsidRPr="00F0378C" w:rsidRDefault="00F56070" w:rsidP="00F56070">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060" style="position:absolute;left:22603;top:3401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J5ywAAAOIAAAAPAAAAZHJzL2Rvd25yZXYueG1sRI9Pa8JA&#10;FMTvQr/D8gpepG6UEDV1lSIIgiD1z6HH1+wzic2+jdlV47d3hYLHYWZ+w0znranElRpXWlYw6Ecg&#10;iDOrS84VHPbLjzEI55E1VpZJwZ0czGdvnSmm2t54S9edz0WAsEtRQeF9nUrpsoIMur6tiYN3tI1B&#10;H2STS93gLcBNJYdRlEiDJYeFAmtaFJT97S5Gwen324/0Os5Mz0Wb5MeeV+dLolT3vf36BOGp9a/w&#10;f3ulFUziYTwZjJMRPC+FOyBnDwAAAP//AwBQSwECLQAUAAYACAAAACEA2+H2y+4AAACFAQAAEwAA&#10;AAAAAAAAAAAAAAAAAAAAW0NvbnRlbnRfVHlwZXNdLnhtbFBLAQItABQABgAIAAAAIQBa9CxbvwAA&#10;ABUBAAALAAAAAAAAAAAAAAAAAB8BAABfcmVscy8ucmVsc1BLAQItABQABgAIAAAAIQBHG/J5ywAA&#10;AOIAAAAPAAAAAAAAAAAAAAAAAAcCAABkcnMvZG93bnJldi54bWxQSwUGAAAAAAMAAwC3AAAA/wIA&#10;AAAA&#10;" fillcolor="#da6c28 [3209]" strokecolor="white [3201]" strokeweight="1.5pt">
                  <v:shadow on="t" color="black" opacity="24903f" origin=",.5" offset="0,.55556mm"/>
                  <v:textbox inset="0,0,0,0">
                    <w:txbxContent>
                      <w:p w14:paraId="36FF5889" w14:textId="77777777" w:rsidR="004A3936" w:rsidRPr="00F0378C" w:rsidRDefault="004A3936" w:rsidP="004A3936">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group>
            </w:pict>
          </mc:Fallback>
        </mc:AlternateContent>
      </w:r>
      <w:r w:rsidR="00397468">
        <w:t>Overview of the Risk Index Tool home</w:t>
      </w:r>
      <w:r w:rsidR="00DA37E9">
        <w:t xml:space="preserve"> </w:t>
      </w:r>
      <w:r w:rsidR="00397468">
        <w:t>screen</w:t>
      </w:r>
      <w:bookmarkEnd w:id="20"/>
    </w:p>
    <w:p w14:paraId="01FEC33E" w14:textId="4AF2544E" w:rsidR="00397468" w:rsidRPr="00DB2054" w:rsidRDefault="008A06FF" w:rsidP="00397468">
      <w:pPr>
        <w:pStyle w:val="BodyText"/>
      </w:pPr>
      <w:r w:rsidRPr="007C04BF">
        <w:rPr>
          <w:noProof/>
        </w:rPr>
        <w:drawing>
          <wp:inline distT="0" distB="0" distL="0" distR="0" wp14:anchorId="17EC35F3" wp14:editId="2346FB93">
            <wp:extent cx="5400675" cy="3839210"/>
            <wp:effectExtent l="0" t="0" r="9525" b="8890"/>
            <wp:docPr id="2008817018"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3839210"/>
                    </a:xfrm>
                    <a:prstGeom prst="rect">
                      <a:avLst/>
                    </a:prstGeom>
                    <a:noFill/>
                    <a:ln>
                      <a:noFill/>
                    </a:ln>
                    <a:effectLst/>
                  </pic:spPr>
                </pic:pic>
              </a:graphicData>
            </a:graphic>
          </wp:inline>
        </w:drawing>
      </w:r>
    </w:p>
    <w:p w14:paraId="2594D753" w14:textId="0303E274" w:rsidR="00397468" w:rsidRDefault="00397468" w:rsidP="0075364A">
      <w:pPr>
        <w:pStyle w:val="Bullet"/>
        <w:numPr>
          <w:ilvl w:val="0"/>
          <w:numId w:val="26"/>
        </w:numPr>
        <w:spacing w:before="240"/>
      </w:pPr>
      <w:r>
        <w:t>Click on ‘Risk Index Tool’ from any screen to return to this home</w:t>
      </w:r>
      <w:r w:rsidR="00DA37E9">
        <w:t xml:space="preserve"> </w:t>
      </w:r>
      <w:r>
        <w:t xml:space="preserve">screen. This screen shows your farms, both draft and completed, </w:t>
      </w:r>
      <w:r w:rsidR="00A175FB">
        <w:t>and</w:t>
      </w:r>
      <w:r>
        <w:t xml:space="preserve"> is where you can start creating a farm.</w:t>
      </w:r>
    </w:p>
    <w:p w14:paraId="5A154EAA" w14:textId="3AF4B345" w:rsidR="00397468" w:rsidRDefault="00397468" w:rsidP="0075364A">
      <w:pPr>
        <w:pStyle w:val="Bullet"/>
        <w:numPr>
          <w:ilvl w:val="0"/>
          <w:numId w:val="26"/>
        </w:numPr>
      </w:pPr>
      <w:r>
        <w:t xml:space="preserve">Click on </w:t>
      </w:r>
      <w:r w:rsidR="00535AD6">
        <w:t>‘</w:t>
      </w:r>
      <w:r>
        <w:t>Farms’ to also return to this home</w:t>
      </w:r>
      <w:r w:rsidR="00DA37E9">
        <w:t xml:space="preserve"> </w:t>
      </w:r>
      <w:r>
        <w:t>screen.</w:t>
      </w:r>
    </w:p>
    <w:p w14:paraId="7E77B37C" w14:textId="1091EAF6" w:rsidR="00397468" w:rsidRDefault="00397468" w:rsidP="0075364A">
      <w:pPr>
        <w:pStyle w:val="Bullet"/>
        <w:numPr>
          <w:ilvl w:val="0"/>
          <w:numId w:val="26"/>
        </w:numPr>
      </w:pPr>
      <w:r>
        <w:t>Click on ‘Help’</w:t>
      </w:r>
      <w:r w:rsidR="00B66E4B">
        <w:t xml:space="preserve"> or ‘User guides’</w:t>
      </w:r>
      <w:r>
        <w:t xml:space="preserve"> to access this User Guide which provides guidance on how to use the Risk Index Tool.</w:t>
      </w:r>
    </w:p>
    <w:p w14:paraId="512D932F" w14:textId="23F4E0F1" w:rsidR="00397468" w:rsidRDefault="00397468" w:rsidP="0075364A">
      <w:pPr>
        <w:pStyle w:val="Bullet"/>
        <w:numPr>
          <w:ilvl w:val="0"/>
          <w:numId w:val="26"/>
        </w:numPr>
      </w:pPr>
      <w:r>
        <w:t>Click on ‘Account’ to view your account details.</w:t>
      </w:r>
    </w:p>
    <w:p w14:paraId="090BCC43" w14:textId="28889979" w:rsidR="00D878DE" w:rsidRPr="008F1311" w:rsidRDefault="00397468" w:rsidP="00D878DE">
      <w:pPr>
        <w:pStyle w:val="Bullet"/>
        <w:numPr>
          <w:ilvl w:val="0"/>
          <w:numId w:val="26"/>
        </w:numPr>
        <w:rPr>
          <w:rFonts w:asciiTheme="minorHAnsi" w:hAnsiTheme="minorHAnsi" w:cstheme="minorHAnsi"/>
          <w:szCs w:val="22"/>
        </w:rPr>
      </w:pPr>
      <w:r w:rsidRPr="008F1311">
        <w:rPr>
          <w:rFonts w:asciiTheme="minorHAnsi" w:hAnsiTheme="minorHAnsi" w:cstheme="minorHAnsi"/>
          <w:szCs w:val="22"/>
        </w:rPr>
        <w:t>Click on ‘</w:t>
      </w:r>
      <w:r w:rsidR="0074201D" w:rsidRPr="008F1311">
        <w:rPr>
          <w:rFonts w:asciiTheme="minorHAnsi" w:hAnsiTheme="minorHAnsi" w:cstheme="minorHAnsi"/>
          <w:szCs w:val="22"/>
        </w:rPr>
        <w:t xml:space="preserve">Terms of Use and </w:t>
      </w:r>
      <w:r w:rsidRPr="008F1311">
        <w:rPr>
          <w:rFonts w:asciiTheme="minorHAnsi" w:hAnsiTheme="minorHAnsi" w:cstheme="minorHAnsi"/>
          <w:szCs w:val="22"/>
        </w:rPr>
        <w:t xml:space="preserve">Privacy Policy’ to </w:t>
      </w:r>
      <w:r w:rsidR="005B1307" w:rsidRPr="008F1311">
        <w:rPr>
          <w:rFonts w:asciiTheme="minorHAnsi" w:hAnsiTheme="minorHAnsi" w:cstheme="minorHAnsi"/>
          <w:szCs w:val="22"/>
        </w:rPr>
        <w:t xml:space="preserve">access and read </w:t>
      </w:r>
      <w:r w:rsidR="00E632AC" w:rsidRPr="008F1311">
        <w:rPr>
          <w:rFonts w:asciiTheme="minorHAnsi" w:hAnsiTheme="minorHAnsi" w:cstheme="minorHAnsi"/>
          <w:szCs w:val="22"/>
        </w:rPr>
        <w:t xml:space="preserve">the terms you </w:t>
      </w:r>
      <w:r w:rsidR="005B1307" w:rsidRPr="008F1311">
        <w:rPr>
          <w:rFonts w:asciiTheme="minorHAnsi" w:hAnsiTheme="minorHAnsi" w:cstheme="minorHAnsi"/>
          <w:szCs w:val="22"/>
        </w:rPr>
        <w:t xml:space="preserve">have agreed to and </w:t>
      </w:r>
      <w:r w:rsidRPr="008F1311">
        <w:rPr>
          <w:rFonts w:asciiTheme="minorHAnsi" w:hAnsiTheme="minorHAnsi" w:cstheme="minorHAnsi"/>
          <w:szCs w:val="22"/>
        </w:rPr>
        <w:t>how your data is managed.</w:t>
      </w:r>
    </w:p>
    <w:p w14:paraId="0531C965" w14:textId="4360A905" w:rsidR="00C069F8" w:rsidRPr="008F1311" w:rsidRDefault="00D878DE" w:rsidP="00D878DE">
      <w:pPr>
        <w:pStyle w:val="Bullet"/>
        <w:numPr>
          <w:ilvl w:val="0"/>
          <w:numId w:val="26"/>
        </w:numPr>
        <w:rPr>
          <w:rFonts w:asciiTheme="minorHAnsi" w:hAnsiTheme="minorHAnsi" w:cstheme="minorHAnsi"/>
          <w:szCs w:val="22"/>
        </w:rPr>
      </w:pPr>
      <w:r w:rsidRPr="008F1311">
        <w:rPr>
          <w:rFonts w:asciiTheme="minorHAnsi" w:hAnsiTheme="minorHAnsi" w:cstheme="minorHAnsi"/>
          <w:szCs w:val="22"/>
        </w:rPr>
        <w:t>View ‘Contact us’ for</w:t>
      </w:r>
      <w:r w:rsidR="00FB1438" w:rsidRPr="008F1311">
        <w:rPr>
          <w:rFonts w:asciiTheme="minorHAnsi" w:hAnsiTheme="minorHAnsi" w:cstheme="minorHAnsi"/>
          <w:szCs w:val="22"/>
        </w:rPr>
        <w:t xml:space="preserve"> </w:t>
      </w:r>
      <w:r w:rsidRPr="008F1311">
        <w:rPr>
          <w:rFonts w:asciiTheme="minorHAnsi" w:hAnsiTheme="minorHAnsi" w:cstheme="minorHAnsi"/>
          <w:szCs w:val="22"/>
        </w:rPr>
        <w:t xml:space="preserve">the </w:t>
      </w:r>
      <w:r w:rsidR="00FB1438" w:rsidRPr="008F1311">
        <w:rPr>
          <w:rFonts w:asciiTheme="minorHAnsi" w:hAnsiTheme="minorHAnsi" w:cstheme="minorHAnsi"/>
          <w:szCs w:val="22"/>
        </w:rPr>
        <w:t>Risk Index Tool Helpdesk</w:t>
      </w:r>
      <w:r w:rsidRPr="008F1311">
        <w:rPr>
          <w:rFonts w:asciiTheme="minorHAnsi" w:hAnsiTheme="minorHAnsi" w:cstheme="minorHAnsi"/>
          <w:szCs w:val="22"/>
        </w:rPr>
        <w:t xml:space="preserve"> details</w:t>
      </w:r>
      <w:r w:rsidR="00FB1438" w:rsidRPr="008F1311">
        <w:rPr>
          <w:rFonts w:asciiTheme="minorHAnsi" w:hAnsiTheme="minorHAnsi" w:cstheme="minorHAnsi"/>
          <w:szCs w:val="22"/>
        </w:rPr>
        <w:t xml:space="preserve">. </w:t>
      </w:r>
      <w:r w:rsidR="00514822">
        <w:rPr>
          <w:rFonts w:asciiTheme="minorHAnsi" w:hAnsiTheme="minorHAnsi" w:cstheme="minorHAnsi"/>
          <w:szCs w:val="22"/>
        </w:rPr>
        <w:t>You can contact our</w:t>
      </w:r>
      <w:r w:rsidR="00FB1438" w:rsidRPr="008F1311">
        <w:rPr>
          <w:rFonts w:asciiTheme="minorHAnsi" w:hAnsiTheme="minorHAnsi" w:cstheme="minorHAnsi"/>
          <w:szCs w:val="22"/>
        </w:rPr>
        <w:t xml:space="preserve"> </w:t>
      </w:r>
      <w:r w:rsidR="00514822">
        <w:rPr>
          <w:rFonts w:asciiTheme="minorHAnsi" w:hAnsiTheme="minorHAnsi" w:cstheme="minorHAnsi"/>
          <w:szCs w:val="22"/>
        </w:rPr>
        <w:t>h</w:t>
      </w:r>
      <w:r w:rsidR="00514822" w:rsidRPr="008F1311">
        <w:rPr>
          <w:rFonts w:asciiTheme="minorHAnsi" w:hAnsiTheme="minorHAnsi" w:cstheme="minorHAnsi"/>
          <w:szCs w:val="22"/>
        </w:rPr>
        <w:t xml:space="preserve">elpdesk </w:t>
      </w:r>
      <w:r w:rsidR="00FB1438" w:rsidRPr="008F1311">
        <w:rPr>
          <w:rFonts w:asciiTheme="minorHAnsi" w:hAnsiTheme="minorHAnsi" w:cstheme="minorHAnsi"/>
          <w:szCs w:val="22"/>
        </w:rPr>
        <w:t>during business hours</w:t>
      </w:r>
      <w:r w:rsidR="001D68FA">
        <w:rPr>
          <w:rFonts w:asciiTheme="minorHAnsi" w:hAnsiTheme="minorHAnsi" w:cstheme="minorHAnsi"/>
          <w:szCs w:val="22"/>
        </w:rPr>
        <w:t>:</w:t>
      </w:r>
    </w:p>
    <w:p w14:paraId="2F3B000B" w14:textId="782E01DA" w:rsidR="001D68FA" w:rsidRPr="008F1311" w:rsidRDefault="001D68FA" w:rsidP="008F1311">
      <w:pPr>
        <w:pStyle w:val="Bullet"/>
        <w:ind w:left="397"/>
      </w:pPr>
      <w:r w:rsidRPr="008F1311">
        <w:rPr>
          <w:rStyle w:val="normaltextrun"/>
          <w:rFonts w:asciiTheme="minorHAnsi" w:eastAsiaTheme="majorEastAsia" w:hAnsiTheme="minorHAnsi" w:cstheme="minorHAnsi"/>
          <w:szCs w:val="22"/>
        </w:rPr>
        <w:t>Phone: 0800 222 578</w:t>
      </w:r>
    </w:p>
    <w:p w14:paraId="057D7426" w14:textId="18DF9BCE" w:rsidR="001D68FA" w:rsidRPr="008F1311" w:rsidRDefault="001D68FA" w:rsidP="008F1311">
      <w:pPr>
        <w:pStyle w:val="Bullet"/>
        <w:ind w:left="397"/>
      </w:pPr>
      <w:r w:rsidRPr="008F1311">
        <w:t xml:space="preserve">Email: </w:t>
      </w:r>
      <w:hyperlink r:id="rId37" w:history="1">
        <w:r w:rsidRPr="008F1311">
          <w:rPr>
            <w:rStyle w:val="Hyperlink"/>
            <w:rFonts w:asciiTheme="minorHAnsi" w:eastAsiaTheme="majorEastAsia" w:hAnsiTheme="minorHAnsi" w:cstheme="minorHAnsi"/>
            <w:szCs w:val="22"/>
          </w:rPr>
          <w:t>RIThelpdesk@backstorytech.com</w:t>
        </w:r>
      </w:hyperlink>
    </w:p>
    <w:p w14:paraId="60329E80" w14:textId="5AE5701B" w:rsidR="00DB2054" w:rsidRDefault="00DB2054" w:rsidP="006C0BB1">
      <w:pPr>
        <w:pStyle w:val="Heading1"/>
      </w:pPr>
      <w:bookmarkStart w:id="21" w:name="_Creating_your_farm_1"/>
      <w:bookmarkStart w:id="22" w:name="_Toc198922766"/>
      <w:bookmarkEnd w:id="21"/>
      <w:r>
        <w:lastRenderedPageBreak/>
        <w:t xml:space="preserve">Creating your </w:t>
      </w:r>
      <w:r w:rsidR="00913E59">
        <w:t>f</w:t>
      </w:r>
      <w:r>
        <w:t>arm</w:t>
      </w:r>
      <w:bookmarkEnd w:id="22"/>
    </w:p>
    <w:p w14:paraId="00F75E45" w14:textId="1F686DF9" w:rsidR="00DB2054" w:rsidRDefault="00DB2054" w:rsidP="006711A5">
      <w:pPr>
        <w:pStyle w:val="Heading2"/>
        <w:spacing w:before="120"/>
      </w:pPr>
      <w:bookmarkStart w:id="23" w:name="_Create_your_farm"/>
      <w:bookmarkStart w:id="24" w:name="_Toc198922767"/>
      <w:bookmarkEnd w:id="23"/>
      <w:r>
        <w:t xml:space="preserve">Create your </w:t>
      </w:r>
      <w:r w:rsidR="00913E59">
        <w:t>f</w:t>
      </w:r>
      <w:r>
        <w:t>arm</w:t>
      </w:r>
      <w:bookmarkEnd w:id="24"/>
    </w:p>
    <w:p w14:paraId="54DD1F05" w14:textId="378C2394" w:rsidR="008F49E8" w:rsidRDefault="00A93CA0" w:rsidP="00DB2054">
      <w:pPr>
        <w:pStyle w:val="BodyText"/>
      </w:pPr>
      <w:r>
        <w:rPr>
          <w:noProof/>
        </w:rPr>
        <mc:AlternateContent>
          <mc:Choice Requires="wpg">
            <w:drawing>
              <wp:anchor distT="0" distB="0" distL="114300" distR="114300" simplePos="0" relativeHeight="251658285" behindDoc="0" locked="0" layoutInCell="1" allowOverlap="1" wp14:anchorId="163DB4DE" wp14:editId="61B7F155">
                <wp:simplePos x="0" y="0"/>
                <wp:positionH relativeFrom="column">
                  <wp:posOffset>1149629</wp:posOffset>
                </wp:positionH>
                <wp:positionV relativeFrom="paragraph">
                  <wp:posOffset>437642</wp:posOffset>
                </wp:positionV>
                <wp:extent cx="2902839" cy="2544394"/>
                <wp:effectExtent l="57150" t="38100" r="69215" b="104140"/>
                <wp:wrapNone/>
                <wp:docPr id="1401299862" name="Group 4"/>
                <wp:cNvGraphicFramePr/>
                <a:graphic xmlns:a="http://schemas.openxmlformats.org/drawingml/2006/main">
                  <a:graphicData uri="http://schemas.microsoft.com/office/word/2010/wordprocessingGroup">
                    <wpg:wgp>
                      <wpg:cNvGrpSpPr/>
                      <wpg:grpSpPr>
                        <a:xfrm>
                          <a:off x="0" y="0"/>
                          <a:ext cx="2902839" cy="2544394"/>
                          <a:chOff x="0" y="0"/>
                          <a:chExt cx="2902839" cy="2544394"/>
                        </a:xfrm>
                      </wpg:grpSpPr>
                      <wps:wsp>
                        <wps:cNvPr id="1406246635"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B7CF355" w14:textId="77777777" w:rsidR="007D2BBA" w:rsidRPr="00F0378C" w:rsidRDefault="007D2BBA" w:rsidP="007D2BBA">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53730568" name="Oval 158"/>
                        <wps:cNvSpPr/>
                        <wps:spPr>
                          <a:xfrm>
                            <a:off x="292608" y="142646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0C7F40C" w14:textId="77777777" w:rsidR="003C4CF9" w:rsidRPr="00F0378C" w:rsidRDefault="003C4CF9" w:rsidP="003C4CF9">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78990379" name="Oval 158"/>
                        <wps:cNvSpPr/>
                        <wps:spPr>
                          <a:xfrm>
                            <a:off x="292608" y="1865376"/>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EBB0190" w14:textId="77777777" w:rsidR="00074E66" w:rsidRPr="00F0378C" w:rsidRDefault="00074E66" w:rsidP="00074E66">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5592397" name="Oval 158"/>
                        <wps:cNvSpPr/>
                        <wps:spPr>
                          <a:xfrm>
                            <a:off x="2523744" y="216529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499BE3B" w14:textId="1FC15A60" w:rsidR="00BA31A8" w:rsidRPr="00F0378C" w:rsidRDefault="00BA31A8" w:rsidP="00BA31A8">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63DB4DE" id="_x0000_s1061" style="position:absolute;margin-left:90.5pt;margin-top:34.45pt;width:228.55pt;height:200.35pt;z-index:251658285" coordsize="29028,2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0aSAMAADARAAAOAAAAZHJzL2Uyb0RvYy54bWzsWG1P2zAQ/j5p/8Hy95H3tIkICMFAkxCg&#10;wcRn4zptJMf2bJeU/fqdnaTlTdoGYxNSv6QX++589+Ses93d/VXL0S3TppGiwtFOiBETVM4aMa/w&#10;t6vjT1OMjCViRrgUrMJ3zOD9vY8fdjtVslguJJ8xjcCJMGWnKrywVpVBYOiCtcTsSMUETNZSt8TC&#10;q54HM0068N7yIA7DPOikniktKTMGRo/6Sbzn/dc1o/a8rg2ziFcYYrP+qf3zxj2DvV1SzjVRi4YO&#10;YZAXRNGSRsCia1dHxBK01M0TV21DtTSytjtUtoGs64YynwNkE4WPsjnRcql8LvOym6s1TADtI5xe&#10;7Jae3Z5odakuNCDRqTlg4d9cLqtat+4XokQrD9ndGjK2sojCYFyE8TQpMKIwF2dpmhRpDypdAPJP&#10;7Oji8y8sg3Hh4EE4nYICMRsMzOswuFwQxTy0pgQMLjRqZlC/aZjHaZ4nGUaCtFCv57eEoyibupxc&#10;CKC7BsuUBnD7XaSSSREW4NcBNcjgc50tKZU29oTJFjmhwozzRhkXIynJ7amxvfao5Ya5QB0EXYSZ&#10;L2QAbAzJS/aOs17tK6shP/hciXfn2cUOuUaQXYW5jVx6EAoXoOlM6obztVH0nBGhlAmbD4aDvjNl&#10;nnV/Yry28CtLYdfGbSOkfm71Tch1rw/h38vZiXZ1s/IfNfHguKEbObuDL61l3waMoscNYH1KjL0g&#10;GngPHQJ6mT2HR80lYCsHCaOF1D+eG3f6UIowi1EHfaTC5vuSaIYR/yKgSF3TGQU9CjejIJbtoYRP&#10;EEGXVNSLYKAtH8Vay/YaWtyBWwWmiKCwVoXtKB7avptBi6Ts4MArQWtRxJ6KS0WdawerK5ur1TXR&#10;aigvCww+kyMNnpRYr+sshTxYWlk3vv42KA6AAyV7Yrw9N5MsmSRhlsOO8gpuxkWch+ACWBilcZ7m&#10;Q7saG9qWppvG8JDjb01T34Q2BbalqdsF3h9Ni8m0KEKg0V+j6TQH5vudBnaX4fSwpen/omk8HoW2&#10;u+l73k2jLMuKOCkmr6NpFieTNPXbaRzlWVwUrjy2PH3u0Ppvt9Nky9O3PfX6+ylcy/3NafgLwd37&#10;77/7U/Lmj469nwAAAP//AwBQSwMEFAAGAAgAAAAhAHPjNEjhAAAACgEAAA8AAABkcnMvZG93bnJl&#10;di54bWxMj8FqwzAQRO+F/oPYQG+NrKYVjmM5hND2FApNCqW3jbWxTSzJWIrt/H3VU3McZph5k68n&#10;07KBet84q0DME2BkS6cbWyn4Orw9psB8QKuxdZYUXMnDuri/yzHTbrSfNOxDxWKJ9RkqqEPoMs59&#10;WZNBP3cd2eidXG8wRNlXXPc4xnLT8qckkdxgY+NCjR1tayrP+4tR8D7iuFmI12F3Pm2vP4eXj++d&#10;IKUeZtNmBSzQFP7D8Icf0aGITEd3sdqzNupUxC9BgUyXwGJALlIB7KjgWS4l8CLntxeKXwAAAP//&#10;AwBQSwECLQAUAAYACAAAACEAtoM4kv4AAADhAQAAEwAAAAAAAAAAAAAAAAAAAAAAW0NvbnRlbnRf&#10;VHlwZXNdLnhtbFBLAQItABQABgAIAAAAIQA4/SH/1gAAAJQBAAALAAAAAAAAAAAAAAAAAC8BAABf&#10;cmVscy8ucmVsc1BLAQItABQABgAIAAAAIQA4hD0aSAMAADARAAAOAAAAAAAAAAAAAAAAAC4CAABk&#10;cnMvZTJvRG9jLnhtbFBLAQItABQABgAIAAAAIQBz4zRI4QAAAAoBAAAPAAAAAAAAAAAAAAAAAKIF&#10;AABkcnMvZG93bnJldi54bWxQSwUGAAAAAAQABADzAAAAsAYAAAAA&#10;">
                <v:oval id="_x0000_s1062"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tJEyQAAAOMAAAAPAAAAZHJzL2Rvd25yZXYueG1sRE9fa8Iw&#10;EH8f7DuEG/giM9HVbHRGGQNBGAx1Pvh4a25tZ3OpTdTu2y8DYY/3+3+zRe8acaYu1J4NjEcKBHHh&#10;bc2lgd3H8v4JRIjIFhvPZOCHAizmtzczzK2/8IbO21iKFMIhRwNVjG0uZSgqchhGviVO3JfvHMZ0&#10;dqW0HV5SuGvkRCktHdacGips6bWi4rA9OQPfn+v4aN+ywg2Detd7f1wdT9qYwV3/8gwiUh//xVf3&#10;yqb5mdKTTOuHKfz9lACQ818AAAD//wMAUEsBAi0AFAAGAAgAAAAhANvh9svuAAAAhQEAABMAAAAA&#10;AAAAAAAAAAAAAAAAAFtDb250ZW50X1R5cGVzXS54bWxQSwECLQAUAAYACAAAACEAWvQsW78AAAAV&#10;AQAACwAAAAAAAAAAAAAAAAAfAQAAX3JlbHMvLnJlbHNQSwECLQAUAAYACAAAACEAYBbSRMkAAADj&#10;AAAADwAAAAAAAAAAAAAAAAAHAgAAZHJzL2Rvd25yZXYueG1sUEsFBgAAAAADAAMAtwAAAP0CAAAA&#10;AA==&#10;" fillcolor="#da6c28 [3209]" strokecolor="white [3201]" strokeweight="1.5pt">
                  <v:shadow on="t" color="black" opacity="24903f" origin=",.5" offset="0,.55556mm"/>
                  <v:textbox inset="0,0,0,0">
                    <w:txbxContent>
                      <w:p w14:paraId="7B7CF355" w14:textId="77777777" w:rsidR="007D2BBA" w:rsidRPr="00F0378C" w:rsidRDefault="007D2BBA" w:rsidP="007D2BBA">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63" style="position:absolute;left:2926;top:1426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qrzQAAAOMAAAAPAAAAZHJzL2Rvd25yZXYueG1sRI9BS8NA&#10;EIXvQv/DMoIXsbsam0rabRFBKAhSaw89jtlpEpudTbPbNv575yB4nHlv3vtmvhx8q87Uxyawhfux&#10;AUVcBtdwZWH7+Xr3BComZIdtYLLwQxGWi9HVHAsXLvxB502qlIRwLNBCnVJXaB3LmjzGceiIRduH&#10;3mOSsa+06/Ei4b7VD8bk2mPD0lBjRy81lYfNyVv4/lqnqXt7LP1tNO/5LhxXx1Nu7c318DwDlWhI&#10;/+a/65UT/GySTTMzyQVafpIF6MUvAAAA//8DAFBLAQItABQABgAIAAAAIQDb4fbL7gAAAIUBAAAT&#10;AAAAAAAAAAAAAAAAAAAAAABbQ29udGVudF9UeXBlc10ueG1sUEsBAi0AFAAGAAgAAAAhAFr0LFu/&#10;AAAAFQEAAAsAAAAAAAAAAAAAAAAAHwEAAF9yZWxzLy5yZWxzUEsBAi0AFAAGAAgAAAAhAIMLqqvN&#10;AAAA4wAAAA8AAAAAAAAAAAAAAAAABwIAAGRycy9kb3ducmV2LnhtbFBLBQYAAAAAAwADALcAAAAB&#10;AwAAAAA=&#10;" fillcolor="#da6c28 [3209]" strokecolor="white [3201]" strokeweight="1.5pt">
                  <v:shadow on="t" color="black" opacity="24903f" origin=",.5" offset="0,.55556mm"/>
                  <v:textbox inset="0,0,0,0">
                    <w:txbxContent>
                      <w:p w14:paraId="30C7F40C" w14:textId="77777777" w:rsidR="003C4CF9" w:rsidRPr="00F0378C" w:rsidRDefault="003C4CF9" w:rsidP="003C4CF9">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64" style="position:absolute;left:2926;top:18653;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p+yQAAAOMAAAAPAAAAZHJzL2Rvd25yZXYueG1sRE9fa8Iw&#10;EH8f+B3CCXsZM5kbra1GGcJAGIhze9jjrTnbanOpTdTu2y/CwMf7/b/ZoreNOFPna8cankYKBHHh&#10;TM2lhq/Pt8cJCB+QDTaOScMveVjMB3czzI278Aedt6EUMYR9jhqqENpcSl9UZNGPXEscuZ3rLIZ4&#10;dqU0HV5iuG3kWKlEWqw5NlTY0rKi4rA9WQ37n01IzftLYR+8Wiff7rg6nhKt74f96xREoD7cxP/u&#10;lYnzs3SSZeo5zeD6UwRAzv8AAAD//wMAUEsBAi0AFAAGAAgAAAAhANvh9svuAAAAhQEAABMAAAAA&#10;AAAAAAAAAAAAAAAAAFtDb250ZW50X1R5cGVzXS54bWxQSwECLQAUAAYACAAAACEAWvQsW78AAAAV&#10;AQAACwAAAAAAAAAAAAAAAAAfAQAAX3JlbHMvLnJlbHNQSwECLQAUAAYACAAAACEAxEK6fskAAADj&#10;AAAADwAAAAAAAAAAAAAAAAAHAgAAZHJzL2Rvd25yZXYueG1sUEsFBgAAAAADAAMAtwAAAP0CAAAA&#10;AA==&#10;" fillcolor="#da6c28 [3209]" strokecolor="white [3201]" strokeweight="1.5pt">
                  <v:shadow on="t" color="black" opacity="24903f" origin=",.5" offset="0,.55556mm"/>
                  <v:textbox inset="0,0,0,0">
                    <w:txbxContent>
                      <w:p w14:paraId="3EBB0190" w14:textId="77777777" w:rsidR="00074E66" w:rsidRPr="00F0378C" w:rsidRDefault="00074E66" w:rsidP="00074E66">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65" style="position:absolute;left:25237;top:2165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dKyQAAAOMAAAAPAAAAZHJzL2Rvd25yZXYueG1sRE9La8JA&#10;EL4X+h+WKXgpulGbWKOriCAIBamPg8dpdkzSZmdjdtX037uFgsf53jOdt6YSV2pcaVlBvxeBIM6s&#10;LjlXcNivuu8gnEfWWFkmBb/kYD57fppiqu2Nt3Td+VyEEHYpKii8r1MpXVaQQdezNXHgTrYx6MPZ&#10;5FI3eAvhppKDKEqkwZJDQ4E1LQvKfnYXo+D769OP9MdbZl5dtEmO9rw+XxKlOi/tYgLCU+sf4n/3&#10;Wof5/TiOx4PheAR/PwUA5OwOAAD//wMAUEsBAi0AFAAGAAgAAAAhANvh9svuAAAAhQEAABMAAAAA&#10;AAAAAAAAAAAAAAAAAFtDb250ZW50X1R5cGVzXS54bWxQSwECLQAUAAYACAAAACEAWvQsW78AAAAV&#10;AQAACwAAAAAAAAAAAAAAAAAfAQAAX3JlbHMvLnJlbHNQSwECLQAUAAYACAAAACEAAls3SskAAADj&#10;AAAADwAAAAAAAAAAAAAAAAAHAgAAZHJzL2Rvd25yZXYueG1sUEsFBgAAAAADAAMAtwAAAP0CAAAA&#10;AA==&#10;" fillcolor="#da6c28 [3209]" strokecolor="white [3201]" strokeweight="1.5pt">
                  <v:shadow on="t" color="black" opacity="24903f" origin=",.5" offset="0,.55556mm"/>
                  <v:textbox inset="0,0,0,0">
                    <w:txbxContent>
                      <w:p w14:paraId="6499BE3B" w14:textId="1FC15A60" w:rsidR="00BA31A8" w:rsidRPr="00F0378C" w:rsidRDefault="00BA31A8" w:rsidP="00BA31A8">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group>
            </w:pict>
          </mc:Fallback>
        </mc:AlternateContent>
      </w:r>
      <w:r w:rsidR="00C74DD5" w:rsidRPr="00BC3609">
        <w:rPr>
          <w:noProof/>
        </w:rPr>
        <w:drawing>
          <wp:inline distT="0" distB="0" distL="0" distR="0" wp14:anchorId="520F75D2" wp14:editId="180629AB">
            <wp:extent cx="5400675" cy="3263900"/>
            <wp:effectExtent l="0" t="0" r="9525" b="0"/>
            <wp:docPr id="94987979"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tu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3263900"/>
                    </a:xfrm>
                    <a:prstGeom prst="rect">
                      <a:avLst/>
                    </a:prstGeom>
                    <a:noFill/>
                    <a:ln>
                      <a:noFill/>
                    </a:ln>
                    <a:effectLst/>
                  </pic:spPr>
                </pic:pic>
              </a:graphicData>
            </a:graphic>
          </wp:inline>
        </w:drawing>
      </w:r>
    </w:p>
    <w:p w14:paraId="58D6D0C1" w14:textId="25FB82E6" w:rsidR="005068DA" w:rsidRDefault="00E81E16" w:rsidP="0075364A">
      <w:pPr>
        <w:pStyle w:val="Bullet"/>
        <w:numPr>
          <w:ilvl w:val="0"/>
          <w:numId w:val="27"/>
        </w:numPr>
        <w:spacing w:before="240"/>
      </w:pPr>
      <w:r w:rsidRPr="00D80802">
        <w:t xml:space="preserve">From the </w:t>
      </w:r>
      <w:r w:rsidRPr="00D617FC">
        <w:t>home screen</w:t>
      </w:r>
      <w:r w:rsidR="005068DA">
        <w:t xml:space="preserve">, click </w:t>
      </w:r>
      <w:r w:rsidR="009A147C">
        <w:t>‘</w:t>
      </w:r>
      <w:r w:rsidR="005068DA">
        <w:t xml:space="preserve">Create </w:t>
      </w:r>
      <w:r w:rsidR="00BE1BB7">
        <w:t>f</w:t>
      </w:r>
      <w:r w:rsidR="005068DA">
        <w:t>arm</w:t>
      </w:r>
      <w:r w:rsidR="009A147C">
        <w:t>’</w:t>
      </w:r>
      <w:r w:rsidR="007776F2">
        <w:t>.</w:t>
      </w:r>
    </w:p>
    <w:p w14:paraId="095C5C35" w14:textId="253B5679" w:rsidR="0070278A" w:rsidRDefault="00BA31A8" w:rsidP="0075364A">
      <w:pPr>
        <w:pStyle w:val="Bullet"/>
        <w:numPr>
          <w:ilvl w:val="0"/>
          <w:numId w:val="27"/>
        </w:numPr>
      </w:pPr>
      <w:r>
        <w:t>Review the ‘Before you start checklist’ to ensure you have everything you will need to reference during farm creation.</w:t>
      </w:r>
    </w:p>
    <w:p w14:paraId="15539AFA" w14:textId="0ADADCFC" w:rsidR="005068DA" w:rsidRDefault="005068DA" w:rsidP="0075364A">
      <w:pPr>
        <w:pStyle w:val="Bullet"/>
        <w:numPr>
          <w:ilvl w:val="0"/>
          <w:numId w:val="27"/>
        </w:numPr>
      </w:pPr>
      <w:r>
        <w:t xml:space="preserve">Enter the name of </w:t>
      </w:r>
      <w:r w:rsidR="007776F2">
        <w:t>the</w:t>
      </w:r>
      <w:r>
        <w:t xml:space="preserve"> farm</w:t>
      </w:r>
      <w:r w:rsidR="007776F2">
        <w:t xml:space="preserve"> you want to create a Risk Index Score for.</w:t>
      </w:r>
    </w:p>
    <w:p w14:paraId="5D98F3A7" w14:textId="5084492A" w:rsidR="007776F2" w:rsidRDefault="007776F2" w:rsidP="0075364A">
      <w:pPr>
        <w:pStyle w:val="Bullet"/>
        <w:numPr>
          <w:ilvl w:val="0"/>
          <w:numId w:val="27"/>
        </w:numPr>
      </w:pPr>
      <w:r>
        <w:t>Enter the street address. This will be used to locate your farm on the map in future steps.</w:t>
      </w:r>
    </w:p>
    <w:p w14:paraId="7F43D909" w14:textId="59A3A13B" w:rsidR="007776F2" w:rsidRDefault="007776F2" w:rsidP="0075364A">
      <w:pPr>
        <w:pStyle w:val="Bullet"/>
        <w:numPr>
          <w:ilvl w:val="0"/>
          <w:numId w:val="27"/>
        </w:numPr>
      </w:pPr>
      <w:r>
        <w:t xml:space="preserve">Click </w:t>
      </w:r>
      <w:r w:rsidR="009A147C">
        <w:t>‘</w:t>
      </w:r>
      <w:r>
        <w:t>Confirm</w:t>
      </w:r>
      <w:r w:rsidR="009A147C">
        <w:t>’</w:t>
      </w:r>
      <w:r>
        <w:t>.</w:t>
      </w:r>
    </w:p>
    <w:p w14:paraId="25056790" w14:textId="7F2968C3" w:rsidR="007776F2" w:rsidRDefault="007776F2" w:rsidP="007776F2">
      <w:pPr>
        <w:pStyle w:val="BodyText"/>
      </w:pPr>
      <w:r>
        <w:t>Note: Once you have completed this step, you can</w:t>
      </w:r>
      <w:r w:rsidR="00B65AD4">
        <w:t xml:space="preserve"> </w:t>
      </w:r>
      <w:r w:rsidR="00B65AD4" w:rsidRPr="00A93CA0">
        <w:t>add a delegated user to this farm</w:t>
      </w:r>
      <w:r w:rsidR="00B65AD4">
        <w:t>.</w:t>
      </w:r>
      <w:r>
        <w:t xml:space="preserve"> That enables someone else</w:t>
      </w:r>
      <w:r w:rsidR="00E42F89">
        <w:t xml:space="preserve"> –</w:t>
      </w:r>
      <w:r>
        <w:t xml:space="preserve"> for example</w:t>
      </w:r>
      <w:r w:rsidR="00E42F89">
        <w:t>,</w:t>
      </w:r>
      <w:r>
        <w:t xml:space="preserve"> a farm consultant, to complete the mapping of your farm and generat</w:t>
      </w:r>
      <w:r w:rsidR="00CD1753">
        <w:t>e</w:t>
      </w:r>
      <w:r>
        <w:t xml:space="preserve"> the Risk Index Score report on your behalf. </w:t>
      </w:r>
    </w:p>
    <w:p w14:paraId="151084FC" w14:textId="41184363" w:rsidR="00DB2054" w:rsidRDefault="002D7405" w:rsidP="006C0BB1">
      <w:pPr>
        <w:pStyle w:val="Heading2"/>
      </w:pPr>
      <w:bookmarkStart w:id="25" w:name="_Toc198922768"/>
      <w:r>
        <w:t>Define</w:t>
      </w:r>
      <w:r w:rsidR="00DB2054">
        <w:t xml:space="preserve"> your</w:t>
      </w:r>
      <w:r>
        <w:t xml:space="preserve"> </w:t>
      </w:r>
      <w:r w:rsidR="00E21D37">
        <w:t>f</w:t>
      </w:r>
      <w:r>
        <w:t>arm</w:t>
      </w:r>
      <w:r w:rsidR="00DB2054">
        <w:t xml:space="preserve"> </w:t>
      </w:r>
      <w:r w:rsidR="00E21D37">
        <w:t>b</w:t>
      </w:r>
      <w:r w:rsidR="00DB2054">
        <w:t>oundary</w:t>
      </w:r>
      <w:bookmarkEnd w:id="25"/>
    </w:p>
    <w:p w14:paraId="14FE121B" w14:textId="12FC3016" w:rsidR="009A1012" w:rsidRDefault="001742C2" w:rsidP="009A1012">
      <w:pPr>
        <w:pStyle w:val="BodyText"/>
      </w:pPr>
      <w:r>
        <w:t xml:space="preserve">The map will centre over the address entered in the </w:t>
      </w:r>
      <w:r w:rsidR="009A147C">
        <w:t>‘</w:t>
      </w:r>
      <w:r>
        <w:t xml:space="preserve">Create </w:t>
      </w:r>
      <w:r w:rsidR="00147718">
        <w:t>f</w:t>
      </w:r>
      <w:r>
        <w:t>arm</w:t>
      </w:r>
      <w:r w:rsidR="009A147C">
        <w:t>’</w:t>
      </w:r>
      <w:r>
        <w:t xml:space="preserve"> step and be overlaid with land parcels.</w:t>
      </w:r>
      <w:r w:rsidR="00E161BE">
        <w:t xml:space="preserve"> There will be a </w:t>
      </w:r>
      <w:r w:rsidR="009E7C3B">
        <w:t xml:space="preserve">pin </w:t>
      </w:r>
      <w:r w:rsidR="00692115">
        <w:t>indicating the address entered.</w:t>
      </w:r>
    </w:p>
    <w:p w14:paraId="05FB0C96" w14:textId="7A34186D" w:rsidR="001742C2" w:rsidRDefault="001742C2" w:rsidP="009A1012">
      <w:pPr>
        <w:pStyle w:val="BodyText"/>
      </w:pPr>
      <w:r>
        <w:t>Select the land parcels that correspond to the farm you are mapping.</w:t>
      </w:r>
      <w:r w:rsidR="00EA44CD">
        <w:t xml:space="preserve"> In the next step you will be able to refine the boundary to be a</w:t>
      </w:r>
      <w:r w:rsidR="00D04DCC">
        <w:t>n</w:t>
      </w:r>
      <w:r w:rsidR="00EA44CD">
        <w:t xml:space="preserve"> accurate mapping of your farm.</w:t>
      </w:r>
    </w:p>
    <w:p w14:paraId="39E06E63" w14:textId="34728305" w:rsidR="008F1BE6" w:rsidRPr="0034540D" w:rsidRDefault="00A93CA0" w:rsidP="009A1012">
      <w:pPr>
        <w:pStyle w:val="BodyText"/>
      </w:pPr>
      <w:r>
        <w:rPr>
          <w:noProof/>
        </w:rPr>
        <w:lastRenderedPageBreak/>
        <mc:AlternateContent>
          <mc:Choice Requires="wpg">
            <w:drawing>
              <wp:anchor distT="0" distB="0" distL="114300" distR="114300" simplePos="0" relativeHeight="251658286" behindDoc="0" locked="0" layoutInCell="1" allowOverlap="1" wp14:anchorId="2819335B" wp14:editId="68B22357">
                <wp:simplePos x="0" y="0"/>
                <wp:positionH relativeFrom="column">
                  <wp:posOffset>410794</wp:posOffset>
                </wp:positionH>
                <wp:positionV relativeFrom="paragraph">
                  <wp:posOffset>210464</wp:posOffset>
                </wp:positionV>
                <wp:extent cx="4943780" cy="2529764"/>
                <wp:effectExtent l="57150" t="38100" r="47625" b="99695"/>
                <wp:wrapNone/>
                <wp:docPr id="122122392" name="Group 5"/>
                <wp:cNvGraphicFramePr/>
                <a:graphic xmlns:a="http://schemas.openxmlformats.org/drawingml/2006/main">
                  <a:graphicData uri="http://schemas.microsoft.com/office/word/2010/wordprocessingGroup">
                    <wpg:wgp>
                      <wpg:cNvGrpSpPr/>
                      <wpg:grpSpPr>
                        <a:xfrm>
                          <a:off x="0" y="0"/>
                          <a:ext cx="4943780" cy="2529764"/>
                          <a:chOff x="0" y="0"/>
                          <a:chExt cx="4943780" cy="2529764"/>
                        </a:xfrm>
                      </wpg:grpSpPr>
                      <wps:wsp>
                        <wps:cNvPr id="1702867992" name="Oval 158"/>
                        <wps:cNvSpPr/>
                        <wps:spPr>
                          <a:xfrm>
                            <a:off x="4564685" y="179954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F4D2280" w14:textId="77777777" w:rsidR="00212C85" w:rsidRPr="00F0378C" w:rsidRDefault="00212C85" w:rsidP="00212C85">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286626" name="Oval 158"/>
                        <wps:cNvSpPr/>
                        <wps:spPr>
                          <a:xfrm>
                            <a:off x="2999232" y="215066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D5E8741" w14:textId="77777777" w:rsidR="00D772EB" w:rsidRPr="00F0378C" w:rsidRDefault="00D772EB" w:rsidP="00D772EB">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7841828" name="Oval 158"/>
                        <wps:cNvSpPr/>
                        <wps:spPr>
                          <a:xfrm>
                            <a:off x="0" y="214335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D994508" w14:textId="77777777" w:rsidR="00BF42F9" w:rsidRPr="00F0378C" w:rsidRDefault="00BF42F9" w:rsidP="00BF42F9">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5640417" name="Oval 158"/>
                        <wps:cNvSpPr/>
                        <wps:spPr>
                          <a:xfrm>
                            <a:off x="424282" y="797357"/>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33B43C3" w14:textId="77777777" w:rsidR="00E209BB" w:rsidRPr="00F0378C" w:rsidRDefault="00E209BB" w:rsidP="00E209BB">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4191572" name="Oval 158"/>
                        <wps:cNvSpPr/>
                        <wps:spPr>
                          <a:xfrm>
                            <a:off x="819303"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0314EE0" w14:textId="77777777" w:rsidR="009921B8" w:rsidRPr="00F0378C" w:rsidRDefault="009921B8" w:rsidP="009921B8">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5553511" name="Oval 158"/>
                        <wps:cNvSpPr/>
                        <wps:spPr>
                          <a:xfrm>
                            <a:off x="4081882" y="179222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5475000" w14:textId="77777777" w:rsidR="00A44D2B" w:rsidRPr="00F0378C" w:rsidRDefault="00A44D2B" w:rsidP="00A44D2B">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819335B" id="Group 5" o:spid="_x0000_s1066" style="position:absolute;margin-left:32.35pt;margin-top:16.55pt;width:389.25pt;height:199.2pt;z-index:251658286" coordsize="49437,25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qz8pgMAAH0YAAAOAAAAZHJzL2Uyb0RvYy54bWzsWW1P3DgQ/n7S/QfL34+N856IUCHaopNQ&#10;QaVVPxuvsxspsV3bS5b79Td2XrYFpPa6QlekfAne2DOeeTzPzMScvtl3Lbrn2jRSVJicBBhxweS6&#10;EZsKf/70/q8cI2OpWNNWCl7hB27wm7M//zjtVclDuZXtmmsESoQpe1XhrbWqXK0M2/KOmhOpuIDJ&#10;WuqOWvipN6u1pj1o79pVGATpqpd6rbRk3Bh4+3aYxGdef11zZq/r2nCL2gqDbdY/tX/euefq7JSW&#10;G03VtmGjGfQXrOhoI2DTWdVbaina6eaJqq5hWhpZ2xMmu5Ws64Zx7wN4Q4JH3lxquVPel03Zb9QM&#10;E0D7CKdfVss+3F9qdatuNCDRqw1g4X85X/a17txfsBLtPWQPM2R8bxGDl3ERR1kOyDKYC5OwyNJ4&#10;AJVtAfkncmz77geSq2nj1Xfm9AoCxBwwMMdhcLulintoTQkY3GjUrCF+syDM06woQowE7SBer+9p&#10;i0iSO5+cCbB2BsuUBnB7Bqk4SeM0TzACTAhoS+Ix0CbUoqwICph3oI1j0D97Tkuljb3kskNuUGHe&#10;to0yzl5a0vsrY4fV0yr3uhWoh92KIPF7AXiTeX5kH1o+LPvIa/AVji7y6jzT+EWrEXha4dYS5yqY&#10;0gpY6UTqpm1nIfKcEGWMC5uOguN6J8o9A/+L8Czhd5bCzsJdI6R+bveDyfWwHsz/xmc3tPu7vT/g&#10;yAene3Un1w9w6loOKcEo9r4BrK+osTdUQw6AmIa8Zq/hUbcSsJXjCKOt1P88996th7CEWYx6yCkV&#10;Nl93VHOM2r8FBKxLQNNAT4O7aSB23YWEIyCQMRXzQxDQtp2GtZbdF0h3524XmKKCwV4VttPwwg6Z&#10;DdIl4+fnfhGkGUXtlbhVzKl2sLqw+bT/QrUaw8tCXH6QEyWehNiw1kkKeb6zsm58/B1QHAEHeg4k&#10;eXGehhEBnqZhehRNwwKIHgHVXeoiSZCmxZC6FprCWT9KDN9z/KVpmkz5dqHpK6ZpVmR5TPIQesAj&#10;qilkOk/QOIqSsbdYCPp/E9QX+0MFWOqoa9NeXR0lJIdWNYhJdhRD4zAO86GOAuWjJFvKKPTXP9Eq&#10;v3QZ9QexsPSVd7uEhDEpSJId91WakyIKIl9Ml89R9wH8GxB0vldY+txX3OeSPE+SJEoIfLof0ejG&#10;QQ6ahjoK10ZhGC7t7m/CU38xsBTSlyuk/rIX7rj91eN4H+8u0b/97a+ZDv81OPsXAAD//wMAUEsD&#10;BBQABgAIAAAAIQBSa2yM4QAAAAkBAAAPAAAAZHJzL2Rvd25yZXYueG1sTI/BasMwEETvhf6D2EJv&#10;jazISYNrOYTQ9hQKTQqlt421sU0syViK7fx91VNzHGaYeZOvJ9OygXrfOKtAzBJgZEunG1sp+Dq8&#10;Pa2A+YBWY+ssKbiSh3Vxf5djpt1oP2nYh4rFEuszVFCH0GWc+7Img37mOrLRO7neYIiyr7jucYzl&#10;puXzJFlyg42NCzV2tK2pPO8vRsH7iONGitdhdz5trz+Hxcf3TpBSjw/T5gVYoCn8h+EPP6JDEZmO&#10;7mK1Z62CZfockwqkFMCiv0rlHNhRQSrFAniR89sHxS8AAAD//wMAUEsBAi0AFAAGAAgAAAAhALaD&#10;OJL+AAAA4QEAABMAAAAAAAAAAAAAAAAAAAAAAFtDb250ZW50X1R5cGVzXS54bWxQSwECLQAUAAYA&#10;CAAAACEAOP0h/9YAAACUAQAACwAAAAAAAAAAAAAAAAAvAQAAX3JlbHMvLnJlbHNQSwECLQAUAAYA&#10;CAAAACEAOFas/KYDAAB9GAAADgAAAAAAAAAAAAAAAAAuAgAAZHJzL2Uyb0RvYy54bWxQSwECLQAU&#10;AAYACAAAACEAUmtsjOEAAAAJAQAADwAAAAAAAAAAAAAAAAAABgAAZHJzL2Rvd25yZXYueG1sUEsF&#10;BgAAAAAEAAQA8wAAAA4HAAAAAA==&#10;">
                <v:oval id="_x0000_s1067" style="position:absolute;left:45646;top:1799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vf0yAAAAOMAAAAPAAAAZHJzL2Rvd25yZXYueG1sRE9fa8Iw&#10;EH8f+B3CCXsZM7GMVjujiDAQBjLdHvZ4a25tZ3OpTdT67Y0w8PF+/2+26G0jTtT52rGG8UiBIC6c&#10;qbnU8PX59jwB4QOywcYxabiQh8V88DDD3Lgzb+m0C6WIIexz1FCF0OZS+qIii37kWuLI/brOYohn&#10;V0rT4TmG20YmSqXSYs2xocKWVhUV+93Ravj7+QiZeX8p7JNXm/TbHdaHY6r147BfvoII1Ie7+N+9&#10;NnF+ppJJmk2nCdx+igDI+RUAAP//AwBQSwECLQAUAAYACAAAACEA2+H2y+4AAACFAQAAEwAAAAAA&#10;AAAAAAAAAAAAAAAAW0NvbnRlbnRfVHlwZXNdLnhtbFBLAQItABQABgAIAAAAIQBa9CxbvwAAABUB&#10;AAALAAAAAAAAAAAAAAAAAB8BAABfcmVscy8ucmVsc1BLAQItABQABgAIAAAAIQAhlvf0yAAAAOMA&#10;AAAPAAAAAAAAAAAAAAAAAAcCAABkcnMvZG93bnJldi54bWxQSwUGAAAAAAMAAwC3AAAA/AIAAAAA&#10;" fillcolor="#da6c28 [3209]" strokecolor="white [3201]" strokeweight="1.5pt">
                  <v:shadow on="t" color="black" opacity="24903f" origin=",.5" offset="0,.55556mm"/>
                  <v:textbox inset="0,0,0,0">
                    <w:txbxContent>
                      <w:p w14:paraId="1F4D2280" w14:textId="77777777" w:rsidR="00212C85" w:rsidRPr="00F0378C" w:rsidRDefault="00212C85" w:rsidP="00212C85">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oval id="_x0000_s1068" style="position:absolute;left:29992;top:21506;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LpywAAAOIAAAAPAAAAZHJzL2Rvd25yZXYueG1sRI9Pa8JA&#10;FMTvBb/D8gq9FN2YyirRVaRQEApS/xw8PrOvSdrs25hdNf32bkHwOMzMb5jZorO1uFDrK8cahoME&#10;BHHuTMWFhv3uoz8B4QOywdoxafgjD4t572mGmXFX3tBlGwoRIewz1FCG0GRS+rwki37gGuLofbvW&#10;YoiyLaRp8RrhtpZpkihpseK4UGJD7yXlv9uz1fBz/Apj8znK7atP1urgTqvTWWn98twtpyACdeER&#10;vrdXRkP6NkwnSqUK/i/FOyDnNwAAAP//AwBQSwECLQAUAAYACAAAACEA2+H2y+4AAACFAQAAEwAA&#10;AAAAAAAAAAAAAAAAAAAAW0NvbnRlbnRfVHlwZXNdLnhtbFBLAQItABQABgAIAAAAIQBa9CxbvwAA&#10;ABUBAAALAAAAAAAAAAAAAAAAAB8BAABfcmVscy8ucmVsc1BLAQItABQABgAIAAAAIQDsjOLpywAA&#10;AOIAAAAPAAAAAAAAAAAAAAAAAAcCAABkcnMvZG93bnJldi54bWxQSwUGAAAAAAMAAwC3AAAA/wIA&#10;AAAA&#10;" fillcolor="#da6c28 [3209]" strokecolor="white [3201]" strokeweight="1.5pt">
                  <v:shadow on="t" color="black" opacity="24903f" origin=",.5" offset="0,.55556mm"/>
                  <v:textbox inset="0,0,0,0">
                    <w:txbxContent>
                      <w:p w14:paraId="4D5E8741" w14:textId="77777777" w:rsidR="00D772EB" w:rsidRPr="00F0378C" w:rsidRDefault="00D772EB" w:rsidP="00D772EB">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69" style="position:absolute;top:21433;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SdyAAAAOIAAAAPAAAAZHJzL2Rvd25yZXYueG1sRE9Na8JA&#10;EL0X/A/LCF6KbhRJYpqNiCAIhdLaHjyO2WkSzc7G7Krpv+8eCj0+3ne+Hkwr7tS7xrKC+SwCQVxa&#10;3XCl4OtzN01BOI+ssbVMCn7IwboYPeWYafvgD7offCVCCLsMFdTed5mUrqzJoJvZjjhw37Y36APs&#10;K6l7fIRw08pFFMXSYMOhocaOtjWVl8PNKDif3n2iX5eleXbRW3y01/31Fis1GQ+bFxCeBv8v/nPv&#10;tYJklaTLeboIm8OlcAdk8QsAAP//AwBQSwECLQAUAAYACAAAACEA2+H2y+4AAACFAQAAEwAAAAAA&#10;AAAAAAAAAAAAAAAAW0NvbnRlbnRfVHlwZXNdLnhtbFBLAQItABQABgAIAAAAIQBa9CxbvwAAABUB&#10;AAALAAAAAAAAAAAAAAAAAB8BAABfcmVscy8ucmVsc1BLAQItABQABgAIAAAAIQAXfqSdyAAAAOIA&#10;AAAPAAAAAAAAAAAAAAAAAAcCAABkcnMvZG93bnJldi54bWxQSwUGAAAAAAMAAwC3AAAA/AIAAAAA&#10;" fillcolor="#da6c28 [3209]" strokecolor="white [3201]" strokeweight="1.5pt">
                  <v:shadow on="t" color="black" opacity="24903f" origin=",.5" offset="0,.55556mm"/>
                  <v:textbox inset="0,0,0,0">
                    <w:txbxContent>
                      <w:p w14:paraId="7D994508" w14:textId="77777777" w:rsidR="00BF42F9" w:rsidRPr="00F0378C" w:rsidRDefault="00BF42F9" w:rsidP="00BF42F9">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70" style="position:absolute;left:4242;top:7973;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oSwyAAAAOMAAAAPAAAAZHJzL2Rvd25yZXYueG1sRE9fa8Iw&#10;EH8f+B3CCXsZmnR0VapRZDAQBjLdHnw8m1vb2VxqE7X79mYw8PF+/2++7G0jLtT52rGGZKxAEBfO&#10;1Fxq+Pp8G01B+IBssHFMGn7Jw3IxeJhjbtyVt3TZhVLEEPY5aqhCaHMpfVGRRT92LXHkvl1nMcSz&#10;K6Xp8BrDbSOflcqkxZpjQ4UtvVZUHHdnq+Hn8BEm5j0t7JNXm2zvTuvTOdP6cdivZiAC9eEu/nev&#10;TZyfTF+yVKXJBP5+igDIxQ0AAP//AwBQSwECLQAUAAYACAAAACEA2+H2y+4AAACFAQAAEwAAAAAA&#10;AAAAAAAAAAAAAAAAW0NvbnRlbnRfVHlwZXNdLnhtbFBLAQItABQABgAIAAAAIQBa9CxbvwAAABUB&#10;AAALAAAAAAAAAAAAAAAAAB8BAABfcmVscy8ucmVsc1BLAQItABQABgAIAAAAIQDcGoSwyAAAAOMA&#10;AAAPAAAAAAAAAAAAAAAAAAcCAABkcnMvZG93bnJldi54bWxQSwUGAAAAAAMAAwC3AAAA/AIAAAAA&#10;" fillcolor="#da6c28 [3209]" strokecolor="white [3201]" strokeweight="1.5pt">
                  <v:shadow on="t" color="black" opacity="24903f" origin=",.5" offset="0,.55556mm"/>
                  <v:textbox inset="0,0,0,0">
                    <w:txbxContent>
                      <w:p w14:paraId="233B43C3" w14:textId="77777777" w:rsidR="00E209BB" w:rsidRPr="00F0378C" w:rsidRDefault="00E209BB" w:rsidP="00E209BB">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71" style="position:absolute;left:8193;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6kXyQAAAOMAAAAPAAAAZHJzL2Rvd25yZXYueG1sRE9La8JA&#10;EL4X+h+WKfRSdJNgo0ZXkUJBKBRfB49jdkyi2dmYXTX9991CweN875nOO1OLG7Wusqwg7kcgiHOr&#10;Ky4U7LafvREI55E11pZJwQ85mM+en6aYaXvnNd02vhAhhF2GCkrvm0xKl5dk0PVtQxy4o20N+nC2&#10;hdQt3kO4qWUSRak0WHFoKLGhj5Ly8+ZqFJwOKz/UX4PcvLnoO93by/JyTZV6fekWExCeOv8Q/7uX&#10;OsyPk0E8jt+HCfz9FACQs18AAAD//wMAUEsBAi0AFAAGAAgAAAAhANvh9svuAAAAhQEAABMAAAAA&#10;AAAAAAAAAAAAAAAAAFtDb250ZW50X1R5cGVzXS54bWxQSwECLQAUAAYACAAAACEAWvQsW78AAAAV&#10;AQAACwAAAAAAAAAAAAAAAAAfAQAAX3JlbHMvLnJlbHNQSwECLQAUAAYACAAAACEACBupF8kAAADj&#10;AAAADwAAAAAAAAAAAAAAAAAHAgAAZHJzL2Rvd25yZXYueG1sUEsFBgAAAAADAAMAtwAAAP0CAAAA&#10;AA==&#10;" fillcolor="#da6c28 [3209]" strokecolor="white [3201]" strokeweight="1.5pt">
                  <v:shadow on="t" color="black" opacity="24903f" origin=",.5" offset="0,.55556mm"/>
                  <v:textbox inset="0,0,0,0">
                    <w:txbxContent>
                      <w:p w14:paraId="10314EE0" w14:textId="77777777" w:rsidR="009921B8" w:rsidRPr="00F0378C" w:rsidRDefault="009921B8" w:rsidP="009921B8">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72" style="position:absolute;left:40818;top:1792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4XWyQAAAOMAAAAPAAAAZHJzL2Rvd25yZXYueG1sRE9La8JA&#10;EL4X+h+WKfRSdBNtYkhdpQgFQSi+Dh6n2WmSNjsbs6vGf+8WCh7ne8903ptGnKlztWUF8TACQVxY&#10;XXOpYL/7GGQgnEfW2FgmBVdyMJ89Pkwx1/bCGzpvfSlCCLscFVTet7mUrqjIoBvaljhw37Yz6MPZ&#10;lVJ3eAnhppGjKEqlwZpDQ4UtLSoqfrcno+Dna+0nevVamBcXfaYHe1weT6lSz0/9+xsIT72/i//d&#10;Sx3mZ1mSJOMkjuHvpwCAnN0AAAD//wMAUEsBAi0AFAAGAAgAAAAhANvh9svuAAAAhQEAABMAAAAA&#10;AAAAAAAAAAAAAAAAAFtDb250ZW50X1R5cGVzXS54bWxQSwECLQAUAAYACAAAACEAWvQsW78AAAAV&#10;AQAACwAAAAAAAAAAAAAAAAAfAQAAX3JlbHMvLnJlbHNQSwECLQAUAAYACAAAACEA0hOF1skAAADj&#10;AAAADwAAAAAAAAAAAAAAAAAHAgAAZHJzL2Rvd25yZXYueG1sUEsFBgAAAAADAAMAtwAAAP0CAAAA&#10;AA==&#10;" fillcolor="#da6c28 [3209]" strokecolor="white [3201]" strokeweight="1.5pt">
                  <v:shadow on="t" color="black" opacity="24903f" origin=",.5" offset="0,.55556mm"/>
                  <v:textbox inset="0,0,0,0">
                    <w:txbxContent>
                      <w:p w14:paraId="35475000" w14:textId="77777777" w:rsidR="00A44D2B" w:rsidRPr="00F0378C" w:rsidRDefault="00A44D2B" w:rsidP="00A44D2B">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group>
            </w:pict>
          </mc:Fallback>
        </mc:AlternateContent>
      </w:r>
      <w:r w:rsidR="008F1BE6" w:rsidRPr="0034540D">
        <w:rPr>
          <w:noProof/>
        </w:rPr>
        <w:drawing>
          <wp:inline distT="0" distB="0" distL="0" distR="0" wp14:anchorId="0578A20F" wp14:editId="43B291F2">
            <wp:extent cx="5400675" cy="2673985"/>
            <wp:effectExtent l="0" t="0" r="9525" b="0"/>
            <wp:docPr id="445905052" name="Picture 14" descr="Picture 167986555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ure 1679865554, Pictu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2673985"/>
                    </a:xfrm>
                    <a:prstGeom prst="rect">
                      <a:avLst/>
                    </a:prstGeom>
                    <a:noFill/>
                    <a:ln>
                      <a:noFill/>
                    </a:ln>
                  </pic:spPr>
                </pic:pic>
              </a:graphicData>
            </a:graphic>
          </wp:inline>
        </w:drawing>
      </w:r>
    </w:p>
    <w:p w14:paraId="49C0A6D0" w14:textId="77777777" w:rsidR="00946957" w:rsidRDefault="001742C2" w:rsidP="00E850A1">
      <w:pPr>
        <w:pStyle w:val="Bullet"/>
        <w:numPr>
          <w:ilvl w:val="0"/>
          <w:numId w:val="28"/>
        </w:numPr>
        <w:spacing w:before="240"/>
      </w:pPr>
      <w:r>
        <w:t xml:space="preserve">Use the address bar to update the location showing on the map. You can also search on </w:t>
      </w:r>
      <w:r w:rsidR="00C30339">
        <w:t>latitude and long</w:t>
      </w:r>
      <w:r w:rsidR="00447546">
        <w:t xml:space="preserve">itude </w:t>
      </w:r>
      <w:r>
        <w:t>coordinates.</w:t>
      </w:r>
    </w:p>
    <w:p w14:paraId="58D06FCA" w14:textId="3191F351" w:rsidR="00964321" w:rsidRDefault="00964321" w:rsidP="0065626C">
      <w:pPr>
        <w:pStyle w:val="Bullet"/>
        <w:ind w:left="397"/>
      </w:pPr>
      <w:r>
        <w:t xml:space="preserve">Note: What you enter here, </w:t>
      </w:r>
      <w:r w:rsidR="002A344B">
        <w:t>for example</w:t>
      </w:r>
      <w:r>
        <w:t xml:space="preserve"> latitude and longitude, will be what’s shown as the farm</w:t>
      </w:r>
      <w:r w:rsidR="00206FF3">
        <w:t>’</w:t>
      </w:r>
      <w:r>
        <w:t xml:space="preserve">s address on </w:t>
      </w:r>
      <w:r w:rsidR="0052159C">
        <w:t>your risk assessment report.</w:t>
      </w:r>
    </w:p>
    <w:p w14:paraId="7A597628" w14:textId="6628BF5F" w:rsidR="00946957" w:rsidRDefault="00EA44CD" w:rsidP="00F92D88">
      <w:pPr>
        <w:pStyle w:val="Bullet"/>
        <w:numPr>
          <w:ilvl w:val="0"/>
          <w:numId w:val="28"/>
        </w:numPr>
      </w:pPr>
      <w:r>
        <w:t xml:space="preserve">The land parcel will highlight with a white border when you hover your mouse over it. Click on the land parcel to select it. </w:t>
      </w:r>
      <w:r w:rsidR="00AA03E4">
        <w:t xml:space="preserve">The land parcel selected will be highlighted red. </w:t>
      </w:r>
      <w:r>
        <w:t>Click on it again to unselect it.</w:t>
      </w:r>
    </w:p>
    <w:p w14:paraId="3534A0DD" w14:textId="11F0B6E4" w:rsidR="00F92D88" w:rsidRDefault="00F92D88" w:rsidP="0065626C">
      <w:pPr>
        <w:pStyle w:val="Bullet"/>
        <w:ind w:left="397"/>
      </w:pPr>
      <w:r>
        <w:t xml:space="preserve">Note: </w:t>
      </w:r>
      <w:r w:rsidR="00321985">
        <w:t>T</w:t>
      </w:r>
      <w:r>
        <w:t>he land parcels you select do not need to be next to each other.</w:t>
      </w:r>
      <w:r w:rsidR="009526E9">
        <w:t xml:space="preserve"> Additionally, </w:t>
      </w:r>
      <w:r w:rsidR="009526E9" w:rsidRPr="009526E9">
        <w:t>more than one registered user can use the same parcel of land for their assessment</w:t>
      </w:r>
      <w:r w:rsidR="009526E9">
        <w:t>. T</w:t>
      </w:r>
      <w:r w:rsidR="009526E9" w:rsidRPr="009526E9">
        <w:t>his may be particularly relevant for cropping rotations.</w:t>
      </w:r>
    </w:p>
    <w:p w14:paraId="7AC89A6C" w14:textId="3BBBFC0F" w:rsidR="001742C2" w:rsidRDefault="008A05EE" w:rsidP="0075364A">
      <w:pPr>
        <w:pStyle w:val="Bullet"/>
        <w:numPr>
          <w:ilvl w:val="0"/>
          <w:numId w:val="29"/>
        </w:numPr>
      </w:pPr>
      <w:r>
        <w:t xml:space="preserve">Click </w:t>
      </w:r>
      <w:r w:rsidR="003E07FF">
        <w:t>‘B</w:t>
      </w:r>
      <w:r w:rsidR="001742C2">
        <w:t>ack</w:t>
      </w:r>
      <w:r w:rsidR="003E07FF">
        <w:t>’</w:t>
      </w:r>
      <w:r w:rsidR="001742C2">
        <w:t xml:space="preserve"> to return to the </w:t>
      </w:r>
      <w:r w:rsidR="001742C2" w:rsidRPr="00A93CA0">
        <w:t>Farms</w:t>
      </w:r>
      <w:r w:rsidR="001742C2">
        <w:t xml:space="preserve"> screen.</w:t>
      </w:r>
    </w:p>
    <w:p w14:paraId="66AA1DF5" w14:textId="270C1162" w:rsidR="001742C2" w:rsidRDefault="001742C2" w:rsidP="0075364A">
      <w:pPr>
        <w:pStyle w:val="Bullet"/>
        <w:numPr>
          <w:ilvl w:val="0"/>
          <w:numId w:val="29"/>
        </w:numPr>
      </w:pPr>
      <w:r>
        <w:t>Farm area will update to show the hectares covered by the selected land parcel.</w:t>
      </w:r>
    </w:p>
    <w:p w14:paraId="6B2CEB25" w14:textId="6F7EE2BD" w:rsidR="001742C2" w:rsidRDefault="008A05EE" w:rsidP="0075364A">
      <w:pPr>
        <w:pStyle w:val="Bullet"/>
        <w:numPr>
          <w:ilvl w:val="0"/>
          <w:numId w:val="29"/>
        </w:numPr>
      </w:pPr>
      <w:r>
        <w:t xml:space="preserve">Click </w:t>
      </w:r>
      <w:r w:rsidR="001849A4">
        <w:t>‘</w:t>
      </w:r>
      <w:r w:rsidR="001742C2">
        <w:t>Save</w:t>
      </w:r>
      <w:r w:rsidR="001849A4">
        <w:t>’</w:t>
      </w:r>
      <w:r w:rsidR="001742C2">
        <w:t xml:space="preserve"> to save your progress.</w:t>
      </w:r>
    </w:p>
    <w:p w14:paraId="36EF2A9C" w14:textId="762A6E32" w:rsidR="001742C2" w:rsidRDefault="008A05EE" w:rsidP="0075364A">
      <w:pPr>
        <w:pStyle w:val="Bullet"/>
        <w:numPr>
          <w:ilvl w:val="0"/>
          <w:numId w:val="29"/>
        </w:numPr>
      </w:pPr>
      <w:r>
        <w:t xml:space="preserve">Click </w:t>
      </w:r>
      <w:r w:rsidR="001849A4">
        <w:t>‘</w:t>
      </w:r>
      <w:r w:rsidR="001742C2">
        <w:t>Confirm</w:t>
      </w:r>
      <w:r w:rsidR="001849A4">
        <w:t>’</w:t>
      </w:r>
      <w:r w:rsidR="001742C2">
        <w:t xml:space="preserve"> to move to the next step.</w:t>
      </w:r>
      <w:r w:rsidR="00EA44CD">
        <w:t xml:space="preserve"> When you confirm your selection, you won’t be able to return to this screen.</w:t>
      </w:r>
    </w:p>
    <w:p w14:paraId="52E7636C" w14:textId="0FF1B2AD" w:rsidR="002F169F" w:rsidRDefault="002F169F" w:rsidP="006C0BB1">
      <w:pPr>
        <w:pStyle w:val="Heading2"/>
      </w:pPr>
      <w:bookmarkStart w:id="26" w:name="_Toc198922769"/>
      <w:r>
        <w:lastRenderedPageBreak/>
        <w:t>Expand your mapping area</w:t>
      </w:r>
      <w:bookmarkEnd w:id="26"/>
    </w:p>
    <w:p w14:paraId="0EB5538F" w14:textId="1773892F" w:rsidR="002F169F" w:rsidRDefault="00A93CA0" w:rsidP="009A1012">
      <w:pPr>
        <w:pStyle w:val="BodyText"/>
      </w:pPr>
      <w:r w:rsidRPr="0031517E">
        <w:rPr>
          <w:noProof/>
        </w:rPr>
        <mc:AlternateContent>
          <mc:Choice Requires="wps">
            <w:drawing>
              <wp:anchor distT="0" distB="0" distL="114300" distR="114300" simplePos="0" relativeHeight="251658281" behindDoc="0" locked="0" layoutInCell="1" allowOverlap="1" wp14:anchorId="46629070" wp14:editId="5EC88D8D">
                <wp:simplePos x="0" y="0"/>
                <wp:positionH relativeFrom="column">
                  <wp:posOffset>168885</wp:posOffset>
                </wp:positionH>
                <wp:positionV relativeFrom="page">
                  <wp:posOffset>2144344</wp:posOffset>
                </wp:positionV>
                <wp:extent cx="379095" cy="379095"/>
                <wp:effectExtent l="57150" t="38100" r="78105" b="97155"/>
                <wp:wrapNone/>
                <wp:docPr id="373363292"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9FA6EA4" w14:textId="77777777" w:rsidR="00A93CA0" w:rsidRPr="00F0378C" w:rsidRDefault="00A93CA0" w:rsidP="00A93CA0">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29070" id="_x0000_s1073" style="position:absolute;margin-left:13.3pt;margin-top:168.85pt;width:29.85pt;height:29.8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WoTgIAAAAFAAAOAAAAZHJzL2Uyb0RvYy54bWysVMFuGjEQvVfqP1i+l4W0SQtiiRBRqkoo&#10;iZpUORuvDZa8Htce2KVf37F3F6Iml1a9mIc9bzwzfm/n121t2UGFaMCVfDIac6achMq4bcl/PN1+&#10;+MJZROEqYcGpkh9V5NeL9+/mjZ+pC9iBrVRglMTFWeNLvkP0s6KIcqdqEUfglaNDDaEWSH/DtqiC&#10;aCh7bYuL8fiqaCBUPoBUMdLuTXfIFzm/1krivdZRIbMlp9owryGvm7QWi7mYbYPwOyP7MsQ/VFEL&#10;4+jSU6obgYLtg3mVqjYyQASNIwl1AVobqXIP1M1k/Ec3jzvhVe6FhhP9aUzx/6WVd4dH/xBoDI2P&#10;s0gwddHqUKdfqo+1eVjH07BUi0zS5sfP0/H0kjNJRz2mLMWZ7EPErwpqlkDJlbXGx9SOmInDOmIX&#10;PUSlbetYQyKaji/zwxTnkjLCo1Vd2HelmalSETldVota2cAOgt7Z4iS9K5ViHUUmijbWnkiTt0hC&#10;SuXwqif28Ymqsor+hnxi5JvB4YlcGwfhrdvPJesunsp/0XOC2G5aarrkn/Jw0tYGquNDYAE6WUcv&#10;bw3Nei0iPohAOibFkzfxnhZtgWYLPeJsB+HXW/spnuRFp5w15IuSx597ERRn9psj4SUTDSAMYDMA&#10;t69XQE8wIdd7mSERAtoB6gD1M1l2mW6hI+Ek3VVyHOAKO3eS5aVaLnMQWcULXLtHL1PqNNYkm6f2&#10;WQTfywtJl3cwOOaVxLrYxHSw3CNok/V3nmI/cLJZVk7/SUg+fvk/R50/XIvfAAAA//8DAFBLAwQU&#10;AAYACAAAACEAM/rxnOAAAAAJAQAADwAAAGRycy9kb3ducmV2LnhtbEyPwUrDQBCG74LvsIzgRezG&#10;pmzamE0RQRAE0eqhx012TKLZ2TS7aePbO570ODMf/3x/sZ1dL444hs6ThptFAgKp9rajRsP728P1&#10;GkSIhqzpPaGGbwywLc/PCpNbf6JXPO5iIziEQm40tDEOuZShbtGZsPADEt8+/OhM5HFspB3NicNd&#10;L5dJoqQzHfGH1gx432L9tZuchs/qJWb2aVW7q5A8q70/PB4mpfXlxXx3CyLiHP9g+NVndSjZqfIT&#10;2SB6DUulmNSQplkGgoG1SkFUvNhkK5BlIf83KH8AAAD//wMAUEsBAi0AFAAGAAgAAAAhALaDOJL+&#10;AAAA4QEAABMAAAAAAAAAAAAAAAAAAAAAAFtDb250ZW50X1R5cGVzXS54bWxQSwECLQAUAAYACAAA&#10;ACEAOP0h/9YAAACUAQAACwAAAAAAAAAAAAAAAAAvAQAAX3JlbHMvLnJlbHNQSwECLQAUAAYACAAA&#10;ACEAiJYVqE4CAAAABQAADgAAAAAAAAAAAAAAAAAuAgAAZHJzL2Uyb0RvYy54bWxQSwECLQAUAAYA&#10;CAAAACEAM/rxnOAAAAAJAQAADwAAAAAAAAAAAAAAAACoBAAAZHJzL2Rvd25yZXYueG1sUEsFBgAA&#10;AAAEAAQA8wAAALUFAAAAAA==&#10;" fillcolor="#da6c28 [3209]" strokecolor="white [3201]" strokeweight="1.5pt">
                <v:shadow on="t" color="black" opacity="24903f" origin=",.5" offset="0,.55556mm"/>
                <v:textbox inset="0,0,0,0">
                  <w:txbxContent>
                    <w:p w14:paraId="79FA6EA4" w14:textId="77777777" w:rsidR="00A93CA0" w:rsidRPr="00F0378C" w:rsidRDefault="00A93CA0" w:rsidP="00A93CA0">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561EC3">
        <w:rPr>
          <w:noProof/>
        </w:rPr>
        <w:drawing>
          <wp:inline distT="0" distB="0" distL="0" distR="0" wp14:anchorId="5FCF3DCB" wp14:editId="31E90D62">
            <wp:extent cx="5400675" cy="2647950"/>
            <wp:effectExtent l="0" t="0" r="9525" b="0"/>
            <wp:docPr id="882828200" name="Picture 88282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400675" cy="2647950"/>
                    </a:xfrm>
                    <a:prstGeom prst="rect">
                      <a:avLst/>
                    </a:prstGeom>
                    <a:effectLst/>
                  </pic:spPr>
                </pic:pic>
              </a:graphicData>
            </a:graphic>
          </wp:inline>
        </w:drawing>
      </w:r>
    </w:p>
    <w:p w14:paraId="720CB38D" w14:textId="04FEC52F" w:rsidR="002D7405" w:rsidRDefault="001742C2" w:rsidP="0075364A">
      <w:pPr>
        <w:pStyle w:val="BodyText"/>
        <w:numPr>
          <w:ilvl w:val="0"/>
          <w:numId w:val="16"/>
        </w:numPr>
      </w:pPr>
      <w:r>
        <w:t xml:space="preserve">Use the arrow to collapse the </w:t>
      </w:r>
      <w:r w:rsidR="00EA44CD">
        <w:t>left</w:t>
      </w:r>
      <w:r w:rsidR="00141789">
        <w:t>-</w:t>
      </w:r>
      <w:r w:rsidR="00EA44CD">
        <w:t>hand menu and expand the mapping area.</w:t>
      </w:r>
    </w:p>
    <w:p w14:paraId="66779B55" w14:textId="074C91AE" w:rsidR="002D7405" w:rsidRDefault="00EA44CD" w:rsidP="006C0BB1">
      <w:pPr>
        <w:pStyle w:val="Heading2"/>
      </w:pPr>
      <w:bookmarkStart w:id="27" w:name="_Toc198922770"/>
      <w:r>
        <w:t>Adjust farm boundary</w:t>
      </w:r>
      <w:bookmarkEnd w:id="27"/>
    </w:p>
    <w:p w14:paraId="590044D6" w14:textId="0241DD30" w:rsidR="002D7405" w:rsidRPr="0031517E" w:rsidRDefault="00245A4C" w:rsidP="009A1012">
      <w:pPr>
        <w:pStyle w:val="BodyText"/>
      </w:pPr>
      <w:r>
        <w:rPr>
          <w:noProof/>
        </w:rPr>
        <mc:AlternateContent>
          <mc:Choice Requires="wpg">
            <w:drawing>
              <wp:anchor distT="0" distB="0" distL="114300" distR="114300" simplePos="0" relativeHeight="251658287" behindDoc="0" locked="0" layoutInCell="1" allowOverlap="1" wp14:anchorId="33CF3389" wp14:editId="1502BC2A">
                <wp:simplePos x="0" y="0"/>
                <wp:positionH relativeFrom="column">
                  <wp:posOffset>2290801</wp:posOffset>
                </wp:positionH>
                <wp:positionV relativeFrom="paragraph">
                  <wp:posOffset>747471</wp:posOffset>
                </wp:positionV>
                <wp:extent cx="3085719" cy="2098167"/>
                <wp:effectExtent l="57150" t="38100" r="76835" b="92710"/>
                <wp:wrapNone/>
                <wp:docPr id="60805444" name="Group 6"/>
                <wp:cNvGraphicFramePr/>
                <a:graphic xmlns:a="http://schemas.openxmlformats.org/drawingml/2006/main">
                  <a:graphicData uri="http://schemas.microsoft.com/office/word/2010/wordprocessingGroup">
                    <wpg:wgp>
                      <wpg:cNvGrpSpPr/>
                      <wpg:grpSpPr>
                        <a:xfrm>
                          <a:off x="0" y="0"/>
                          <a:ext cx="3085719" cy="2098167"/>
                          <a:chOff x="0" y="0"/>
                          <a:chExt cx="3085719" cy="2098167"/>
                        </a:xfrm>
                      </wpg:grpSpPr>
                      <wps:wsp>
                        <wps:cNvPr id="1857087471" name="Oval 158"/>
                        <wps:cNvSpPr/>
                        <wps:spPr>
                          <a:xfrm>
                            <a:off x="2414016" y="105338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BD12947" w14:textId="77777777" w:rsidR="00590E87" w:rsidRPr="00F0378C" w:rsidRDefault="00590E87" w:rsidP="00590E87">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393384" name="Oval 158"/>
                        <wps:cNvSpPr/>
                        <wps:spPr>
                          <a:xfrm>
                            <a:off x="0" y="30723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9149E8F" w14:textId="77777777" w:rsidR="00B0730F" w:rsidRPr="00F0378C" w:rsidRDefault="00B0730F" w:rsidP="00B0730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6394715" name="Oval 158"/>
                        <wps:cNvSpPr/>
                        <wps:spPr>
                          <a:xfrm>
                            <a:off x="1565452"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979E215" w14:textId="77777777" w:rsidR="009373D5" w:rsidRPr="00F0378C" w:rsidRDefault="009373D5" w:rsidP="009373D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337" name="Oval 158"/>
                        <wps:cNvSpPr/>
                        <wps:spPr>
                          <a:xfrm>
                            <a:off x="907084" y="171907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BBAC30D" w14:textId="77777777" w:rsidR="00B50C65" w:rsidRPr="00F0378C" w:rsidRDefault="00B50C65" w:rsidP="00B50C65">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70172563" name="Oval 158"/>
                        <wps:cNvSpPr/>
                        <wps:spPr>
                          <a:xfrm>
                            <a:off x="1916582" y="141183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1CD6C54" w14:textId="77777777" w:rsidR="008C5614" w:rsidRPr="00F0378C" w:rsidRDefault="008C5614" w:rsidP="008C5614">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9754680" name="Oval 158"/>
                        <wps:cNvSpPr/>
                        <wps:spPr>
                          <a:xfrm>
                            <a:off x="2706624" y="1682496"/>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2F2DB7E" w14:textId="77777777" w:rsidR="00C820EA" w:rsidRPr="00F0378C" w:rsidRDefault="00C820EA" w:rsidP="00245A4C">
                              <w:pPr>
                                <w:spacing w:before="0" w:after="0" w:line="0" w:lineRule="atLeast"/>
                                <w:ind w:right="-35"/>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3CF3389" id="Group 6" o:spid="_x0000_s1074" style="position:absolute;margin-left:180.4pt;margin-top:58.85pt;width:242.95pt;height:165.2pt;z-index:251658287" coordsize="30857,20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eZqQMAAHsYAAAOAAAAZHJzL2Uyb0RvYy54bWzsWdtu4zYQfS/QfyD43ljUXUKURZDtBgWC&#10;TdBssc8MTdkCJJIl6cjp13dIXbybGGi7brZooBd5RHHImaM5M9T4/N2+a9Ej16aRosLkLMCICybX&#10;jdhU+LdPH37KMTKWijVtpeAVfuIGv7v48YfzXpU8lFvZrrlGsIgwZa8qvLVWlauVYVveUXMmFRfw&#10;sJa6oxZu9Wa11rSH1bt2FQZBuuqlXistGTcGRt8PD/GFX7+uObO3dW24RW2FwTbrr9pfH9x1dXFO&#10;y42matuw0Qz6DVZ0tBGw6bzUe2op2unmxVJdw7Q0srZnTHYrWdcN494H8IYEz7y51nKnvC+bst+o&#10;GSaA9hlO37ws+/h4rdW9utOARK82gIW/c77sa925X7AS7T1kTzNkfG8Rg8EoyJOMFBgxeBYGRU7S&#10;bACVbQH5F3ps+/NfaK6mjVdfmdMrCBBzwMCchsH9liruoTUlYHCnUbOG+AVngjyLM4KRoB3E6+0j&#10;bRFJcueTMwHmzmCZ0gBuR5AKYxIHJMUIMCFBEkV5MWAyo5YVQZEMoEWDDOvPntNSaWOvueyQEyrM&#10;27ZRxtlLS/p4Y+wwe5rlhluBetitCBIf1ADeZJ6X7FPLh2m/8hp8da/OL+eZxq9ajcDTCreWOFPB&#10;lFbATKdSN207K5FjSpQxLmw6Ko7znSr3DPwnyrOG31kKOyt3jZD62O4Hk+thPpj/hc9OtPuHvX/B&#10;sffODT3I9RO8dS2HlGAU+9AA1jfU2DuqIQdAtoC8Zm/hUrcSsJWjhNFW6j+Ojbv5EJbwFKMeckqF&#10;ze87qjlG7S8CAtYloEnQk/AwCWLXXUl4BRB7YI0XQUHbdhJrLbvPkO4u3S7wiAoGe1XYTuKVHTIb&#10;pEvGLy/9JEgzitobca+YW9rB6sLm0/4z1WoMLwtx+VFOlHgRYsNcpynk5c7KuvHxd0BxBBzoOZDk&#10;1XmaBiQqgFbxSTQFCIGgUZCF0cJPlxH+Brlfm5/hlGgXfv6P+UmSII0KKKNQ406ooyRJkzgJPU3H&#10;o9pSQSENP6vZX5ff12ZotDD0DVTQMIJjaXYSO4sAzspQgd0hFz4BoIy6yIBD33TAXw6587H6+1I0&#10;Xij6BihKwiwgWZik0Uk0JQVJk3wooiQmJI98eCw8PfYt+X15miw8fRM8JUWWxGkO35MnHHaB7Wka&#10;jvU0zcO48A2Vhaf/PU/9izi0O5amketJ/ptNI9/qhQ63bzyO3XjXQv/y3jeZDv8ZXPwJAAD//wMA&#10;UEsDBBQABgAIAAAAIQACUbAk4QAAAAsBAAAPAAAAZHJzL2Rvd25yZXYueG1sTI9BS8NAEIXvgv9h&#10;GcGb3cTGNMRsSinqqQi2gnjbZqdJaHY2ZLdJ+u8dT3p7w3u8902xnm0nRhx860hBvIhAIFXOtFQr&#10;+Dy8PmQgfNBkdOcIFVzRw7q8vSl0btxEHzjuQy24hHyuFTQh9LmUvmrQar9wPRJ7JzdYHfgcamkG&#10;PXG57eRjFKXS6pZ4odE9bhuszvuLVfA26WmzjF/G3fm0vX4fnt6/djEqdX83b55BBJzDXxh+8Rkd&#10;SmY6ugsZLzoFyzRi9MBGvFqB4ESWpCyOCpIki0GWhfz/Q/kDAAD//wMAUEsBAi0AFAAGAAgAAAAh&#10;ALaDOJL+AAAA4QEAABMAAAAAAAAAAAAAAAAAAAAAAFtDb250ZW50X1R5cGVzXS54bWxQSwECLQAU&#10;AAYACAAAACEAOP0h/9YAAACUAQAACwAAAAAAAAAAAAAAAAAvAQAAX3JlbHMvLnJlbHNQSwECLQAU&#10;AAYACAAAACEAEUsHmakDAAB7GAAADgAAAAAAAAAAAAAAAAAuAgAAZHJzL2Uyb0RvYy54bWxQSwEC&#10;LQAUAAYACAAAACEAAlGwJOEAAAALAQAADwAAAAAAAAAAAAAAAAADBgAAZHJzL2Rvd25yZXYueG1s&#10;UEsFBgAAAAAEAAQA8wAAABEHAAAAAA==&#10;">
                <v:oval id="_x0000_s1075" style="position:absolute;left:24140;top:10533;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QiuyAAAAOMAAAAPAAAAZHJzL2Rvd25yZXYueG1sRE9fa8Iw&#10;EH8X9h3CCXuRmThcWzqjDEEQBJluD3u8Nbe2s7nUJmr99mYw8PF+/2+26G0jztT52rGGyViBIC6c&#10;qbnU8PmxespA+IBssHFMGq7kYTF/GMwwN+7COzrvQyliCPscNVQhtLmUvqjIoh+7ljhyP66zGOLZ&#10;ldJ0eInhtpHPSiXSYs2xocKWlhUVh/3Javj9fg+p2UwLO/Jqm3y54/p4SrR+HPZvryAC9eEu/nev&#10;TZyfvaQqS6fpBP5+igDI+Q0AAP//AwBQSwECLQAUAAYACAAAACEA2+H2y+4AAACFAQAAEwAAAAAA&#10;AAAAAAAAAAAAAAAAW0NvbnRlbnRfVHlwZXNdLnhtbFBLAQItABQABgAIAAAAIQBa9CxbvwAAABUB&#10;AAALAAAAAAAAAAAAAAAAAB8BAABfcmVscy8ucmVsc1BLAQItABQABgAIAAAAIQBzHQiuyAAAAOMA&#10;AAAPAAAAAAAAAAAAAAAAAAcCAABkcnMvZG93bnJldi54bWxQSwUGAAAAAAMAAwC3AAAA/AIAAAAA&#10;" fillcolor="#da6c28 [3209]" strokecolor="white [3201]" strokeweight="1.5pt">
                  <v:shadow on="t" color="black" opacity="24903f" origin=",.5" offset="0,.55556mm"/>
                  <v:textbox inset="0,0,0,0">
                    <w:txbxContent>
                      <w:p w14:paraId="4BD12947" w14:textId="77777777" w:rsidR="00590E87" w:rsidRPr="00F0378C" w:rsidRDefault="00590E87" w:rsidP="00590E87">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76" style="position:absolute;top:3072;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9dMywAAAOIAAAAPAAAAZHJzL2Rvd25yZXYueG1sRI9Ba8JA&#10;FITvhf6H5RW8lLqrkVRTVymCIAhFbQ89vmafSdrs25hdNf57Vyh4HGbmG2Y672wtTtT6yrGGQV+B&#10;IM6dqbjQ8PW5fBmD8AHZYO2YNFzIw3z2+DDFzLgzb+m0C4WIEPYZaihDaDIpfV6SRd93DXH09q61&#10;GKJsC2laPEe4reVQqVRarDgulNjQoqT8b3e0Gn5/NuHVrEe5ffbqI/12h9XhmGrde+re30AE6sI9&#10;/N9eGQ2pGiSTJBmP4HYp3gE5uwIAAP//AwBQSwECLQAUAAYACAAAACEA2+H2y+4AAACFAQAAEwAA&#10;AAAAAAAAAAAAAAAAAAAAW0NvbnRlbnRfVHlwZXNdLnhtbFBLAQItABQABgAIAAAAIQBa9CxbvwAA&#10;ABUBAAALAAAAAAAAAAAAAAAAAB8BAABfcmVscy8ucmVsc1BLAQItABQABgAIAAAAIQCRk9dMywAA&#10;AOIAAAAPAAAAAAAAAAAAAAAAAAcCAABkcnMvZG93bnJldi54bWxQSwUGAAAAAAMAAwC3AAAA/wIA&#10;AAAA&#10;" fillcolor="#da6c28 [3209]" strokecolor="white [3201]" strokeweight="1.5pt">
                  <v:shadow on="t" color="black" opacity="24903f" origin=",.5" offset="0,.55556mm"/>
                  <v:textbox inset="0,0,0,0">
                    <w:txbxContent>
                      <w:p w14:paraId="09149E8F" w14:textId="77777777" w:rsidR="00B0730F" w:rsidRPr="00F0378C" w:rsidRDefault="00B0730F" w:rsidP="00B0730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77" style="position:absolute;left:15654;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z6yQAAAOMAAAAPAAAAZHJzL2Rvd25yZXYueG1sRE9LawIx&#10;EL4L/Q9hCr2IJlZddWuUUigIhVIfB4/jZrq7upmsm6jbf98IhR7ne8982dpKXKnxpWMNg74CQZw5&#10;U3KuYbd9701B+IBssHJMGn7Iw3Lx0JljatyN13TdhFzEEPYpaihCqFMpfVaQRd93NXHkvl1jMcSz&#10;yaVp8BbDbSWflUqkxZJjQ4E1vRWUnTYXq+F4+AoT8zHKbNerz2TvzqvzJdH66bF9fQERqA3/4j/3&#10;ysT5Y5UMZ6PJYAz3nyIAcvELAAD//wMAUEsBAi0AFAAGAAgAAAAhANvh9svuAAAAhQEAABMAAAAA&#10;AAAAAAAAAAAAAAAAAFtDb250ZW50X1R5cGVzXS54bWxQSwECLQAUAAYACAAAACEAWvQsW78AAAAV&#10;AQAACwAAAAAAAAAAAAAAAAAfAQAAX3JlbHMvLnJlbHNQSwECLQAUAAYACAAAACEAkEGM+skAAADj&#10;AAAADwAAAAAAAAAAAAAAAAAHAgAAZHJzL2Rvd25yZXYueG1sUEsFBgAAAAADAAMAtwAAAP0CAAAA&#10;AA==&#10;" fillcolor="#da6c28 [3209]" strokecolor="white [3201]" strokeweight="1.5pt">
                  <v:shadow on="t" color="black" opacity="24903f" origin=",.5" offset="0,.55556mm"/>
                  <v:textbox inset="0,0,0,0">
                    <w:txbxContent>
                      <w:p w14:paraId="1979E215" w14:textId="77777777" w:rsidR="009373D5" w:rsidRPr="00F0378C" w:rsidRDefault="009373D5" w:rsidP="009373D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78" style="position:absolute;left:9070;top:17190;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ZBqyQAAAN8AAAAPAAAAZHJzL2Rvd25yZXYueG1sRI9Ba8JA&#10;FITvBf/D8oReSt3U1Cipq4hQEARptQePz+wzSZt9G7ObGP+9Wyj0OMzMN8x82ZtKdNS40rKCl1EE&#10;gjizuuRcwdfh/XkGwnlkjZVlUnAjB8vF4GGOqbZX/qRu73MRIOxSVFB4X6dSuqwgg25ka+LgnW1j&#10;0AfZ5FI3eA1wU8lxFCXSYMlhocCa1gVlP/vWKPg+ffip3r5m5slFu+RoL5tLmyj1OOxXbyA89f4/&#10;/NfeaAXjeBLHU/j9E76AXNwBAAD//wMAUEsBAi0AFAAGAAgAAAAhANvh9svuAAAAhQEAABMAAAAA&#10;AAAAAAAAAAAAAAAAAFtDb250ZW50X1R5cGVzXS54bWxQSwECLQAUAAYACAAAACEAWvQsW78AAAAV&#10;AQAACwAAAAAAAAAAAAAAAAAfAQAAX3JlbHMvLnJlbHNQSwECLQAUAAYACAAAACEAywWQaskAAADf&#10;AAAADwAAAAAAAAAAAAAAAAAHAgAAZHJzL2Rvd25yZXYueG1sUEsFBgAAAAADAAMAtwAAAP0CAAAA&#10;AA==&#10;" fillcolor="#da6c28 [3209]" strokecolor="white [3201]" strokeweight="1.5pt">
                  <v:shadow on="t" color="black" opacity="24903f" origin=",.5" offset="0,.55556mm"/>
                  <v:textbox inset="0,0,0,0">
                    <w:txbxContent>
                      <w:p w14:paraId="6BBAC30D" w14:textId="77777777" w:rsidR="00B50C65" w:rsidRPr="00F0378C" w:rsidRDefault="00B50C65" w:rsidP="00B50C65">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79" style="position:absolute;left:19165;top:14118;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76yQAAAOMAAAAPAAAAZHJzL2Rvd25yZXYueG1sRE9fS8Mw&#10;EH8X9h3CDXwZLmndWqlLhwjCQBDdfPDxbM622ly6JtvqtzeDgY/3+3+r9Wg7caTBt441JHMFgrhy&#10;puVaw/vu6eYOhA/IBjvHpOGXPKzLydUKC+NO/EbHbahFDGFfoIYmhL6Q0lcNWfRz1xNH7ssNFkM8&#10;h1qaAU8x3HYyVSqTFluODQ329NhQ9bM9WA3fn68hN8+Lys68esk+3H6zP2RaX0/Hh3sQgcbwL764&#10;NybOT3OV5Okyu4XzTxEAWf4BAAD//wMAUEsBAi0AFAAGAAgAAAAhANvh9svuAAAAhQEAABMAAAAA&#10;AAAAAAAAAAAAAAAAAFtDb250ZW50X1R5cGVzXS54bWxQSwECLQAUAAYACAAAACEAWvQsW78AAAAV&#10;AQAACwAAAAAAAAAAAAAAAAAfAQAAX3JlbHMvLnJlbHNQSwECLQAUAAYACAAAACEARgXu+skAAADj&#10;AAAADwAAAAAAAAAAAAAAAAAHAgAAZHJzL2Rvd25yZXYueG1sUEsFBgAAAAADAAMAtwAAAP0CAAAA&#10;AA==&#10;" fillcolor="#da6c28 [3209]" strokecolor="white [3201]" strokeweight="1.5pt">
                  <v:shadow on="t" color="black" opacity="24903f" origin=",.5" offset="0,.55556mm"/>
                  <v:textbox inset="0,0,0,0">
                    <w:txbxContent>
                      <w:p w14:paraId="01CD6C54" w14:textId="77777777" w:rsidR="008C5614" w:rsidRPr="00F0378C" w:rsidRDefault="008C5614" w:rsidP="008C5614">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080" style="position:absolute;left:27066;top:1682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0ZszAAAAOMAAAAPAAAAZHJzL2Rvd25yZXYueG1sRI9Ba8JA&#10;EIXvhf6HZQQvpW4UG23qKqUgCEJR68HjNDtNYrOzMbtq/PedQ8HjzLx5732zRedqdaE2VJ4NDAcJ&#10;KOLc24oLA/uv5fMUVIjIFmvPZOBGARbzx4cZZtZfeUuXXSyUmHDI0EAZY5NpHfKSHIaBb4jl9uNb&#10;h1HGttC2xauYu1qPkiTVDiuWhBIb+igp/92dnYHj9yZO7Hqcu6eQfKYHf1qdzqkx/V73/gYqUhfv&#10;4v/vlZX6o+Hr5GWcToVCmGQBev4HAAD//wMAUEsBAi0AFAAGAAgAAAAhANvh9svuAAAAhQEAABMA&#10;AAAAAAAAAAAAAAAAAAAAAFtDb250ZW50X1R5cGVzXS54bWxQSwECLQAUAAYACAAAACEAWvQsW78A&#10;AAAVAQAACwAAAAAAAAAAAAAAAAAfAQAAX3JlbHMvLnJlbHNQSwECLQAUAAYACAAAACEAuqtGbMwA&#10;AADjAAAADwAAAAAAAAAAAAAAAAAHAgAAZHJzL2Rvd25yZXYueG1sUEsFBgAAAAADAAMAtwAAAAAD&#10;AAAAAA==&#10;" fillcolor="#da6c28 [3209]" strokecolor="white [3201]" strokeweight="1.5pt">
                  <v:shadow on="t" color="black" opacity="24903f" origin=",.5" offset="0,.55556mm"/>
                  <v:textbox inset="0,0,0,0">
                    <w:txbxContent>
                      <w:p w14:paraId="12F2DB7E" w14:textId="77777777" w:rsidR="00C820EA" w:rsidRPr="00F0378C" w:rsidRDefault="00C820EA" w:rsidP="00245A4C">
                        <w:pPr>
                          <w:spacing w:before="0" w:after="0" w:line="0" w:lineRule="atLeast"/>
                          <w:ind w:right="-35"/>
                          <w:jc w:val="center"/>
                          <w:rPr>
                            <w:b/>
                            <w:bCs/>
                            <w:color w:val="FFFFFF" w:themeColor="background1"/>
                            <w:sz w:val="28"/>
                            <w:szCs w:val="28"/>
                          </w:rPr>
                        </w:pPr>
                        <w:r>
                          <w:rPr>
                            <w:b/>
                            <w:bCs/>
                            <w:color w:val="FFFFFF" w:themeColor="background1"/>
                            <w:sz w:val="28"/>
                            <w:szCs w:val="28"/>
                          </w:rPr>
                          <w:t>6</w:t>
                        </w:r>
                      </w:p>
                    </w:txbxContent>
                  </v:textbox>
                </v:oval>
              </v:group>
            </w:pict>
          </mc:Fallback>
        </mc:AlternateContent>
      </w:r>
      <w:r w:rsidR="00DF321C" w:rsidRPr="0031517E">
        <w:rPr>
          <w:noProof/>
        </w:rPr>
        <w:drawing>
          <wp:inline distT="0" distB="0" distL="0" distR="0" wp14:anchorId="1725C0A5" wp14:editId="1C70C338">
            <wp:extent cx="5029664" cy="2737486"/>
            <wp:effectExtent l="0" t="0" r="0" b="5715"/>
            <wp:docPr id="1002083340" name="Picture 16" descr="Picture 112162680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1121626803, Pi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3424" cy="2739533"/>
                    </a:xfrm>
                    <a:prstGeom prst="rect">
                      <a:avLst/>
                    </a:prstGeom>
                    <a:noFill/>
                    <a:ln>
                      <a:noFill/>
                    </a:ln>
                  </pic:spPr>
                </pic:pic>
              </a:graphicData>
            </a:graphic>
          </wp:inline>
        </w:drawing>
      </w:r>
    </w:p>
    <w:p w14:paraId="76F34F73" w14:textId="4F313064" w:rsidR="002D7405" w:rsidRDefault="00FF7C2C" w:rsidP="0075364A">
      <w:pPr>
        <w:pStyle w:val="Bullet"/>
        <w:numPr>
          <w:ilvl w:val="0"/>
          <w:numId w:val="30"/>
        </w:numPr>
        <w:spacing w:before="240"/>
      </w:pPr>
      <w:r>
        <w:t>Click on the part of the farm where you want to adjust the boundary. Hover over the blue line until a blue dot appears, click and hold on the blue dot to drag the line.</w:t>
      </w:r>
    </w:p>
    <w:p w14:paraId="3E512699" w14:textId="621D6164" w:rsidR="00FF7C2C" w:rsidRDefault="00FF7C2C" w:rsidP="0075364A">
      <w:pPr>
        <w:pStyle w:val="Bullet"/>
        <w:numPr>
          <w:ilvl w:val="0"/>
          <w:numId w:val="30"/>
        </w:numPr>
      </w:pPr>
      <w:r>
        <w:t xml:space="preserve">Your </w:t>
      </w:r>
      <w:r w:rsidR="00F92D88">
        <w:t>tools:</w:t>
      </w:r>
    </w:p>
    <w:p w14:paraId="4BB6EB34" w14:textId="43782DD7" w:rsidR="00F92D88" w:rsidRPr="007D5A20" w:rsidRDefault="00F92D88" w:rsidP="0075364A">
      <w:pPr>
        <w:pStyle w:val="Sub-list"/>
        <w:numPr>
          <w:ilvl w:val="0"/>
          <w:numId w:val="32"/>
        </w:numPr>
      </w:pPr>
      <w:r w:rsidRPr="007D5A20">
        <w:t xml:space="preserve">Use the </w:t>
      </w:r>
      <w:r w:rsidR="0091628E">
        <w:t>h</w:t>
      </w:r>
      <w:r w:rsidRPr="007D5A20">
        <w:t xml:space="preserve">and tool </w:t>
      </w:r>
      <w:r w:rsidR="0091628E">
        <w:t>to</w:t>
      </w:r>
      <w:r w:rsidR="0091628E" w:rsidRPr="007D5A20">
        <w:t xml:space="preserve"> </w:t>
      </w:r>
      <w:r w:rsidRPr="007D5A20">
        <w:t xml:space="preserve">select your farm. You can also click and drag to move </w:t>
      </w:r>
      <w:r w:rsidR="00B37BEC">
        <w:tab/>
      </w:r>
      <w:r w:rsidRPr="007D5A20">
        <w:t xml:space="preserve">yourself </w:t>
      </w:r>
      <w:r w:rsidR="00E63655">
        <w:tab/>
      </w:r>
      <w:r w:rsidRPr="007D5A20">
        <w:t>around the map.</w:t>
      </w:r>
    </w:p>
    <w:p w14:paraId="2C16971B" w14:textId="5EE8CC39" w:rsidR="00F92D88" w:rsidRPr="007D5A20" w:rsidRDefault="00F92D88" w:rsidP="0075364A">
      <w:pPr>
        <w:pStyle w:val="Sub-list"/>
        <w:numPr>
          <w:ilvl w:val="0"/>
          <w:numId w:val="32"/>
        </w:numPr>
      </w:pPr>
      <w:r w:rsidRPr="007D5A20">
        <w:t xml:space="preserve">Use the </w:t>
      </w:r>
      <w:r w:rsidR="000465EE">
        <w:t>p</w:t>
      </w:r>
      <w:r w:rsidRPr="007D5A20">
        <w:t xml:space="preserve">en tool to draw new shapes by clicking where you want a point on the </w:t>
      </w:r>
      <w:r w:rsidR="00B37BEC">
        <w:tab/>
      </w:r>
      <w:r w:rsidRPr="007D5A20">
        <w:t>shape, then clicking where the next point</w:t>
      </w:r>
      <w:r w:rsidR="000465EE">
        <w:t xml:space="preserve"> is</w:t>
      </w:r>
      <w:r w:rsidRPr="007D5A20">
        <w:t xml:space="preserve"> to go. There will be a line between the </w:t>
      </w:r>
      <w:r w:rsidR="00B37BEC">
        <w:tab/>
      </w:r>
      <w:r w:rsidRPr="007D5A20">
        <w:t xml:space="preserve">points. These shapes need to be complete, so join the final point to the first point. </w:t>
      </w:r>
      <w:r w:rsidR="00B37BEC">
        <w:tab/>
      </w:r>
      <w:r w:rsidR="00BD2D7E" w:rsidRPr="007D5A20">
        <w:t>These new shapes do not need to join or overlap the existing farm.</w:t>
      </w:r>
    </w:p>
    <w:p w14:paraId="559607B5" w14:textId="559A0702" w:rsidR="00F92D88" w:rsidRDefault="00F92D88" w:rsidP="0065626C">
      <w:pPr>
        <w:pStyle w:val="Sub-list"/>
        <w:numPr>
          <w:ilvl w:val="0"/>
          <w:numId w:val="0"/>
        </w:numPr>
        <w:ind w:left="794"/>
      </w:pPr>
      <w:r>
        <w:lastRenderedPageBreak/>
        <w:t xml:space="preserve">Tip: </w:t>
      </w:r>
      <w:r w:rsidR="000E6320">
        <w:t>I</w:t>
      </w:r>
      <w:r w:rsidR="00BD2D7E">
        <w:t>f you draw a new shape overlapping the existing farm, the boundary will automatically incorporate the new shape into the exiting shape in a continuous boundary.</w:t>
      </w:r>
    </w:p>
    <w:p w14:paraId="6D67B3F1" w14:textId="4FB9F307" w:rsidR="00BD2D7E" w:rsidRDefault="00BD2D7E" w:rsidP="0075364A">
      <w:pPr>
        <w:pStyle w:val="Sub-list"/>
        <w:numPr>
          <w:ilvl w:val="0"/>
          <w:numId w:val="32"/>
        </w:numPr>
      </w:pPr>
      <w:r>
        <w:t xml:space="preserve">Use the </w:t>
      </w:r>
      <w:r w:rsidR="0065626C">
        <w:t>‘</w:t>
      </w:r>
      <w:r w:rsidR="00D83ED8">
        <w:t>b</w:t>
      </w:r>
      <w:r>
        <w:t>in</w:t>
      </w:r>
      <w:r w:rsidR="0065626C">
        <w:t>’</w:t>
      </w:r>
      <w:r>
        <w:t xml:space="preserve"> icon to delete </w:t>
      </w:r>
      <w:r w:rsidR="009B7AFA">
        <w:t xml:space="preserve">a </w:t>
      </w:r>
      <w:r>
        <w:t>selected shape (highlighted in blue)</w:t>
      </w:r>
      <w:r w:rsidR="006E6D23">
        <w:t>.</w:t>
      </w:r>
    </w:p>
    <w:p w14:paraId="07621614" w14:textId="7C1C7D29" w:rsidR="00BD2D7E" w:rsidRDefault="00BD2D7E" w:rsidP="0075364A">
      <w:pPr>
        <w:pStyle w:val="Sub-list"/>
        <w:numPr>
          <w:ilvl w:val="0"/>
          <w:numId w:val="32"/>
        </w:numPr>
      </w:pPr>
      <w:r>
        <w:t xml:space="preserve">Undo and redo buttons. These undo whole shapes, not individual points in the shape. </w:t>
      </w:r>
    </w:p>
    <w:p w14:paraId="64EA0A9B" w14:textId="1F51F99F" w:rsidR="00BD2D7E" w:rsidRDefault="00BD2D7E" w:rsidP="0075364A">
      <w:pPr>
        <w:pStyle w:val="Bullet"/>
        <w:numPr>
          <w:ilvl w:val="0"/>
          <w:numId w:val="31"/>
        </w:numPr>
      </w:pPr>
      <w:r>
        <w:t xml:space="preserve">Buttons to </w:t>
      </w:r>
      <w:r w:rsidR="006E6D23">
        <w:t>z</w:t>
      </w:r>
      <w:r>
        <w:t>oom in and out on the map. You can also scroll on your mouse.</w:t>
      </w:r>
    </w:p>
    <w:p w14:paraId="00B5CBF4" w14:textId="535D522F" w:rsidR="00BD2D7E" w:rsidRPr="001F79AF" w:rsidRDefault="00BD2D7E" w:rsidP="00934ECB">
      <w:pPr>
        <w:pStyle w:val="Sub-list"/>
        <w:numPr>
          <w:ilvl w:val="0"/>
          <w:numId w:val="0"/>
        </w:numPr>
        <w:ind w:left="397"/>
      </w:pPr>
      <w:r w:rsidRPr="001F79AF">
        <w:t>Tip: Zoom in closer to see features on your farm to help with drawing shapes or dragging lines for your mapping.</w:t>
      </w:r>
    </w:p>
    <w:p w14:paraId="06B140AE" w14:textId="0FA80E22" w:rsidR="00BD2D7E" w:rsidRDefault="00BD2D7E" w:rsidP="00AD6B8E">
      <w:pPr>
        <w:pStyle w:val="Bullet"/>
        <w:numPr>
          <w:ilvl w:val="0"/>
          <w:numId w:val="84"/>
        </w:numPr>
      </w:pPr>
      <w:r>
        <w:t xml:space="preserve">The </w:t>
      </w:r>
      <w:r w:rsidR="00AF6A29">
        <w:t>f</w:t>
      </w:r>
      <w:r>
        <w:t>arm area covered by your mapping automatically updates as you adjust the boundary.</w:t>
      </w:r>
    </w:p>
    <w:p w14:paraId="27E51C81" w14:textId="4D5423C6" w:rsidR="00BD2D7E" w:rsidRDefault="008A05EE" w:rsidP="00AD6B8E">
      <w:pPr>
        <w:pStyle w:val="Bullet"/>
        <w:numPr>
          <w:ilvl w:val="0"/>
          <w:numId w:val="84"/>
        </w:numPr>
      </w:pPr>
      <w:r>
        <w:t xml:space="preserve">Click </w:t>
      </w:r>
      <w:r w:rsidR="00AF6A29">
        <w:t>‘</w:t>
      </w:r>
      <w:r w:rsidR="00BD2D7E">
        <w:t>Save</w:t>
      </w:r>
      <w:r w:rsidR="00AF6A29">
        <w:t>’</w:t>
      </w:r>
      <w:r w:rsidR="00BD2D7E">
        <w:t xml:space="preserve"> to save your progress.</w:t>
      </w:r>
    </w:p>
    <w:p w14:paraId="73AEBFF6" w14:textId="625C453F" w:rsidR="00BD2D7E" w:rsidRPr="009A1012" w:rsidRDefault="008A05EE" w:rsidP="00AD6B8E">
      <w:pPr>
        <w:pStyle w:val="Bullet"/>
        <w:numPr>
          <w:ilvl w:val="0"/>
          <w:numId w:val="84"/>
        </w:numPr>
      </w:pPr>
      <w:r>
        <w:t xml:space="preserve">Click </w:t>
      </w:r>
      <w:r w:rsidR="00AF6A29">
        <w:t>‘</w:t>
      </w:r>
      <w:r w:rsidR="00BD2D7E">
        <w:t>Confirm</w:t>
      </w:r>
      <w:r w:rsidR="00AF6A29">
        <w:t>’</w:t>
      </w:r>
      <w:r w:rsidR="00BD2D7E">
        <w:t xml:space="preserve"> to move the step. When you confirm your boundary, you can’t come back to this step.</w:t>
      </w:r>
    </w:p>
    <w:p w14:paraId="1F218998" w14:textId="384C87C3" w:rsidR="00DB2054" w:rsidRDefault="00DB2054" w:rsidP="006C0BB1">
      <w:pPr>
        <w:pStyle w:val="Heading2"/>
      </w:pPr>
      <w:bookmarkStart w:id="28" w:name="_Create_your_Blocks"/>
      <w:bookmarkStart w:id="29" w:name="_Toc198922771"/>
      <w:bookmarkEnd w:id="28"/>
      <w:r>
        <w:t xml:space="preserve">Create your </w:t>
      </w:r>
      <w:r w:rsidR="000C4A37">
        <w:t>b</w:t>
      </w:r>
      <w:r>
        <w:t>locks</w:t>
      </w:r>
      <w:bookmarkEnd w:id="29"/>
    </w:p>
    <w:p w14:paraId="6D57ABFE" w14:textId="0770B680" w:rsidR="000132DE" w:rsidRDefault="000132DE" w:rsidP="00DD299A">
      <w:pPr>
        <w:pStyle w:val="BodyText"/>
      </w:pPr>
      <w:r>
        <w:t xml:space="preserve">The next step is to segment the farm into blocks based on </w:t>
      </w:r>
      <w:r w:rsidR="00822CB3">
        <w:t>consistent</w:t>
      </w:r>
      <w:r>
        <w:t xml:space="preserve"> land</w:t>
      </w:r>
      <w:r w:rsidR="00F416FD">
        <w:t>-</w:t>
      </w:r>
      <w:r>
        <w:t>management practices.</w:t>
      </w:r>
      <w:r w:rsidR="00D507D1">
        <w:t xml:space="preserve"> Those practices include what stock, if any, is grazed in that area, what crops are grown, fertiliser, water</w:t>
      </w:r>
      <w:r w:rsidR="000939D3">
        <w:t>,</w:t>
      </w:r>
      <w:r w:rsidR="00D507D1">
        <w:t xml:space="preserve"> and effluent application. </w:t>
      </w:r>
    </w:p>
    <w:p w14:paraId="2E888E9B" w14:textId="41DAE6A9" w:rsidR="000132DE" w:rsidRDefault="00D507D1" w:rsidP="00DD299A">
      <w:pPr>
        <w:pStyle w:val="BodyText"/>
      </w:pPr>
      <w:r>
        <w:t>These blocks are the foundation of your Risk Index Score and so spend some time thinking about the ways you use different parts of your farm.</w:t>
      </w:r>
    </w:p>
    <w:p w14:paraId="6A5156D5" w14:textId="600D241F" w:rsidR="000132DE" w:rsidRDefault="004328BE" w:rsidP="00D507D1">
      <w:pPr>
        <w:pStyle w:val="BodyText"/>
      </w:pPr>
      <w:r>
        <w:t xml:space="preserve">Things to consider with </w:t>
      </w:r>
      <w:r w:rsidR="00A2744A">
        <w:t>blocking</w:t>
      </w:r>
      <w:r w:rsidR="000132DE">
        <w:t>:</w:t>
      </w:r>
    </w:p>
    <w:p w14:paraId="133D1C33" w14:textId="56D94B35" w:rsidR="000132DE" w:rsidRDefault="000132DE" w:rsidP="0075364A">
      <w:pPr>
        <w:pStyle w:val="Bullet"/>
        <w:numPr>
          <w:ilvl w:val="0"/>
          <w:numId w:val="33"/>
        </w:numPr>
      </w:pPr>
      <w:r>
        <w:t>Stock: If you have a part of the farm that is dedicated to a stock type, for example an area fenced for deer, that can be a block (depending on other practices such as what crops are growing or irrigation)</w:t>
      </w:r>
      <w:r w:rsidR="006A4207">
        <w:t xml:space="preserve">. Also think about grazing patterns, for example stock might be excluded from steep hill country </w:t>
      </w:r>
      <w:r w:rsidR="0055432C">
        <w:t>so you would block hills separately from flats.</w:t>
      </w:r>
    </w:p>
    <w:p w14:paraId="17E9D77D" w14:textId="6927218B" w:rsidR="00DD299A" w:rsidRDefault="000132DE" w:rsidP="0075364A">
      <w:pPr>
        <w:pStyle w:val="Bullet"/>
        <w:numPr>
          <w:ilvl w:val="0"/>
          <w:numId w:val="33"/>
        </w:numPr>
      </w:pPr>
      <w:r>
        <w:t xml:space="preserve">Crops: </w:t>
      </w:r>
      <w:r w:rsidR="00A2744A">
        <w:t>Areas that are planted in one crop</w:t>
      </w:r>
      <w:r>
        <w:t xml:space="preserve"> that isn’t sown or harvested in the reporting period</w:t>
      </w:r>
      <w:r w:rsidR="00A2744A">
        <w:t>,</w:t>
      </w:r>
      <w:r>
        <w:t xml:space="preserve"> such as</w:t>
      </w:r>
      <w:r w:rsidR="00A2744A">
        <w:t xml:space="preserve"> pasture or forestry</w:t>
      </w:r>
      <w:r>
        <w:t>,</w:t>
      </w:r>
      <w:r w:rsidR="00A2744A">
        <w:t xml:space="preserve"> can be one block</w:t>
      </w:r>
      <w:r w:rsidR="0055432C">
        <w:t>.</w:t>
      </w:r>
    </w:p>
    <w:p w14:paraId="255F0A7C" w14:textId="2F581E95" w:rsidR="000132DE" w:rsidRDefault="000132DE" w:rsidP="0075364A">
      <w:pPr>
        <w:pStyle w:val="Bullet"/>
        <w:numPr>
          <w:ilvl w:val="0"/>
          <w:numId w:val="33"/>
        </w:numPr>
      </w:pPr>
      <w:r>
        <w:t>Irrigated or not: Irrigated land should be blocked separately from non-irrigated land</w:t>
      </w:r>
      <w:r w:rsidR="007C4D80">
        <w:t>.</w:t>
      </w:r>
      <w:r>
        <w:t xml:space="preserve"> </w:t>
      </w:r>
      <w:r w:rsidR="004308AB">
        <w:t>All irrigation</w:t>
      </w:r>
      <w:r w:rsidR="0055432C">
        <w:t xml:space="preserve"> types are treated</w:t>
      </w:r>
      <w:r w:rsidR="00AB3118">
        <w:t xml:space="preserve"> as</w:t>
      </w:r>
      <w:r w:rsidR="0055432C">
        <w:t xml:space="preserve"> the same </w:t>
      </w:r>
      <w:r w:rsidR="000A5973">
        <w:t xml:space="preserve">management practice, </w:t>
      </w:r>
      <w:r w:rsidR="0055432C">
        <w:t>so can be blocked together.</w:t>
      </w:r>
    </w:p>
    <w:p w14:paraId="42EE5E43" w14:textId="1AAF24D1" w:rsidR="000132DE" w:rsidRDefault="000132DE" w:rsidP="0075364A">
      <w:pPr>
        <w:pStyle w:val="Bullet"/>
        <w:numPr>
          <w:ilvl w:val="0"/>
          <w:numId w:val="33"/>
        </w:numPr>
      </w:pPr>
      <w:r>
        <w:t>Effluent or not: Land that has effluent applied should be blocked separately from non-effluent land even if all other land</w:t>
      </w:r>
      <w:r w:rsidR="00541889">
        <w:t>-</w:t>
      </w:r>
      <w:r>
        <w:t>management practices are the same.</w:t>
      </w:r>
    </w:p>
    <w:p w14:paraId="23A6AF66" w14:textId="1442FD52" w:rsidR="000132DE" w:rsidRDefault="000132DE" w:rsidP="0075364A">
      <w:pPr>
        <w:pStyle w:val="Bullet"/>
        <w:numPr>
          <w:ilvl w:val="0"/>
          <w:numId w:val="33"/>
        </w:numPr>
      </w:pPr>
      <w:r>
        <w:t xml:space="preserve">Fertiliser: Areas that receive fertiliser should be blocked separately from land that </w:t>
      </w:r>
      <w:r w:rsidR="00541889">
        <w:t xml:space="preserve">doesn’t </w:t>
      </w:r>
      <w:r>
        <w:t>even if all other land</w:t>
      </w:r>
      <w:r w:rsidR="00541889">
        <w:t>-</w:t>
      </w:r>
      <w:r>
        <w:t>management practices are the same.</w:t>
      </w: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5E5B7C" w:rsidRPr="006B77BB" w14:paraId="538CAC06" w14:textId="77777777">
        <w:tc>
          <w:tcPr>
            <w:tcW w:w="8505" w:type="dxa"/>
            <w:shd w:val="clear" w:color="auto" w:fill="D5EBE8" w:themeFill="accent3"/>
          </w:tcPr>
          <w:p w14:paraId="404BF8BC" w14:textId="3F8E5C21" w:rsidR="005E5B7C" w:rsidRPr="0051754D" w:rsidRDefault="005E5B7C">
            <w:pPr>
              <w:pStyle w:val="Greenheading-casestudytables"/>
            </w:pPr>
            <w:r>
              <w:lastRenderedPageBreak/>
              <w:t>Example</w:t>
            </w:r>
          </w:p>
          <w:p w14:paraId="254CA5BF" w14:textId="0DAF8DB7" w:rsidR="005E5B7C" w:rsidRDefault="005E5B7C" w:rsidP="005E5B7C">
            <w:pPr>
              <w:pStyle w:val="Boxtext"/>
            </w:pPr>
            <w:r w:rsidRPr="005E5B7C">
              <w:t xml:space="preserve">You are a </w:t>
            </w:r>
            <w:proofErr w:type="spellStart"/>
            <w:r w:rsidRPr="005E5B7C">
              <w:t>drystock</w:t>
            </w:r>
            <w:proofErr w:type="spellEnd"/>
            <w:r w:rsidRPr="005E5B7C">
              <w:t xml:space="preserve"> farmer with two irrigated areas, a mix of flat land and hills, plus some forestry blocks. The hill area is only used for grazing stock. One irrigated area is used for growing stock feed (maize) plus grazing. The other irrigated area is used for potatoes and onions.</w:t>
            </w:r>
          </w:p>
          <w:p w14:paraId="02AD369D" w14:textId="77777777" w:rsidR="005E5B7C" w:rsidRDefault="005E5B7C" w:rsidP="005E5B7C">
            <w:pPr>
              <w:pStyle w:val="Boxbullet"/>
              <w:numPr>
                <w:ilvl w:val="0"/>
                <w:numId w:val="88"/>
              </w:numPr>
            </w:pPr>
            <w:r>
              <w:t>Block out the forestry areas. Separate blocks for native and exotic forestry.</w:t>
            </w:r>
          </w:p>
          <w:p w14:paraId="4A14DF2E" w14:textId="77777777" w:rsidR="005E5B7C" w:rsidRDefault="005E5B7C" w:rsidP="005E5B7C">
            <w:pPr>
              <w:pStyle w:val="Boxbullet"/>
              <w:numPr>
                <w:ilvl w:val="0"/>
                <w:numId w:val="88"/>
              </w:numPr>
            </w:pPr>
            <w:r>
              <w:t>Block out the hill.</w:t>
            </w:r>
          </w:p>
          <w:p w14:paraId="1DC2BFC2" w14:textId="77777777" w:rsidR="005E5B7C" w:rsidRDefault="005E5B7C" w:rsidP="005E5B7C">
            <w:pPr>
              <w:pStyle w:val="Boxbullet"/>
              <w:numPr>
                <w:ilvl w:val="0"/>
                <w:numId w:val="88"/>
              </w:numPr>
            </w:pPr>
            <w:r>
              <w:t>Block out the first irrigated area, with separate blocks for fertilised and not fertilised (this is two blocks, not individual paddocks).</w:t>
            </w:r>
          </w:p>
          <w:p w14:paraId="53432A00" w14:textId="77777777" w:rsidR="005E5B7C" w:rsidRDefault="005E5B7C" w:rsidP="005E5B7C">
            <w:pPr>
              <w:pStyle w:val="Boxbullet"/>
              <w:numPr>
                <w:ilvl w:val="0"/>
                <w:numId w:val="88"/>
              </w:numPr>
            </w:pPr>
            <w:r>
              <w:t>Block out the second irrigated area as one block for horticulture.</w:t>
            </w:r>
          </w:p>
          <w:p w14:paraId="3A2ED001" w14:textId="77777777" w:rsidR="005E5B7C" w:rsidRDefault="005E5B7C" w:rsidP="005E5B7C">
            <w:pPr>
              <w:pStyle w:val="Boxbullet"/>
              <w:numPr>
                <w:ilvl w:val="0"/>
                <w:numId w:val="88"/>
              </w:numPr>
            </w:pPr>
            <w:r>
              <w:t>Block out the dryland.</w:t>
            </w:r>
          </w:p>
          <w:p w14:paraId="73E5D797" w14:textId="6372424A" w:rsidR="005E5B7C" w:rsidRPr="00C15722" w:rsidRDefault="002C248F" w:rsidP="00BE5CA1">
            <w:pPr>
              <w:pStyle w:val="Boxbullet"/>
              <w:numPr>
                <w:ilvl w:val="0"/>
                <w:numId w:val="88"/>
              </w:numPr>
              <w:spacing w:after="240"/>
              <w:ind w:left="641" w:hanging="357"/>
            </w:pPr>
            <w:r>
              <w:t>Leave ineffective areas (driveways, buildings) unblocked</w:t>
            </w:r>
            <w:r w:rsidR="00B42EB7">
              <w:t>.</w:t>
            </w:r>
          </w:p>
        </w:tc>
      </w:tr>
    </w:tbl>
    <w:p w14:paraId="05D07D80" w14:textId="77777777" w:rsidR="006427B5" w:rsidRDefault="006427B5" w:rsidP="00532B44">
      <w:pPr>
        <w:pStyle w:val="BodyText"/>
        <w:spacing w:before="0" w:after="0"/>
      </w:pPr>
    </w:p>
    <w:p w14:paraId="1E20F587" w14:textId="77F59DFA" w:rsidR="006D7CCD" w:rsidRDefault="00245A4C" w:rsidP="00DD299A">
      <w:pPr>
        <w:pStyle w:val="BodyText"/>
      </w:pPr>
      <w:r>
        <w:rPr>
          <w:noProof/>
        </w:rPr>
        <mc:AlternateContent>
          <mc:Choice Requires="wpg">
            <w:drawing>
              <wp:anchor distT="0" distB="0" distL="114300" distR="114300" simplePos="0" relativeHeight="251658245" behindDoc="0" locked="0" layoutInCell="1" allowOverlap="1" wp14:anchorId="24BA84D2" wp14:editId="76A9FB4A">
                <wp:simplePos x="0" y="0"/>
                <wp:positionH relativeFrom="column">
                  <wp:posOffset>1003325</wp:posOffset>
                </wp:positionH>
                <wp:positionV relativeFrom="paragraph">
                  <wp:posOffset>751256</wp:posOffset>
                </wp:positionV>
                <wp:extent cx="379095" cy="1234973"/>
                <wp:effectExtent l="57150" t="38100" r="78105" b="99060"/>
                <wp:wrapNone/>
                <wp:docPr id="2026382792" name="Group 7"/>
                <wp:cNvGraphicFramePr/>
                <a:graphic xmlns:a="http://schemas.openxmlformats.org/drawingml/2006/main">
                  <a:graphicData uri="http://schemas.microsoft.com/office/word/2010/wordprocessingGroup">
                    <wpg:wgp>
                      <wpg:cNvGrpSpPr/>
                      <wpg:grpSpPr>
                        <a:xfrm>
                          <a:off x="0" y="0"/>
                          <a:ext cx="379095" cy="1234973"/>
                          <a:chOff x="0" y="0"/>
                          <a:chExt cx="379095" cy="1234973"/>
                        </a:xfrm>
                      </wpg:grpSpPr>
                      <wps:wsp>
                        <wps:cNvPr id="1249060582"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82F399C" w14:textId="77777777" w:rsidR="00374156" w:rsidRPr="00F0378C" w:rsidRDefault="00374156" w:rsidP="00374156">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289040" name="Oval 158"/>
                        <wps:cNvSpPr/>
                        <wps:spPr>
                          <a:xfrm>
                            <a:off x="0" y="42428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FE65234" w14:textId="77777777" w:rsidR="00966636" w:rsidRPr="00F0378C" w:rsidRDefault="00966636" w:rsidP="00966636">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8622469" name="Oval 158"/>
                        <wps:cNvSpPr/>
                        <wps:spPr>
                          <a:xfrm>
                            <a:off x="0" y="85587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2977A56" w14:textId="77777777" w:rsidR="009A5B6C" w:rsidRPr="00F0378C" w:rsidRDefault="009A5B6C" w:rsidP="009A5B6C">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4BA84D2" id="Group 7" o:spid="_x0000_s1081" style="position:absolute;margin-left:79pt;margin-top:59.15pt;width:29.85pt;height:97.25pt;z-index:251658245" coordsize="3790,1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TBwMAAHgNAAAOAAAAZHJzL2Uyb0RvYy54bWzsV0tv2zAMvg/YfxB0X+24edhGnSJo12JA&#10;0RRrh54VRY4NyJImKXGyXz9KfvQVDFi7HAbkItMSSZGf+FH22fm24mjDtCmlyPDgJMSICSqXpVhl&#10;+MfD1ZcYI2OJWBIuBcvwjhl8Pv386axWKYtkIfmSaQROhElrleHCWpUGgaEFq4g5kYoJWMylroiF&#10;V70KlprU4L3iQRSG46CWeqm0pMwYmL1sFvHU+89zRu08zw2ziGcYYrN+1H5cuDGYnpF0pYkqStqG&#10;Qd4RRUVKAZv2ri6JJWityzeuqpJqaWRuT6isApnnJWU+B8hmEL7K5lrLtfK5rNJ6pXqYANpXOL3b&#10;Lb3dXGt1r+40IFGrFWDh31wu21xX7glRoq2HbNdDxrYWUZg8nSRhMsKIwtIgOh0mk9MGU1oA8G/M&#10;aPH1z4ZBt23wIphaQXmYJwTMxxC4L4hiHliTAgJ3GpVLF/8wCcfhKI4wEqSCap1vCEeDUexSciGA&#10;bg+VSQ2g9h6cWszAZ58tSZU29prJCjkhw4zzUhkXI0nJ5sbYRrvTctNcoBqCTsKRL2MArAvJS3bH&#10;WaP2neWQnzss785zi11wjSC7DHM7cOlBKFyApjPJS857o8E+I0IpE3bcGrb6zpR5zv2NcW/hd5bC&#10;9sZVKaTet/tTyHmjD+E/y9mJdrvY+kMdTrrDW8jlDk5ay6YJGEWvSsD6hhh7RzSwHvoDdDI7hyHn&#10;ErCVrYRRIfWvffNOH0oRVjGqoYtk2PxcE80w4t8EFKlrOZ2gO2HRCWJdXUg4ggH0SEW9CAba8k7M&#10;taweocHN3C6wRASFvTJsO/HCNr0MGiRls5lXgsaiiL0R94o61w5WVzYP20eiVVteFvh7KzsavCmx&#10;RtdZCjlbW5mXvv4csA2KLeBAyYYYB+fmMIqjOAmHAMKHqTmMwJsveqjXPe3oyM/n5D40P/vmeuTn&#10;f8zPKI7HUTQcJ/+An/FoFE98WRz5ue/6e3n5HpqfyfH+POz96b904fPef4O1vyLu/+H5u79vn36Y&#10;pr8BAAD//wMAUEsDBBQABgAIAAAAIQAUT/V44QAAAAsBAAAPAAAAZHJzL2Rvd25yZXYueG1sTI9B&#10;S8NAEIXvgv9hGcGb3WxCbYjZlFLUUxFsBfG2TaZJaHY2ZLdJ+u8dT/Y2j3m89718PdtOjDj41pEG&#10;tYhAIJWuaqnW8HV4e0pB+GCoMp0j1HBFD+vi/i43WeUm+sRxH2rBIeQzo6EJoc+k9GWD1viF65H4&#10;d3KDNYHlUMtqMBOH207GUfQsrWmJGxrT47bB8ry/WA3vk5k2iXodd+fT9vpzWH587xRq/fgwb15A&#10;BJzDvxn+8BkdCmY6ugtVXnSslylvCXyoNAHBjlitViCOGhIVpyCLXN5uKH4BAAD//wMAUEsBAi0A&#10;FAAGAAgAAAAhALaDOJL+AAAA4QEAABMAAAAAAAAAAAAAAAAAAAAAAFtDb250ZW50X1R5cGVzXS54&#10;bWxQSwECLQAUAAYACAAAACEAOP0h/9YAAACUAQAACwAAAAAAAAAAAAAAAAAvAQAAX3JlbHMvLnJl&#10;bHNQSwECLQAUAAYACAAAACEAv1WVEwcDAAB4DQAADgAAAAAAAAAAAAAAAAAuAgAAZHJzL2Uyb0Rv&#10;Yy54bWxQSwECLQAUAAYACAAAACEAFE/1eOEAAAALAQAADwAAAAAAAAAAAAAAAABhBQAAZHJzL2Rv&#10;d25yZXYueG1sUEsFBgAAAAAEAAQA8wAAAG8GAAAAAA==&#10;">
                <v:oval id="_x0000_s1082"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LBByQAAAOMAAAAPAAAAZHJzL2Rvd25yZXYueG1sRE9La8JA&#10;EL4X/A/LCL0U3W3QqKmrlEJBKJT6OHgcs9Mkmp2N2VXTf98tCD3O9575srO1uFLrK8canocKBHHu&#10;TMWFht32fTAF4QOywdoxafghD8tF72GOmXE3XtN1EwoRQ9hnqKEMocmk9HlJFv3QNcSR+3atxRDP&#10;tpCmxVsMt7VMlEqlxYpjQ4kNvZWUnzYXq+F4+AoT8zHK7ZNXn+nenVfnS6r1Y797fQERqAv/4rt7&#10;ZeL8ZDRTqRpPE/j7KQIgF78AAAD//wMAUEsBAi0AFAAGAAgAAAAhANvh9svuAAAAhQEAABMAAAAA&#10;AAAAAAAAAAAAAAAAAFtDb250ZW50X1R5cGVzXS54bWxQSwECLQAUAAYACAAAACEAWvQsW78AAAAV&#10;AQAACwAAAAAAAAAAAAAAAAAfAQAAX3JlbHMvLnJlbHNQSwECLQAUAAYACAAAACEAnjCwQckAAADj&#10;AAAADwAAAAAAAAAAAAAAAAAHAgAAZHJzL2Rvd25yZXYueG1sUEsFBgAAAAADAAMAtwAAAP0CAAAA&#10;AA==&#10;" fillcolor="#da6c28 [3209]" strokecolor="white [3201]" strokeweight="1.5pt">
                  <v:shadow on="t" color="black" opacity="24903f" origin=",.5" offset="0,.55556mm"/>
                  <v:textbox inset="0,0,0,0">
                    <w:txbxContent>
                      <w:p w14:paraId="182F399C" w14:textId="77777777" w:rsidR="00374156" w:rsidRPr="00F0378C" w:rsidRDefault="00374156" w:rsidP="00374156">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83" style="position:absolute;top:4242;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7KhygAAAOIAAAAPAAAAZHJzL2Rvd25yZXYueG1sRI/NasJA&#10;FIX3Bd9huIKbUmcMIU2jo0ihIAilVRdd3mauSTRzJ2ZGTd++syh0eTh/fIvVYFtxo943jjXMpgoE&#10;celMw5WGw/7tKQfhA7LB1jFp+CEPq+XoYYGFcXf+pNsuVCKOsC9QQx1CV0jpy5os+qnriKN3dL3F&#10;EGVfSdPjPY7bViZKZdJiw/Ghxo5eayrPu6vVcPr+CM9mm5b20av37MtdNpdrpvVkPKznIAIN4T/8&#10;194YDWmSJ/mLSiNERIo4IJe/AAAA//8DAFBLAQItABQABgAIAAAAIQDb4fbL7gAAAIUBAAATAAAA&#10;AAAAAAAAAAAAAAAAAABbQ29udGVudF9UeXBlc10ueG1sUEsBAi0AFAAGAAgAAAAhAFr0LFu/AAAA&#10;FQEAAAsAAAAAAAAAAAAAAAAAHwEAAF9yZWxzLy5yZWxzUEsBAi0AFAAGAAgAAAAhAJp7sqHKAAAA&#10;4gAAAA8AAAAAAAAAAAAAAAAABwIAAGRycy9kb3ducmV2LnhtbFBLBQYAAAAAAwADALcAAAD+AgAA&#10;AAA=&#10;" fillcolor="#da6c28 [3209]" strokecolor="white [3201]" strokeweight="1.5pt">
                  <v:shadow on="t" color="black" opacity="24903f" origin=",.5" offset="0,.55556mm"/>
                  <v:textbox inset="0,0,0,0">
                    <w:txbxContent>
                      <w:p w14:paraId="6FE65234" w14:textId="77777777" w:rsidR="00966636" w:rsidRPr="00F0378C" w:rsidRDefault="00966636" w:rsidP="00966636">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84" style="position:absolute;top:8558;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pLlywAAAOIAAAAPAAAAZHJzL2Rvd25yZXYueG1sRI9Ba8JA&#10;FITvBf/D8gQvpW4Msqapq0ihIAil2h56fM2+JtHs25hdNf33rlDwOMzMN8x82dtGnKnztWMNk3EC&#10;grhwpuZSw9fn21MGwgdkg41j0vBHHpaLwcMcc+MuvKXzLpQiQtjnqKEKoc2l9EVFFv3YtcTR+3Wd&#10;xRBlV0rT4SXCbSPTJFHSYs1xocKWXisqDruT1bD/+Qgzs5kW9tEn7+rbHdfHk9J6NOxXLyAC9eEe&#10;/m+vjYY0y1SaTtUz3C7FOyAXVwAAAP//AwBQSwECLQAUAAYACAAAACEA2+H2y+4AAACFAQAAEwAA&#10;AAAAAAAAAAAAAAAAAAAAW0NvbnRlbnRfVHlwZXNdLnhtbFBLAQItABQABgAIAAAAIQBa9CxbvwAA&#10;ABUBAAALAAAAAAAAAAAAAAAAAB8BAABfcmVscy8ucmVsc1BLAQItABQABgAIAAAAIQDnxpLlywAA&#10;AOIAAAAPAAAAAAAAAAAAAAAAAAcCAABkcnMvZG93bnJldi54bWxQSwUGAAAAAAMAAwC3AAAA/wIA&#10;AAAA&#10;" fillcolor="#da6c28 [3209]" strokecolor="white [3201]" strokeweight="1.5pt">
                  <v:shadow on="t" color="black" opacity="24903f" origin=",.5" offset="0,.55556mm"/>
                  <v:textbox inset="0,0,0,0">
                    <w:txbxContent>
                      <w:p w14:paraId="52977A56" w14:textId="77777777" w:rsidR="009A5B6C" w:rsidRPr="00F0378C" w:rsidRDefault="009A5B6C" w:rsidP="009A5B6C">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group>
            </w:pict>
          </mc:Fallback>
        </mc:AlternateContent>
      </w:r>
      <w:r w:rsidR="00F9622D" w:rsidRPr="003955F7">
        <w:rPr>
          <w:noProof/>
        </w:rPr>
        <w:drawing>
          <wp:inline distT="0" distB="0" distL="0" distR="0" wp14:anchorId="4E07AA1B" wp14:editId="61D4FCCB">
            <wp:extent cx="5400675" cy="2488565"/>
            <wp:effectExtent l="0" t="0" r="9525" b="6985"/>
            <wp:docPr id="1608162058" name="Picture 20" descr="Picture 32011289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icture 320112890, Pi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2488565"/>
                    </a:xfrm>
                    <a:prstGeom prst="rect">
                      <a:avLst/>
                    </a:prstGeom>
                    <a:noFill/>
                    <a:ln>
                      <a:noFill/>
                    </a:ln>
                    <a:effectLst/>
                  </pic:spPr>
                </pic:pic>
              </a:graphicData>
            </a:graphic>
          </wp:inline>
        </w:drawing>
      </w:r>
    </w:p>
    <w:p w14:paraId="149C257D" w14:textId="13047589" w:rsidR="00B20666" w:rsidRDefault="00B20666" w:rsidP="0046514B">
      <w:pPr>
        <w:pStyle w:val="Bullet"/>
        <w:numPr>
          <w:ilvl w:val="0"/>
          <w:numId w:val="35"/>
        </w:numPr>
        <w:spacing w:before="120"/>
      </w:pPr>
      <w:r>
        <w:t>Name your block something meaningful so you know what area of your farm it is refer</w:t>
      </w:r>
      <w:r w:rsidR="00A216A5">
        <w:t>r</w:t>
      </w:r>
      <w:r>
        <w:t>ing</w:t>
      </w:r>
      <w:r w:rsidR="0046514B">
        <w:t> </w:t>
      </w:r>
      <w:r>
        <w:t>to.</w:t>
      </w:r>
    </w:p>
    <w:p w14:paraId="6785F428" w14:textId="48F60FD3" w:rsidR="00B20666" w:rsidRDefault="00B20666" w:rsidP="0075364A">
      <w:pPr>
        <w:pStyle w:val="Bullet"/>
        <w:numPr>
          <w:ilvl w:val="0"/>
          <w:numId w:val="35"/>
        </w:numPr>
      </w:pPr>
      <w:r>
        <w:t>Indicate whether this block receives effluent or is irrigated.</w:t>
      </w:r>
    </w:p>
    <w:p w14:paraId="2FC9A54B" w14:textId="7B474A2A" w:rsidR="00B20666" w:rsidRDefault="00E044A0" w:rsidP="0075364A">
      <w:pPr>
        <w:pStyle w:val="Bullet"/>
        <w:numPr>
          <w:ilvl w:val="0"/>
          <w:numId w:val="35"/>
        </w:numPr>
      </w:pPr>
      <w:r>
        <w:t xml:space="preserve">Click </w:t>
      </w:r>
      <w:r w:rsidR="00A70B29">
        <w:t>‘</w:t>
      </w:r>
      <w:r>
        <w:t>Create</w:t>
      </w:r>
      <w:r w:rsidR="00A70B29">
        <w:t xml:space="preserve">’ </w:t>
      </w:r>
      <w:r>
        <w:t>to enable the map.</w:t>
      </w:r>
    </w:p>
    <w:p w14:paraId="7C525F22" w14:textId="03ABF5E8" w:rsidR="006D7CCD" w:rsidRDefault="00245A4C" w:rsidP="00DD299A">
      <w:pPr>
        <w:pStyle w:val="BodyText"/>
      </w:pPr>
      <w:r>
        <w:rPr>
          <w:noProof/>
        </w:rPr>
        <w:lastRenderedPageBreak/>
        <mc:AlternateContent>
          <mc:Choice Requires="wpg">
            <w:drawing>
              <wp:anchor distT="0" distB="0" distL="114300" distR="114300" simplePos="0" relativeHeight="251658288" behindDoc="0" locked="0" layoutInCell="1" allowOverlap="1" wp14:anchorId="77057DD9" wp14:editId="24F95EE4">
                <wp:simplePos x="0" y="0"/>
                <wp:positionH relativeFrom="column">
                  <wp:posOffset>564413</wp:posOffset>
                </wp:positionH>
                <wp:positionV relativeFrom="paragraph">
                  <wp:posOffset>685952</wp:posOffset>
                </wp:positionV>
                <wp:extent cx="4680433" cy="2068907"/>
                <wp:effectExtent l="57150" t="38100" r="82550" b="102870"/>
                <wp:wrapNone/>
                <wp:docPr id="1071421038" name="Group 8"/>
                <wp:cNvGraphicFramePr/>
                <a:graphic xmlns:a="http://schemas.openxmlformats.org/drawingml/2006/main">
                  <a:graphicData uri="http://schemas.microsoft.com/office/word/2010/wordprocessingGroup">
                    <wpg:wgp>
                      <wpg:cNvGrpSpPr/>
                      <wpg:grpSpPr>
                        <a:xfrm>
                          <a:off x="0" y="0"/>
                          <a:ext cx="4680433" cy="2068907"/>
                          <a:chOff x="0" y="0"/>
                          <a:chExt cx="4680433" cy="2068907"/>
                        </a:xfrm>
                      </wpg:grpSpPr>
                      <wps:wsp>
                        <wps:cNvPr id="2117446148" name="Oval 158"/>
                        <wps:cNvSpPr/>
                        <wps:spPr>
                          <a:xfrm>
                            <a:off x="2589581" y="168981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453954E" w14:textId="77777777" w:rsidR="004C737B" w:rsidRPr="00F0378C" w:rsidRDefault="004C737B" w:rsidP="004C737B">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6153551" name="Oval 158"/>
                        <wps:cNvSpPr/>
                        <wps:spPr>
                          <a:xfrm>
                            <a:off x="4301338" y="144109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06CA7D9" w14:textId="77777777" w:rsidR="00831CD8" w:rsidRPr="00F0378C" w:rsidRDefault="00831CD8" w:rsidP="00831CD8">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2621403" name="Oval 158"/>
                        <wps:cNvSpPr/>
                        <wps:spPr>
                          <a:xfrm>
                            <a:off x="3599079"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0A9B93D" w14:textId="77777777" w:rsidR="00C47D6B" w:rsidRPr="00F0378C" w:rsidRDefault="00C47D6B" w:rsidP="00C47D6B">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9425379" name="Oval 158"/>
                        <wps:cNvSpPr/>
                        <wps:spPr>
                          <a:xfrm>
                            <a:off x="0" y="62179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6BAADB3" w14:textId="77777777" w:rsidR="00596178" w:rsidRPr="00F0378C" w:rsidRDefault="00596178" w:rsidP="0059617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154042" name="Oval 158"/>
                        <wps:cNvSpPr/>
                        <wps:spPr>
                          <a:xfrm>
                            <a:off x="424282" y="97292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5FDD973" w14:textId="77777777" w:rsidR="00FF24B2" w:rsidRPr="00F0378C" w:rsidRDefault="00FF24B2" w:rsidP="00FF24B2">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057DD9" id="Group 8" o:spid="_x0000_s1085" style="position:absolute;margin-left:44.45pt;margin-top:54pt;width:368.55pt;height:162.9pt;z-index:251658288" coordsize="46804,2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ssfgMAANMUAAAOAAAAZHJzL2Uyb0RvYy54bWzsWG1v2yAQ/j5p/wHxfbXxS2Jbdaeq26pJ&#10;1Vqtm/aZEpxYwsCA1Ol+/Q5sJ1tbaS9Rp1XKF+cMd8fd43sOwvHrTSfQLTe2VbLG5CjGiEumFq1c&#10;1vjzp3evCoyso3JBhZK8xnfc4tcnL18c97riiVopseAGgRNpq17XeOWcrqLIshXvqD1SmkuYbJTp&#10;qINXs4wWhvbgvRNREsezqFdmoY1i3FoYfTNM4pPgv2k4c5dNY7lDosYQmwtPE543/hmdHNNqaahe&#10;tWwMg/5FFB1tJSy6dfWGOorWpn3gqmuZUVY17oipLlJN0zIecoBsSHwvm3Oj1jrksqz6pd7CBNDe&#10;w+mv3bIPt+dGX+srA0j0eglYhDefy6Yxnf+FKNEmQHa3hYxvHGIwmM2KOEtTjBjMJfGsKOP5ACpb&#10;AfIP7Njq7S8so2nh6Kdweg0FYncY2P0wuF5RzQO0tgIMrgxqF5AAIfMsm5EMqlbSDur18pYKRPLC&#10;5+RDAN0tWLaygNsjSCV5UeYFwQgwIQBJQZIBkwm1dF7GZT6ANsrgf5s5rbSx7pyrDnmhxlyIVlsf&#10;L63o7YV1g/ak5YeFRD2sVsZ5KGoAbwovSO5O8EHtI28gV/h0aXAXmMbPhEGQaY2FIz5UCEVI0PQm&#10;TSvE1og8ZkQZ49LNRsNR35vywMA/Md5ahJWVdFvjrpXKPLb6LuRm0Ifwf8jZi25zswkfeADHD92o&#10;xR18daOGlmA1e9cC1hfUuitqoAdAt4C+5i7h0QgF2KpRwmilzLfHxr0+lCXMYtRDT6mx/bqmhmMk&#10;3ksoWN+AJsFMws0kyHV3puATQN1ANEEEA+PEJDZGdV+g3Z36VWCKSgZr1dhN4pkbOhu0S8ZPT4MS&#10;tBlN3YW81sy79rD6svm0+UKNHsvLQV1+UBMlHpTYoOstpTpdO9W0of52KI6AAz0Hkjw5T4tyRvI0&#10;zwGqPWiapTFJU6C6p2mWEU9JqH0o27FFHWi6aww/c/ypaRqa0K7ADjT1u8Czo2lWJLOEZDEcD/ag&#10;aZqXcKgoA03HA9uBoNCl7u3c/5ag4UBzIOhz30eTMkty2Ob2IigcRWAHBabPy8M515+sf+OQ/NQb&#10;aOpPMgd+PnN+kjQheRZnyV78zJIsKcAFkLScJ2VyIOl/QtLsQNKn/TMarpDg5ixcaIy3fP5q7sf3&#10;8Od1dxd58h0AAP//AwBQSwMEFAAGAAgAAAAhAPsPxNfhAAAACgEAAA8AAABkcnMvZG93bnJldi54&#10;bWxMj0FLw0AQhe+C/2EZwZvdpNGyTbMppainItgK4m2bTJPQ7GzIbpP03zue7G1m3uPN97L1ZFsx&#10;YO8bRxriWQQCqXBlQ5WGr8PbkwLhg6HStI5QwxU9rPP7u8ykpRvpE4d9qASHkE+NhjqELpXSFzVa&#10;42euQ2Lt5HprAq99JcvejBxuWzmPooW0piH+UJsOtzUW5/3FangfzbhJ4tdhdz5trz+Hl4/vXYxa&#10;Pz5MmxWIgFP4N8MfPqNDzkxHd6HSi1aDUkt28j1S3IkNar7g4ajhOUkUyDyTtxXyXwAAAP//AwBQ&#10;SwECLQAUAAYACAAAACEAtoM4kv4AAADhAQAAEwAAAAAAAAAAAAAAAAAAAAAAW0NvbnRlbnRfVHlw&#10;ZXNdLnhtbFBLAQItABQABgAIAAAAIQA4/SH/1gAAAJQBAAALAAAAAAAAAAAAAAAAAC8BAABfcmVs&#10;cy8ucmVsc1BLAQItABQABgAIAAAAIQCtlwssfgMAANMUAAAOAAAAAAAAAAAAAAAAAC4CAABkcnMv&#10;ZTJvRG9jLnhtbFBLAQItABQABgAIAAAAIQD7D8TX4QAAAAoBAAAPAAAAAAAAAAAAAAAAANgFAABk&#10;cnMvZG93bnJldi54bWxQSwUGAAAAAAQABADzAAAA5gYAAAAA&#10;">
                <v:oval id="_x0000_s1086" style="position:absolute;left:25895;top:16898;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MNyQAAAOMAAAAPAAAAZHJzL2Rvd25yZXYueG1sRE9Na8JA&#10;EL0X+h+WKXgpuomEKGk2oQiCIEhrPXicZqdJ2uxskl01/vvuodDj433n5WQ6caXRtZYVxIsIBHFl&#10;dcu1gtPHdr4G4Tyyxs4yKbiTg7J4fMgx0/bG73Q9+lqEEHYZKmi87zMpXdWQQbewPXHgvuxo0Ac4&#10;1lKPeAvhppPLKEqlwZZDQ4M9bRqqfo4Xo+D7882v9D6pzLOLDunZDrvhkio1e5peX0B4mvy/+M+9&#10;0wqWcbxKkjROwujwKfwBWfwCAAD//wMAUEsBAi0AFAAGAAgAAAAhANvh9svuAAAAhQEAABMAAAAA&#10;AAAAAAAAAAAAAAAAAFtDb250ZW50X1R5cGVzXS54bWxQSwECLQAUAAYACAAAACEAWvQsW78AAAAV&#10;AQAACwAAAAAAAAAAAAAAAAAfAQAAX3JlbHMvLnJlbHNQSwECLQAUAAYACAAAACEAW2jTDckAAADj&#10;AAAADwAAAAAAAAAAAAAAAAAHAgAAZHJzL2Rvd25yZXYueG1sUEsFBgAAAAADAAMAtwAAAP0CAAAA&#10;AA==&#10;" fillcolor="#da6c28 [3209]" strokecolor="white [3201]" strokeweight="1.5pt">
                  <v:shadow on="t" color="black" opacity="24903f" origin=",.5" offset="0,.55556mm"/>
                  <v:textbox inset="0,0,0,0">
                    <w:txbxContent>
                      <w:p w14:paraId="0453954E" w14:textId="77777777" w:rsidR="004C737B" w:rsidRPr="00F0378C" w:rsidRDefault="004C737B" w:rsidP="004C737B">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087" style="position:absolute;left:43013;top:14410;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E+ywAAAOIAAAAPAAAAZHJzL2Rvd25yZXYueG1sRI9Ba8JA&#10;FITvhf6H5Qleim6iTbTRVUpBEApi1YPHZ/Y1SZt9G7Orpv++WxB6HGbmG2a+7EwtrtS6yrKCeBiB&#10;IM6trrhQcNivBlMQziNrrC2Tgh9ysFw8Pswx0/bGH3Td+UIECLsMFZTeN5mULi/JoBvahjh4n7Y1&#10;6INsC6lbvAW4qeUoilJpsOKwUGJDbyXl37uLUfB12vqJfn/OzZOLNunRntfnS6pUv9e9zkB46vx/&#10;+N5eawXTlzROxkkSw9+lcAfk4hcAAP//AwBQSwECLQAUAAYACAAAACEA2+H2y+4AAACFAQAAEwAA&#10;AAAAAAAAAAAAAAAAAAAAW0NvbnRlbnRfVHlwZXNdLnhtbFBLAQItABQABgAIAAAAIQBa9CxbvwAA&#10;ABUBAAALAAAAAAAAAAAAAAAAAB8BAABfcmVscy8ucmVsc1BLAQItABQABgAIAAAAIQCYUBE+ywAA&#10;AOIAAAAPAAAAAAAAAAAAAAAAAAcCAABkcnMvZG93bnJldi54bWxQSwUGAAAAAAMAAwC3AAAA/wIA&#10;AAAA&#10;" fillcolor="#da6c28 [3209]" strokecolor="white [3201]" strokeweight="1.5pt">
                  <v:shadow on="t" color="black" opacity="24903f" origin=",.5" offset="0,.55556mm"/>
                  <v:textbox inset="0,0,0,0">
                    <w:txbxContent>
                      <w:p w14:paraId="206CA7D9" w14:textId="77777777" w:rsidR="00831CD8" w:rsidRPr="00F0378C" w:rsidRDefault="00831CD8" w:rsidP="00831CD8">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088" style="position:absolute;left:35990;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5soywAAAOIAAAAPAAAAZHJzL2Rvd25yZXYueG1sRI9Ba8JA&#10;FITvBf/D8gQvpe4aQyqpq4ggCEJpbQ89vmZfk2j2bcyumv57Vyj0OMzMN8x82dtGXKjztWMNk7EC&#10;QVw4U3Op4fNj8zQD4QOywcYxafglD8vF4GGOuXFXfqfLPpQiQtjnqKEKoc2l9EVFFv3YtcTR+3Gd&#10;xRBlV0rT4TXCbSMTpTJpsea4UGFL64qK4/5sNRy+38Kz2aWFffTqNftyp+3pnGk9GvarFxCB+vAf&#10;/mtvjYZ0lmTJJFVTuF+Kd0AubgAAAP//AwBQSwECLQAUAAYACAAAACEA2+H2y+4AAACFAQAAEwAA&#10;AAAAAAAAAAAAAAAAAAAAW0NvbnRlbnRfVHlwZXNdLnhtbFBLAQItABQABgAIAAAAIQBa9CxbvwAA&#10;ABUBAAALAAAAAAAAAAAAAAAAAB8BAABfcmVscy8ucmVsc1BLAQItABQABgAIAAAAIQB4w5soywAA&#10;AOIAAAAPAAAAAAAAAAAAAAAAAAcCAABkcnMvZG93bnJldi54bWxQSwUGAAAAAAMAAwC3AAAA/wIA&#10;AAAA&#10;" fillcolor="#da6c28 [3209]" strokecolor="white [3201]" strokeweight="1.5pt">
                  <v:shadow on="t" color="black" opacity="24903f" origin=",.5" offset="0,.55556mm"/>
                  <v:textbox inset="0,0,0,0">
                    <w:txbxContent>
                      <w:p w14:paraId="20A9B93D" w14:textId="77777777" w:rsidR="00C47D6B" w:rsidRPr="00F0378C" w:rsidRDefault="00C47D6B" w:rsidP="00C47D6B">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89" style="position:absolute;top:6217;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bXzAAAAOIAAAAPAAAAZHJzL2Rvd25yZXYueG1sRI9Pa8JA&#10;FMTvgt9heUIvopumNmp0lVIoCAWpfw4en9lnEpt9G7Orpt++Wyh4HGbmN8x82ZpK3KhxpWUFz8MI&#10;BHFmdcm5gv3uYzAB4TyyxsoyKfghB8tFtzPHVNs7b+i29bkIEHYpKii8r1MpXVaQQTe0NXHwTrYx&#10;6INscqkbvAe4qWQcRYk0WHJYKLCm94Ky7+3VKDgfv/xYf44y03fROjnYy+pyTZR66rVvMxCeWv8I&#10;/7dXWsEkno7i15fxFP4uhTsgF78AAAD//wMAUEsBAi0AFAAGAAgAAAAhANvh9svuAAAAhQEAABMA&#10;AAAAAAAAAAAAAAAAAAAAAFtDb250ZW50X1R5cGVzXS54bWxQSwECLQAUAAYACAAAACEAWvQsW78A&#10;AAAVAQAACwAAAAAAAAAAAAAAAAAfAQAAX3JlbHMvLnJlbHNQSwECLQAUAAYACAAAACEA1Cem18wA&#10;AADiAAAADwAAAAAAAAAAAAAAAAAHAgAAZHJzL2Rvd25yZXYueG1sUEsFBgAAAAADAAMAtwAAAAAD&#10;AAAAAA==&#10;" fillcolor="#da6c28 [3209]" strokecolor="white [3201]" strokeweight="1.5pt">
                  <v:shadow on="t" color="black" opacity="24903f" origin=",.5" offset="0,.55556mm"/>
                  <v:textbox inset="0,0,0,0">
                    <w:txbxContent>
                      <w:p w14:paraId="56BAADB3" w14:textId="77777777" w:rsidR="00596178" w:rsidRPr="00F0378C" w:rsidRDefault="00596178" w:rsidP="0059617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90" style="position:absolute;left:4242;top:9729;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7oFyAAAAOIAAAAPAAAAZHJzL2Rvd25yZXYueG1sRE9da8Iw&#10;FH0f7D+EK/giM7HWTjqjjIEgCGPTPezx2ty1dc1NbaJ2/34ZCHs8nO/FqreNuFDna8caJmMFgrhw&#10;puZSw8d+/TAH4QOywcYxafghD6vl/d0Cc+Ou/E6XXShFDGGfo4YqhDaX0hcVWfRj1xJH7st1FkOE&#10;XSlNh9cYbhuZKJVJizXHhgpbeqmo+N6drYbj4S08mm1a2JFXr9mnO21O50zr4aB/fgIRqA//4pt7&#10;Y+L8aTKZpSpN4O9SxCCXvwAAAP//AwBQSwECLQAUAAYACAAAACEA2+H2y+4AAACFAQAAEwAAAAAA&#10;AAAAAAAAAAAAAAAAW0NvbnRlbnRfVHlwZXNdLnhtbFBLAQItABQABgAIAAAAIQBa9CxbvwAAABUB&#10;AAALAAAAAAAAAAAAAAAAAB8BAABfcmVscy8ucmVsc1BLAQItABQABgAIAAAAIQAcG7oFyAAAAOIA&#10;AAAPAAAAAAAAAAAAAAAAAAcCAABkcnMvZG93bnJldi54bWxQSwUGAAAAAAMAAwC3AAAA/AIAAAAA&#10;" fillcolor="#da6c28 [3209]" strokecolor="white [3201]" strokeweight="1.5pt">
                  <v:shadow on="t" color="black" opacity="24903f" origin=",.5" offset="0,.55556mm"/>
                  <v:textbox inset="0,0,0,0">
                    <w:txbxContent>
                      <w:p w14:paraId="75FDD973" w14:textId="77777777" w:rsidR="00FF24B2" w:rsidRPr="00F0378C" w:rsidRDefault="00FF24B2" w:rsidP="00FF24B2">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group>
            </w:pict>
          </mc:Fallback>
        </mc:AlternateContent>
      </w:r>
      <w:r w:rsidR="00BB2C2D" w:rsidRPr="001079B4">
        <w:rPr>
          <w:noProof/>
        </w:rPr>
        <w:drawing>
          <wp:inline distT="0" distB="0" distL="0" distR="0" wp14:anchorId="06E57B2A" wp14:editId="7A9F2E37">
            <wp:extent cx="5400675" cy="2712720"/>
            <wp:effectExtent l="0" t="0" r="9525" b="0"/>
            <wp:docPr id="980180061" name="Picture 22" descr="Picture 141526611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icture 1415266113, Pictu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675" cy="2712720"/>
                    </a:xfrm>
                    <a:prstGeom prst="rect">
                      <a:avLst/>
                    </a:prstGeom>
                    <a:noFill/>
                    <a:ln>
                      <a:noFill/>
                    </a:ln>
                    <a:effectLst/>
                  </pic:spPr>
                </pic:pic>
              </a:graphicData>
            </a:graphic>
          </wp:inline>
        </w:drawing>
      </w:r>
    </w:p>
    <w:p w14:paraId="67156537" w14:textId="2439FDAF" w:rsidR="00E044A0" w:rsidRDefault="00E044A0" w:rsidP="00DD299A">
      <w:pPr>
        <w:pStyle w:val="BodyText"/>
      </w:pPr>
      <w:r>
        <w:t xml:space="preserve">The above mapping is showing two centre pivots that cover land </w:t>
      </w:r>
      <w:r w:rsidR="006570F7">
        <w:t xml:space="preserve">that </w:t>
      </w:r>
      <w:r>
        <w:t>is used in the same way.</w:t>
      </w:r>
    </w:p>
    <w:p w14:paraId="170EECC9" w14:textId="2C3E4EF8" w:rsidR="006D7CCD" w:rsidRDefault="00E044A0" w:rsidP="0075364A">
      <w:pPr>
        <w:pStyle w:val="Bullet"/>
        <w:numPr>
          <w:ilvl w:val="0"/>
          <w:numId w:val="36"/>
        </w:numPr>
      </w:pPr>
      <w:r>
        <w:t>You have the same drawing tools as for creating your boundary. Use the pen tool to draw shapes.</w:t>
      </w:r>
    </w:p>
    <w:p w14:paraId="2E43C359" w14:textId="08EE6002" w:rsidR="00E044A0" w:rsidRDefault="00E044A0" w:rsidP="006570F7">
      <w:pPr>
        <w:pStyle w:val="Sub-list"/>
        <w:numPr>
          <w:ilvl w:val="0"/>
          <w:numId w:val="0"/>
        </w:numPr>
        <w:ind w:left="397"/>
      </w:pPr>
      <w:r>
        <w:t>Tip: You can draw your block shape over the edge of your farm boundary</w:t>
      </w:r>
      <w:r w:rsidR="0087378E">
        <w:t>,</w:t>
      </w:r>
      <w:r>
        <w:t xml:space="preserve"> and it will automatically snap back to the boundary. You can also draw over the top of existing blocks and the new block will snap around it. This is why we recommend starting with the easiest blocks.</w:t>
      </w:r>
    </w:p>
    <w:p w14:paraId="1B48366D" w14:textId="09729F47" w:rsidR="00E044A0" w:rsidRDefault="00E044A0" w:rsidP="007E5444">
      <w:pPr>
        <w:pStyle w:val="Sub-list"/>
        <w:numPr>
          <w:ilvl w:val="0"/>
          <w:numId w:val="0"/>
        </w:numPr>
        <w:spacing w:after="240"/>
        <w:ind w:left="397"/>
      </w:pPr>
      <w:r>
        <w:t xml:space="preserve">Note: </w:t>
      </w:r>
      <w:r w:rsidR="00B82044">
        <w:t>I</w:t>
      </w:r>
      <w:r>
        <w:t>f you go over multiple boundary lines (in the above map you can see that the farm hasn’t merged into one single block), the drawing will only snap back to one.</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B19D0" w14:paraId="1F43EC67" w14:textId="77777777" w:rsidTr="00166C69">
        <w:tc>
          <w:tcPr>
            <w:tcW w:w="0" w:type="auto"/>
            <w:shd w:val="clear" w:color="auto" w:fill="D2DDE2"/>
          </w:tcPr>
          <w:p w14:paraId="53104D85" w14:textId="7229DAC8" w:rsidR="001B19D0" w:rsidRPr="00345928" w:rsidRDefault="001B19D0" w:rsidP="00166C69">
            <w:pPr>
              <w:pStyle w:val="Boxheading0"/>
            </w:pPr>
            <w:r>
              <w:t>Important</w:t>
            </w:r>
          </w:p>
          <w:p w14:paraId="444B7E95" w14:textId="20885C72" w:rsidR="001B19D0" w:rsidRPr="00345928" w:rsidRDefault="001B19D0" w:rsidP="001B19D0">
            <w:pPr>
              <w:pStyle w:val="Boxtext"/>
              <w:spacing w:after="240"/>
            </w:pPr>
            <w:r w:rsidRPr="00526AA7">
              <w:t>To ensure clean, continuous coverage, always extend your drawing slightly over the farm boundary or adjacent blocks so the snapping activates. This helps prevent slivers of land from being unintentionally excluded</w:t>
            </w:r>
            <w:r>
              <w:t xml:space="preserve">. </w:t>
            </w:r>
          </w:p>
        </w:tc>
      </w:tr>
    </w:tbl>
    <w:p w14:paraId="065D42DF" w14:textId="5A860414" w:rsidR="00E044A0" w:rsidRDefault="00E044A0" w:rsidP="007E5444">
      <w:pPr>
        <w:pStyle w:val="Bullet"/>
        <w:numPr>
          <w:ilvl w:val="0"/>
          <w:numId w:val="37"/>
        </w:numPr>
        <w:spacing w:before="120"/>
      </w:pPr>
      <w:r>
        <w:t>The area you have blocked appears here. Use this to check the accuracy of your drawing.</w:t>
      </w:r>
    </w:p>
    <w:p w14:paraId="3152BD0F" w14:textId="7517E132" w:rsidR="00E044A0" w:rsidRDefault="00E044A0" w:rsidP="0075364A">
      <w:pPr>
        <w:pStyle w:val="Bullet"/>
        <w:numPr>
          <w:ilvl w:val="0"/>
          <w:numId w:val="37"/>
        </w:numPr>
      </w:pPr>
      <w:r>
        <w:t xml:space="preserve">When you’re happy with your block, click </w:t>
      </w:r>
      <w:r w:rsidR="00B818F2">
        <w:t>‘</w:t>
      </w:r>
      <w:r>
        <w:t>Confirm</w:t>
      </w:r>
      <w:r w:rsidR="00B818F2">
        <w:t>’</w:t>
      </w:r>
      <w:r>
        <w:t>.</w:t>
      </w:r>
      <w:r w:rsidR="00AF46B6">
        <w:t xml:space="preserve"> When you </w:t>
      </w:r>
      <w:r w:rsidR="00B818F2">
        <w:t>c</w:t>
      </w:r>
      <w:r w:rsidR="00AF46B6">
        <w:t>onfirm the block, you are also saving it.</w:t>
      </w:r>
    </w:p>
    <w:p w14:paraId="7F0AFE7E" w14:textId="72DC3EE6" w:rsidR="00E044A0" w:rsidRDefault="00E044A0" w:rsidP="0075364A">
      <w:pPr>
        <w:pStyle w:val="Bullet"/>
        <w:numPr>
          <w:ilvl w:val="0"/>
          <w:numId w:val="37"/>
        </w:numPr>
      </w:pPr>
      <w:r>
        <w:t>The breakdown of your blocking:</w:t>
      </w:r>
    </w:p>
    <w:p w14:paraId="11B964AC" w14:textId="20AA6491" w:rsidR="00E044A0" w:rsidRDefault="00E044A0" w:rsidP="0075364A">
      <w:pPr>
        <w:pStyle w:val="Sub-list"/>
        <w:numPr>
          <w:ilvl w:val="0"/>
          <w:numId w:val="38"/>
        </w:numPr>
      </w:pPr>
      <w:r>
        <w:t>Farm area: total hectares within your boundary</w:t>
      </w:r>
      <w:r w:rsidR="00FE037F">
        <w:t>.</w:t>
      </w:r>
    </w:p>
    <w:p w14:paraId="292F3875" w14:textId="3660652A" w:rsidR="00AF46B6" w:rsidRDefault="00E044A0" w:rsidP="0075364A">
      <w:pPr>
        <w:pStyle w:val="Sub-list"/>
        <w:numPr>
          <w:ilvl w:val="0"/>
          <w:numId w:val="38"/>
        </w:numPr>
      </w:pPr>
      <w:r>
        <w:t xml:space="preserve">Total block area: </w:t>
      </w:r>
      <w:r w:rsidR="00AF46B6">
        <w:t>area that is covered by all blocks</w:t>
      </w:r>
      <w:r w:rsidR="00FE037F">
        <w:t>.</w:t>
      </w:r>
    </w:p>
    <w:p w14:paraId="7E8D0336" w14:textId="08A1874B" w:rsidR="00AF46B6" w:rsidRDefault="00AF46B6" w:rsidP="0075364A">
      <w:pPr>
        <w:pStyle w:val="Sub-list"/>
        <w:numPr>
          <w:ilvl w:val="0"/>
          <w:numId w:val="38"/>
        </w:numPr>
      </w:pPr>
      <w:r>
        <w:t>Ineffective area: are</w:t>
      </w:r>
      <w:r w:rsidR="00B35410">
        <w:t>a</w:t>
      </w:r>
      <w:r>
        <w:t xml:space="preserve"> that isn’t covered by blocks. This remaining area should reflect </w:t>
      </w:r>
      <w:r w:rsidR="0094627D">
        <w:tab/>
      </w:r>
      <w:r>
        <w:t>laneways, buildings, holding pens and yards and other unproductive parts of the farm</w:t>
      </w:r>
      <w:r w:rsidR="00FE037F">
        <w:t>.</w:t>
      </w:r>
    </w:p>
    <w:p w14:paraId="6BFE171F" w14:textId="0C9C7A66" w:rsidR="00AF46B6" w:rsidRDefault="00AF46B6" w:rsidP="00974FF9">
      <w:pPr>
        <w:pStyle w:val="Bullet"/>
        <w:numPr>
          <w:ilvl w:val="0"/>
          <w:numId w:val="37"/>
        </w:numPr>
      </w:pPr>
      <w:r>
        <w:t xml:space="preserve">When you have an unconfirmed (incomplete) block, the </w:t>
      </w:r>
      <w:r w:rsidR="00FE037F">
        <w:t>‘</w:t>
      </w:r>
      <w:r>
        <w:t>Confirm</w:t>
      </w:r>
      <w:r w:rsidR="00FE037F">
        <w:t>’</w:t>
      </w:r>
      <w:r>
        <w:t xml:space="preserve"> button to complete your blocking is greyed out so you can’t continue with a partial block.</w:t>
      </w:r>
    </w:p>
    <w:p w14:paraId="6423FF2E" w14:textId="16FE6D2A" w:rsidR="006D7CCD" w:rsidRDefault="00245A4C" w:rsidP="00DD299A">
      <w:pPr>
        <w:pStyle w:val="BodyText"/>
      </w:pPr>
      <w:r>
        <w:rPr>
          <w:noProof/>
        </w:rPr>
        <w:lastRenderedPageBreak/>
        <mc:AlternateContent>
          <mc:Choice Requires="wpg">
            <w:drawing>
              <wp:anchor distT="0" distB="0" distL="114300" distR="114300" simplePos="0" relativeHeight="251658289" behindDoc="0" locked="0" layoutInCell="1" allowOverlap="1" wp14:anchorId="39AE99D5" wp14:editId="0DBA1D2F">
                <wp:simplePos x="0" y="0"/>
                <wp:positionH relativeFrom="column">
                  <wp:posOffset>986460</wp:posOffset>
                </wp:positionH>
                <wp:positionV relativeFrom="paragraph">
                  <wp:posOffset>656590</wp:posOffset>
                </wp:positionV>
                <wp:extent cx="4292727" cy="1827504"/>
                <wp:effectExtent l="57150" t="38100" r="69850" b="97155"/>
                <wp:wrapNone/>
                <wp:docPr id="301134466" name="Group 9"/>
                <wp:cNvGraphicFramePr/>
                <a:graphic xmlns:a="http://schemas.openxmlformats.org/drawingml/2006/main">
                  <a:graphicData uri="http://schemas.microsoft.com/office/word/2010/wordprocessingGroup">
                    <wpg:wgp>
                      <wpg:cNvGrpSpPr/>
                      <wpg:grpSpPr>
                        <a:xfrm>
                          <a:off x="0" y="0"/>
                          <a:ext cx="4292727" cy="1827504"/>
                          <a:chOff x="0" y="0"/>
                          <a:chExt cx="4292727" cy="1827504"/>
                        </a:xfrm>
                      </wpg:grpSpPr>
                      <wps:wsp>
                        <wps:cNvPr id="1189033724" name="Oval 158"/>
                        <wps:cNvSpPr/>
                        <wps:spPr>
                          <a:xfrm>
                            <a:off x="7316" y="100218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F92D5CC" w14:textId="77777777" w:rsidR="0025384C" w:rsidRPr="00F0378C" w:rsidRDefault="0025384C" w:rsidP="0025384C">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2994286"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CEE3FF8" w14:textId="77777777" w:rsidR="00CC69DE" w:rsidRPr="00F0378C" w:rsidRDefault="00CC69DE" w:rsidP="00CC69DE">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8694697" name="Oval 158"/>
                        <wps:cNvSpPr/>
                        <wps:spPr>
                          <a:xfrm>
                            <a:off x="7316" y="49743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99D6166" w14:textId="77777777" w:rsidR="00D2767B" w:rsidRPr="00F0378C" w:rsidRDefault="00D2767B" w:rsidP="00D2767B">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7688762" name="Oval 158"/>
                        <wps:cNvSpPr/>
                        <wps:spPr>
                          <a:xfrm>
                            <a:off x="3913632" y="144840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99F5877" w14:textId="77777777" w:rsidR="009C39B9" w:rsidRPr="00F0378C" w:rsidRDefault="009C39B9" w:rsidP="009C39B9">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AE99D5" id="Group 9" o:spid="_x0000_s1091" style="position:absolute;margin-left:77.65pt;margin-top:51.7pt;width:338pt;height:143.9pt;z-index:251658289" coordsize="42927,1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2+SQMAACsRAAAOAAAAZHJzL2Uyb0RvYy54bWzsWG1v2yAQ/j5p/wHxffVr4tiqU1XtWk2q&#10;1mrt1M+E4MQSBgakTvfrd+DY6Zu0rVGnbcoX52zujruHew7I4dG64eiOaVNLUeLoIMSICSrntViU&#10;+OvN2YcJRsYSMSdcClbie2bw0fT9u8NWFSyWS8nnTCNwIkzRqhIvrVVFEBi6ZA0xB1IxAYOV1A2x&#10;8KoXwVyTFrw3PIjDcBy0Us+VlpQZA19Pu0E89f6rilF7WVWGWcRLDLFZ/9T+OXPPYHpIioUmalnT&#10;TRjkFVE0pBYw6eDqlFiCVrp+5qqpqZZGVvaAyiaQVVVT5nOAbKLwSTbnWq6Uz2VRtAs1wATQPsHp&#10;1W7p57tzra7VlQYkWrUALPyby2Vd6cb9QpRo7SG7HyBja4sofEzjPM7iDCMKY9EkzkZh2oFKl4D8&#10;Mzu6/PgTy6CfOHgUTqugQMwWA7MbBtdLopiH1hSAwZVG9RwSiCZ5mCRZnGIkSAP1enlHOIpGE5eT&#10;CwF0B7BMYQC3F5DKkmiMkQMkDGMApQOkhyzJ8jAfdYhtZHA+pE0KpY09Z7JBTigx47xWxgVLCnJ3&#10;YWyn3Wu5z1ygFmbLw5GvaECuj81L9p6zTu0LqyBRWLfEu/M0YydcI0izxNxGLlQIhQvQdCZVzflg&#10;FL1kRChlwo43hht9Z8o8/X7HeLDwM0thB+OmFlK/NPs25KrTh/Af5OxEu56t/eqORv0qzuT8HpZc&#10;y64fGEXPasD6ghh7RTQ0AGgV0NTsJTwqLgFbuZEwWkr9/aXvTh9qEkYxaqGhlNh8WxHNMOKfBFSr&#10;6z69oHth1gti1ZxIWIII2qWiXgQDbXkvVlo2t9Drjt0sMEQEhblKbHvxxHZtDXolZcfHXgl6jCL2&#10;Qlwr6lw7WF3Z3KxviVab8rJQl59lz4dnJdbpOkshj1dWVrWvPwdsh+IGcOBmx5A/QNIszvM0ngDH&#10;diApYPi8ne25ue0Gj4n91tz0DWRbVXtuutb/73EzAVrm6TiHE8EO3Bw20DTP0iTZ75+wY//C5vvW&#10;HM32++f/sH9mWTaeTLJxvBNHkzxKxgn4cOfcNJ2kYb7n6d/B0+G2sj/nvs05119N4Ubu70qbfw/c&#10;lf/huz8Xb//jmP4AAAD//wMAUEsDBBQABgAIAAAAIQAjJpLg4QAAAAsBAAAPAAAAZHJzL2Rvd25y&#10;ZXYueG1sTI/BTsMwEETvSPyDtUjcqOOaoDaNU1UVcKqQ2iIhbm68TaLGdhS7Sfr3LCe47eyOZt/k&#10;68m2bMA+NN4pELMEGLrSm8ZVCj6Pb08LYCFqZ3TrHSq4YYB1cX+X68z40e1xOMSKUYgLmVZQx9hl&#10;nIeyRqvDzHfo6Hb2vdWRZF9x0+uRwm3L50nywq1uHH2odYfbGsvL4WoVvI963EjxOuwu5+3t+5h+&#10;fO0EKvX4MG1WwCJO8c8Mv/iEDgUxnfzVmcBa0mkqyUpDIp+BkWMhBW1OCuRSzIEXOf/fofgBAAD/&#10;/wMAUEsBAi0AFAAGAAgAAAAhALaDOJL+AAAA4QEAABMAAAAAAAAAAAAAAAAAAAAAAFtDb250ZW50&#10;X1R5cGVzXS54bWxQSwECLQAUAAYACAAAACEAOP0h/9YAAACUAQAACwAAAAAAAAAAAAAAAAAvAQAA&#10;X3JlbHMvLnJlbHNQSwECLQAUAAYACAAAACEAYUhdvkkDAAArEQAADgAAAAAAAAAAAAAAAAAuAgAA&#10;ZHJzL2Uyb0RvYy54bWxQSwECLQAUAAYACAAAACEAIyaS4OEAAAALAQAADwAAAAAAAAAAAAAAAACj&#10;BQAAZHJzL2Rvd25yZXYueG1sUEsFBgAAAAAEAAQA8wAAALEGAAAAAA==&#10;">
                <v:oval id="_x0000_s1092" style="position:absolute;left:73;top:1002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fhRyQAAAOMAAAAPAAAAZHJzL2Rvd25yZXYueG1sRE9LawIx&#10;EL4L/ocwBS9SEx+sdjVKKQiCINb20ON0M+5u3UzWTdT13zcFocf53rNYtbYSV2p86VjDcKBAEGfO&#10;lJxr+PxYP89A+IBssHJMGu7kYbXsdhaYGnfjd7oeQi5iCPsUNRQh1KmUPivIoh+4mjhyR9dYDPFs&#10;cmkavMVwW8mRUom0WHJsKLCmt4Ky0+FiNfx878PUbCeZ7Xu1S77ceXO+JFr3ntrXOYhAbfgXP9wb&#10;E+cPZy9qPJ6OJvD3UwRALn8BAAD//wMAUEsBAi0AFAAGAAgAAAAhANvh9svuAAAAhQEAABMAAAAA&#10;AAAAAAAAAAAAAAAAAFtDb250ZW50X1R5cGVzXS54bWxQSwECLQAUAAYACAAAACEAWvQsW78AAAAV&#10;AQAACwAAAAAAAAAAAAAAAAAfAQAAX3JlbHMvLnJlbHNQSwECLQAUAAYACAAAACEAN934UckAAADj&#10;AAAADwAAAAAAAAAAAAAAAAAHAgAAZHJzL2Rvd25yZXYueG1sUEsFBgAAAAADAAMAtwAAAP0CAAAA&#10;AA==&#10;" fillcolor="#da6c28 [3209]" strokecolor="white [3201]" strokeweight="1.5pt">
                  <v:shadow on="t" color="black" opacity="24903f" origin=",.5" offset="0,.55556mm"/>
                  <v:textbox inset="0,0,0,0">
                    <w:txbxContent>
                      <w:p w14:paraId="4F92D5CC" w14:textId="77777777" w:rsidR="0025384C" w:rsidRPr="00F0378C" w:rsidRDefault="0025384C" w:rsidP="0025384C">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93"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3OzyAAAAOMAAAAPAAAAZHJzL2Rvd25yZXYueG1sRE/NasJA&#10;EL4LvsMyQi+iG4NEja4igiAUSrU9eByz0yQ1Oxuzq6Zv7woFj/P9z2LVmkrcqHGlZQWjYQSCOLO6&#10;5FzB99d2MAXhPLLGyjIp+CMHq2W3s8BU2zvv6XbwuQgh7FJUUHhfp1K6rCCDbmhr4sD92MagD2eT&#10;S93gPYSbSsZRlEiDJYeGAmvaFJSdD1ej4Pf06Sf6fZyZvos+kqO97C7XRKm3Xrueg/DU+pf4373T&#10;Yf5oEs9m43iawPOnAIBcPgAAAP//AwBQSwECLQAUAAYACAAAACEA2+H2y+4AAACFAQAAEwAAAAAA&#10;AAAAAAAAAAAAAAAAW0NvbnRlbnRfVHlwZXNdLnhtbFBLAQItABQABgAIAAAAIQBa9CxbvwAAABUB&#10;AAALAAAAAAAAAAAAAAAAAB8BAABfcmVscy8ucmVsc1BLAQItABQABgAIAAAAIQCon3OzyAAAAOMA&#10;AAAPAAAAAAAAAAAAAAAAAAcCAABkcnMvZG93bnJldi54bWxQSwUGAAAAAAMAAwC3AAAA/AIAAAAA&#10;" fillcolor="#da6c28 [3209]" strokecolor="white [3201]" strokeweight="1.5pt">
                  <v:shadow on="t" color="black" opacity="24903f" origin=",.5" offset="0,.55556mm"/>
                  <v:textbox inset="0,0,0,0">
                    <w:txbxContent>
                      <w:p w14:paraId="0CEE3FF8" w14:textId="77777777" w:rsidR="00CC69DE" w:rsidRPr="00F0378C" w:rsidRDefault="00CC69DE" w:rsidP="00CC69DE">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94" style="position:absolute;left:73;top:497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K/MyQAAAOMAAAAPAAAAZHJzL2Rvd25yZXYueG1sRE9La8JA&#10;EL4X+h+WKXgpdeODVVNXEUEQBGnTHjyO2WmSNjsbs6vGf98tCD3O9575srO1uFDrK8caBv0EBHHu&#10;TMWFhs+PzcsUhA/IBmvHpOFGHpaLx4c5psZd+Z0uWShEDGGfooYyhCaV0uclWfR91xBH7su1FkM8&#10;20KaFq8x3NZymCRKWqw4NpTY0Lqk/Cc7Ww3fx7cwMbtxbp99slcHd9qezkrr3lO3egURqAv/4rt7&#10;a+L80XCqZmM1m8DfTxEAufgFAAD//wMAUEsBAi0AFAAGAAgAAAAhANvh9svuAAAAhQEAABMAAAAA&#10;AAAAAAAAAAAAAAAAAFtDb250ZW50X1R5cGVzXS54bWxQSwECLQAUAAYACAAAACEAWvQsW78AAAAV&#10;AQAACwAAAAAAAAAAAAAAAAAfAQAAX3JlbHMvLnJlbHNQSwECLQAUAAYACAAAACEANYivzMkAAADj&#10;AAAADwAAAAAAAAAAAAAAAAAHAgAAZHJzL2Rvd25yZXYueG1sUEsFBgAAAAADAAMAtwAAAP0CAAAA&#10;AA==&#10;" fillcolor="#da6c28 [3209]" strokecolor="white [3201]" strokeweight="1.5pt">
                  <v:shadow on="t" color="black" opacity="24903f" origin=",.5" offset="0,.55556mm"/>
                  <v:textbox inset="0,0,0,0">
                    <w:txbxContent>
                      <w:p w14:paraId="799D6166" w14:textId="77777777" w:rsidR="00D2767B" w:rsidRPr="00F0378C" w:rsidRDefault="00D2767B" w:rsidP="00D2767B">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095" style="position:absolute;left:39136;top:1448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aDyAAAAOMAAAAPAAAAZHJzL2Rvd25yZXYueG1sRE9fS8Mw&#10;EH8X/A7hBF9kTR2SlNp0iCAMBHHTBx9vzdlWm0vXZFv99kYY+Hi//1etZjeII02h92zgNstBEDfe&#10;9twaeH97WhQgQkS2OHgmAz8UYFVfXlRYWn/iDR23sRUphEOJBroYx1LK0HTkMGR+JE7cp58cxnRO&#10;rbQTnlK4G+Qyz5V02HNq6HCkx46a7+3BGfjavUZtn+8adxPyF/Xh9+v9QRlzfTU/3IOINMd/8dm9&#10;tmm+1loVhVZL+PspASDrXwAAAP//AwBQSwECLQAUAAYACAAAACEA2+H2y+4AAACFAQAAEwAAAAAA&#10;AAAAAAAAAAAAAAAAW0NvbnRlbnRfVHlwZXNdLnhtbFBLAQItABQABgAIAAAAIQBa9CxbvwAAABUB&#10;AAALAAAAAAAAAAAAAAAAAB8BAABfcmVscy8ucmVsc1BLAQItABQABgAIAAAAIQCYMfaDyAAAAOMA&#10;AAAPAAAAAAAAAAAAAAAAAAcCAABkcnMvZG93bnJldi54bWxQSwUGAAAAAAMAAwC3AAAA/AIAAAAA&#10;" fillcolor="#da6c28 [3209]" strokecolor="white [3201]" strokeweight="1.5pt">
                  <v:shadow on="t" color="black" opacity="24903f" origin=",.5" offset="0,.55556mm"/>
                  <v:textbox inset="0,0,0,0">
                    <w:txbxContent>
                      <w:p w14:paraId="499F5877" w14:textId="77777777" w:rsidR="009C39B9" w:rsidRPr="00F0378C" w:rsidRDefault="009C39B9" w:rsidP="009C39B9">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CB709B" w:rsidRPr="00E1167B">
        <w:rPr>
          <w:noProof/>
        </w:rPr>
        <w:drawing>
          <wp:inline distT="0" distB="0" distL="0" distR="0" wp14:anchorId="75C80FF7" wp14:editId="3F7ED03D">
            <wp:extent cx="5400675" cy="2713990"/>
            <wp:effectExtent l="0" t="0" r="9525" b="0"/>
            <wp:docPr id="2037052981" name="Picture 24" descr="Picture 152104482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521044823, Pictur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675" cy="2713990"/>
                    </a:xfrm>
                    <a:prstGeom prst="rect">
                      <a:avLst/>
                    </a:prstGeom>
                    <a:noFill/>
                    <a:ln>
                      <a:noFill/>
                    </a:ln>
                    <a:effectLst/>
                  </pic:spPr>
                </pic:pic>
              </a:graphicData>
            </a:graphic>
          </wp:inline>
        </w:drawing>
      </w:r>
    </w:p>
    <w:p w14:paraId="79489A2F" w14:textId="253CAC2F" w:rsidR="00AF46B6" w:rsidRDefault="00AF46B6" w:rsidP="0075364A">
      <w:pPr>
        <w:pStyle w:val="Bullet"/>
        <w:numPr>
          <w:ilvl w:val="0"/>
          <w:numId w:val="39"/>
        </w:numPr>
        <w:spacing w:before="240"/>
      </w:pPr>
      <w:r>
        <w:t>Full list of blocks.</w:t>
      </w:r>
    </w:p>
    <w:p w14:paraId="2CAECD61" w14:textId="2948DE25" w:rsidR="00AF46B6" w:rsidRDefault="00AF46B6" w:rsidP="0075364A">
      <w:pPr>
        <w:pStyle w:val="Bullet"/>
        <w:numPr>
          <w:ilvl w:val="0"/>
          <w:numId w:val="39"/>
        </w:numPr>
      </w:pPr>
      <w:r>
        <w:t xml:space="preserve">Click on </w:t>
      </w:r>
      <w:r w:rsidR="004D771B">
        <w:t>‘</w:t>
      </w:r>
      <w:r>
        <w:t>New block</w:t>
      </w:r>
      <w:r w:rsidR="004D771B">
        <w:t xml:space="preserve">’ </w:t>
      </w:r>
      <w:r>
        <w:t>to add another block.</w:t>
      </w:r>
    </w:p>
    <w:p w14:paraId="3F7972D9" w14:textId="1A4963F3" w:rsidR="00AF46B6" w:rsidRDefault="00AF46B6" w:rsidP="0075364A">
      <w:pPr>
        <w:pStyle w:val="Bullet"/>
        <w:numPr>
          <w:ilvl w:val="0"/>
          <w:numId w:val="39"/>
        </w:numPr>
      </w:pPr>
      <w:r>
        <w:t>Click on the</w:t>
      </w:r>
      <w:r w:rsidR="00CB709B">
        <w:t xml:space="preserve"> relevant</w:t>
      </w:r>
      <w:r>
        <w:t xml:space="preserve"> block to </w:t>
      </w:r>
      <w:r w:rsidR="00CB709B">
        <w:t>view</w:t>
      </w:r>
      <w:r>
        <w:t xml:space="preserve"> the details (next image).</w:t>
      </w:r>
    </w:p>
    <w:p w14:paraId="5FB76D5F" w14:textId="1B9FF084" w:rsidR="00AF46B6" w:rsidRDefault="00AF46B6" w:rsidP="0075364A">
      <w:pPr>
        <w:pStyle w:val="Bullet"/>
        <w:numPr>
          <w:ilvl w:val="0"/>
          <w:numId w:val="39"/>
        </w:numPr>
      </w:pPr>
      <w:r>
        <w:t xml:space="preserve">When you are happy that your blocking reflects your farm accurately, click </w:t>
      </w:r>
      <w:r w:rsidR="005046E1">
        <w:t>‘</w:t>
      </w:r>
      <w:r>
        <w:t>Confirm</w:t>
      </w:r>
      <w:r w:rsidR="005046E1">
        <w:t>’</w:t>
      </w:r>
      <w:r>
        <w:t xml:space="preserve"> to complete your farm creation.</w:t>
      </w:r>
    </w:p>
    <w:p w14:paraId="494F6BCC" w14:textId="0693885C" w:rsidR="002259A8" w:rsidRDefault="38139E2E" w:rsidP="006C0BB1">
      <w:pPr>
        <w:pStyle w:val="Heading2"/>
      </w:pPr>
      <w:bookmarkStart w:id="30" w:name="_Toc198922772"/>
      <w:r>
        <w:t xml:space="preserve">Edit and </w:t>
      </w:r>
      <w:r w:rsidR="000C4A37">
        <w:t>d</w:t>
      </w:r>
      <w:r w:rsidR="002259A8">
        <w:t>elete block</w:t>
      </w:r>
      <w:bookmarkEnd w:id="30"/>
    </w:p>
    <w:p w14:paraId="28198248" w14:textId="4EB280F0" w:rsidR="002259A8" w:rsidRDefault="00245A4C" w:rsidP="00DD299A">
      <w:pPr>
        <w:pStyle w:val="BodyText"/>
      </w:pPr>
      <w:r>
        <w:rPr>
          <w:noProof/>
        </w:rPr>
        <mc:AlternateContent>
          <mc:Choice Requires="wpg">
            <w:drawing>
              <wp:anchor distT="0" distB="0" distL="114300" distR="114300" simplePos="0" relativeHeight="251658290" behindDoc="0" locked="0" layoutInCell="1" allowOverlap="1" wp14:anchorId="31095599" wp14:editId="37FE4B13">
                <wp:simplePos x="0" y="0"/>
                <wp:positionH relativeFrom="column">
                  <wp:posOffset>593674</wp:posOffset>
                </wp:positionH>
                <wp:positionV relativeFrom="paragraph">
                  <wp:posOffset>715975</wp:posOffset>
                </wp:positionV>
                <wp:extent cx="3941598" cy="1820190"/>
                <wp:effectExtent l="57150" t="38100" r="78105" b="104140"/>
                <wp:wrapNone/>
                <wp:docPr id="754562632" name="Group 10"/>
                <wp:cNvGraphicFramePr/>
                <a:graphic xmlns:a="http://schemas.openxmlformats.org/drawingml/2006/main">
                  <a:graphicData uri="http://schemas.microsoft.com/office/word/2010/wordprocessingGroup">
                    <wpg:wgp>
                      <wpg:cNvGrpSpPr/>
                      <wpg:grpSpPr>
                        <a:xfrm>
                          <a:off x="0" y="0"/>
                          <a:ext cx="3941598" cy="1820190"/>
                          <a:chOff x="0" y="0"/>
                          <a:chExt cx="3941598" cy="1820190"/>
                        </a:xfrm>
                      </wpg:grpSpPr>
                      <wps:wsp>
                        <wps:cNvPr id="1472984208" name="Oval 158"/>
                        <wps:cNvSpPr/>
                        <wps:spPr>
                          <a:xfrm>
                            <a:off x="460858" y="19751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A9DD79B" w14:textId="77777777" w:rsidR="00FB3573" w:rsidRPr="00F0378C" w:rsidRDefault="00FB3573" w:rsidP="00FB3573">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8377957" name="Oval 158"/>
                        <wps:cNvSpPr/>
                        <wps:spPr>
                          <a:xfrm>
                            <a:off x="3562503"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622BC6F" w14:textId="77777777" w:rsidR="00A86F3E" w:rsidRPr="00F0378C" w:rsidRDefault="00A86F3E" w:rsidP="00A86F3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4885738" name="Oval 158"/>
                        <wps:cNvSpPr/>
                        <wps:spPr>
                          <a:xfrm>
                            <a:off x="453543" y="89245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D918A45" w14:textId="77777777" w:rsidR="00CC62B6" w:rsidRPr="00F0378C" w:rsidRDefault="00CC62B6" w:rsidP="00CC62B6">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903951" name="Oval 158"/>
                        <wps:cNvSpPr/>
                        <wps:spPr>
                          <a:xfrm>
                            <a:off x="0" y="144109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98D03B5" w14:textId="77777777" w:rsidR="00CA5AAD" w:rsidRPr="00F0378C" w:rsidRDefault="00CA5AAD" w:rsidP="00CA5AAD">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1095599" id="Group 10" o:spid="_x0000_s1096" style="position:absolute;margin-left:46.75pt;margin-top:56.4pt;width:310.35pt;height:143.3pt;z-index:251658290" coordsize="39415,1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ddMWAMAACwRAAAOAAAAZHJzL2Uyb0RvYy54bWzsWEtv2zAMvg/YfxB8X/1ObKNOUbRrMaBo&#10;i7VDz4oiJwZkSZOUOt2vHyU/0hewrUUGFMhFoSWSIj+RFJXDo03D0D1Vuha89MKDwEOUE7Go+bL0&#10;ftyefck8pA3mC8wEp6X3QLV3NPv86bCVBY3ESrAFVQiUcF20svRWxsjC9zVZ0QbrAyEph8VKqAYb&#10;+FRLf6FwC9ob5kdBMPFboRZSCUK1htnTbtGbOf1VRYm5qipNDWKlB7YZNyo3zu3ozw5xsVRYrmrS&#10;m4HfYEWDaw6bjqpOscForeoXqpqaKKFFZQ6IaHxRVTWhzgfwJgyeeXOuxFo6X5ZFu5QjTADtM5ze&#10;rJZc3p8reSOvFSDRyiVg4b6sL5tKNfYXrEQbB9nDCBndGERgMs6TMM3hkAmshRk4kfegkhUg/0KO&#10;rL7+QdIfNvafmNNKCBC9xUC/D4ObFZbUQasLwOBaoXoBDiTTKM+SKACHOG4gXq/uMUNhmtlAsSYA&#10;7wiWLjTg9gpSySTIQARZSPJpGoZdmI2YTfMgTzvI4o4G7aPfuJBKm3MqGmSJ0qOM1VJba3GB7y+0&#10;6bgHLjvNOGrtZkHq0AfoBuMcZR4Y7di+0wo8tQfn1Lk8oydMIfCz9JhxpoIpjAOnFalqxkah8DUh&#10;TAjlZmJ9BMGe34pSl3//IjxKuJ0FN6NwU3OhXtt9a3LV8YMVj3y2pNnMN+5403w4xrlYPMCZK9EV&#10;BC3JWQ1YX2BtrrGCCgC1AqqauYKhYgKwFT3loZVQv16bt/wQlLDqoRYqSunpn2usqIfYNw7hasvP&#10;QKiBmA8EXzcnAo4ghHopiSNBQBk2kJUSzR0Uu2O7CyxhTmCv0jMDeWK6ugbFktDjY8cERUZic8Fv&#10;JLGqLaw2bG43d1jJPrwMxOWlGBLiRYh1vFaSi+O1EVXt4s8C26HYAw7J2aXIzrM0m2bxdJqn03cl&#10;aZxOojSIXZb2JWufoHDKz0rC0+zecYJO3EFsQ2ufoLb+f7gEjcIoybJ0Gr/zGk3jNOkSNMujJE33&#10;1yhc3H9xB+86S12TsM/SD36NTiZxHsR5Ch3HO3pd6ERsm5skoe1poQeEvm/o8Pd97thZ/99rNNr3&#10;ubvtc93bFJ7k7snT/31g3/yPv11fvP2TY/YbAAD//wMAUEsDBBQABgAIAAAAIQA2h33o4QAAAAoB&#10;AAAPAAAAZHJzL2Rvd25yZXYueG1sTI/BTsMwDIbvSLxDZCRuLE27wVqaTtMEnKZJbEgTt6zx2mpN&#10;UjVZ27095gRH259+f3++mkzLBux946wEMYuAoS2dbmwl4evw/rQE5oOyWrXOooQbelgV93e5yrQb&#10;7ScO+1AxCrE+UxLqELqMc1/WaJSfuQ4t3c6uNyrQ2Fdc92qkcNPyOIqeuVGNpQ+16nBTY3nZX42E&#10;j1GN60S8DdvLeXP7Pix2x61AKR8fpvUrsIBT+IPhV5/UoSCnk7ta7VkrIU0WRNJexFSBgBcxj4Gd&#10;JCRpOgde5Px/heIHAAD//wMAUEsBAi0AFAAGAAgAAAAhALaDOJL+AAAA4QEAABMAAAAAAAAAAAAA&#10;AAAAAAAAAFtDb250ZW50X1R5cGVzXS54bWxQSwECLQAUAAYACAAAACEAOP0h/9YAAACUAQAACwAA&#10;AAAAAAAAAAAAAAAvAQAAX3JlbHMvLnJlbHNQSwECLQAUAAYACAAAACEAbxnXTFgDAAAsEQAADgAA&#10;AAAAAAAAAAAAAAAuAgAAZHJzL2Uyb0RvYy54bWxQSwECLQAUAAYACAAAACEANod96OEAAAAKAQAA&#10;DwAAAAAAAAAAAAAAAACyBQAAZHJzL2Rvd25yZXYueG1sUEsFBgAAAAAEAAQA8wAAAMAGAAAAAA==&#10;">
                <v:oval id="_x0000_s1097" style="position:absolute;left:4608;top:197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OFzAAAAOMAAAAPAAAAZHJzL2Rvd25yZXYueG1sRI9BS8NA&#10;EIXvQv/DMgUvYncNIa2x21IEoSCIVg8ex+yYxGZn0+y2jf/eOQg9zrw3732zXI++UycaYhvYwt3M&#10;gCKugmu5tvDx/nS7ABUTssMuMFn4pQjr1eRqiaULZ36j0y7VSkI4lmihSakvtY5VQx7jLPTEon2H&#10;wWOScai1G/As4b7TmTGF9tiyNDTY02ND1X539BZ+vl7T3D3nlb+J5qX4DIft4VhYez0dNw+gEo3p&#10;Yv6/3jrBz+fZ/SLPjEDLT7IAvfoDAAD//wMAUEsBAi0AFAAGAAgAAAAhANvh9svuAAAAhQEAABMA&#10;AAAAAAAAAAAAAAAAAAAAAFtDb250ZW50X1R5cGVzXS54bWxQSwECLQAUAAYACAAAACEAWvQsW78A&#10;AAAVAQAACwAAAAAAAAAAAAAAAAAfAQAAX3JlbHMvLnJlbHNQSwECLQAUAAYACAAAACEAVd6jhcwA&#10;AADjAAAADwAAAAAAAAAAAAAAAAAHAgAAZHJzL2Rvd25yZXYueG1sUEsFBgAAAAADAAMAtwAAAAAD&#10;AAAAAA==&#10;" fillcolor="#da6c28 [3209]" strokecolor="white [3201]" strokeweight="1.5pt">
                  <v:shadow on="t" color="black" opacity="24903f" origin=",.5" offset="0,.55556mm"/>
                  <v:textbox inset="0,0,0,0">
                    <w:txbxContent>
                      <w:p w14:paraId="3A9DD79B" w14:textId="77777777" w:rsidR="00FB3573" w:rsidRPr="00F0378C" w:rsidRDefault="00FB3573" w:rsidP="00FB3573">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098" style="position:absolute;left:35625;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GmvzAAAAOIAAAAPAAAAZHJzL2Rvd25yZXYueG1sRI9Ba8JA&#10;FITvBf/D8oReSt201myMrlIKBaFQWtuDx2f2mcRm38bsqvHfdwsFj8PMfMPMl71txIk6XzvW8DBK&#10;QBAXztRcavj+er3PQPiAbLBxTBou5GG5GNzMMTfuzJ90WodSRAj7HDVUIbS5lL6oyKIfuZY4ejvX&#10;WQxRdqU0HZ4j3DbyMUlSabHmuFBhSy8VFT/ro9Ww334EZd6eCnvnk/d04w6rwzHV+nbYP89ABOrD&#10;NfzfXhkNmcrGSk0nCv4uxTsgF78AAAD//wMAUEsBAi0AFAAGAAgAAAAhANvh9svuAAAAhQEAABMA&#10;AAAAAAAAAAAAAAAAAAAAAFtDb250ZW50X1R5cGVzXS54bWxQSwECLQAUAAYACAAAACEAWvQsW78A&#10;AAAVAQAACwAAAAAAAAAAAAAAAAAfAQAAX3JlbHMvLnJlbHNQSwECLQAUAAYACAAAACEAjbBpr8wA&#10;AADiAAAADwAAAAAAAAAAAAAAAAAHAgAAZHJzL2Rvd25yZXYueG1sUEsFBgAAAAADAAMAtwAAAAAD&#10;AAAAAA==&#10;" fillcolor="#da6c28 [3209]" strokecolor="white [3201]" strokeweight="1.5pt">
                  <v:shadow on="t" color="black" opacity="24903f" origin=",.5" offset="0,.55556mm"/>
                  <v:textbox inset="0,0,0,0">
                    <w:txbxContent>
                      <w:p w14:paraId="7622BC6F" w14:textId="77777777" w:rsidR="00A86F3E" w:rsidRPr="00F0378C" w:rsidRDefault="00A86F3E" w:rsidP="00A86F3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099" style="position:absolute;left:4535;top:892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iyQAAAOMAAAAPAAAAZHJzL2Rvd25yZXYueG1sRE9Na8JA&#10;EL0X+h+WKXgpdWPUGFJXEUEQBFHrweM0O01Ss7Mxu2r89+6h0OPjfU/nnanFjVpXWVYw6EcgiHOr&#10;Ky4UHL9WHykI55E11pZJwYMczGevL1PMtL3znm4HX4gQwi5DBaX3TSaly0sy6Pq2IQ7cj20N+gDb&#10;QuoW7yHc1DKOokQarDg0lNjQsqT8fLgaBb/fOz/Rm1Fu3l20TU72sr5cE6V6b93iE4Snzv+L/9xr&#10;rSAexKM0HU+GYXT4FP6AnD0BAAD//wMAUEsBAi0AFAAGAAgAAAAhANvh9svuAAAAhQEAABMAAAAA&#10;AAAAAAAAAAAAAAAAAFtDb250ZW50X1R5cGVzXS54bWxQSwECLQAUAAYACAAAACEAWvQsW78AAAAV&#10;AQAACwAAAAAAAAAAAAAAAAAfAQAAX3JlbHMvLnJlbHNQSwECLQAUAAYACAAAACEAnq/14skAAADj&#10;AAAADwAAAAAAAAAAAAAAAAAHAgAAZHJzL2Rvd25yZXYueG1sUEsFBgAAAAADAAMAtwAAAP0CAAAA&#10;AA==&#10;" fillcolor="#da6c28 [3209]" strokecolor="white [3201]" strokeweight="1.5pt">
                  <v:shadow on="t" color="black" opacity="24903f" origin=",.5" offset="0,.55556mm"/>
                  <v:textbox inset="0,0,0,0">
                    <w:txbxContent>
                      <w:p w14:paraId="7D918A45" w14:textId="77777777" w:rsidR="00CC62B6" w:rsidRPr="00F0378C" w:rsidRDefault="00CC62B6" w:rsidP="00CC62B6">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00" style="position:absolute;top:14410;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zA2ywAAAOIAAAAPAAAAZHJzL2Rvd25yZXYueG1sRI9BawIx&#10;FITvhf6H8ApeiiZqG+vWKEUQhIK06qHH183r7rabl3UTdf33plDocZiZb5jZonO1OFEbKs8GhgMF&#10;gjj3tuLCwH636j+BCBHZYu2ZDFwowGJ+ezPDzPozv9NpGwuRIBwyNFDG2GRShrwkh2HgG+LkffnW&#10;YUyyLaRt8ZzgrpYjpbR0WHFaKLGhZUn5z/boDHx/vsWJfX3I3X1QG/3hD+vDURvTu+tenkFE6uJ/&#10;+K+9tga0Hk/VePo4hN9L6Q7I+RUAAP//AwBQSwECLQAUAAYACAAAACEA2+H2y+4AAACFAQAAEwAA&#10;AAAAAAAAAAAAAAAAAAAAW0NvbnRlbnRfVHlwZXNdLnhtbFBLAQItABQABgAIAAAAIQBa9CxbvwAA&#10;ABUBAAALAAAAAAAAAAAAAAAAAB8BAABfcmVscy8ucmVsc1BLAQItABQABgAIAAAAIQBz7zA2ywAA&#10;AOIAAAAPAAAAAAAAAAAAAAAAAAcCAABkcnMvZG93bnJldi54bWxQSwUGAAAAAAMAAwC3AAAA/wIA&#10;AAAA&#10;" fillcolor="#da6c28 [3209]" strokecolor="white [3201]" strokeweight="1.5pt">
                  <v:shadow on="t" color="black" opacity="24903f" origin=",.5" offset="0,.55556mm"/>
                  <v:textbox inset="0,0,0,0">
                    <w:txbxContent>
                      <w:p w14:paraId="298D03B5" w14:textId="77777777" w:rsidR="00CA5AAD" w:rsidRPr="00F0378C" w:rsidRDefault="00CA5AAD" w:rsidP="00CA5AAD">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FA7895" w:rsidRPr="00280614">
        <w:rPr>
          <w:noProof/>
        </w:rPr>
        <w:drawing>
          <wp:inline distT="0" distB="0" distL="0" distR="0" wp14:anchorId="0BD29BB9" wp14:editId="1D4A993F">
            <wp:extent cx="5400675" cy="2683510"/>
            <wp:effectExtent l="0" t="0" r="9525" b="2540"/>
            <wp:docPr id="1653441456" name="Picture 26" descr="Picture 35557237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icture 355572379, Pictu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2683510"/>
                    </a:xfrm>
                    <a:prstGeom prst="rect">
                      <a:avLst/>
                    </a:prstGeom>
                    <a:noFill/>
                    <a:ln>
                      <a:noFill/>
                    </a:ln>
                  </pic:spPr>
                </pic:pic>
              </a:graphicData>
            </a:graphic>
          </wp:inline>
        </w:drawing>
      </w:r>
    </w:p>
    <w:p w14:paraId="6F403CE9" w14:textId="35D6BD2A" w:rsidR="265707F0" w:rsidRDefault="265707F0" w:rsidP="00AE147B">
      <w:pPr>
        <w:pStyle w:val="Bullet"/>
        <w:numPr>
          <w:ilvl w:val="0"/>
          <w:numId w:val="40"/>
        </w:numPr>
      </w:pPr>
      <w:r>
        <w:t>Edit the block details.</w:t>
      </w:r>
    </w:p>
    <w:p w14:paraId="3F60F3EC" w14:textId="1CB0000D" w:rsidR="265707F0" w:rsidRDefault="265707F0" w:rsidP="0075364A">
      <w:pPr>
        <w:pStyle w:val="Bullet"/>
        <w:numPr>
          <w:ilvl w:val="0"/>
          <w:numId w:val="40"/>
        </w:numPr>
      </w:pPr>
      <w:r>
        <w:t>Use the mapping tools to edit the block boundaries.</w:t>
      </w:r>
    </w:p>
    <w:p w14:paraId="650DEBAD" w14:textId="0F9125EA" w:rsidR="00AF46B6" w:rsidRDefault="00AF46B6" w:rsidP="0075364A">
      <w:pPr>
        <w:pStyle w:val="Bullet"/>
        <w:numPr>
          <w:ilvl w:val="0"/>
          <w:numId w:val="40"/>
        </w:numPr>
      </w:pPr>
      <w:r>
        <w:t xml:space="preserve">Click </w:t>
      </w:r>
      <w:r w:rsidR="00FA1CE4">
        <w:t>‘</w:t>
      </w:r>
      <w:r>
        <w:t>Delete block</w:t>
      </w:r>
      <w:r w:rsidR="00FA1CE4">
        <w:t>’</w:t>
      </w:r>
      <w:r>
        <w:t xml:space="preserve"> to delete your block.</w:t>
      </w:r>
    </w:p>
    <w:p w14:paraId="2A9BD251" w14:textId="3B693B82" w:rsidR="00AF46B6" w:rsidRDefault="008A05EE" w:rsidP="0075364A">
      <w:pPr>
        <w:pStyle w:val="Bullet"/>
        <w:numPr>
          <w:ilvl w:val="0"/>
          <w:numId w:val="40"/>
        </w:numPr>
      </w:pPr>
      <w:r>
        <w:t xml:space="preserve">Click </w:t>
      </w:r>
      <w:r w:rsidR="00FA1CE4">
        <w:t>‘</w:t>
      </w:r>
      <w:r w:rsidR="00AF46B6">
        <w:t>Confirm</w:t>
      </w:r>
      <w:r w:rsidR="00FA1CE4">
        <w:t>’</w:t>
      </w:r>
      <w:r w:rsidR="00AF46B6">
        <w:t xml:space="preserve"> </w:t>
      </w:r>
      <w:r w:rsidR="006A1D0A">
        <w:t xml:space="preserve">to save your changes </w:t>
      </w:r>
      <w:r w:rsidR="00AF46B6">
        <w:t xml:space="preserve">or </w:t>
      </w:r>
      <w:r w:rsidR="00FA1CE4">
        <w:t>‘</w:t>
      </w:r>
      <w:r w:rsidR="00AF46B6">
        <w:t>Cancel</w:t>
      </w:r>
      <w:r w:rsidR="00FA1CE4">
        <w:t>’</w:t>
      </w:r>
      <w:r w:rsidR="00AF46B6">
        <w:t xml:space="preserve"> to </w:t>
      </w:r>
      <w:r w:rsidR="006A1D0A">
        <w:t>d</w:t>
      </w:r>
      <w:r w:rsidR="00405884">
        <w:t xml:space="preserve">iscard your changes and </w:t>
      </w:r>
      <w:r w:rsidR="00AF46B6">
        <w:t>return to the list of blocks</w:t>
      </w:r>
      <w:r w:rsidR="0094627D">
        <w:t>.</w:t>
      </w:r>
    </w:p>
    <w:p w14:paraId="45D147A1" w14:textId="035B1D66" w:rsidR="00AF46B6" w:rsidRDefault="00AF46B6" w:rsidP="006C0BB1">
      <w:pPr>
        <w:pStyle w:val="Heading2"/>
      </w:pPr>
      <w:bookmarkStart w:id="31" w:name="_Toc198922773"/>
      <w:r>
        <w:lastRenderedPageBreak/>
        <w:t xml:space="preserve">Complete </w:t>
      </w:r>
      <w:r w:rsidR="000C4A37">
        <w:t>f</w:t>
      </w:r>
      <w:r>
        <w:t xml:space="preserve">arm </w:t>
      </w:r>
      <w:r w:rsidR="000C4A37">
        <w:t>c</w:t>
      </w:r>
      <w:r>
        <w:t>reation</w:t>
      </w:r>
      <w:bookmarkEnd w:id="31"/>
    </w:p>
    <w:p w14:paraId="1B159B8C" w14:textId="1D20E472" w:rsidR="002259A8" w:rsidRDefault="00245A4C" w:rsidP="00DD299A">
      <w:pPr>
        <w:pStyle w:val="BodyText"/>
      </w:pPr>
      <w:r>
        <w:rPr>
          <w:noProof/>
        </w:rPr>
        <mc:AlternateContent>
          <mc:Choice Requires="wpg">
            <w:drawing>
              <wp:anchor distT="0" distB="0" distL="114300" distR="114300" simplePos="0" relativeHeight="251658246" behindDoc="0" locked="0" layoutInCell="1" allowOverlap="1" wp14:anchorId="11E8BAB7" wp14:editId="721A3D04">
                <wp:simplePos x="0" y="0"/>
                <wp:positionH relativeFrom="column">
                  <wp:posOffset>1339825</wp:posOffset>
                </wp:positionH>
                <wp:positionV relativeFrom="paragraph">
                  <wp:posOffset>1269746</wp:posOffset>
                </wp:positionV>
                <wp:extent cx="2178634" cy="393725"/>
                <wp:effectExtent l="57150" t="38100" r="69850" b="101600"/>
                <wp:wrapNone/>
                <wp:docPr id="478128043" name="Group 11"/>
                <wp:cNvGraphicFramePr/>
                <a:graphic xmlns:a="http://schemas.openxmlformats.org/drawingml/2006/main">
                  <a:graphicData uri="http://schemas.microsoft.com/office/word/2010/wordprocessingGroup">
                    <wpg:wgp>
                      <wpg:cNvGrpSpPr/>
                      <wpg:grpSpPr>
                        <a:xfrm>
                          <a:off x="0" y="0"/>
                          <a:ext cx="2178634" cy="393725"/>
                          <a:chOff x="0" y="0"/>
                          <a:chExt cx="2178634" cy="393725"/>
                        </a:xfrm>
                      </wpg:grpSpPr>
                      <wps:wsp>
                        <wps:cNvPr id="1533204163" name="Oval 158"/>
                        <wps:cNvSpPr/>
                        <wps:spPr>
                          <a:xfrm>
                            <a:off x="1799539"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FCFDB08" w14:textId="77777777" w:rsidR="00C80ADB" w:rsidRPr="00F0378C" w:rsidRDefault="00C80ADB" w:rsidP="00C80ADB">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8194713" name="Oval 158"/>
                        <wps:cNvSpPr/>
                        <wps:spPr>
                          <a:xfrm>
                            <a:off x="0" y="1463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99A0568" w14:textId="77777777" w:rsidR="00A15BDE" w:rsidRPr="00F0378C" w:rsidRDefault="00A15BDE" w:rsidP="00A15BD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1E8BAB7" id="Group 11" o:spid="_x0000_s1101" style="position:absolute;margin-left:105.5pt;margin-top:100pt;width:171.55pt;height:31pt;z-index:251658246" coordsize="21786,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ED8wIAAN4JAAAOAAAAZHJzL2Uyb0RvYy54bWzsVt1P2zAQf5+0/8Hy+0jT9CsRKapgoEkI&#10;0GDi2bh2E8mxPdtt2v31OzsfBVpNGog3XpyzfXe++/l+F5+ebSuBNszYUskcxycDjJikalnKVY5/&#10;PVx+m2FkHZFLIpRkOd4xi8/mX7+c1jpjQ1UosWQGgRNps1rnuHBOZ1FkacEqYk+UZhI2uTIVcTA1&#10;q2hpSA3eKxENB4NJVCuz1EZRZi2sXjSbeB78c86ou+XcModEjiE2F0YTxic/RvNTkq0M0UVJ2zDI&#10;G6KoSCnh0N7VBXEErU154KoqqVFWcXdCVRUpzkvKQg6QTTx4lc2VUWsdclll9Ur3MAG0r3B6s1t6&#10;s7ky+l7fGUCi1ivAIsx8LltuKv+FKNE2QLbrIWNbhygsDuPpbJKMMKKwl6TJdDhuMKUFAH9gRovv&#10;/zaMumOjF8HUGsrD7hGw70PgviCaBWBtBgjcGVQuoXrHSTIcjOJJgpEkFVTr7YYIFI9nPiUfAuj2&#10;UNnMAmpHcIqnaTpOUowO0Uqm6SAdt2A1MnjucyaZNtZdMVUhL+SYCVFq6yMlGdlcW9dod1p+WUhU&#10;Q+jpYByKGWDrAguS2wnWqP1kHLKEK0uCu8Awdi4MghxzLFzsk4RQhARNb8JLIXqj+JgRoZRJN2kN&#10;W31vygLz/se4twgnK+l646qUyhw7fR8yb/Qh/Gc5e9Ftn7bhauFK2yt8Ussd3LdRTSuwml6WgPU1&#10;se6OGOA+dAnoZ+4WBi4UYKtaCaNCmT/H1r0+FCTsYlRDL8mx/b0mhmEkfkgoVd94OsF0wlMnyHV1&#10;ruAKYuiUmgYRDIwTnciNqh6hzS38KbBFJIWzcuw68dw1HQ3aJGWLRVCC9qKJu5b3mnrXHlZfNg/b&#10;R2J0W14OWHyjOjIclFij6y2lWqyd4mWoPw9sg2ILOBCzocfHM3SSzuJ0NI3fx1DAELgZjyZJ+wPo&#10;utknP/cd4SW5P5qfo09+fiw/w/8UHhGhx7cPHv9KeT4PfN4/y+Z/AQAA//8DAFBLAwQUAAYACAAA&#10;ACEAICUj1+AAAAALAQAADwAAAGRycy9kb3ducmV2LnhtbEyPQUvDQBCF74L/YRnBm93daIrEbEop&#10;6qkItoJ42ybTJDQ7G7LbJP33jid7ezPzePO9fDW7Tow4hNaTAb1QIJBKX7VUG/javz08gwjRUmU7&#10;T2jgggFWxe1NbrPKT/SJ4y7WgkMoZNZAE2OfSRnKBp0NC98j8e3oB2cjj0Mtq8FOHO46mSi1lM62&#10;xB8a2+OmwfK0OzsD75Od1o/6ddyejpvLzz79+N5qNOb+bl6/gIg4x38z/OEzOhTMdPBnqoLoDCRa&#10;c5fIQikW7EjTJw3iwJtlokAWubzuUPwCAAD//wMAUEsBAi0AFAAGAAgAAAAhALaDOJL+AAAA4QEA&#10;ABMAAAAAAAAAAAAAAAAAAAAAAFtDb250ZW50X1R5cGVzXS54bWxQSwECLQAUAAYACAAAACEAOP0h&#10;/9YAAACUAQAACwAAAAAAAAAAAAAAAAAvAQAAX3JlbHMvLnJlbHNQSwECLQAUAAYACAAAACEAS2/h&#10;A/MCAADeCQAADgAAAAAAAAAAAAAAAAAuAgAAZHJzL2Uyb0RvYy54bWxQSwECLQAUAAYACAAAACEA&#10;ICUj1+AAAAALAQAADwAAAAAAAAAAAAAAAABNBQAAZHJzL2Rvd25yZXYueG1sUEsFBgAAAAAEAAQA&#10;8wAAAFoGAAAAAA==&#10;">
                <v:oval id="_x0000_s1102" style="position:absolute;left:1799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3GNyQAAAOMAAAAPAAAAZHJzL2Rvd25yZXYueG1sRE9fa8Iw&#10;EH8f7DuEG+xlzESr3ahGkYEgCKJuD3u8Nbe22lxqE7V+eyMM9ni//zeZdbYWZ2p95VhDv6dAEOfO&#10;VFxo+PpcvL6D8AHZYO2YNFzJw2z6+DDBzLgLb+m8C4WIIewz1FCG0GRS+rwki77nGuLI/brWYohn&#10;W0jT4iWG21oOlEqlxYpjQ4kNfZSUH3Ynq2H/swlvZjXM7YtX6/TbHZfHU6r181M3H4MI1IV/8Z97&#10;aeL8UZIM1LCfJnD/KQIgpzcAAAD//wMAUEsBAi0AFAAGAAgAAAAhANvh9svuAAAAhQEAABMAAAAA&#10;AAAAAAAAAAAAAAAAAFtDb250ZW50X1R5cGVzXS54bWxQSwECLQAUAAYACAAAACEAWvQsW78AAAAV&#10;AQAACwAAAAAAAAAAAAAAAAAfAQAAX3JlbHMvLnJlbHNQSwECLQAUAAYACAAAACEATYtxjckAAADj&#10;AAAADwAAAAAAAAAAAAAAAAAHAgAAZHJzL2Rvd25yZXYueG1sUEsFBgAAAAADAAMAtwAAAP0CAAAA&#10;AA==&#10;" fillcolor="#da6c28 [3209]" strokecolor="white [3201]" strokeweight="1.5pt">
                  <v:shadow on="t" color="black" opacity="24903f" origin=",.5" offset="0,.55556mm"/>
                  <v:textbox inset="0,0,0,0">
                    <w:txbxContent>
                      <w:p w14:paraId="7FCFDB08" w14:textId="77777777" w:rsidR="00C80ADB" w:rsidRPr="00F0378C" w:rsidRDefault="00C80ADB" w:rsidP="00C80ADB">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03" style="position:absolute;top:146;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qpyQAAAOMAAAAPAAAAZHJzL2Rvd25yZXYueG1sRE9La8JA&#10;EL4L/odlBC9SN7ESNbpKKRQEofjoocdpdkyi2dmYXTX++26h4HG+9yxWranEjRpXWlYQDyMQxJnV&#10;JecKvg4fL1MQziNrrCyTggc5WC27nQWm2t55R7e9z0UIYZeigsL7OpXSZQUZdENbEwfuaBuDPpxN&#10;LnWD9xBuKjmKokQaLDk0FFjTe0HZeX81Ck4/Wz/Rm3FmBi76TL7tZX25Jkr1e+3bHISn1j/F/+61&#10;DvOT2TSejSfxK/z9FACQy18AAAD//wMAUEsBAi0AFAAGAAgAAAAhANvh9svuAAAAhQEAABMAAAAA&#10;AAAAAAAAAAAAAAAAAFtDb250ZW50X1R5cGVzXS54bWxQSwECLQAUAAYACAAAACEAWvQsW78AAAAV&#10;AQAACwAAAAAAAAAAAAAAAAAfAQAAX3JlbHMvLnJlbHNQSwECLQAUAAYACAAAACEAKbZKqckAAADj&#10;AAAADwAAAAAAAAAAAAAAAAAHAgAAZHJzL2Rvd25yZXYueG1sUEsFBgAAAAADAAMAtwAAAP0CAAAA&#10;AA==&#10;" fillcolor="#da6c28 [3209]" strokecolor="white [3201]" strokeweight="1.5pt">
                  <v:shadow on="t" color="black" opacity="24903f" origin=",.5" offset="0,.55556mm"/>
                  <v:textbox inset="0,0,0,0">
                    <w:txbxContent>
                      <w:p w14:paraId="299A0568" w14:textId="77777777" w:rsidR="00A15BDE" w:rsidRPr="00F0378C" w:rsidRDefault="00A15BDE" w:rsidP="00A15BD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group>
            </w:pict>
          </mc:Fallback>
        </mc:AlternateContent>
      </w:r>
      <w:r w:rsidR="00FC50F4" w:rsidRPr="00FC50F4">
        <w:rPr>
          <w:noProof/>
        </w:rPr>
        <w:drawing>
          <wp:inline distT="0" distB="0" distL="0" distR="0" wp14:anchorId="7E033199" wp14:editId="50D9C987">
            <wp:extent cx="5429250" cy="2449387"/>
            <wp:effectExtent l="0" t="0" r="0" b="8255"/>
            <wp:docPr id="606806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06511" name=""/>
                    <pic:cNvPicPr/>
                  </pic:nvPicPr>
                  <pic:blipFill>
                    <a:blip r:embed="rId46"/>
                    <a:stretch>
                      <a:fillRect/>
                    </a:stretch>
                  </pic:blipFill>
                  <pic:spPr>
                    <a:xfrm>
                      <a:off x="0" y="0"/>
                      <a:ext cx="5431513" cy="2450408"/>
                    </a:xfrm>
                    <a:prstGeom prst="rect">
                      <a:avLst/>
                    </a:prstGeom>
                    <a:effectLst/>
                  </pic:spPr>
                </pic:pic>
              </a:graphicData>
            </a:graphic>
          </wp:inline>
        </w:drawing>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07ED7" w14:paraId="4E7D4EED" w14:textId="77777777" w:rsidTr="00166C69">
        <w:tc>
          <w:tcPr>
            <w:tcW w:w="0" w:type="auto"/>
            <w:shd w:val="clear" w:color="auto" w:fill="D2DDE2"/>
          </w:tcPr>
          <w:p w14:paraId="3FD61925" w14:textId="13092A9F" w:rsidR="00B07ED7" w:rsidRPr="00345928" w:rsidRDefault="00B07ED7" w:rsidP="00166C69">
            <w:pPr>
              <w:pStyle w:val="Boxheading0"/>
            </w:pPr>
            <w:r>
              <w:t>Important</w:t>
            </w:r>
          </w:p>
          <w:p w14:paraId="06DFB05B" w14:textId="76FFDCB7" w:rsidR="00B07ED7" w:rsidRPr="00345928" w:rsidRDefault="00B07ED7" w:rsidP="00B07ED7">
            <w:pPr>
              <w:pStyle w:val="Boxtext"/>
              <w:spacing w:after="240"/>
            </w:pPr>
            <w:r>
              <w:t xml:space="preserve">When you click ‘Confirm’, you will see this warning. Once you click confirm, you cannot come back and edit your farm or blocks. </w:t>
            </w:r>
          </w:p>
        </w:tc>
      </w:tr>
    </w:tbl>
    <w:p w14:paraId="231348D6" w14:textId="0C7FB3ED" w:rsidR="00AF46B6" w:rsidRDefault="00AF46B6" w:rsidP="00B07ED7">
      <w:pPr>
        <w:pStyle w:val="Bullet"/>
        <w:numPr>
          <w:ilvl w:val="0"/>
          <w:numId w:val="41"/>
        </w:numPr>
        <w:spacing w:before="240"/>
      </w:pPr>
      <w:r>
        <w:t xml:space="preserve">Click </w:t>
      </w:r>
      <w:r w:rsidR="003754C1">
        <w:t>‘</w:t>
      </w:r>
      <w:r>
        <w:t>Confirm</w:t>
      </w:r>
      <w:r w:rsidR="003754C1">
        <w:t>’</w:t>
      </w:r>
      <w:r>
        <w:t xml:space="preserve"> to complete your farm creation</w:t>
      </w:r>
      <w:r w:rsidR="003D0AAE">
        <w:t>.</w:t>
      </w:r>
    </w:p>
    <w:p w14:paraId="285FA9DC" w14:textId="54AA7FC5" w:rsidR="00AF46B6" w:rsidRDefault="00AF46B6" w:rsidP="0075364A">
      <w:pPr>
        <w:pStyle w:val="Bullet"/>
        <w:numPr>
          <w:ilvl w:val="0"/>
          <w:numId w:val="41"/>
        </w:numPr>
      </w:pPr>
      <w:r>
        <w:t xml:space="preserve">Click </w:t>
      </w:r>
      <w:r w:rsidR="003754C1">
        <w:t>‘</w:t>
      </w:r>
      <w:r>
        <w:t>Cancel</w:t>
      </w:r>
      <w:r w:rsidR="003754C1">
        <w:t>’</w:t>
      </w:r>
      <w:r>
        <w:t xml:space="preserve"> to return to the blocking screen.</w:t>
      </w:r>
    </w:p>
    <w:p w14:paraId="13CBA259" w14:textId="2DC0E2F0" w:rsidR="003D0AAE" w:rsidRDefault="003D0AAE" w:rsidP="003D0AAE">
      <w:pPr>
        <w:pStyle w:val="BodyText"/>
      </w:pPr>
      <w:r>
        <w:t>Congratulations</w:t>
      </w:r>
      <w:r w:rsidR="003754C1">
        <w:t xml:space="preserve">. </w:t>
      </w:r>
      <w:r>
        <w:t>You have successfully created your farm.</w:t>
      </w:r>
    </w:p>
    <w:p w14:paraId="483D351A" w14:textId="77777777" w:rsidR="006C0BB1" w:rsidRPr="0094627D" w:rsidRDefault="006C0BB1" w:rsidP="0094627D">
      <w:pPr>
        <w:pStyle w:val="BodyText"/>
      </w:pPr>
      <w:bookmarkStart w:id="32" w:name="_Creating_your_Report"/>
      <w:bookmarkEnd w:id="32"/>
      <w:r w:rsidRPr="0094627D">
        <w:br w:type="page"/>
      </w:r>
    </w:p>
    <w:p w14:paraId="0D32BB09" w14:textId="18063958" w:rsidR="00DB2054" w:rsidRDefault="00DB2054" w:rsidP="006C0BB1">
      <w:pPr>
        <w:pStyle w:val="Heading1"/>
      </w:pPr>
      <w:bookmarkStart w:id="33" w:name="_Creating_your_report_1"/>
      <w:bookmarkStart w:id="34" w:name="_Toc198922774"/>
      <w:bookmarkEnd w:id="33"/>
      <w:r>
        <w:lastRenderedPageBreak/>
        <w:t xml:space="preserve">Creating your </w:t>
      </w:r>
      <w:r w:rsidR="000C4A37">
        <w:t>r</w:t>
      </w:r>
      <w:r>
        <w:t>eport</w:t>
      </w:r>
      <w:bookmarkEnd w:id="34"/>
    </w:p>
    <w:p w14:paraId="5AC761DE" w14:textId="318F0C9E" w:rsidR="00DB2054" w:rsidRDefault="00DB2054" w:rsidP="003754C1">
      <w:pPr>
        <w:pStyle w:val="Heading2"/>
        <w:spacing w:before="240"/>
      </w:pPr>
      <w:bookmarkStart w:id="35" w:name="_Create_report"/>
      <w:bookmarkStart w:id="36" w:name="_Toc198922775"/>
      <w:bookmarkEnd w:id="35"/>
      <w:r>
        <w:t xml:space="preserve">Create </w:t>
      </w:r>
      <w:r w:rsidR="003754C1">
        <w:t>r</w:t>
      </w:r>
      <w:r>
        <w:t>eport</w:t>
      </w:r>
      <w:bookmarkEnd w:id="36"/>
    </w:p>
    <w:p w14:paraId="680847A1" w14:textId="3E90715B" w:rsidR="0063602C" w:rsidRDefault="00245A4C" w:rsidP="00DB2054">
      <w:pPr>
        <w:pStyle w:val="BodyText"/>
      </w:pPr>
      <w:r>
        <w:rPr>
          <w:noProof/>
        </w:rPr>
        <mc:AlternateContent>
          <mc:Choice Requires="wpg">
            <w:drawing>
              <wp:anchor distT="0" distB="0" distL="114300" distR="114300" simplePos="0" relativeHeight="251658291" behindDoc="0" locked="0" layoutInCell="1" allowOverlap="1" wp14:anchorId="46597930" wp14:editId="3192D7D1">
                <wp:simplePos x="0" y="0"/>
                <wp:positionH relativeFrom="column">
                  <wp:posOffset>1405661</wp:posOffset>
                </wp:positionH>
                <wp:positionV relativeFrom="paragraph">
                  <wp:posOffset>1092962</wp:posOffset>
                </wp:positionV>
                <wp:extent cx="2698014" cy="1395908"/>
                <wp:effectExtent l="57150" t="38100" r="83820" b="90170"/>
                <wp:wrapNone/>
                <wp:docPr id="1123011968" name="Group 12"/>
                <wp:cNvGraphicFramePr/>
                <a:graphic xmlns:a="http://schemas.openxmlformats.org/drawingml/2006/main">
                  <a:graphicData uri="http://schemas.microsoft.com/office/word/2010/wordprocessingGroup">
                    <wpg:wgp>
                      <wpg:cNvGrpSpPr/>
                      <wpg:grpSpPr>
                        <a:xfrm>
                          <a:off x="0" y="0"/>
                          <a:ext cx="2698014" cy="1395908"/>
                          <a:chOff x="0" y="0"/>
                          <a:chExt cx="2698014" cy="1395908"/>
                        </a:xfrm>
                      </wpg:grpSpPr>
                      <wps:wsp>
                        <wps:cNvPr id="455718965" name="Oval 158"/>
                        <wps:cNvSpPr/>
                        <wps:spPr>
                          <a:xfrm>
                            <a:off x="0" y="51206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17A68D1" w14:textId="77777777" w:rsidR="00153902" w:rsidRPr="00F0378C" w:rsidRDefault="00153902" w:rsidP="00153902">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1885522"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3110301" w14:textId="77777777" w:rsidR="00091593" w:rsidRPr="00F0378C" w:rsidRDefault="00091593" w:rsidP="00091593">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1996175" name="Oval 158"/>
                        <wps:cNvSpPr/>
                        <wps:spPr>
                          <a:xfrm>
                            <a:off x="2318919" y="100218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344C15E" w14:textId="77777777" w:rsidR="002F376C" w:rsidRPr="00F0378C" w:rsidRDefault="002F376C" w:rsidP="002F376C">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9525785" name="Oval 158"/>
                        <wps:cNvSpPr/>
                        <wps:spPr>
                          <a:xfrm>
                            <a:off x="0" y="101681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5BD83B8" w14:textId="77777777" w:rsidR="00E74C04" w:rsidRPr="00F0378C" w:rsidRDefault="00E74C04" w:rsidP="00E74C04">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6597930" id="Group 12" o:spid="_x0000_s1104" style="position:absolute;margin-left:110.7pt;margin-top:86.05pt;width:212.45pt;height:109.9pt;z-index:251658291" coordsize="26980,13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U3RAMAACMRAAAOAAAAZHJzL2Uyb0RvYy54bWzsWG1P2zAQ/j5p/8Hy95E4JW0SERCCgSah&#10;gQYTn43rtJEc27NdUvbrd3ZeeJ22wZi2qV/SS3x3vnt8z9nuzt66EeiaG1srWWKyFWPEJVPzWi5K&#10;/Pni6F2GkXVUzqlQkpf4hlu8t/v2zU6rC56opRJzbhA4kbZodYmXzukiiixb8obaLaW5hMFKmYY6&#10;eDWLaG5oC94bESVxPI1aZebaKMatha+H3SDeDf6rijN3WlWWOyRKDLG58DTheeWf0e4OLRaG6mXN&#10;+jDoM6JoaC1h0tHVIXUUrUz9yFVTM6OsqtwWU02kqqpmPOQA2ZD4QTbHRq10yGVRtAs9wgTQPsDp&#10;2W7Zx+tjo8/1mQEkWr0ALMKbz2Vdmcb/QpRoHSC7GSHja4cYfEymeRaTbYwYjJFJnuZx1oHKloD8&#10;Izu2fP8Dy2iYOLoXTquhQOwtBvZlGJwvqeYBWlsABmcG1fMSb6fpjGT5NMVI0gbK9fSaCkTSkJKP&#10;AFRHrGxhAbbvApWSJJ5ud1gMaE1meZyDcw9WLwPsY8a00Ma6Y64a5IUScyFqbX2ctKDXJ9Z12oOW&#10;/ywkagH5PE5DMQNoQ1xBcjeCd2qfeAU5wpJNgrvAMH4gDIIUSywc8aFCKEKCpjepaiFGI/KUEWWM&#10;SzftDXt9b8oD837FeLQIMyvpRuOmlso8NfttyFWnD+HfydmLbn21DgsLKxrq2xZXan4Dq21U1wqs&#10;Zkc1YH1CrTujBrgPXQL6mTuFRyUUYKt6CaOlMl+f+u71oRxhFKMWekmJ7ZcVNRwj8UFCofrGMwhm&#10;EK4GQa6aAwVLQKBTahZEMDBODGJlVHMJbW7fzwJDVDKYq8RuEA9c19GgTTK+vx+UoL1o6k7kuWbe&#10;tYfVl83F+pIa3ZeXg7r8qAYqPCqxTtdbSrW/cqqqQ/15YDsUe8CBlr53/AF+ErJNsixNk+Q3ELRv&#10;/htuwgI/6Ab3if3a3AwN5LaqNtz0rf/f42Y2IXk+JbOXbZ7JBDZgkmPkzxNxnJAs2eyhsGv/xAb8&#10;2jydbfbQ/2APTdM8TdJZ9jKawjEkEJRMMzLZEPTvIOh4Tdkccl/nkBuupHATDxel/l8Df9W/+x4O&#10;xbf/bex+AwAA//8DAFBLAwQUAAYACAAAACEAtb+/LeIAAAALAQAADwAAAGRycy9kb3ducmV2Lnht&#10;bEyPwU7DMBBE70j8g7VI3KjjpIQ2xKmqCjhVlWiRKm7beJtEje0odpP07zEnOK7maeZtvpp0ywbq&#10;XWONBDGLgJEprWpMJeHr8P60AOY8GoWtNSThRg5Wxf1djpmyo/mkYe8rFkqMy1BC7X2Xce7KmjS6&#10;me3IhOxse40+nH3FVY9jKNctj6Mo5RobExZq7GhTU3nZX7WEjxHHdSLehu3lvLl9H553x60gKR8f&#10;pvUrME+T/4PhVz+oQxGcTvZqlGOthDgW84CG4CUWwAKRztME2ElCshRL4EXO//9Q/AAAAP//AwBQ&#10;SwECLQAUAAYACAAAACEAtoM4kv4AAADhAQAAEwAAAAAAAAAAAAAAAAAAAAAAW0NvbnRlbnRfVHlw&#10;ZXNdLnhtbFBLAQItABQABgAIAAAAIQA4/SH/1gAAAJQBAAALAAAAAAAAAAAAAAAAAC8BAABfcmVs&#10;cy8ucmVsc1BLAQItABQABgAIAAAAIQDhrKU3RAMAACMRAAAOAAAAAAAAAAAAAAAAAC4CAABkcnMv&#10;ZTJvRG9jLnhtbFBLAQItABQABgAIAAAAIQC1v78t4gAAAAsBAAAPAAAAAAAAAAAAAAAAAJ4FAABk&#10;cnMvZG93bnJldi54bWxQSwUGAAAAAAQABADzAAAArQYAAAAA&#10;">
                <v:oval id="_x0000_s1105" style="position:absolute;top:5120;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6DeywAAAOIAAAAPAAAAZHJzL2Rvd25yZXYueG1sRI9Ba8JA&#10;FITvBf/D8oReSt0oJmrqKiIUhEKxtoceX7PPJDX7NmY3Mf33rlDwOMzMN8xy3ZtKdNS40rKC8SgC&#10;QZxZXXKu4Ovz9XkOwnlkjZVlUvBHDtarwcMSU20v/EHdweciQNilqKDwvk6ldFlBBt3I1sTBO9rG&#10;oA+yyaVu8BLgppKTKEqkwZLDQoE1bQvKTofWKPj92fuZfptm5slF78m3Pe/ObaLU47DfvIDw1Pt7&#10;+L+90wqmcTwbzxdJDLdL4Q7I1RUAAP//AwBQSwECLQAUAAYACAAAACEA2+H2y+4AAACFAQAAEwAA&#10;AAAAAAAAAAAAAAAAAAAAW0NvbnRlbnRfVHlwZXNdLnhtbFBLAQItABQABgAIAAAAIQBa9CxbvwAA&#10;ABUBAAALAAAAAAAAAAAAAAAAAB8BAABfcmVscy8ucmVsc1BLAQItABQABgAIAAAAIQCbO6DeywAA&#10;AOIAAAAPAAAAAAAAAAAAAAAAAAcCAABkcnMvZG93bnJldi54bWxQSwUGAAAAAAMAAwC3AAAA/wIA&#10;AAAA&#10;" fillcolor="#da6c28 [3209]" strokecolor="white [3201]" strokeweight="1.5pt">
                  <v:shadow on="t" color="black" opacity="24903f" origin=",.5" offset="0,.55556mm"/>
                  <v:textbox inset="0,0,0,0">
                    <w:txbxContent>
                      <w:p w14:paraId="417A68D1" w14:textId="77777777" w:rsidR="00153902" w:rsidRPr="00F0378C" w:rsidRDefault="00153902" w:rsidP="00153902">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06"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I2yQAAAOMAAAAPAAAAZHJzL2Rvd25yZXYueG1sRE/NasJA&#10;EL4XfIdlhF5K3SRoGlJXkUJBKBSNPfQ4zU6T1OxszK6avr0rCB7n+5/5cjCtOFHvGssK4kkEgri0&#10;uuFKwdfu/TkD4TyyxtYyKfgnB8vF6GGOubZn3tKp8JUIIexyVFB73+VSurImg25iO+LA/dreoA9n&#10;X0nd4zmEm1YmUZRKgw2Hhho7equp3BdHo+DvZ+Nf9Me0NE8u+ky/7WF9OKZKPY6H1SsIT4O/i2/u&#10;tQ7z42mcZbNZksD1pwCAXFwAAAD//wMAUEsBAi0AFAAGAAgAAAAhANvh9svuAAAAhQEAABMAAAAA&#10;AAAAAAAAAAAAAAAAAFtDb250ZW50X1R5cGVzXS54bWxQSwECLQAUAAYACAAAACEAWvQsW78AAAAV&#10;AQAACwAAAAAAAAAAAAAAAAAfAQAAX3JlbHMvLnJlbHNQSwECLQAUAAYACAAAACEAwLICNskAAADj&#10;AAAADwAAAAAAAAAAAAAAAAAHAgAAZHJzL2Rvd25yZXYueG1sUEsFBgAAAAADAAMAtwAAAP0CAAAA&#10;AA==&#10;" fillcolor="#da6c28 [3209]" strokecolor="white [3201]" strokeweight="1.5pt">
                  <v:shadow on="t" color="black" opacity="24903f" origin=",.5" offset="0,.55556mm"/>
                  <v:textbox inset="0,0,0,0">
                    <w:txbxContent>
                      <w:p w14:paraId="73110301" w14:textId="77777777" w:rsidR="00091593" w:rsidRPr="00F0378C" w:rsidRDefault="00091593" w:rsidP="00091593">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07" style="position:absolute;left:23189;top:1002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jMyQAAAOMAAAAPAAAAZHJzL2Rvd25yZXYueG1sRE/NasJA&#10;EL4LfYdlCr2IbtLaqKmrlIIgCKLRQ4/T7DRJm52N2VXTt3cFocf5/me26EwtztS6yrKCeBiBIM6t&#10;rrhQcNgvBxMQziNrrC2Tgj9ysJg/9GaYanvhHZ0zX4gQwi5FBaX3TSqly0sy6Ia2IQ7ct20N+nC2&#10;hdQtXkK4qeVzFCXSYMWhocSGPkrKf7OTUfDztfVjvR7lpu+iTfJpj6vjKVHq6bF7fwPhqfP/4rt7&#10;pcP8yUs8nSbx+BVuPwUA5PwKAAD//wMAUEsBAi0AFAAGAAgAAAAhANvh9svuAAAAhQEAABMAAAAA&#10;AAAAAAAAAAAAAAAAAFtDb250ZW50X1R5cGVzXS54bWxQSwECLQAUAAYACAAAACEAWvQsW78AAAAV&#10;AQAACwAAAAAAAAAAAAAAAAAfAQAAX3JlbHMvLnJlbHNQSwECLQAUAAYACAAAACEAUzEozMkAAADj&#10;AAAADwAAAAAAAAAAAAAAAAAHAgAAZHJzL2Rvd25yZXYueG1sUEsFBgAAAAADAAMAtwAAAP0CAAAA&#10;AA==&#10;" fillcolor="#da6c28 [3209]" strokecolor="white [3201]" strokeweight="1.5pt">
                  <v:shadow on="t" color="black" opacity="24903f" origin=",.5" offset="0,.55556mm"/>
                  <v:textbox inset="0,0,0,0">
                    <w:txbxContent>
                      <w:p w14:paraId="1344C15E" w14:textId="77777777" w:rsidR="002F376C" w:rsidRPr="00F0378C" w:rsidRDefault="002F376C" w:rsidP="002F376C">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08" style="position:absolute;top:10168;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mXywAAAOIAAAAPAAAAZHJzL2Rvd25yZXYueG1sRI9Ba8JA&#10;FITvBf/D8gq9FN1U3Gijq5SCIBSKVQ8eX7PPJDX7NmZXTf+9KxR6HGbmG2a26GwtLtT6yrGGl0EC&#10;gjh3puJCw2677E9A+IBssHZMGn7Jw2Lee5hhZtyVv+iyCYWIEPYZaihDaDIpfV6SRT9wDXH0Dq61&#10;GKJsC2lavEa4reUwSVJpseK4UGJD7yXlx83Zavj5Xoex+Rjl9tknn+nenVanc6r102P3NgURqAv/&#10;4b/2ymhQ6lUN1Xii4H4p3gE5vwEAAP//AwBQSwECLQAUAAYACAAAACEA2+H2y+4AAACFAQAAEwAA&#10;AAAAAAAAAAAAAAAAAAAAW0NvbnRlbnRfVHlwZXNdLnhtbFBLAQItABQABgAIAAAAIQBa9CxbvwAA&#10;ABUBAAALAAAAAAAAAAAAAAAAAB8BAABfcmVscy8ucmVsc1BLAQItABQABgAIAAAAIQDedrmXywAA&#10;AOIAAAAPAAAAAAAAAAAAAAAAAAcCAABkcnMvZG93bnJldi54bWxQSwUGAAAAAAMAAwC3AAAA/wIA&#10;AAAA&#10;" fillcolor="#da6c28 [3209]" strokecolor="white [3201]" strokeweight="1.5pt">
                  <v:shadow on="t" color="black" opacity="24903f" origin=",.5" offset="0,.55556mm"/>
                  <v:textbox inset="0,0,0,0">
                    <w:txbxContent>
                      <w:p w14:paraId="05BD83B8" w14:textId="77777777" w:rsidR="00E74C04" w:rsidRPr="00F0378C" w:rsidRDefault="00E74C04" w:rsidP="00E74C04">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D9095A" w:rsidRPr="00F8205F">
        <w:rPr>
          <w:noProof/>
        </w:rPr>
        <w:drawing>
          <wp:inline distT="0" distB="0" distL="0" distR="0" wp14:anchorId="680E19B6" wp14:editId="1CE1C833">
            <wp:extent cx="5400675" cy="2588895"/>
            <wp:effectExtent l="0" t="0" r="9525" b="1905"/>
            <wp:docPr id="2071860738" name="Picture 31" descr="Picture 1589479485,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cture 1589479485, Pictu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675" cy="2588895"/>
                    </a:xfrm>
                    <a:prstGeom prst="rect">
                      <a:avLst/>
                    </a:prstGeom>
                    <a:noFill/>
                    <a:ln>
                      <a:noFill/>
                    </a:ln>
                    <a:effectLst/>
                  </pic:spPr>
                </pic:pic>
              </a:graphicData>
            </a:graphic>
          </wp:inline>
        </w:drawing>
      </w:r>
    </w:p>
    <w:p w14:paraId="29A456E1" w14:textId="232A56DD" w:rsidR="00F77839" w:rsidRDefault="001B43AD" w:rsidP="0075364A">
      <w:pPr>
        <w:pStyle w:val="Bullet"/>
        <w:numPr>
          <w:ilvl w:val="0"/>
          <w:numId w:val="42"/>
        </w:numPr>
        <w:spacing w:before="240"/>
        <w:ind w:left="357" w:hanging="357"/>
      </w:pPr>
      <w:r>
        <w:t xml:space="preserve">Enter your </w:t>
      </w:r>
      <w:r w:rsidR="003754C1">
        <w:t>r</w:t>
      </w:r>
      <w:r>
        <w:t xml:space="preserve">eport </w:t>
      </w:r>
      <w:r w:rsidR="003754C1">
        <w:t>n</w:t>
      </w:r>
      <w:r>
        <w:t>ame.</w:t>
      </w:r>
    </w:p>
    <w:p w14:paraId="0000ED7B" w14:textId="3AF634D6" w:rsidR="001B43AD" w:rsidRDefault="001B43AD" w:rsidP="0075364A">
      <w:pPr>
        <w:pStyle w:val="Bullet"/>
        <w:numPr>
          <w:ilvl w:val="0"/>
          <w:numId w:val="42"/>
        </w:numPr>
      </w:pPr>
      <w:r>
        <w:t xml:space="preserve">Use the dropdowns to select the month and year that starts your reporting period. All reports are for </w:t>
      </w:r>
      <w:r w:rsidR="003754C1">
        <w:t xml:space="preserve">12 </w:t>
      </w:r>
      <w:r>
        <w:t xml:space="preserve">months so the </w:t>
      </w:r>
      <w:r w:rsidR="003754C1">
        <w:t>e</w:t>
      </w:r>
      <w:r>
        <w:t>nd period will automatically update based on the start you choose.</w:t>
      </w:r>
    </w:p>
    <w:p w14:paraId="27BF8698" w14:textId="6083B830" w:rsidR="00066B92" w:rsidRDefault="00E93213" w:rsidP="00E93213">
      <w:pPr>
        <w:pStyle w:val="Bullet"/>
      </w:pPr>
      <w:r>
        <w:tab/>
      </w:r>
      <w:r w:rsidR="00066B92">
        <w:t>Note</w:t>
      </w:r>
      <w:r>
        <w:t xml:space="preserve">: You </w:t>
      </w:r>
      <w:r w:rsidR="00066B92">
        <w:t>are only able to create one report for each 12-month period.</w:t>
      </w:r>
    </w:p>
    <w:p w14:paraId="116C4E06" w14:textId="78F86B23" w:rsidR="001B43AD" w:rsidRDefault="001B43AD" w:rsidP="0075364A">
      <w:pPr>
        <w:pStyle w:val="Bullet"/>
        <w:numPr>
          <w:ilvl w:val="0"/>
          <w:numId w:val="42"/>
        </w:numPr>
      </w:pPr>
      <w:r>
        <w:t xml:space="preserve">Click </w:t>
      </w:r>
      <w:r w:rsidR="003754C1">
        <w:t>‘</w:t>
      </w:r>
      <w:r>
        <w:t>Next</w:t>
      </w:r>
      <w:r w:rsidR="003754C1">
        <w:t xml:space="preserve">’ </w:t>
      </w:r>
      <w:r>
        <w:t xml:space="preserve">to start entering the </w:t>
      </w:r>
      <w:r w:rsidR="003B7A00">
        <w:t>r</w:t>
      </w:r>
      <w:r>
        <w:t>eport data. This will create the draft of your report.</w:t>
      </w:r>
    </w:p>
    <w:p w14:paraId="470636E8" w14:textId="56689FB7" w:rsidR="001B43AD" w:rsidRDefault="001B43AD" w:rsidP="0075364A">
      <w:pPr>
        <w:pStyle w:val="Bullet"/>
        <w:numPr>
          <w:ilvl w:val="0"/>
          <w:numId w:val="42"/>
        </w:numPr>
      </w:pPr>
      <w:r>
        <w:t xml:space="preserve">Click </w:t>
      </w:r>
      <w:r w:rsidR="003B7A00">
        <w:t>‘</w:t>
      </w:r>
      <w:r>
        <w:t>Cancel</w:t>
      </w:r>
      <w:r w:rsidR="003B7A00">
        <w:t>’</w:t>
      </w:r>
      <w:r>
        <w:t xml:space="preserve"> to discard without saving.</w:t>
      </w:r>
    </w:p>
    <w:p w14:paraId="48C793B6" w14:textId="1887F94D" w:rsidR="00DB2054" w:rsidRDefault="00DB2054" w:rsidP="006C0BB1">
      <w:pPr>
        <w:pStyle w:val="Heading2"/>
      </w:pPr>
      <w:bookmarkStart w:id="37" w:name="_Input_Stock_Information"/>
      <w:bookmarkStart w:id="38" w:name="_Toc198922776"/>
      <w:bookmarkEnd w:id="37"/>
      <w:r>
        <w:t xml:space="preserve">Input </w:t>
      </w:r>
      <w:r w:rsidR="000C4A37">
        <w:t>s</w:t>
      </w:r>
      <w:r>
        <w:t xml:space="preserve">tock </w:t>
      </w:r>
      <w:r w:rsidR="000C4A37">
        <w:t>i</w:t>
      </w:r>
      <w:r>
        <w:t>nformation</w:t>
      </w:r>
      <w:bookmarkEnd w:id="38"/>
    </w:p>
    <w:p w14:paraId="40EC4DD3" w14:textId="35831634" w:rsidR="001B43AD" w:rsidRPr="001B43AD" w:rsidRDefault="001B43AD" w:rsidP="001B43AD">
      <w:pPr>
        <w:pStyle w:val="BodyText"/>
      </w:pPr>
      <w:r>
        <w:t xml:space="preserve">Use this screen to input all stock present on your farm during the reporting period. </w:t>
      </w:r>
      <w:r w:rsidR="00AD00A8">
        <w:t xml:space="preserve">If you don’t have stock on your farm, you can skip this screen using the </w:t>
      </w:r>
      <w:r w:rsidR="00330B54">
        <w:t>‘</w:t>
      </w:r>
      <w:r w:rsidR="00AD00A8">
        <w:t>Save &amp; continue</w:t>
      </w:r>
      <w:r w:rsidR="00330B54">
        <w:t>’</w:t>
      </w:r>
      <w:r w:rsidR="00AD00A8">
        <w:t xml:space="preserve"> button.</w:t>
      </w:r>
    </w:p>
    <w:p w14:paraId="764E4CF2" w14:textId="49D83760" w:rsidR="0063602C" w:rsidRDefault="00CE61A6" w:rsidP="0063602C">
      <w:pPr>
        <w:pStyle w:val="BodyText"/>
      </w:pPr>
      <w:r>
        <w:rPr>
          <w:noProof/>
        </w:rPr>
        <mc:AlternateContent>
          <mc:Choice Requires="wpg">
            <w:drawing>
              <wp:anchor distT="0" distB="0" distL="114300" distR="114300" simplePos="0" relativeHeight="251658292" behindDoc="0" locked="0" layoutInCell="1" allowOverlap="1" wp14:anchorId="06D12836" wp14:editId="696E4471">
                <wp:simplePos x="0" y="0"/>
                <wp:positionH relativeFrom="column">
                  <wp:posOffset>718033</wp:posOffset>
                </wp:positionH>
                <wp:positionV relativeFrom="paragraph">
                  <wp:posOffset>1100684</wp:posOffset>
                </wp:positionV>
                <wp:extent cx="4534128" cy="1198397"/>
                <wp:effectExtent l="57150" t="38100" r="76200" b="97155"/>
                <wp:wrapNone/>
                <wp:docPr id="233242265" name="Group 15"/>
                <wp:cNvGraphicFramePr/>
                <a:graphic xmlns:a="http://schemas.openxmlformats.org/drawingml/2006/main">
                  <a:graphicData uri="http://schemas.microsoft.com/office/word/2010/wordprocessingGroup">
                    <wpg:wgp>
                      <wpg:cNvGrpSpPr/>
                      <wpg:grpSpPr>
                        <a:xfrm>
                          <a:off x="0" y="0"/>
                          <a:ext cx="4534128" cy="1198397"/>
                          <a:chOff x="0" y="0"/>
                          <a:chExt cx="4534128" cy="1198397"/>
                        </a:xfrm>
                      </wpg:grpSpPr>
                      <wps:wsp>
                        <wps:cNvPr id="1206174758"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15A5813" w14:textId="77777777" w:rsidR="005F1685" w:rsidRPr="00F0378C" w:rsidRDefault="005F1685" w:rsidP="005F1685">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165095" name="Oval 158"/>
                        <wps:cNvSpPr/>
                        <wps:spPr>
                          <a:xfrm>
                            <a:off x="7315" y="56327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8D162EB" w14:textId="77777777" w:rsidR="002C77A9" w:rsidRPr="00F0378C" w:rsidRDefault="002C77A9" w:rsidP="002C77A9">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455317" name="Oval 158"/>
                        <wps:cNvSpPr/>
                        <wps:spPr>
                          <a:xfrm>
                            <a:off x="4155033" y="81930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8C79F21" w14:textId="098D7C38" w:rsidR="002C77A9" w:rsidRPr="00F0378C" w:rsidRDefault="002630BE" w:rsidP="002C77A9">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3896852" name="Oval 158"/>
                        <wps:cNvSpPr/>
                        <wps:spPr>
                          <a:xfrm>
                            <a:off x="3613708" y="81930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6463C6A" w14:textId="5C292D69" w:rsidR="002C77A9" w:rsidRPr="00F0378C" w:rsidRDefault="002630BE" w:rsidP="002C77A9">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D12836" id="Group 15" o:spid="_x0000_s1109" style="position:absolute;margin-left:56.55pt;margin-top:86.65pt;width:357pt;height:94.35pt;z-index:251658292" coordsize="45341,11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ESAMAACoRAAAOAAAAZHJzL2Uyb0RvYy54bWzsWNtu2zAMfR+wfzD8vvoWO7FRpwjatRhQ&#10;tMXaoc+KIscGZEmTlDjZ14+SL+kNWNegGwrkxaEskiKPeCg5xyebmjprIlXFWe4GR77rEIb5omLL&#10;3P1xd/5l4jpKI7ZAlDOSu1ui3JPp50/HjchIyEtOF0Q64ISprBG5W2otMs9TuCQ1UkdcEAaTBZc1&#10;0jCUS28hUQPea+qFvp94DZcLITkmSsHbs3bSnVr/RUGwvi4KRbRDcxdi0/Yp7XNunt70GGVLiURZ&#10;4S4M9IYoalQxWHRwdYY0clayeuaqrrDkihf6CPPa40VRYWJzgGwC/0k2F5KvhM1lmTVLMcAE0D7B&#10;6c1u8dX6QopbcSMBiUYsAQs7MrlsClmbX4jS2VjItgNkZKMdDC9HcTQKQthkDHNBkE6idNyCiktA&#10;/pkdLr/+wdLrF/YehdMIKBC1w0Dth8FtiQSx0KoMMLiRTrWABEI/CcajcQwJMVRDvV6vEXUCGFt4&#10;rO4AlsoU4PZapKJx6qdxC1Qng88hW5QJqfQF4bVjhNwllFZCmRhRhtaXSrfavZZ5TZnTQNCpH9tC&#10;BsD6kKykt5S0at9JAfnBdkXWnWUXOaXSgexyl+rApAehUAaaxqSoKB2MgpeMEMaE6aQz7PSNKbGs&#10;+xvjwcKuzJkejOuKcfnS6ruQi1Yfwn+QsxH1Zr6xm5qk/ebN+WILOy152waUwOcVYH2JlL5BEngP&#10;HQJ6mb6GR0E5YMs7yXVKLn+99N7oQynCrOs00EdyV/1cIUlch35jUKSm6fSC7IV5L7BVfcphCwLo&#10;kgJbEQykpr1YSF7fQ4ubmVVgCjEMa+Wu7sVT3XYzaJGYzGZWCVqLQPqS3QpsXBtYTdncbe6RFF15&#10;aWDwFe9p8KzEWl1jyfhspXlR2fozwLYodoADJU3f+BfcjMMgiS2F9qDmOAqAg9Cr4iQKx13/75vZ&#10;gaK7pvCY3+9M0XYjdsV1oKg5AT4cRWM/GsVxFIz3Oj1HQQyOIsvSSZBGfmj6Nxws3cXhwNL/xVJ7&#10;TTiw9KMfpECuSZpM4nAvmkZJEI19uCjDYXqg6XBlfcVl+b0PU9svDzR9P5raL1P4ILffTN2fB+aL&#10;/+HY3o93f3FMfwMAAP//AwBQSwMEFAAGAAgAAAAhABXPP3rhAAAACwEAAA8AAABkcnMvZG93bnJl&#10;di54bWxMj8FqwzAQRO+F/oPYQm+NLIsmwbEcQmh7CoUmhZKbYm1sE0sylmI7f9/tqbnt7A6zb/L1&#10;ZFs2YB8a7xSIWQIMXelN4yoF34f3lyWwELUzuvUOFdwwwLp4fMh1ZvzovnDYx4pRiAuZVlDH2GWc&#10;h7JGq8PMd+jodva91ZFkX3HT65HCbcvTJJlzqxtHH2rd4bbG8rK/WgUfox43UrwNu8t5ezseXj9/&#10;dgKVen6aNitgEaf4b4Y/fEKHgphO/upMYC1pIQVZaVhICYwcy3RBm5MCOU8T4EXO7zsUvwAAAP//&#10;AwBQSwECLQAUAAYACAAAACEAtoM4kv4AAADhAQAAEwAAAAAAAAAAAAAAAAAAAAAAW0NvbnRlbnRf&#10;VHlwZXNdLnhtbFBLAQItABQABgAIAAAAIQA4/SH/1gAAAJQBAAALAAAAAAAAAAAAAAAAAC8BAABf&#10;cmVscy8ucmVsc1BLAQItABQABgAIAAAAIQDzeG+ESAMAACoRAAAOAAAAAAAAAAAAAAAAAC4CAABk&#10;cnMvZTJvRG9jLnhtbFBLAQItABQABgAIAAAAIQAVzz964QAAAAsBAAAPAAAAAAAAAAAAAAAAAKIF&#10;AABkcnMvZG93bnJldi54bWxQSwUGAAAAAAQABADzAAAAsAYAAAAA&#10;">
                <v:oval id="_x0000_s1110"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mCxzAAAAOMAAAAPAAAAZHJzL2Rvd25yZXYueG1sRI9Ba8JA&#10;EIXvBf/DMoVeSt1VbCKpq0ihIBSKtT14nGanSdrsbMyumv5751DwOPPevPfNYjX4Vp2oj01gC5Ox&#10;AUVcBtdwZeHz4+VhDiomZIdtYLLwRxFWy9HNAgsXzvxOp12qlIRwLNBCnVJXaB3LmjzGceiIRfsO&#10;vcckY19p1+NZwn2rp8Zk2mPD0lBjR881lb+7o7fw87VNuXudlf4+mrdsHw6bwzGz9u52WD+BSjSk&#10;q/n/euMEf2qyST7LHwVafpIF6OUFAAD//wMAUEsBAi0AFAAGAAgAAAAhANvh9svuAAAAhQEAABMA&#10;AAAAAAAAAAAAAAAAAAAAAFtDb250ZW50X1R5cGVzXS54bWxQSwECLQAUAAYACAAAACEAWvQsW78A&#10;AAAVAQAACwAAAAAAAAAAAAAAAAAfAQAAX3JlbHMvLnJlbHNQSwECLQAUAAYACAAAACEAF+pgscwA&#10;AADjAAAADwAAAAAAAAAAAAAAAAAHAgAAZHJzL2Rvd25yZXYueG1sUEsFBgAAAAADAAMAtwAAAAAD&#10;AAAAAA==&#10;" fillcolor="#da6c28 [3209]" strokecolor="white [3201]" strokeweight="1.5pt">
                  <v:shadow on="t" color="black" opacity="24903f" origin=",.5" offset="0,.55556mm"/>
                  <v:textbox inset="0,0,0,0">
                    <w:txbxContent>
                      <w:p w14:paraId="215A5813" w14:textId="77777777" w:rsidR="005F1685" w:rsidRPr="00F0378C" w:rsidRDefault="005F1685" w:rsidP="005F1685">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11" style="position:absolute;left:73;top:563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uE7yAAAAOIAAAAPAAAAZHJzL2Rvd25yZXYueG1sRE9ba8Iw&#10;FH4f7D+EM/BlaKKsVTujiDAQBmNeHnw8Nse2szmpTdTu3y+DwR4/vvts0dla3Kj1lWMNw4ECQZw7&#10;U3GhYb97609A+IBssHZMGr7Jw2L++DDDzLg7b+i2DYWIIewz1FCG0GRS+rwki37gGuLInVxrMUTY&#10;FtK0eI/htpYjpVJpseLYUGJDq5Ly8/ZqNXwdP8PYvL/k9tmrj/TgLuvLNdW699QtX0EE6sK/+M+9&#10;NnF+MhqmiZom8HspYpDzHwAAAP//AwBQSwECLQAUAAYACAAAACEA2+H2y+4AAACFAQAAEwAAAAAA&#10;AAAAAAAAAAAAAAAAW0NvbnRlbnRfVHlwZXNdLnhtbFBLAQItABQABgAIAAAAIQBa9CxbvwAAABUB&#10;AAALAAAAAAAAAAAAAAAAAB8BAABfcmVscy8ucmVsc1BLAQItABQABgAIAAAAIQDk9uE7yAAAAOIA&#10;AAAPAAAAAAAAAAAAAAAAAAcCAABkcnMvZG93bnJldi54bWxQSwUGAAAAAAMAAwC3AAAA/AIAAAAA&#10;" fillcolor="#da6c28 [3209]" strokecolor="white [3201]" strokeweight="1.5pt">
                  <v:shadow on="t" color="black" opacity="24903f" origin=",.5" offset="0,.55556mm"/>
                  <v:textbox inset="0,0,0,0">
                    <w:txbxContent>
                      <w:p w14:paraId="08D162EB" w14:textId="77777777" w:rsidR="002C77A9" w:rsidRPr="00F0378C" w:rsidRDefault="002C77A9" w:rsidP="002C77A9">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12" style="position:absolute;left:41550;top:819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uzywAAAOIAAAAPAAAAZHJzL2Rvd25yZXYueG1sRI9Ba8JA&#10;FITvgv9heUIvUnetJkrqKlIoCAVpbQ89vmafSWr2bcyumv57VxB6HGbmG2ax6mwtztT6yrGG8UiB&#10;IM6dqbjQ8PX5+jgH4QOywdoxafgjD6tlv7fAzLgLf9B5FwoRIewz1FCG0GRS+rwki37kGuLo7V1r&#10;MUTZFtK0eIlwW8snpVJpseK4UGJDLyXlh93Javj9eQ8z8zbN7dCrbfrtjpvjKdX6YdCtn0EE6sJ/&#10;+N7eGA2JmkyTZDKewe1SvANyeQUAAP//AwBQSwECLQAUAAYACAAAACEA2+H2y+4AAACFAQAAEwAA&#10;AAAAAAAAAAAAAAAAAAAAW0NvbnRlbnRfVHlwZXNdLnhtbFBLAQItABQABgAIAAAAIQBa9CxbvwAA&#10;ABUBAAALAAAAAAAAAAAAAAAAAB8BAABfcmVscy8ucmVsc1BLAQItABQABgAIAAAAIQCxFuuzywAA&#10;AOIAAAAPAAAAAAAAAAAAAAAAAAcCAABkcnMvZG93bnJldi54bWxQSwUGAAAAAAMAAwC3AAAA/wIA&#10;AAAA&#10;" fillcolor="#da6c28 [3209]" strokecolor="white [3201]" strokeweight="1.5pt">
                  <v:shadow on="t" color="black" opacity="24903f" origin=",.5" offset="0,.55556mm"/>
                  <v:textbox inset="0,0,0,0">
                    <w:txbxContent>
                      <w:p w14:paraId="78C79F21" w14:textId="098D7C38" w:rsidR="002C77A9" w:rsidRPr="00F0378C" w:rsidRDefault="002630BE" w:rsidP="002C77A9">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13" style="position:absolute;left:36137;top:819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BNpygAAAOMAAAAPAAAAZHJzL2Rvd25yZXYueG1sRE9fS8Mw&#10;EH8X/A7hBr7IlrhpV7ulRQRhIAzd9rDHW3O21ebSNdlWv70RBB/v9/+WxWBbcabeN4413E0UCOLS&#10;mYYrDbvtyzgF4QOywdYxafgmD0V+fbXEzLgLv9N5EyoRQ9hnqKEOocuk9GVNFv3EdcSR+3C9xRDP&#10;vpKmx0sMt62cKpVIiw3Hhho7eq6p/NqcrIbPw1uYm9f70t56tU727rg6nhKtb0bD0wJEoCH8i//c&#10;KxPnq9ksfUzShyn8/hQBkPkPAAAA//8DAFBLAQItABQABgAIAAAAIQDb4fbL7gAAAIUBAAATAAAA&#10;AAAAAAAAAAAAAAAAAABbQ29udGVudF9UeXBlc10ueG1sUEsBAi0AFAAGAAgAAAAhAFr0LFu/AAAA&#10;FQEAAAsAAAAAAAAAAAAAAAAAHwEAAF9yZWxzLy5yZWxzUEsBAi0AFAAGAAgAAAAhAKXkE2nKAAAA&#10;4wAAAA8AAAAAAAAAAAAAAAAABwIAAGRycy9kb3ducmV2LnhtbFBLBQYAAAAAAwADALcAAAD+AgAA&#10;AAA=&#10;" fillcolor="#da6c28 [3209]" strokecolor="white [3201]" strokeweight="1.5pt">
                  <v:shadow on="t" color="black" opacity="24903f" origin=",.5" offset="0,.55556mm"/>
                  <v:textbox inset="0,0,0,0">
                    <w:txbxContent>
                      <w:p w14:paraId="26463C6A" w14:textId="5C292D69" w:rsidR="002C77A9" w:rsidRPr="00F0378C" w:rsidRDefault="002630BE" w:rsidP="002C77A9">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group>
            </w:pict>
          </mc:Fallback>
        </mc:AlternateContent>
      </w:r>
      <w:r w:rsidR="00BE653D" w:rsidRPr="0034540D">
        <w:rPr>
          <w:noProof/>
        </w:rPr>
        <w:drawing>
          <wp:inline distT="0" distB="0" distL="0" distR="0" wp14:anchorId="3AA956ED" wp14:editId="35086CE6">
            <wp:extent cx="5400675" cy="2421890"/>
            <wp:effectExtent l="0" t="0" r="9525" b="0"/>
            <wp:docPr id="1478038201" name="Picture 3" descr="Picture 138113866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1381138663, Pictur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2421890"/>
                    </a:xfrm>
                    <a:prstGeom prst="rect">
                      <a:avLst/>
                    </a:prstGeom>
                    <a:noFill/>
                    <a:ln>
                      <a:noFill/>
                    </a:ln>
                  </pic:spPr>
                </pic:pic>
              </a:graphicData>
            </a:graphic>
          </wp:inline>
        </w:drawing>
      </w:r>
    </w:p>
    <w:p w14:paraId="09FDE4DA" w14:textId="14624293" w:rsidR="001B43AD" w:rsidRDefault="001B43AD" w:rsidP="0075364A">
      <w:pPr>
        <w:pStyle w:val="Bullet"/>
        <w:numPr>
          <w:ilvl w:val="0"/>
          <w:numId w:val="43"/>
        </w:numPr>
        <w:spacing w:before="240"/>
        <w:ind w:left="357" w:hanging="357"/>
      </w:pPr>
      <w:r>
        <w:lastRenderedPageBreak/>
        <w:t xml:space="preserve">Click </w:t>
      </w:r>
      <w:r w:rsidR="00330B54">
        <w:t>‘</w:t>
      </w:r>
      <w:r>
        <w:t>Add stock type</w:t>
      </w:r>
      <w:r w:rsidR="00330B54">
        <w:t>’</w:t>
      </w:r>
      <w:r>
        <w:t xml:space="preserve"> to select the type and class of stock you want to enter stock numbers</w:t>
      </w:r>
      <w:r w:rsidR="005F1685">
        <w:t> </w:t>
      </w:r>
      <w:r>
        <w:t>for.</w:t>
      </w:r>
    </w:p>
    <w:p w14:paraId="26112CBE" w14:textId="327BDA1B" w:rsidR="001B43AD" w:rsidRDefault="001B43AD" w:rsidP="0075364A">
      <w:pPr>
        <w:pStyle w:val="Bullet"/>
        <w:numPr>
          <w:ilvl w:val="0"/>
          <w:numId w:val="43"/>
        </w:numPr>
      </w:pPr>
      <w:r>
        <w:t xml:space="preserve">Use the comments field to </w:t>
      </w:r>
      <w:r w:rsidR="00253787">
        <w:t xml:space="preserve">share additional context about the stock headcounts you </w:t>
      </w:r>
      <w:r w:rsidR="00B11CC3">
        <w:t>entered</w:t>
      </w:r>
      <w:r>
        <w:t>.</w:t>
      </w:r>
    </w:p>
    <w:p w14:paraId="2C9A68C3" w14:textId="350AACC4" w:rsidR="001B43AD" w:rsidRDefault="008066CB" w:rsidP="0075364A">
      <w:pPr>
        <w:pStyle w:val="Bullet"/>
        <w:numPr>
          <w:ilvl w:val="0"/>
          <w:numId w:val="43"/>
        </w:numPr>
      </w:pPr>
      <w:r>
        <w:t>Click</w:t>
      </w:r>
      <w:r w:rsidDel="008066CB">
        <w:t xml:space="preserve"> </w:t>
      </w:r>
      <w:r w:rsidR="00330B54">
        <w:t>‘</w:t>
      </w:r>
      <w:r w:rsidR="001B43AD">
        <w:t>Save</w:t>
      </w:r>
      <w:r w:rsidR="00330B54">
        <w:t>’</w:t>
      </w:r>
      <w:r w:rsidR="001B43AD">
        <w:t xml:space="preserve"> to save your progress.</w:t>
      </w:r>
    </w:p>
    <w:p w14:paraId="0B1B384F" w14:textId="26B16536" w:rsidR="0063602C" w:rsidRDefault="008066CB" w:rsidP="0075364A">
      <w:pPr>
        <w:pStyle w:val="Bullet"/>
        <w:numPr>
          <w:ilvl w:val="0"/>
          <w:numId w:val="43"/>
        </w:numPr>
        <w:spacing w:after="240"/>
        <w:ind w:left="357" w:hanging="357"/>
      </w:pPr>
      <w:r>
        <w:t>Click</w:t>
      </w:r>
      <w:r w:rsidDel="008066CB">
        <w:t xml:space="preserve"> </w:t>
      </w:r>
      <w:r w:rsidR="00330B54">
        <w:t>‘</w:t>
      </w:r>
      <w:r w:rsidR="001B43AD">
        <w:t xml:space="preserve">Save </w:t>
      </w:r>
      <w:r w:rsidR="00330B54">
        <w:t xml:space="preserve">&amp; </w:t>
      </w:r>
      <w:r w:rsidR="004D3CB3">
        <w:t>c</w:t>
      </w:r>
      <w:r w:rsidR="001B43AD">
        <w:t>ontinue</w:t>
      </w:r>
      <w:r w:rsidR="00330B54">
        <w:t>’</w:t>
      </w:r>
      <w:r w:rsidR="001B43AD">
        <w:t xml:space="preserve"> when </w:t>
      </w:r>
      <w:r w:rsidR="00330B54">
        <w:t xml:space="preserve">you have </w:t>
      </w:r>
      <w:r w:rsidR="001B43AD">
        <w:t>captured all your stock information and are ready to move to the next data entry screen.</w:t>
      </w:r>
    </w:p>
    <w:p w14:paraId="3CB7AD95" w14:textId="34E326E4" w:rsidR="0063602C" w:rsidRDefault="00E40E2E" w:rsidP="0063602C">
      <w:pPr>
        <w:pStyle w:val="BodyText"/>
      </w:pPr>
      <w:r>
        <w:rPr>
          <w:noProof/>
        </w:rPr>
        <mc:AlternateContent>
          <mc:Choice Requires="wpg">
            <w:drawing>
              <wp:anchor distT="0" distB="0" distL="114300" distR="114300" simplePos="0" relativeHeight="251658247" behindDoc="0" locked="0" layoutInCell="1" allowOverlap="1" wp14:anchorId="0957BC1E" wp14:editId="73A3BB76">
                <wp:simplePos x="0" y="0"/>
                <wp:positionH relativeFrom="column">
                  <wp:posOffset>466379</wp:posOffset>
                </wp:positionH>
                <wp:positionV relativeFrom="paragraph">
                  <wp:posOffset>865101</wp:posOffset>
                </wp:positionV>
                <wp:extent cx="4694786" cy="2304877"/>
                <wp:effectExtent l="57150" t="38100" r="67945" b="95885"/>
                <wp:wrapNone/>
                <wp:docPr id="1616979671" name="Group 17"/>
                <wp:cNvGraphicFramePr/>
                <a:graphic xmlns:a="http://schemas.openxmlformats.org/drawingml/2006/main">
                  <a:graphicData uri="http://schemas.microsoft.com/office/word/2010/wordprocessingGroup">
                    <wpg:wgp>
                      <wpg:cNvGrpSpPr/>
                      <wpg:grpSpPr>
                        <a:xfrm>
                          <a:off x="0" y="0"/>
                          <a:ext cx="4694786" cy="2304877"/>
                          <a:chOff x="0" y="0"/>
                          <a:chExt cx="4694786" cy="2304877"/>
                        </a:xfrm>
                      </wpg:grpSpPr>
                      <wps:wsp>
                        <wps:cNvPr id="1537346610" name="Oval 158"/>
                        <wps:cNvSpPr/>
                        <wps:spPr>
                          <a:xfrm>
                            <a:off x="457200" y="48490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16DE43F" w14:textId="77777777" w:rsidR="0032732F" w:rsidRPr="00F0378C" w:rsidRDefault="0032732F" w:rsidP="0032732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2594637"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28D2B64" w14:textId="77777777" w:rsidR="00E07FD3" w:rsidRPr="00F0378C" w:rsidRDefault="00E07FD3" w:rsidP="00E07FD3">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1109380" name="Oval 158"/>
                        <wps:cNvSpPr/>
                        <wps:spPr>
                          <a:xfrm>
                            <a:off x="207818" y="147550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50695BA" w14:textId="77777777" w:rsidR="00401DEC" w:rsidRPr="00F0378C" w:rsidRDefault="00401DEC" w:rsidP="00401DEC">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4883972" name="Oval 158"/>
                        <wps:cNvSpPr/>
                        <wps:spPr>
                          <a:xfrm>
                            <a:off x="4315691" y="123998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DF45C6F" w14:textId="77777777" w:rsidR="00380AD5" w:rsidRPr="00F0378C" w:rsidRDefault="00380AD5" w:rsidP="00380AD5">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17311349" name="Oval 158"/>
                        <wps:cNvSpPr/>
                        <wps:spPr>
                          <a:xfrm>
                            <a:off x="207818" y="192578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5DBE14B" w14:textId="77777777" w:rsidR="005D635E" w:rsidRPr="00F0378C" w:rsidRDefault="005D635E" w:rsidP="005D635E">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957BC1E" id="Group 17" o:spid="_x0000_s1114" style="position:absolute;margin-left:36.7pt;margin-top:68.1pt;width:369.65pt;height:181.5pt;z-index:251658247" coordsize="46947,2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LXcwMAANMUAAAOAAAAZHJzL2Uyb0RvYy54bWzsWNtu3CAQfa/Uf0C8N76vL4pTRWkTVYqS&#10;qGnVZ8LiXUsYKLDxpl/fAdu7aTdSL6uoF+2LPYYZmDnMGTDHr9cdR/dMm1aKGkdHIUZMUDlvxaLG&#10;Hz+cvyowMpaIOeFSsBo/MINfn7x8cdyrisVyKfmcaQSDCFP1qsZLa1UVBIYuWUfMkVRMQGcjdUcs&#10;fOpFMNekh9E7HsRhOAt6qedKS8qMgdY3Qyc+8eM3DaP2umkMs4jXGHyz/qn98849g5NjUi00UcuW&#10;jm6Q3/CiI62ASTdDvSGWoJVud4bqWqqlkY09orILZNO0lPkYIJoo/C6aCy1XyseyqPqF2sAE0H6H&#10;028PS6/uL7S6VTcakOjVArDwXy6WdaM79wYv0dpD9rCBjK0totCYzso0L2YYUeiLkzAt8nwAlS4B&#10;+R07unz7A8tgmjj4xp1eQYKYLQZmPwxul0QxD62pAIMbjdo55G+W5Ek6m0WQKoJ0kK/X94SjKCtc&#10;TM4F0N2AZSoDuD2BVJrlkJsYASRpkZZhOSAyYZbk0JQNkI0yjL6Jm1RKG3vBZIecUGPGeauM85ZU&#10;5P7S2EF70nLNXKAe3C/DzKc0QDc55yX7wNmg9p41ECksXOKH8zxjZ1wjiLPG3EbOVXCFC9B0Jk3L&#10;+cYoesqIUMqEnY2Go74zZZ5/v2K8sfAzS2E3xl0rpH5q9q3LzaAP7j+K2Yl2fbf2y5sn0zLeyfkD&#10;rLmWQ0Ewip63gPUlMfaGaKgAsHpQ1ew1PBouAVs5Shgtpf7yVLvTh6SEXox6qCg1Np9XRDOM+DsB&#10;6erKzyToSbibBLHqziQsQQT1UlEvgoG2fBIbLbtPUOxO3SzQRQSFuWpsJ/HMDnUNiiVlp6deCYqM&#10;IvZS3CrqhnawurT5sP5EtBrTy0JeXsmJEDspNug6SyFPV1Y2rc8/B+yA4gg4kHOgyPOzNAzjrExn&#10;Sb4XSwHD3Xp24Oa2GnxL7OfmZnrg5n/AzTyPorBMCiDXHhtoHOZFBCdH4GeU5ll22EH9nv0T2+9z&#10;szQ7sPQ/YGmZFkVS5vFeJE2TKJuVcF5xLI2Tsixilxxw7htP+Ie99E/tpf4wvj2hHc657jfqnzvn&#10;xlGUJ1GUpOVePH28mZZxlh9o+rdspv6m5EDT5/sd9VdIcHPmrzTGWz53Nff42/++bu8iT74CAAD/&#10;/wMAUEsDBBQABgAIAAAAIQDISfXd4gAAAAoBAAAPAAAAZHJzL2Rvd25yZXYueG1sTI9Na8JAEIbv&#10;hf6HZQq91c2H9SNmIyJtTyJUC8XbmIxJMLsbsmsS/32np/Y4Mw/vPG+6HnUjeupcbY2CcBKAIJPb&#10;ojalgq/j+8sChPNoCmysIQV3crDOHh9STAo7mE/qD74UHGJcggoq79tESpdXpNFNbEuGbxfbafQ8&#10;dqUsOhw4XDcyCoKZ1Fgb/lBhS9uK8uvhphV8DDhs4vCt310v2/vp+Lr/3oWk1PPTuFmB8DT6Pxh+&#10;9VkdMnY625spnGgUzOMpk7yPZxEIBhZhNAdxVjBdLiOQWSr/V8h+AAAA//8DAFBLAQItABQABgAI&#10;AAAAIQC2gziS/gAAAOEBAAATAAAAAAAAAAAAAAAAAAAAAABbQ29udGVudF9UeXBlc10ueG1sUEsB&#10;Ai0AFAAGAAgAAAAhADj9If/WAAAAlAEAAAsAAAAAAAAAAAAAAAAALwEAAF9yZWxzLy5yZWxzUEsB&#10;Ai0AFAAGAAgAAAAhAOH70tdzAwAA0xQAAA4AAAAAAAAAAAAAAAAALgIAAGRycy9lMm9Eb2MueG1s&#10;UEsBAi0AFAAGAAgAAAAhAMhJ9d3iAAAACgEAAA8AAAAAAAAAAAAAAAAAzQUAAGRycy9kb3ducmV2&#10;LnhtbFBLBQYAAAAABAAEAPMAAADcBgAAAAA=&#10;">
                <v:oval id="_x0000_s1115" style="position:absolute;left:4572;top:4849;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OgSzQAAAOMAAAAPAAAAZHJzL2Rvd25yZXYueG1sRI9PS8NA&#10;EMXvgt9hGcGLtJv+cSux2yIFoSBIW3vocZodk2h2Ns1u2/jtnYPgcWbevPd+82XvG3WhLtaBLYyG&#10;GSjiIriaSwv7j9fBE6iYkB02gcnCD0VYLm5v5pi7cOUtXXapVGLCMUcLVUptrnUsKvIYh6Ellttn&#10;6DwmGbtSuw6vYu4bPc4yoz3WLAkVtrSqqPjenb2Fr+MmzdzbtPAPMXs3h3Ban87G2vu7/uUZVKI+&#10;/Yv/vtdO6j9OZpOpMSOhECZZgF78AgAA//8DAFBLAQItABQABgAIAAAAIQDb4fbL7gAAAIUBAAAT&#10;AAAAAAAAAAAAAAAAAAAAAABbQ29udGVudF9UeXBlc10ueG1sUEsBAi0AFAAGAAgAAAAhAFr0LFu/&#10;AAAAFQEAAAsAAAAAAAAAAAAAAAAAHwEAAF9yZWxzLy5yZWxzUEsBAi0AFAAGAAgAAAAhAHYU6BLN&#10;AAAA4wAAAA8AAAAAAAAAAAAAAAAABwIAAGRycy9kb3ducmV2LnhtbFBLBQYAAAAAAwADALcAAAAB&#10;AwAAAAA=&#10;" fillcolor="#da6c28 [3209]" strokecolor="white [3201]" strokeweight="1.5pt">
                  <v:shadow on="t" color="black" opacity="24903f" origin=",.5" offset="0,.55556mm"/>
                  <v:textbox inset="0,0,0,0">
                    <w:txbxContent>
                      <w:p w14:paraId="116DE43F" w14:textId="77777777" w:rsidR="0032732F" w:rsidRPr="00F0378C" w:rsidRDefault="0032732F" w:rsidP="0032732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16"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JsyQAAAOMAAAAPAAAAZHJzL2Rvd25yZXYueG1sRE9LawIx&#10;EL4X+h/CFLwUTepj1a1RRBCEgljtocdxM+5uu5msm6jbf28KhR7ne89s0dpKXKnxpWMNLz0Fgjhz&#10;puRcw8dh3Z2A8AHZYOWYNPyQh8X88WGGqXE3fqfrPuQihrBPUUMRQp1K6bOCLPqeq4kjd3KNxRDP&#10;JpemwVsMt5XsK5VIiyXHhgJrWhWUfe8vVsPXcRfG5m2Y2WevtsmnO2/Ol0TrzlO7fAURqA3/4j/3&#10;xsT5SvVH02EyGMPvTxEAOb8DAAD//wMAUEsBAi0AFAAGAAgAAAAhANvh9svuAAAAhQEAABMAAAAA&#10;AAAAAAAAAAAAAAAAAFtDb250ZW50X1R5cGVzXS54bWxQSwECLQAUAAYACAAAACEAWvQsW78AAAAV&#10;AQAACwAAAAAAAAAAAAAAAAAfAQAAX3JlbHMvLnJlbHNQSwECLQAUAAYACAAAACEAIzvybMkAAADj&#10;AAAADwAAAAAAAAAAAAAAAAAHAgAAZHJzL2Rvd25yZXYueG1sUEsFBgAAAAADAAMAtwAAAP0CAAAA&#10;AA==&#10;" fillcolor="#da6c28 [3209]" strokecolor="white [3201]" strokeweight="1.5pt">
                  <v:shadow on="t" color="black" opacity="24903f" origin=",.5" offset="0,.55556mm"/>
                  <v:textbox inset="0,0,0,0">
                    <w:txbxContent>
                      <w:p w14:paraId="228D2B64" w14:textId="77777777" w:rsidR="00E07FD3" w:rsidRPr="00F0378C" w:rsidRDefault="00E07FD3" w:rsidP="00E07FD3">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17" style="position:absolute;left:2078;top:1475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AOygAAAOIAAAAPAAAAZHJzL2Rvd25yZXYueG1sRI/NasJA&#10;FIX3Bd9huEI3pc6kLYmmjiJCQSgUtS5cXjO3STRzJ2ZGTd++syi4PJw/vum8t424UudrxxqSkQJB&#10;XDhTc6lh9/3xPAbhA7LBxjFp+CUP89ngYYq5cTfe0HUbShFH2OeooQqhzaX0RUUW/ci1xNH7cZ3F&#10;EGVXStPhLY7bRr4olUqLNceHCltaVlScther4XhYh8x8vhX2yauvdO/Oq/Ml1fpx2C/eQQTqwz38&#10;314ZDVmWJGryOo4QESnigJz9AQAA//8DAFBLAQItABQABgAIAAAAIQDb4fbL7gAAAIUBAAATAAAA&#10;AAAAAAAAAAAAAAAAAABbQ29udGVudF9UeXBlc10ueG1sUEsBAi0AFAAGAAgAAAAhAFr0LFu/AAAA&#10;FQEAAAsAAAAAAAAAAAAAAAAAHwEAAF9yZWxzLy5yZWxzUEsBAi0AFAAGAAgAAAAhAOz7wA7KAAAA&#10;4gAAAA8AAAAAAAAAAAAAAAAABwIAAGRycy9kb3ducmV2LnhtbFBLBQYAAAAAAwADALcAAAD+AgAA&#10;AAA=&#10;" fillcolor="#da6c28 [3209]" strokecolor="white [3201]" strokeweight="1.5pt">
                  <v:shadow on="t" color="black" opacity="24903f" origin=",.5" offset="0,.55556mm"/>
                  <v:textbox inset="0,0,0,0">
                    <w:txbxContent>
                      <w:p w14:paraId="550695BA" w14:textId="77777777" w:rsidR="00401DEC" w:rsidRPr="00F0378C" w:rsidRDefault="00401DEC" w:rsidP="00401DEC">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18" style="position:absolute;left:43156;top:12399;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rRygAAAOEAAAAPAAAAZHJzL2Rvd25yZXYueG1sRI9Pa8JA&#10;FMTvhX6H5RV6KbrRSozRVaRQEATx38HjM/tM0mbfxuyq8dt3C4LHYWZ+w0xmranElRpXWlbQ60Yg&#10;iDOrS84V7HffnQSE88gaK8uk4E4OZtPXlwmm2t54Q9etz0WAsEtRQeF9nUrpsoIMuq6tiYN3so1B&#10;H2STS93gLcBNJftRFEuDJYeFAmv6Kij73V6Mgp/j2g/1cpCZDxet4oM9L86XWKn3t3Y+BuGp9c/w&#10;o73QCkaDJPkcDfvw/yi8ATn9AwAA//8DAFBLAQItABQABgAIAAAAIQDb4fbL7gAAAIUBAAATAAAA&#10;AAAAAAAAAAAAAAAAAABbQ29udGVudF9UeXBlc10ueG1sUEsBAi0AFAAGAAgAAAAhAFr0LFu/AAAA&#10;FQEAAAsAAAAAAAAAAAAAAAAAHwEAAF9yZWxzLy5yZWxzUEsBAi0AFAAGAAgAAAAhACcF2tHKAAAA&#10;4QAAAA8AAAAAAAAAAAAAAAAABwIAAGRycy9kb3ducmV2LnhtbFBLBQYAAAAAAwADALcAAAD+AgAA&#10;AAA=&#10;" fillcolor="#da6c28 [3209]" strokecolor="white [3201]" strokeweight="1.5pt">
                  <v:shadow on="t" color="black" opacity="24903f" origin=",.5" offset="0,.55556mm"/>
                  <v:textbox inset="0,0,0,0">
                    <w:txbxContent>
                      <w:p w14:paraId="1DF45C6F" w14:textId="77777777" w:rsidR="00380AD5" w:rsidRPr="00F0378C" w:rsidRDefault="00380AD5" w:rsidP="00380AD5">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19" style="position:absolute;left:2078;top:19257;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K2zAAAAOMAAAAPAAAAZHJzL2Rvd25yZXYueG1sRI9Pa8JA&#10;FMTvQr/D8gpepG5WJdbUVUpBEITinx56fGZfk7TZtzG7avz23ULB4zAzv2Hmy87W4kKtrxxrUMME&#10;BHHuTMWFho/D6ukZhA/IBmvHpOFGHpaLh94cM+OuvKPLPhQiQthnqKEMocmk9HlJFv3QNcTR+3Kt&#10;xRBlW0jT4jXCbS1HSZJKixXHhRIbeisp/9mfrYbv4zZMzWaS24FP3tNPd1qfzqnW/cfu9QVEoC7c&#10;w//ttdEwUmo6Vmo8mcHfp/gH5OIXAAD//wMAUEsBAi0AFAAGAAgAAAAhANvh9svuAAAAhQEAABMA&#10;AAAAAAAAAAAAAAAAAAAAAFtDb250ZW50X1R5cGVzXS54bWxQSwECLQAUAAYACAAAACEAWvQsW78A&#10;AAAVAQAACwAAAAAAAAAAAAAAAAAfAQAAX3JlbHMvLnJlbHNQSwECLQAUAAYACAAAACEA3k7StswA&#10;AADjAAAADwAAAAAAAAAAAAAAAAAHAgAAZHJzL2Rvd25yZXYueG1sUEsFBgAAAAADAAMAtwAAAAAD&#10;AAAAAA==&#10;" fillcolor="#da6c28 [3209]" strokecolor="white [3201]" strokeweight="1.5pt">
                  <v:shadow on="t" color="black" opacity="24903f" origin=",.5" offset="0,.55556mm"/>
                  <v:textbox inset="0,0,0,0">
                    <w:txbxContent>
                      <w:p w14:paraId="55DBE14B" w14:textId="77777777" w:rsidR="005D635E" w:rsidRPr="00F0378C" w:rsidRDefault="005D635E" w:rsidP="005D635E">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group>
            </w:pict>
          </mc:Fallback>
        </mc:AlternateContent>
      </w:r>
      <w:r w:rsidR="002029B5" w:rsidRPr="0034540D">
        <w:rPr>
          <w:noProof/>
        </w:rPr>
        <w:drawing>
          <wp:inline distT="0" distB="0" distL="0" distR="0" wp14:anchorId="45137672" wp14:editId="6646813D">
            <wp:extent cx="5400675" cy="2927350"/>
            <wp:effectExtent l="0" t="0" r="9525" b="6350"/>
            <wp:docPr id="1093886891" name="Picture 8" descr="Picture 86278607,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86278607, Pic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675" cy="2927350"/>
                    </a:xfrm>
                    <a:prstGeom prst="rect">
                      <a:avLst/>
                    </a:prstGeom>
                    <a:noFill/>
                    <a:ln>
                      <a:noFill/>
                    </a:ln>
                    <a:effectLst/>
                  </pic:spPr>
                </pic:pic>
              </a:graphicData>
            </a:graphic>
          </wp:inline>
        </w:drawing>
      </w:r>
    </w:p>
    <w:p w14:paraId="75D0340E" w14:textId="2EC66611" w:rsidR="005E243E" w:rsidRDefault="00737BF4" w:rsidP="0075364A">
      <w:pPr>
        <w:pStyle w:val="Bullet"/>
        <w:numPr>
          <w:ilvl w:val="0"/>
          <w:numId w:val="44"/>
        </w:numPr>
        <w:spacing w:before="240"/>
        <w:ind w:left="357" w:hanging="357"/>
      </w:pPr>
      <w:r>
        <w:t>In the example t</w:t>
      </w:r>
      <w:r w:rsidR="005E243E">
        <w:t xml:space="preserve">he selected </w:t>
      </w:r>
      <w:r w:rsidR="00AD534F">
        <w:t>s</w:t>
      </w:r>
      <w:r w:rsidR="005E243E">
        <w:t xml:space="preserve">tock </w:t>
      </w:r>
      <w:r w:rsidR="00AD534F">
        <w:t>t</w:t>
      </w:r>
      <w:r w:rsidR="005E243E">
        <w:t xml:space="preserve">ype is </w:t>
      </w:r>
      <w:proofErr w:type="gramStart"/>
      <w:r w:rsidR="00AD534F">
        <w:t>b</w:t>
      </w:r>
      <w:r w:rsidR="005E243E">
        <w:t>eef</w:t>
      </w:r>
      <w:proofErr w:type="gramEnd"/>
      <w:r w:rsidR="005E243E">
        <w:t xml:space="preserve"> and </w:t>
      </w:r>
      <w:r w:rsidR="00B57F9F">
        <w:t xml:space="preserve">the </w:t>
      </w:r>
      <w:r w:rsidR="00AD534F">
        <w:t>s</w:t>
      </w:r>
      <w:r w:rsidR="005E243E">
        <w:t xml:space="preserve">tock </w:t>
      </w:r>
      <w:r w:rsidR="00AD534F">
        <w:t>c</w:t>
      </w:r>
      <w:r w:rsidR="005E243E">
        <w:t xml:space="preserve">lass is </w:t>
      </w:r>
      <w:r w:rsidR="00AD534F">
        <w:t>b</w:t>
      </w:r>
      <w:r w:rsidR="005E243E">
        <w:t xml:space="preserve">reeding </w:t>
      </w:r>
      <w:r w:rsidR="00AD534F">
        <w:t>m</w:t>
      </w:r>
      <w:r w:rsidR="005E243E">
        <w:t xml:space="preserve">ature </w:t>
      </w:r>
      <w:r w:rsidR="00AD534F">
        <w:t>c</w:t>
      </w:r>
      <w:r w:rsidR="005E243E">
        <w:t xml:space="preserve">ows. You can change this dropdown to another class of </w:t>
      </w:r>
      <w:r w:rsidR="00AD534F">
        <w:t>b</w:t>
      </w:r>
      <w:r w:rsidR="005E243E">
        <w:t>eef, which will reset the input fields (point</w:t>
      </w:r>
      <w:r w:rsidR="00BE1C8F">
        <w:t> </w:t>
      </w:r>
      <w:r w:rsidR="005E243E">
        <w:t>2)</w:t>
      </w:r>
      <w:r w:rsidR="00E04ACA">
        <w:t>.</w:t>
      </w:r>
    </w:p>
    <w:p w14:paraId="492F8EE9" w14:textId="63E8C164" w:rsidR="005E243E" w:rsidRDefault="005E243E" w:rsidP="0075364A">
      <w:pPr>
        <w:pStyle w:val="Bullet"/>
        <w:numPr>
          <w:ilvl w:val="0"/>
          <w:numId w:val="44"/>
        </w:numPr>
      </w:pPr>
      <w:r>
        <w:t xml:space="preserve">Enter the peak </w:t>
      </w:r>
      <w:r w:rsidR="003E5C49">
        <w:t>monthly</w:t>
      </w:r>
      <w:r>
        <w:t xml:space="preserve"> stock head count for each month</w:t>
      </w:r>
      <w:r w:rsidR="00D07AC5">
        <w:t>,</w:t>
      </w:r>
      <w:r w:rsidR="009533DA">
        <w:t xml:space="preserve"> then enter </w:t>
      </w:r>
      <w:r w:rsidR="00A70CE2">
        <w:t>the block stock distribution</w:t>
      </w:r>
      <w:r w:rsidR="009533DA">
        <w:t>. This is the</w:t>
      </w:r>
      <w:r w:rsidR="0087145D">
        <w:t xml:space="preserve"> </w:t>
      </w:r>
      <w:r w:rsidR="00A01BE2">
        <w:t>proportion</w:t>
      </w:r>
      <w:r w:rsidR="00E01475">
        <w:t xml:space="preserve"> of</w:t>
      </w:r>
      <w:r w:rsidR="00A01BE2">
        <w:t xml:space="preserve"> stock </w:t>
      </w:r>
      <w:r w:rsidR="00E01475">
        <w:t xml:space="preserve">that </w:t>
      </w:r>
      <w:r w:rsidR="00A01BE2">
        <w:t>were present</w:t>
      </w:r>
      <w:r w:rsidR="009533DA">
        <w:t xml:space="preserve"> on the </w:t>
      </w:r>
      <w:r w:rsidR="00D07AC5">
        <w:t>block</w:t>
      </w:r>
      <w:r w:rsidR="00A01BE2">
        <w:t xml:space="preserve"> </w:t>
      </w:r>
      <w:r w:rsidR="0087145D">
        <w:t xml:space="preserve">as a percentage, </w:t>
      </w:r>
      <w:r w:rsidR="00A70CE2">
        <w:t>for each month</w:t>
      </w:r>
      <w:r>
        <w:t xml:space="preserve">. If stock moves between blocks in one month, enter the </w:t>
      </w:r>
      <w:r w:rsidR="005C0226">
        <w:t xml:space="preserve">block stock </w:t>
      </w:r>
      <w:r w:rsidR="00CF2416">
        <w:t>distribution</w:t>
      </w:r>
      <w:r w:rsidR="004F41C6">
        <w:t xml:space="preserve"> (proportion stock were present as a percentage)</w:t>
      </w:r>
      <w:r>
        <w:t xml:space="preserve"> </w:t>
      </w:r>
      <w:r w:rsidR="004F41C6">
        <w:t xml:space="preserve">for </w:t>
      </w:r>
      <w:r>
        <w:t xml:space="preserve">both blocks </w:t>
      </w:r>
      <w:r w:rsidR="004F41C6">
        <w:t xml:space="preserve">in </w:t>
      </w:r>
      <w:r>
        <w:t>that month.</w:t>
      </w:r>
    </w:p>
    <w:p w14:paraId="215012F6" w14:textId="6AF5044F" w:rsidR="0007780E" w:rsidRDefault="0007780E" w:rsidP="00902AC7">
      <w:pPr>
        <w:pStyle w:val="Bullet"/>
        <w:ind w:left="360"/>
      </w:pPr>
      <w:r>
        <w:t>Tip</w:t>
      </w:r>
      <w:r w:rsidR="00F522A8">
        <w:t>:</w:t>
      </w:r>
      <w:r>
        <w:t xml:space="preserve"> If stock </w:t>
      </w:r>
      <w:proofErr w:type="gramStart"/>
      <w:r>
        <w:t>are</w:t>
      </w:r>
      <w:proofErr w:type="gramEnd"/>
      <w:r>
        <w:t xml:space="preserve"> moving on or off the farm completely in any given month, </w:t>
      </w:r>
      <w:r w:rsidR="00264241">
        <w:t xml:space="preserve">you </w:t>
      </w:r>
      <w:r>
        <w:t>can reduce the peak monthly head to account for this. For example, a herd of 400 cows only spends half of July on farm, you could enter this as 200 head for the month and then distribute them across blocks. Make a note of this in the comment field.</w:t>
      </w:r>
    </w:p>
    <w:p w14:paraId="73C6BD68" w14:textId="7C9F7A40" w:rsidR="005E243E" w:rsidRDefault="005E243E" w:rsidP="00B91733">
      <w:pPr>
        <w:pStyle w:val="Sub-list"/>
        <w:numPr>
          <w:ilvl w:val="0"/>
          <w:numId w:val="0"/>
        </w:numPr>
        <w:ind w:left="397"/>
      </w:pPr>
      <w:r>
        <w:t xml:space="preserve">Note: </w:t>
      </w:r>
      <w:r w:rsidR="00B91733">
        <w:t>U</w:t>
      </w:r>
      <w:r>
        <w:t>se the comment box to make a note of the stock movements between blocks.</w:t>
      </w:r>
    </w:p>
    <w:p w14:paraId="66AE5529" w14:textId="0888A0A2" w:rsidR="005E243E" w:rsidRDefault="008066CB" w:rsidP="0075364A">
      <w:pPr>
        <w:pStyle w:val="Bullet"/>
        <w:numPr>
          <w:ilvl w:val="0"/>
          <w:numId w:val="44"/>
        </w:numPr>
      </w:pPr>
      <w:r>
        <w:t>Click</w:t>
      </w:r>
      <w:r w:rsidR="005E243E" w:rsidDel="00A85F96">
        <w:t xml:space="preserve"> </w:t>
      </w:r>
      <w:r w:rsidR="00A53B49">
        <w:t>‘</w:t>
      </w:r>
      <w:r w:rsidR="005E243E">
        <w:t xml:space="preserve">Add </w:t>
      </w:r>
      <w:proofErr w:type="spellStart"/>
      <w:r w:rsidR="005E243E">
        <w:t>class</w:t>
      </w:r>
      <w:r w:rsidR="00A53B49">
        <w:t>’</w:t>
      </w:r>
      <w:proofErr w:type="spellEnd"/>
      <w:r w:rsidR="005E243E">
        <w:t xml:space="preserve"> to </w:t>
      </w:r>
      <w:r w:rsidR="00F5039E">
        <w:t xml:space="preserve">add </w:t>
      </w:r>
      <w:r w:rsidR="005E243E">
        <w:t xml:space="preserve">another </w:t>
      </w:r>
      <w:r w:rsidR="001D2EF4">
        <w:t>stock class</w:t>
      </w:r>
      <w:r w:rsidR="00A53B49">
        <w:t>.</w:t>
      </w:r>
    </w:p>
    <w:p w14:paraId="74F2D833" w14:textId="2F27AEB0" w:rsidR="00E04ACA" w:rsidRDefault="005E243E" w:rsidP="004C21FA">
      <w:pPr>
        <w:pStyle w:val="Bullet"/>
        <w:numPr>
          <w:ilvl w:val="0"/>
          <w:numId w:val="44"/>
        </w:numPr>
      </w:pPr>
      <w:r>
        <w:t xml:space="preserve">Use the </w:t>
      </w:r>
      <w:r w:rsidR="00D83ED8">
        <w:t>’b</w:t>
      </w:r>
      <w:r>
        <w:t>in</w:t>
      </w:r>
      <w:r w:rsidR="00D83ED8">
        <w:t>’</w:t>
      </w:r>
      <w:r>
        <w:t xml:space="preserve"> icon to delete the </w:t>
      </w:r>
      <w:r w:rsidR="000F7631">
        <w:t>s</w:t>
      </w:r>
      <w:r>
        <w:t xml:space="preserve">tock </w:t>
      </w:r>
      <w:r w:rsidR="000F7631">
        <w:t>c</w:t>
      </w:r>
      <w:r>
        <w:t>lass.</w:t>
      </w:r>
    </w:p>
    <w:p w14:paraId="75A58436" w14:textId="3FCFABE9" w:rsidR="00E04ACA" w:rsidRPr="0063602C" w:rsidRDefault="004D3280" w:rsidP="0075364A">
      <w:pPr>
        <w:pStyle w:val="Bullet"/>
        <w:numPr>
          <w:ilvl w:val="0"/>
          <w:numId w:val="43"/>
        </w:numPr>
      </w:pPr>
      <w:r>
        <w:t>Click</w:t>
      </w:r>
      <w:r w:rsidR="00E04ACA" w:rsidDel="00A85F96">
        <w:t xml:space="preserve"> </w:t>
      </w:r>
      <w:r w:rsidR="000F7631">
        <w:t>‘</w:t>
      </w:r>
      <w:r w:rsidR="00E04ACA">
        <w:t>Add stock type</w:t>
      </w:r>
      <w:r w:rsidR="000F7631">
        <w:t>’</w:t>
      </w:r>
      <w:r w:rsidR="00E04ACA">
        <w:t xml:space="preserve"> to add a different group of stock, for example </w:t>
      </w:r>
      <w:r w:rsidR="000F7631">
        <w:t>s</w:t>
      </w:r>
      <w:r w:rsidR="00E04ACA">
        <w:t>heep.</w:t>
      </w:r>
    </w:p>
    <w:p w14:paraId="102083A4" w14:textId="77777777" w:rsidR="004C21FA" w:rsidRPr="004C21FA" w:rsidRDefault="004C21FA" w:rsidP="004C21FA">
      <w:pPr>
        <w:pStyle w:val="BodyText"/>
      </w:pPr>
      <w:bookmarkStart w:id="39" w:name="_Choose_Block_to"/>
      <w:bookmarkStart w:id="40" w:name="_Toc198922777"/>
      <w:bookmarkEnd w:id="39"/>
      <w:r w:rsidRPr="004C21FA">
        <w:br w:type="page"/>
      </w:r>
    </w:p>
    <w:p w14:paraId="1A897752" w14:textId="4C1D039D" w:rsidR="00E02112" w:rsidRDefault="00E02112" w:rsidP="006C0BB1">
      <w:pPr>
        <w:pStyle w:val="Heading2"/>
      </w:pPr>
      <w:bookmarkStart w:id="41" w:name="_Choose_block_to_1"/>
      <w:bookmarkEnd w:id="41"/>
      <w:r>
        <w:lastRenderedPageBreak/>
        <w:t xml:space="preserve">Choose </w:t>
      </w:r>
      <w:r w:rsidR="000C4A37">
        <w:t>b</w:t>
      </w:r>
      <w:r>
        <w:t>lock to enter data</w:t>
      </w:r>
      <w:bookmarkEnd w:id="40"/>
    </w:p>
    <w:p w14:paraId="5D150CEF" w14:textId="59FD0F94" w:rsidR="00E04ACA" w:rsidRPr="00E04ACA" w:rsidRDefault="00E04ACA" w:rsidP="00E04ACA">
      <w:pPr>
        <w:pStyle w:val="BodyText"/>
      </w:pPr>
      <w:r>
        <w:t>Stock data is entered for the entire farm on one screen. The other inputs (crop, fertiliser and modifiers) are entered block by block. In this screen, select the block to enter that information.</w:t>
      </w:r>
    </w:p>
    <w:p w14:paraId="2310A5DC" w14:textId="1A1D08CF" w:rsidR="00DF368C" w:rsidRDefault="00D07AC5" w:rsidP="00DF368C">
      <w:pPr>
        <w:pStyle w:val="BodyText"/>
      </w:pPr>
      <w:r>
        <w:rPr>
          <w:noProof/>
        </w:rPr>
        <mc:AlternateContent>
          <mc:Choice Requires="wpg">
            <w:drawing>
              <wp:anchor distT="0" distB="0" distL="114300" distR="114300" simplePos="0" relativeHeight="251658293" behindDoc="0" locked="0" layoutInCell="1" allowOverlap="1" wp14:anchorId="66E7B042" wp14:editId="464482E2">
                <wp:simplePos x="0" y="0"/>
                <wp:positionH relativeFrom="column">
                  <wp:posOffset>549506</wp:posOffset>
                </wp:positionH>
                <wp:positionV relativeFrom="paragraph">
                  <wp:posOffset>158519</wp:posOffset>
                </wp:positionV>
                <wp:extent cx="4237586" cy="1702204"/>
                <wp:effectExtent l="57150" t="38100" r="67945" b="88900"/>
                <wp:wrapNone/>
                <wp:docPr id="1268152369" name="Group 19"/>
                <wp:cNvGraphicFramePr/>
                <a:graphic xmlns:a="http://schemas.openxmlformats.org/drawingml/2006/main">
                  <a:graphicData uri="http://schemas.microsoft.com/office/word/2010/wordprocessingGroup">
                    <wpg:wgp>
                      <wpg:cNvGrpSpPr/>
                      <wpg:grpSpPr>
                        <a:xfrm>
                          <a:off x="0" y="0"/>
                          <a:ext cx="4237586" cy="1702204"/>
                          <a:chOff x="0" y="0"/>
                          <a:chExt cx="4237586" cy="1702204"/>
                        </a:xfrm>
                      </wpg:grpSpPr>
                      <wps:wsp>
                        <wps:cNvPr id="1151133466" name="Oval 158"/>
                        <wps:cNvSpPr/>
                        <wps:spPr>
                          <a:xfrm>
                            <a:off x="0" y="720436"/>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67D0A52" w14:textId="77777777" w:rsidR="00FB65F4" w:rsidRPr="00F0378C" w:rsidRDefault="00FB65F4" w:rsidP="00FB65F4">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5952250" name="Oval 158"/>
                        <wps:cNvSpPr/>
                        <wps:spPr>
                          <a:xfrm>
                            <a:off x="3858491" y="132310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2E7B316" w14:textId="77777777" w:rsidR="0063425B" w:rsidRPr="00F0378C" w:rsidRDefault="0063425B" w:rsidP="0063425B">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270146" name="Oval 158"/>
                        <wps:cNvSpPr/>
                        <wps:spPr>
                          <a:xfrm>
                            <a:off x="0" y="1129146"/>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3603EB7" w14:textId="77777777" w:rsidR="00A0697D" w:rsidRPr="00F0378C" w:rsidRDefault="00A0697D" w:rsidP="00A0697D">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5351592" name="Oval 158"/>
                        <wps:cNvSpPr/>
                        <wps:spPr>
                          <a:xfrm>
                            <a:off x="187036"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035F090" w14:textId="77777777" w:rsidR="00001A84" w:rsidRPr="00F0378C" w:rsidRDefault="00001A84" w:rsidP="00001A84">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6053718" name="Oval 158"/>
                        <wps:cNvSpPr/>
                        <wps:spPr>
                          <a:xfrm>
                            <a:off x="1226127" y="52647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266F1E0" w14:textId="77777777" w:rsidR="00B9741B" w:rsidRPr="00F0378C" w:rsidRDefault="00B9741B" w:rsidP="00B9741B">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416701" name="Oval 158"/>
                        <wps:cNvSpPr/>
                        <wps:spPr>
                          <a:xfrm>
                            <a:off x="2680854" y="50569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F7B4A36" w14:textId="77777777" w:rsidR="00D07AC5" w:rsidRPr="00F0378C" w:rsidRDefault="00D07AC5" w:rsidP="00D07AC5">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E7B042" id="Group 19" o:spid="_x0000_s1120" style="position:absolute;margin-left:43.25pt;margin-top:12.5pt;width:333.65pt;height:134.05pt;z-index:251658293" coordsize="42375,17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TunwMAAHIYAAAOAAAAZHJzL2Uyb0RvYy54bWzsWVtv1DoQfkfiP0R5p4lzT9QUVQUqpIpW&#10;FMSz63V2Izm2sb3Nll/P2LkstD06wJ4eUSkPTSfJjD3zeb4Zx3v8etcx75Yq3Qpe++go9D3KiVi1&#10;fF37nz+9e1X4njaYrzATnNb+HdX+65OXL457WdFIbARbUeXBIFxXvaz9jTGyCgJNNrTD+khIyuFl&#10;I1SHDdyqdbBSuIfROxZEYZgFvVArqQShWsPTN8NL/8SN3zSUmMum0dR4rPbBN+Ouyl1v7DU4OcbV&#10;WmG5acnoBv4DLzrccph0HuoNNtjbqvbBUF1LlNCiMUdEdIFompZQFwNEg8J70ZwrsZUulnXVr+UM&#10;E0B7D6c/HpZ8uD1X8lpeKUCil2vAwt3ZWHaN6ux/8NLbOcjuZsjozngEHiZRnKdF5nsE3qE8jKIw&#10;GUAlG0D+gR3ZvP0Xy2CaOPjJnV5Cgug9BvowDK43WFIHra4AgyvltSsIAKUIxXGSQUAcd5Cvl7eY&#10;eSgtbEzWBdCdwdKVBtz+EakcoIizAYwJrjgvwzId0BplGHgOGVdSaXNORedZofYpY63U1lFc4dsL&#10;bQbtScs+ZtzrwfMyTF02A2qTX04yd4wOah9pA0HCmsVuOEcxesaUByHWPjPIugquMA6a1qRpGZuN&#10;0GNGmBDKjYsRDEd9a0od9X7HeLZwMwtuZuOu5UI9Nvve5WbQB/d/iNmKZnezcyubzyt4I1Z3sNxK&#10;DLVAS/KuBawvsDZXWAH5oUxAQTOXcGmYAGzFKPneRqhvjz23+pCP8Nb3eigmta+/brGivsfec8hU&#10;W3kmQU3CzSTwbXcmYAkQlEpJnAgGyrBJbJTovkCdO7WzwCvMCcxV+2YSz8xQ0qBOEnp66pSgvkhs&#10;Lvi1JHZoC6tNm0+7L1jJMb0M5OUHMXHhQYoNutaSi9OtEU3r8s8CO6A4Ag68HNjx5ARNsrRMowhS&#10;/RB+xkVaJCXAbWtWHMUoLBeaQmH4BY4/NU3dQuwTbKGp7QLPjqZZlkd5iJL/oo0iFJV2JGhO0FfG&#10;zcPSR/ed++cm/MQELdwmYyHoM++jKUpj+Cujg/ooKvIQdri2jY5fUgs/oUjd21n/v/x0u/iFn8+c&#10;n3mShWmcIzg9OeA7FEVRhqLcETSNsiSPly76V2xzi8guxMLSZ87StExQBvvcg0gaZUVYpMlA0jDN&#10;4Lt02er+Dd+ihauWC0mfjqTuhBcOtt2x43gIb0/Of7x3R0z7nwpOvgMAAP//AwBQSwMEFAAGAAgA&#10;AAAhAOB4CxbgAAAACQEAAA8AAABkcnMvZG93bnJldi54bWxMj0FLw0AQhe+C/2EZwZvdpCG1jdmU&#10;UtRTEWwF6W2anSah2d2Q3Sbpv3c86XHee7x5X76eTCsG6n3jrIJ4FoEgWzrd2ErB1+HtaQnCB7Qa&#10;W2dJwY08rIv7uxwz7Ub7ScM+VIJLrM9QQR1Cl0npy5oM+pnryLJ3dr3BwGdfSd3jyOWmlfMoWkiD&#10;jeUPNXa0ram87K9GwfuI4yaJX4fd5by9HQ/px/cuJqUeH6bNC4hAU/gLw+98ng4Fbzq5q9VetAqW&#10;i5STCuYpI7H/nCaMcmJhlcQgi1z+Jyh+AAAA//8DAFBLAQItABQABgAIAAAAIQC2gziS/gAAAOEB&#10;AAATAAAAAAAAAAAAAAAAAAAAAABbQ29udGVudF9UeXBlc10ueG1sUEsBAi0AFAAGAAgAAAAhADj9&#10;If/WAAAAlAEAAAsAAAAAAAAAAAAAAAAALwEAAF9yZWxzLy5yZWxzUEsBAi0AFAAGAAgAAAAhAC0l&#10;xO6fAwAAchgAAA4AAAAAAAAAAAAAAAAALgIAAGRycy9lMm9Eb2MueG1sUEsBAi0AFAAGAAgAAAAh&#10;AOB4CxbgAAAACQEAAA8AAAAAAAAAAAAAAAAA+QUAAGRycy9kb3ducmV2LnhtbFBLBQYAAAAABAAE&#10;APMAAAAGBwAAAAA=&#10;">
                <v:oval id="_x0000_s1121" style="position:absolute;top:7204;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emyQAAAOMAAAAPAAAAZHJzL2Rvd25yZXYueG1sRE9La8JA&#10;EL4X/A/LCF6kbuJjldRVSqEgFEqrPXgcs9Mkmp2N2VXTf98tCD3O957lurO1uFLrK8ca0lECgjh3&#10;puJCw9fu9XEBwgdkg7Vj0vBDHtar3sMSM+Nu/EnXbShEDGGfoYYyhCaT0uclWfQj1xBH7tu1FkM8&#10;20KaFm8x3NZynCRKWqw4NpTY0EtJ+Wl7sRqOh48wN2/T3A598q727rw5X5TWg373/AQiUBf+xXf3&#10;xsT56SxNJ5OpUvD3UwRArn4BAAD//wMAUEsBAi0AFAAGAAgAAAAhANvh9svuAAAAhQEAABMAAAAA&#10;AAAAAAAAAAAAAAAAAFtDb250ZW50X1R5cGVzXS54bWxQSwECLQAUAAYACAAAACEAWvQsW78AAAAV&#10;AQAACwAAAAAAAAAAAAAAAAAfAQAAX3JlbHMvLnJlbHNQSwECLQAUAAYACAAAACEAlfnHpskAAADj&#10;AAAADwAAAAAAAAAAAAAAAAAHAgAAZHJzL2Rvd25yZXYueG1sUEsFBgAAAAADAAMAtwAAAP0CAAAA&#10;AA==&#10;" fillcolor="#da6c28 [3209]" strokecolor="white [3201]" strokeweight="1.5pt">
                  <v:shadow on="t" color="black" opacity="24903f" origin=",.5" offset="0,.55556mm"/>
                  <v:textbox inset="0,0,0,0">
                    <w:txbxContent>
                      <w:p w14:paraId="367D0A52" w14:textId="77777777" w:rsidR="00FB65F4" w:rsidRPr="00F0378C" w:rsidRDefault="00FB65F4" w:rsidP="00FB65F4">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22" style="position:absolute;left:38584;top:1323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3lygAAAOIAAAAPAAAAZHJzL2Rvd25yZXYueG1sRI/NasJA&#10;FIX3gu8wXMGN1EmDSdvUUYogCIKo7aLL28xtEs3ciZlR49s7C8Hl4fzxTeedqcWFWldZVvA6jkAQ&#10;51ZXXCj4+V6+vINwHlljbZkU3MjBfNbvTTHT9so7uux9IcIIuwwVlN43mZQuL8mgG9uGOHj/tjXo&#10;g2wLqVu8hnFTyziKUmmw4vBQYkOLkvLj/mwUHP62/k2vJ7kZuWiT/trT6nROlRoOuq9PEJ46/ww/&#10;2iutYJImH0kcJwEiIAUckLM7AAAA//8DAFBLAQItABQABgAIAAAAIQDb4fbL7gAAAIUBAAATAAAA&#10;AAAAAAAAAAAAAAAAAABbQ29udGVudF9UeXBlc10ueG1sUEsBAi0AFAAGAAgAAAAhAFr0LFu/AAAA&#10;FQEAAAsAAAAAAAAAAAAAAAAAHwEAAF9yZWxzLy5yZWxzUEsBAi0AFAAGAAgAAAAhAAZUveXKAAAA&#10;4gAAAA8AAAAAAAAAAAAAAAAABwIAAGRycy9kb3ducmV2LnhtbFBLBQYAAAAAAwADALcAAAD+AgAA&#10;AAA=&#10;" fillcolor="#da6c28 [3209]" strokecolor="white [3201]" strokeweight="1.5pt">
                  <v:shadow on="t" color="black" opacity="24903f" origin=",.5" offset="0,.55556mm"/>
                  <v:textbox inset="0,0,0,0">
                    <w:txbxContent>
                      <w:p w14:paraId="12E7B316" w14:textId="77777777" w:rsidR="0063425B" w:rsidRPr="00F0378C" w:rsidRDefault="0063425B" w:rsidP="0063425B">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oval id="_x0000_s1123" style="position:absolute;top:11291;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MH+ygAAAOIAAAAPAAAAZHJzL2Rvd25yZXYueG1sRI9BawIx&#10;FITvhf6H8Aq9FE0UycpqlFIoCIK06sHjc/Pc3Xbzsm6ibv99Uyh4HGbmG2a+7F0jrtSF2rOB0VCB&#10;IC68rbk0sN+9D6YgQkS22HgmAz8UYLl4fJhjbv2NP+m6jaVIEA45GqhibHMpQ1GRwzD0LXHyTr5z&#10;GJPsSmk7vCW4a+RYKS0d1pwWKmzpraLie3txBr6OHzGz60nhXoLa6IM/r84XbczzU/86AxGpj/fw&#10;f3tlDWidjTM1mmj4u5TugFz8AgAA//8DAFBLAQItABQABgAIAAAAIQDb4fbL7gAAAIUBAAATAAAA&#10;AAAAAAAAAAAAAAAAAABbQ29udGVudF9UeXBlc10ueG1sUEsBAi0AFAAGAAgAAAAhAFr0LFu/AAAA&#10;FQEAAAsAAAAAAAAAAAAAAAAAHwEAAF9yZWxzLy5yZWxzUEsBAi0AFAAGAAgAAAAhAF+Qwf7KAAAA&#10;4gAAAA8AAAAAAAAAAAAAAAAABwIAAGRycy9kb3ducmV2LnhtbFBLBQYAAAAAAwADALcAAAD+AgAA&#10;AAA=&#10;" fillcolor="#da6c28 [3209]" strokecolor="white [3201]" strokeweight="1.5pt">
                  <v:shadow on="t" color="black" opacity="24903f" origin=",.5" offset="0,.55556mm"/>
                  <v:textbox inset="0,0,0,0">
                    <w:txbxContent>
                      <w:p w14:paraId="73603EB7" w14:textId="77777777" w:rsidR="00A0697D" w:rsidRPr="00F0378C" w:rsidRDefault="00A0697D" w:rsidP="00A0697D">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24" style="position:absolute;left:1870;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n6yQAAAOIAAAAPAAAAZHJzL2Rvd25yZXYueG1sRE9Na8JA&#10;FLwX/A/LE7wU3ag1ttFVRBCEglj10ONr9plEs29jdtX037sFoYc5DPPFTOeNKcWNaldYVtDvRSCI&#10;U6sLzhQc9qvuOwjnkTWWlknBLzmYz1ovU0y0vfMX3XY+E6GEXYIKcu+rREqX5mTQ9WxFHLSjrQ36&#10;QOtM6hrvodyUchBFsTRYcFjIsaJlTul5dzUKTj9bP9afb6l5ddEm/raX9eUaK9VpN4sJCE+N/zc/&#10;02utYNQfDQM+BvB3KdwBOXsAAAD//wMAUEsBAi0AFAAGAAgAAAAhANvh9svuAAAAhQEAABMAAAAA&#10;AAAAAAAAAAAAAAAAAFtDb250ZW50X1R5cGVzXS54bWxQSwECLQAUAAYACAAAACEAWvQsW78AAAAV&#10;AQAACwAAAAAAAAAAAAAAAAAfAQAAX3JlbHMvLnJlbHNQSwECLQAUAAYACAAAACEAj9z5+skAAADi&#10;AAAADwAAAAAAAAAAAAAAAAAHAgAAZHJzL2Rvd25yZXYueG1sUEsFBgAAAAADAAMAtwAAAP0CAAAA&#10;AA==&#10;" fillcolor="#da6c28 [3209]" strokecolor="white [3201]" strokeweight="1.5pt">
                  <v:shadow on="t" color="black" opacity="24903f" origin=",.5" offset="0,.55556mm"/>
                  <v:textbox inset="0,0,0,0">
                    <w:txbxContent>
                      <w:p w14:paraId="6035F090" w14:textId="77777777" w:rsidR="00001A84" w:rsidRPr="00F0378C" w:rsidRDefault="00001A84" w:rsidP="00001A84">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25" style="position:absolute;left:12261;top:526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31OyAAAAOIAAAAPAAAAZHJzL2Rvd25yZXYueG1sRE/Pa8Iw&#10;FL4L/g/hDXaRmbi5dlSjjMFAEMQ5Dx7fmmfb2bzUJmr9781B8Pjx/Z7OO1uLM7W+cqxhNFQgiHNn&#10;Ki40bH+/Xz5A+IBssHZMGq7kYT7r96aYGXfhHzpvQiFiCPsMNZQhNJmUPi/Joh+6hjhye9daDBG2&#10;hTQtXmK4reWrUom0WHFsKLGhr5Lyw+ZkNfz/rUNqluPcDrxaJTt3XBxPidbPT93nBESgLjzEd/fC&#10;aEjHiXp/S0dxc7wU74Cc3QAAAP//AwBQSwECLQAUAAYACAAAACEA2+H2y+4AAACFAQAAEwAAAAAA&#10;AAAAAAAAAAAAAAAAW0NvbnRlbnRfVHlwZXNdLnhtbFBLAQItABQABgAIAAAAIQBa9CxbvwAAABUB&#10;AAALAAAAAAAAAAAAAAAAAB8BAABfcmVscy8ucmVsc1BLAQItABQABgAIAAAAIQBv731OyAAAAOIA&#10;AAAPAAAAAAAAAAAAAAAAAAcCAABkcnMvZG93bnJldi54bWxQSwUGAAAAAAMAAwC3AAAA/AIAAAAA&#10;" fillcolor="#da6c28 [3209]" strokecolor="white [3201]" strokeweight="1.5pt">
                  <v:shadow on="t" color="black" opacity="24903f" origin=",.5" offset="0,.55556mm"/>
                  <v:textbox inset="0,0,0,0">
                    <w:txbxContent>
                      <w:p w14:paraId="0266F1E0" w14:textId="77777777" w:rsidR="00B9741B" w:rsidRPr="00F0378C" w:rsidRDefault="00B9741B" w:rsidP="00B9741B">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26" style="position:absolute;left:26808;top:5056;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p4ywAAAOEAAAAPAAAAZHJzL2Rvd25yZXYueG1sRI9Pa8JA&#10;FMTvBb/D8gq9FN1NsVGjq4hQEAql/jl4fGafSWr2bcyumn77bqHQ4zAzv2Fmi87W4katrxxrSAYK&#10;BHHuTMWFhv3urT8G4QOywdoxafgmD4t572GGmXF33tBtGwoRIewz1FCG0GRS+rwki37gGuLonVxr&#10;MUTZFtK0eI9wW8sXpVJpseK4UGJDq5Ly8/ZqNXwdP8PIvA9z++zVR3pwl/Xlmmr99NgtpyACdeE/&#10;/NdeGw2vk2GSjlQCv4/iG5DzHwAAAP//AwBQSwECLQAUAAYACAAAACEA2+H2y+4AAACFAQAAEwAA&#10;AAAAAAAAAAAAAAAAAAAAW0NvbnRlbnRfVHlwZXNdLnhtbFBLAQItABQABgAIAAAAIQBa9CxbvwAA&#10;ABUBAAALAAAAAAAAAAAAAAAAAB8BAABfcmVscy8ucmVsc1BLAQItABQABgAIAAAAIQCHgyp4ywAA&#10;AOEAAAAPAAAAAAAAAAAAAAAAAAcCAABkcnMvZG93bnJldi54bWxQSwUGAAAAAAMAAwC3AAAA/wIA&#10;AAAA&#10;" fillcolor="#da6c28 [3209]" strokecolor="white [3201]" strokeweight="1.5pt">
                  <v:shadow on="t" color="black" opacity="24903f" origin=",.5" offset="0,.55556mm"/>
                  <v:textbox inset="0,0,0,0">
                    <w:txbxContent>
                      <w:p w14:paraId="3F7B4A36" w14:textId="77777777" w:rsidR="00D07AC5" w:rsidRPr="00F0378C" w:rsidRDefault="00D07AC5" w:rsidP="00D07AC5">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group>
            </w:pict>
          </mc:Fallback>
        </mc:AlternateContent>
      </w:r>
      <w:r w:rsidR="0004322B" w:rsidRPr="00A35BBA">
        <w:rPr>
          <w:noProof/>
        </w:rPr>
        <w:drawing>
          <wp:inline distT="0" distB="0" distL="0" distR="0" wp14:anchorId="13B568CD" wp14:editId="353B8D5A">
            <wp:extent cx="5400675" cy="1840230"/>
            <wp:effectExtent l="0" t="0" r="9525" b="7620"/>
            <wp:docPr id="17482636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63617" name="Picture 1" descr="A screenshot of a computer&#10;&#10;AI-generated content may be incorrect."/>
                    <pic:cNvPicPr/>
                  </pic:nvPicPr>
                  <pic:blipFill>
                    <a:blip r:embed="rId50"/>
                    <a:stretch>
                      <a:fillRect/>
                    </a:stretch>
                  </pic:blipFill>
                  <pic:spPr>
                    <a:xfrm>
                      <a:off x="0" y="0"/>
                      <a:ext cx="5400675" cy="1840230"/>
                    </a:xfrm>
                    <a:prstGeom prst="rect">
                      <a:avLst/>
                    </a:prstGeom>
                    <a:effectLst/>
                  </pic:spPr>
                </pic:pic>
              </a:graphicData>
            </a:graphic>
          </wp:inline>
        </w:drawing>
      </w:r>
    </w:p>
    <w:p w14:paraId="53C8E439" w14:textId="11AF783F" w:rsidR="00E04ACA" w:rsidRDefault="00E04ACA" w:rsidP="0075364A">
      <w:pPr>
        <w:pStyle w:val="Bullet"/>
        <w:numPr>
          <w:ilvl w:val="0"/>
          <w:numId w:val="45"/>
        </w:numPr>
        <w:spacing w:before="240"/>
        <w:ind w:left="357" w:hanging="357"/>
      </w:pPr>
      <w:r>
        <w:t xml:space="preserve">This block’s data entry is complete </w:t>
      </w:r>
      <w:r w:rsidR="00167E06">
        <w:t xml:space="preserve">and </w:t>
      </w:r>
      <w:r>
        <w:t>ready for the report to be run.</w:t>
      </w:r>
    </w:p>
    <w:p w14:paraId="4BA2689A" w14:textId="159B56BB" w:rsidR="00E04ACA" w:rsidRDefault="00E04ACA" w:rsidP="0075364A">
      <w:pPr>
        <w:pStyle w:val="Bullet"/>
        <w:numPr>
          <w:ilvl w:val="0"/>
          <w:numId w:val="45"/>
        </w:numPr>
      </w:pPr>
      <w:r>
        <w:t>This block has incomplete data, shown by the red edge. It’s data entry needs to be finished before the report can be run.</w:t>
      </w:r>
    </w:p>
    <w:p w14:paraId="21FED422" w14:textId="19307DBB" w:rsidR="00E04ACA" w:rsidRDefault="00E04ACA" w:rsidP="0075364A">
      <w:pPr>
        <w:pStyle w:val="Bullet"/>
        <w:numPr>
          <w:ilvl w:val="0"/>
          <w:numId w:val="45"/>
        </w:numPr>
      </w:pPr>
      <w:r>
        <w:t xml:space="preserve">Click </w:t>
      </w:r>
      <w:r w:rsidR="00246657">
        <w:t>‘</w:t>
      </w:r>
      <w:r w:rsidR="009352EE">
        <w:t>Stock</w:t>
      </w:r>
      <w:r w:rsidR="00CB716F">
        <w:t xml:space="preserve"> data</w:t>
      </w:r>
      <w:r w:rsidR="00246657">
        <w:t>’</w:t>
      </w:r>
      <w:r w:rsidR="00CB716F">
        <w:t xml:space="preserve"> tab</w:t>
      </w:r>
      <w:r>
        <w:t xml:space="preserve"> to return to the </w:t>
      </w:r>
      <w:hyperlink w:anchor="_Input_Stock_Information" w:history="1">
        <w:r w:rsidRPr="00E04ACA">
          <w:rPr>
            <w:rStyle w:val="Hyperlink"/>
          </w:rPr>
          <w:t xml:space="preserve">Stock </w:t>
        </w:r>
        <w:r w:rsidR="00246657">
          <w:rPr>
            <w:rStyle w:val="Hyperlink"/>
          </w:rPr>
          <w:t>i</w:t>
        </w:r>
        <w:r w:rsidRPr="00E04ACA">
          <w:rPr>
            <w:rStyle w:val="Hyperlink"/>
          </w:rPr>
          <w:t>nput screen</w:t>
        </w:r>
      </w:hyperlink>
      <w:r>
        <w:t>.</w:t>
      </w:r>
    </w:p>
    <w:p w14:paraId="75AB27F6" w14:textId="7A556CA5" w:rsidR="00E04ACA" w:rsidRDefault="00E04ACA" w:rsidP="0075364A">
      <w:pPr>
        <w:pStyle w:val="Bullet"/>
        <w:numPr>
          <w:ilvl w:val="0"/>
          <w:numId w:val="45"/>
        </w:numPr>
        <w:ind w:left="357" w:hanging="357"/>
      </w:pPr>
      <w:r>
        <w:t xml:space="preserve">The </w:t>
      </w:r>
      <w:r w:rsidR="008A4208">
        <w:t>‘</w:t>
      </w:r>
      <w:r w:rsidR="00246657">
        <w:t>e</w:t>
      </w:r>
      <w:r>
        <w:t>nterprise type</w:t>
      </w:r>
      <w:r w:rsidR="008A4208">
        <w:t>’</w:t>
      </w:r>
      <w:r>
        <w:t xml:space="preserve"> for the block is determined by the data entered.</w:t>
      </w:r>
    </w:p>
    <w:p w14:paraId="2F90B2AC" w14:textId="1D6C7CB7" w:rsidR="00E04ACA" w:rsidRDefault="00E04ACA" w:rsidP="0075364A">
      <w:pPr>
        <w:pStyle w:val="Bullet"/>
        <w:numPr>
          <w:ilvl w:val="0"/>
          <w:numId w:val="45"/>
        </w:numPr>
        <w:ind w:left="357" w:hanging="357"/>
      </w:pPr>
      <w:r>
        <w:t xml:space="preserve">The </w:t>
      </w:r>
      <w:r w:rsidR="008A4208">
        <w:t>‘</w:t>
      </w:r>
      <w:r w:rsidR="00246657">
        <w:t>b</w:t>
      </w:r>
      <w:r>
        <w:t>lock use type</w:t>
      </w:r>
      <w:r w:rsidR="008A4208">
        <w:t>’</w:t>
      </w:r>
      <w:r>
        <w:t xml:space="preserve"> is selected on the </w:t>
      </w:r>
      <w:hyperlink w:anchor="_Input_crop_information" w:history="1">
        <w:r w:rsidRPr="00E04ACA">
          <w:rPr>
            <w:rStyle w:val="Hyperlink"/>
          </w:rPr>
          <w:t xml:space="preserve">Crop </w:t>
        </w:r>
        <w:r w:rsidR="00246657">
          <w:rPr>
            <w:rStyle w:val="Hyperlink"/>
          </w:rPr>
          <w:t>i</w:t>
        </w:r>
        <w:r w:rsidRPr="00E04ACA">
          <w:rPr>
            <w:rStyle w:val="Hyperlink"/>
          </w:rPr>
          <w:t>nput screen</w:t>
        </w:r>
      </w:hyperlink>
      <w:r>
        <w:t>.</w:t>
      </w:r>
    </w:p>
    <w:p w14:paraId="0A45DCAE" w14:textId="4F8C6F45" w:rsidR="00E04ACA" w:rsidRPr="00DF368C" w:rsidRDefault="00E04ACA" w:rsidP="0075364A">
      <w:pPr>
        <w:pStyle w:val="Bullet"/>
        <w:numPr>
          <w:ilvl w:val="0"/>
          <w:numId w:val="45"/>
        </w:numPr>
        <w:ind w:left="357" w:hanging="357"/>
      </w:pPr>
      <w:r>
        <w:t xml:space="preserve">Once the data entry is complete for all blocks, </w:t>
      </w:r>
      <w:r w:rsidR="00246657">
        <w:t>click ‘</w:t>
      </w:r>
      <w:r>
        <w:t xml:space="preserve">Run </w:t>
      </w:r>
      <w:r w:rsidR="00246657">
        <w:t>r</w:t>
      </w:r>
      <w:r>
        <w:t>eport</w:t>
      </w:r>
      <w:r w:rsidR="00246657">
        <w:t>’</w:t>
      </w:r>
      <w:r w:rsidDel="00A85F96">
        <w:t xml:space="preserve"> </w:t>
      </w:r>
      <w:r>
        <w:t>to calculate your Risk Index Score.</w:t>
      </w:r>
    </w:p>
    <w:p w14:paraId="72D795FF" w14:textId="38D01941" w:rsidR="0063602C" w:rsidRPr="0063602C" w:rsidRDefault="00E656FB" w:rsidP="006C0BB1">
      <w:pPr>
        <w:pStyle w:val="Heading2"/>
      </w:pPr>
      <w:bookmarkStart w:id="42" w:name="_Toc198922778"/>
      <w:r>
        <w:t xml:space="preserve">Block level </w:t>
      </w:r>
      <w:r w:rsidR="000C4A37">
        <w:t>i</w:t>
      </w:r>
      <w:r>
        <w:t>nformation</w:t>
      </w:r>
      <w:bookmarkEnd w:id="42"/>
    </w:p>
    <w:p w14:paraId="3918FCFC" w14:textId="094BBA02" w:rsidR="0063602C" w:rsidRDefault="00AB2A28" w:rsidP="0063602C">
      <w:pPr>
        <w:pStyle w:val="BodyText"/>
      </w:pPr>
      <w:r>
        <w:rPr>
          <w:noProof/>
        </w:rPr>
        <mc:AlternateContent>
          <mc:Choice Requires="wpg">
            <w:drawing>
              <wp:anchor distT="0" distB="0" distL="114300" distR="114300" simplePos="0" relativeHeight="251658248" behindDoc="0" locked="0" layoutInCell="1" allowOverlap="1" wp14:anchorId="392BA2FD" wp14:editId="6B5B8531">
                <wp:simplePos x="0" y="0"/>
                <wp:positionH relativeFrom="column">
                  <wp:posOffset>140797</wp:posOffset>
                </wp:positionH>
                <wp:positionV relativeFrom="paragraph">
                  <wp:posOffset>176415</wp:posOffset>
                </wp:positionV>
                <wp:extent cx="2048568" cy="1951585"/>
                <wp:effectExtent l="57150" t="38100" r="85090" b="86995"/>
                <wp:wrapNone/>
                <wp:docPr id="176393168" name="Group 20"/>
                <wp:cNvGraphicFramePr/>
                <a:graphic xmlns:a="http://schemas.openxmlformats.org/drawingml/2006/main">
                  <a:graphicData uri="http://schemas.microsoft.com/office/word/2010/wordprocessingGroup">
                    <wpg:wgp>
                      <wpg:cNvGrpSpPr/>
                      <wpg:grpSpPr>
                        <a:xfrm>
                          <a:off x="0" y="0"/>
                          <a:ext cx="2048568" cy="1951585"/>
                          <a:chOff x="0" y="0"/>
                          <a:chExt cx="2048568" cy="1951585"/>
                        </a:xfrm>
                      </wpg:grpSpPr>
                      <wps:wsp>
                        <wps:cNvPr id="148221689" name="Oval 158"/>
                        <wps:cNvSpPr/>
                        <wps:spPr>
                          <a:xfrm>
                            <a:off x="1669473" y="180109"/>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C73998D" w14:textId="77777777" w:rsidR="008B4F73" w:rsidRPr="00F0378C" w:rsidRDefault="008B4F73" w:rsidP="008B4F73">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8373860"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266D1D1" w14:textId="77777777" w:rsidR="00E76F90" w:rsidRPr="00F0378C" w:rsidRDefault="00E76F90" w:rsidP="00E76F90">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619698" name="Oval 158"/>
                        <wps:cNvSpPr/>
                        <wps:spPr>
                          <a:xfrm>
                            <a:off x="13854" y="755072"/>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CA3AA31" w14:textId="77777777" w:rsidR="00453E70" w:rsidRPr="00F0378C" w:rsidRDefault="00453E70" w:rsidP="00453E70">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43651322" name="Oval 158"/>
                        <wps:cNvSpPr/>
                        <wps:spPr>
                          <a:xfrm>
                            <a:off x="6927" y="157249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DC1866D" w14:textId="77777777" w:rsidR="00B42AA1" w:rsidRPr="00F0378C" w:rsidRDefault="00B42AA1" w:rsidP="00B42AA1">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2BA2FD" id="Group 20" o:spid="_x0000_s1127" style="position:absolute;margin-left:11.1pt;margin-top:13.9pt;width:161.3pt;height:153.65pt;z-index:251658248" coordsize="20485,1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MKlUQMAACcRAAAOAAAAZHJzL2Uyb0RvYy54bWzsWN9r2zAQfh/sfxB6Xx3bsWObuqW0axmU&#10;tqwdfVYUOTHIkiYpdbq/fifZTvoLtjVkUMiLc7buTnef7jtJOTxeNRw9MG1qKUocHowwYoLKWS3m&#10;Jf5xd/4lw8hYImaES8FK/MgMPj76/OmwVQWL5ELyGdMInAhTtKrEC2tVEQSGLlhDzIFUTMBgJXVD&#10;LLzqeTDTpAXvDQ+i0SgNWqlnSkvKjIGvZ90gPvL+q4pRe11VhlnESwyxWf/U/jl1z+DokBRzTdSi&#10;pn0Y5B1RNKQWMOna1RmxBC11/cpVU1MtjazsAZVNIKuqpsznANmEoxfZXGi5VD6XedHO1RomgPYF&#10;Tu92S68eLrS6VTcakGjVHLDwby6XVaUb9wtRopWH7HENGVtZROFjNBpnSQqLTGEszJMwyZIOVLoA&#10;5F/Z0cXXP1gGw8TBs3BaBQViNhiY7TC4XRDFPLSmAAxuNKpnkMA4i6IwzXKMBGmgXK8fCEeQk0vJ&#10;RQCqa6xMYQC2N4AK0zQfT2KMHCQZLGveITJgFk/yUZ50kPUyuF/nTQqljb1gskFOKDHjvFbGRUsK&#10;8nBpbKc9aLnPXKDW4T9KfEkDdEN0XrKPnHVq31kFmcLCxd6d5xk75RpBoiXmNnShQihcgKYzqWrO&#10;10bhW0aEUiZs2hv2+s6Uef79i/Haws8shV0bN7WQ+q3ZNyFXnT6E/yRnJ9rVdOWXNxsP6ziVs0dY&#10;cy27hmAUPa8B60ti7A3R0AGgV0BXs9fwqLgEbGUvYbSQ+tdb350+FCWMYtRCRymx+bkkmmHEvwko&#10;V9d+BkEPwnQQxLI5lbAEIfRLRb0IBtryQay0bO6h2Z24WWCICApzldgO4qnt+ho0S8pOTrwSNBlF&#10;7KW4VdS5drC6srlb3ROt+vKyUJdXciDEqxLrdJ2lkCdLK6va158DtkOxBxzI2XFk9yyNsyyexFkK&#10;KGxBU7B+3c/23Nx0g+fE3jU3/baxqao9N13r/3DcBFaGeZrDgWALZoZxlow9OydJMppE++0TNuy/&#10;2Ht3TVG/x+8p+sG3z3wcp0kYR9FWHE3zaNKdcJNJNM77m9T+iAvnpBeH6v+7jU72R9zdHnH9tRRu&#10;4/6a1P9z4K77T9/9kXjz/8bRbwAAAP//AwBQSwMEFAAGAAgAAAAhAP9s5nreAAAACQEAAA8AAABk&#10;cnMvZG93bnJldi54bWxMT01Lw0AQvQv+h2UEb3bz0WqJ2ZRS1FMR2grS2zY7TUKzsyG7TdJ/73jS&#10;07zhPd5HvppsKwbsfeNIQTyLQCCVzjRUKfg6vD8tQfigyejWESq4oYdVcX+X68y4kXY47EMl2IR8&#10;phXUIXSZlL6s0Wo/cx0Sc2fXWx347Stpej2yuW1lEkXP0uqGOKHWHW5qLC/7q1XwMepxncZvw/Zy&#10;3tyOh8Xn9zZGpR4fpvUriIBT+BPDb32uDgV3OrkrGS9aBUmSsJLvCy9gPp3PGZwYpIsYZJHL/wuK&#10;HwAAAP//AwBQSwECLQAUAAYACAAAACEAtoM4kv4AAADhAQAAEwAAAAAAAAAAAAAAAAAAAAAAW0Nv&#10;bnRlbnRfVHlwZXNdLnhtbFBLAQItABQABgAIAAAAIQA4/SH/1gAAAJQBAAALAAAAAAAAAAAAAAAA&#10;AC8BAABfcmVscy8ucmVsc1BLAQItABQABgAIAAAAIQDCJMKlUQMAACcRAAAOAAAAAAAAAAAAAAAA&#10;AC4CAABkcnMvZTJvRG9jLnhtbFBLAQItABQABgAIAAAAIQD/bOZ63gAAAAkBAAAPAAAAAAAAAAAA&#10;AAAAAKsFAABkcnMvZG93bnJldi54bWxQSwUGAAAAAAQABADzAAAAtgYAAAAA&#10;">
                <v:oval id="_x0000_s1128" style="position:absolute;left:16694;top:180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TxwAAAOIAAAAPAAAAZHJzL2Rvd25yZXYueG1sRE/LasJA&#10;FN0X+g/DLXRTdGKQGKOjlEJBKEh9LFxeM9ckNnMnZkaNf+8IBZeH857OO1OLC7Wusqxg0I9AEOdW&#10;V1wo2G6+eykI55E11pZJwY0czGevL1PMtL3yii5rX4gQwi5DBaX3TSaly0sy6Pq2IQ7cwbYGfYBt&#10;IXWL1xBuahlHUSINVhwaSmzoq6T8b302Co77Xz/SP8PcfLhomezsaXE6J0q9v3WfExCeOv8U/7sX&#10;OswfpnE8SNIxPC4FDHJ2BwAA//8DAFBLAQItABQABgAIAAAAIQDb4fbL7gAAAIUBAAATAAAAAAAA&#10;AAAAAAAAAAAAAABbQ29udGVudF9UeXBlc10ueG1sUEsBAi0AFAAGAAgAAAAhAFr0LFu/AAAAFQEA&#10;AAsAAAAAAAAAAAAAAAAAHwEAAF9yZWxzLy5yZWxzUEsBAi0AFAAGAAgAAAAhAOEeD9PHAAAA4gAA&#10;AA8AAAAAAAAAAAAAAAAABwIAAGRycy9kb3ducmV2LnhtbFBLBQYAAAAAAwADALcAAAD7AgAAAAA=&#10;" fillcolor="#da6c28 [3209]" strokecolor="white [3201]" strokeweight="1.5pt">
                  <v:shadow on="t" color="black" opacity="24903f" origin=",.5" offset="0,.55556mm"/>
                  <v:textbox inset="0,0,0,0">
                    <w:txbxContent>
                      <w:p w14:paraId="6C73998D" w14:textId="77777777" w:rsidR="008B4F73" w:rsidRPr="00F0378C" w:rsidRDefault="008B4F73" w:rsidP="008B4F73">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29"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RmzAAAAOMAAAAPAAAAZHJzL2Rvd25yZXYueG1sRI9Ba8JA&#10;EIXvhf6HZQpeim5qSgzRVUpBEITS2h48jtkxic3Oxuyq6b/vHAo9zsyb9963WA2uVVfqQ+PZwNMk&#10;AUVcettwZeDrcz3OQYWIbLH1TAZ+KMBqeX+3wML6G3/QdRcrJSYcCjRQx9gVWoeyJodh4jtiuR19&#10;7zDK2Ffa9ngTc9fqaZJk2mHDklBjR681ld+7izNwOrzHmd0+l+4xJG/Z3p8350tmzOhheJmDijTE&#10;f/Hf98ZK/TTP01maZ0IhTLIAvfwFAAD//wMAUEsBAi0AFAAGAAgAAAAhANvh9svuAAAAhQEAABMA&#10;AAAAAAAAAAAAAAAAAAAAAFtDb250ZW50X1R5cGVzXS54bWxQSwECLQAUAAYACAAAACEAWvQsW78A&#10;AAAVAQAACwAAAAAAAAAAAAAAAAAfAQAAX3JlbHMvLnJlbHNQSwECLQAUAAYACAAAACEARu/kZswA&#10;AADjAAAADwAAAAAAAAAAAAAAAAAHAgAAZHJzL2Rvd25yZXYueG1sUEsFBgAAAAADAAMAtwAAAAAD&#10;AAAAAA==&#10;" fillcolor="#da6c28 [3209]" strokecolor="white [3201]" strokeweight="1.5pt">
                  <v:shadow on="t" color="black" opacity="24903f" origin=",.5" offset="0,.55556mm"/>
                  <v:textbox inset="0,0,0,0">
                    <w:txbxContent>
                      <w:p w14:paraId="6266D1D1" w14:textId="77777777" w:rsidR="00E76F90" w:rsidRPr="00F0378C" w:rsidRDefault="00E76F90" w:rsidP="00E76F90">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30" style="position:absolute;left:138;top:7550;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CMNyAAAAOEAAAAPAAAAZHJzL2Rvd25yZXYueG1sRE/Pa8Iw&#10;FL4L/g/hDXaRmbqNqNUoIgwKwnC6w45vzbPtbF5qE2v975fDYMeP7/dy3dtadNT6yrGGyTgBQZw7&#10;U3Gh4fP49jQD4QOywdoxabiTh/VqOFhiatyNP6g7hELEEPYpaihDaFIpfV6SRT92DXHkTq61GCJs&#10;C2lavMVwW8vnJFHSYsWxocSGtiXl58PVavj53oep2b3mduSTd/XlLtnlqrR+fOg3CxCB+vAv/nNn&#10;RsPLTE3mah4nx0fxDcjVLwAAAP//AwBQSwECLQAUAAYACAAAACEA2+H2y+4AAACFAQAAEwAAAAAA&#10;AAAAAAAAAAAAAAAAW0NvbnRlbnRfVHlwZXNdLnhtbFBLAQItABQABgAIAAAAIQBa9CxbvwAAABUB&#10;AAALAAAAAAAAAAAAAAAAAB8BAABfcmVscy8ucmVsc1BLAQItABQABgAIAAAAIQAgvCMNyAAAAOEA&#10;AAAPAAAAAAAAAAAAAAAAAAcCAABkcnMvZG93bnJldi54bWxQSwUGAAAAAAMAAwC3AAAA/AIAAAAA&#10;" fillcolor="#da6c28 [3209]" strokecolor="white [3201]" strokeweight="1.5pt">
                  <v:shadow on="t" color="black" opacity="24903f" origin=",.5" offset="0,.55556mm"/>
                  <v:textbox inset="0,0,0,0">
                    <w:txbxContent>
                      <w:p w14:paraId="1CA3AA31" w14:textId="77777777" w:rsidR="00453E70" w:rsidRPr="00F0378C" w:rsidRDefault="00453E70" w:rsidP="00453E70">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31" style="position:absolute;left:69;top:1572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zyywAAAOIAAAAPAAAAZHJzL2Rvd25yZXYueG1sRI9Ba8JA&#10;FITvgv9heYIXqRujjRpdpRQKglBa24PHZ/aZxGbfxuyq6b93C0KPw8x8wyzXranElRpXWlYwGkYg&#10;iDOrS84VfH+9Pc1AOI+ssbJMCn7JwXrV7Swx1fbGn3Td+VwECLsUFRTe16mULivIoBvamjh4R9sY&#10;9EE2udQN3gLcVDKOokQaLDksFFjTa0HZz+5iFJwOH36qt5PMDFz0nuzteXO+JEr1e+3LAoSn1v+H&#10;H+2NVjCfjJPn0TiO4e9SuANydQcAAP//AwBQSwECLQAUAAYACAAAACEA2+H2y+4AAACFAQAAEwAA&#10;AAAAAAAAAAAAAAAAAAAAW0NvbnRlbnRfVHlwZXNdLnhtbFBLAQItABQABgAIAAAAIQBa9CxbvwAA&#10;ABUBAAALAAAAAAAAAAAAAAAAAB8BAABfcmVscy8ucmVsc1BLAQItABQABgAIAAAAIQDCyJzyywAA&#10;AOIAAAAPAAAAAAAAAAAAAAAAAAcCAABkcnMvZG93bnJldi54bWxQSwUGAAAAAAMAAwC3AAAA/wIA&#10;AAAA&#10;" fillcolor="#da6c28 [3209]" strokecolor="white [3201]" strokeweight="1.5pt">
                  <v:shadow on="t" color="black" opacity="24903f" origin=",.5" offset="0,.55556mm"/>
                  <v:textbox inset="0,0,0,0">
                    <w:txbxContent>
                      <w:p w14:paraId="3DC1866D" w14:textId="77777777" w:rsidR="00B42AA1" w:rsidRPr="00F0378C" w:rsidRDefault="00B42AA1" w:rsidP="00B42AA1">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8901F1">
        <w:rPr>
          <w:noProof/>
        </w:rPr>
        <w:drawing>
          <wp:inline distT="0" distB="0" distL="0" distR="0" wp14:anchorId="395DFB8D" wp14:editId="456064A9">
            <wp:extent cx="5400675" cy="2114550"/>
            <wp:effectExtent l="0" t="0" r="9525" b="0"/>
            <wp:docPr id="1699170576" name="Picture 16991705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70576" name="Picture 1699170576" descr="A screenshot of a computer&#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400675" cy="2114550"/>
                    </a:xfrm>
                    <a:prstGeom prst="rect">
                      <a:avLst/>
                    </a:prstGeom>
                    <a:effectLst/>
                  </pic:spPr>
                </pic:pic>
              </a:graphicData>
            </a:graphic>
          </wp:inline>
        </w:drawing>
      </w:r>
    </w:p>
    <w:p w14:paraId="55ED079E" w14:textId="18DA8EF7" w:rsidR="00AD00A8" w:rsidRDefault="00AD00A8" w:rsidP="008901F1">
      <w:pPr>
        <w:pStyle w:val="Bullet"/>
        <w:numPr>
          <w:ilvl w:val="0"/>
          <w:numId w:val="46"/>
        </w:numPr>
        <w:spacing w:before="240" w:after="0"/>
        <w:ind w:left="357" w:hanging="357"/>
      </w:pPr>
      <w:r>
        <w:t xml:space="preserve">Click </w:t>
      </w:r>
      <w:r w:rsidR="00AE6530">
        <w:t>‘</w:t>
      </w:r>
      <w:r>
        <w:t>Blocks</w:t>
      </w:r>
      <w:r w:rsidR="00AE6530">
        <w:t>’</w:t>
      </w:r>
      <w:r>
        <w:t xml:space="preserve"> to return to the </w:t>
      </w:r>
      <w:hyperlink w:anchor="_Choose_block_to_1" w:history="1">
        <w:r w:rsidRPr="00B803C7">
          <w:rPr>
            <w:rStyle w:val="Hyperlink"/>
          </w:rPr>
          <w:t>list of Blocks screen.</w:t>
        </w:r>
      </w:hyperlink>
    </w:p>
    <w:p w14:paraId="6D73F55E" w14:textId="05D4B7A2" w:rsidR="00863884" w:rsidRDefault="003078D2" w:rsidP="003078D2">
      <w:pPr>
        <w:pStyle w:val="Bullet"/>
        <w:spacing w:before="120"/>
      </w:pPr>
      <w:r>
        <w:tab/>
      </w:r>
      <w:r w:rsidR="00863884">
        <w:t>Note</w:t>
      </w:r>
      <w:r>
        <w:t xml:space="preserve">: The </w:t>
      </w:r>
      <w:r w:rsidR="00863884">
        <w:t>block details and polygon data sections are hidden by default.</w:t>
      </w:r>
    </w:p>
    <w:p w14:paraId="43B6EE61" w14:textId="708036BD" w:rsidR="00AD00A8" w:rsidRDefault="00E316E0" w:rsidP="0075364A">
      <w:pPr>
        <w:pStyle w:val="Bullet"/>
        <w:numPr>
          <w:ilvl w:val="0"/>
          <w:numId w:val="46"/>
        </w:numPr>
      </w:pPr>
      <w:r>
        <w:t xml:space="preserve">Block details </w:t>
      </w:r>
      <w:proofErr w:type="gramStart"/>
      <w:r>
        <w:t>displays</w:t>
      </w:r>
      <w:proofErr w:type="gramEnd"/>
      <w:r>
        <w:t xml:space="preserve"> i</w:t>
      </w:r>
      <w:r w:rsidR="00AD00A8">
        <w:t>nformation about your block based on your mapping.</w:t>
      </w:r>
    </w:p>
    <w:p w14:paraId="7C521B57" w14:textId="01C0E913" w:rsidR="00AD00A8" w:rsidRDefault="006C438F" w:rsidP="0075364A">
      <w:pPr>
        <w:pStyle w:val="Bullet"/>
        <w:numPr>
          <w:ilvl w:val="0"/>
          <w:numId w:val="46"/>
        </w:numPr>
      </w:pPr>
      <w:r>
        <w:t xml:space="preserve">Polygon data displays the </w:t>
      </w:r>
      <w:r w:rsidR="00AD00A8">
        <w:t>underlying biophysical data that corresponds with your block.</w:t>
      </w:r>
    </w:p>
    <w:p w14:paraId="3C9320AB" w14:textId="105153F9" w:rsidR="009371F1" w:rsidRDefault="00531F9B" w:rsidP="0075364A">
      <w:pPr>
        <w:pStyle w:val="Bullet"/>
        <w:numPr>
          <w:ilvl w:val="0"/>
          <w:numId w:val="46"/>
        </w:numPr>
      </w:pPr>
      <w:r>
        <w:t xml:space="preserve">Data can be entered for the block in the ‘Crops’, ‘Fertiliser’, and ‘Modifier’ tabs. </w:t>
      </w:r>
    </w:p>
    <w:p w14:paraId="39FF8BAC" w14:textId="581DA99E" w:rsidR="00E02112" w:rsidRDefault="00E02112" w:rsidP="006C0BB1">
      <w:pPr>
        <w:pStyle w:val="Heading2"/>
      </w:pPr>
      <w:bookmarkStart w:id="43" w:name="_Input_crop_information"/>
      <w:bookmarkStart w:id="44" w:name="_Toc198922779"/>
      <w:bookmarkEnd w:id="43"/>
      <w:r>
        <w:lastRenderedPageBreak/>
        <w:t xml:space="preserve">Input </w:t>
      </w:r>
      <w:r w:rsidR="000C4A37">
        <w:t>c</w:t>
      </w:r>
      <w:r>
        <w:t xml:space="preserve">rop </w:t>
      </w:r>
      <w:r w:rsidR="000C4A37">
        <w:t>i</w:t>
      </w:r>
      <w:r>
        <w:t>nformation</w:t>
      </w:r>
      <w:bookmarkEnd w:id="44"/>
    </w:p>
    <w:p w14:paraId="1B6AE3C6" w14:textId="22978D03" w:rsidR="00E02112" w:rsidRDefault="008D4AFA" w:rsidP="00AD00A8">
      <w:pPr>
        <w:pStyle w:val="BodyText"/>
      </w:pPr>
      <w:r>
        <w:t>W</w:t>
      </w:r>
      <w:r w:rsidR="002E17D5">
        <w:t>hile</w:t>
      </w:r>
      <w:r w:rsidR="00AD00A8">
        <w:t xml:space="preserve"> inputting your crop information you need to allocate all hectares of the block for each month with some kind of planting or </w:t>
      </w:r>
      <w:r>
        <w:t xml:space="preserve">leave </w:t>
      </w:r>
      <w:r w:rsidR="00AD00A8">
        <w:t>as fallow</w:t>
      </w:r>
      <w:r w:rsidR="000F60CB">
        <w:t xml:space="preserve"> (unplanted)</w:t>
      </w:r>
      <w:r w:rsidR="00AD00A8">
        <w:t>.</w:t>
      </w:r>
    </w:p>
    <w:p w14:paraId="21CBE614" w14:textId="4F391646" w:rsidR="003E74B4" w:rsidRDefault="008D4AFA" w:rsidP="00AD00A8">
      <w:pPr>
        <w:pStyle w:val="BodyText"/>
      </w:pPr>
      <w:r>
        <w:t>C</w:t>
      </w:r>
      <w:r w:rsidR="003E74B4">
        <w:t>rops you need to enter</w:t>
      </w:r>
      <w:r>
        <w:t xml:space="preserve"> are</w:t>
      </w:r>
      <w:r w:rsidR="003E74B4">
        <w:t>:</w:t>
      </w:r>
    </w:p>
    <w:p w14:paraId="356E3A54" w14:textId="59BD3E50" w:rsidR="00D75EE9" w:rsidRPr="007005EC" w:rsidRDefault="00D75EE9" w:rsidP="007005EC">
      <w:pPr>
        <w:pStyle w:val="Bullet"/>
        <w:numPr>
          <w:ilvl w:val="0"/>
          <w:numId w:val="33"/>
        </w:numPr>
      </w:pPr>
      <w:r w:rsidRPr="007005EC">
        <w:t xml:space="preserve">Crops that have been harvested the year </w:t>
      </w:r>
      <w:r w:rsidR="008D4AFA" w:rsidRPr="007005EC">
        <w:t>before</w:t>
      </w:r>
      <w:r w:rsidRPr="007005EC">
        <w:t xml:space="preserve"> the reporting period and during the reporting period.</w:t>
      </w:r>
    </w:p>
    <w:p w14:paraId="36EF1A9C" w14:textId="13B6536B" w:rsidR="003E74B4" w:rsidRDefault="003E74B4" w:rsidP="007005EC">
      <w:pPr>
        <w:pStyle w:val="Bullet"/>
        <w:numPr>
          <w:ilvl w:val="0"/>
          <w:numId w:val="33"/>
        </w:numPr>
      </w:pPr>
      <w:r w:rsidRPr="007005EC">
        <w:t>Crops in the ground at the end of the reporting period. This could be long</w:t>
      </w:r>
      <w:r w:rsidR="00B25C77" w:rsidRPr="007005EC">
        <w:t>-</w:t>
      </w:r>
      <w:r w:rsidRPr="007005EC">
        <w:t>term planting such as forestry or pasture or short</w:t>
      </w:r>
      <w:r w:rsidR="008762F4" w:rsidRPr="007005EC">
        <w:t>-</w:t>
      </w:r>
      <w:r w:rsidRPr="007005EC">
        <w:t>term planting that hasn’t been harvested yet.</w:t>
      </w:r>
    </w:p>
    <w:p w14:paraId="37FEC7D1" w14:textId="275658AA" w:rsidR="00AD00A8" w:rsidRDefault="00AD00A8" w:rsidP="00AD00A8">
      <w:pPr>
        <w:pStyle w:val="BodyText"/>
      </w:pPr>
      <w:r>
        <w:t xml:space="preserve">The Crop input screen is the only screen </w:t>
      </w:r>
      <w:r w:rsidR="00B710E5">
        <w:t>that must be filled in because all farm systems have some kind of planting.</w:t>
      </w:r>
    </w:p>
    <w:p w14:paraId="4A42CEF7" w14:textId="5D8677E3" w:rsidR="0063602C" w:rsidRDefault="00AB2A28" w:rsidP="0063602C">
      <w:pPr>
        <w:pStyle w:val="BodyText"/>
      </w:pPr>
      <w:r>
        <w:rPr>
          <w:noProof/>
        </w:rPr>
        <mc:AlternateContent>
          <mc:Choice Requires="wpg">
            <w:drawing>
              <wp:anchor distT="0" distB="0" distL="114300" distR="114300" simplePos="0" relativeHeight="251658249" behindDoc="0" locked="0" layoutInCell="1" allowOverlap="1" wp14:anchorId="0AB2163C" wp14:editId="31119539">
                <wp:simplePos x="0" y="0"/>
                <wp:positionH relativeFrom="column">
                  <wp:posOffset>812742</wp:posOffset>
                </wp:positionH>
                <wp:positionV relativeFrom="paragraph">
                  <wp:posOffset>361719</wp:posOffset>
                </wp:positionV>
                <wp:extent cx="4507750" cy="1868459"/>
                <wp:effectExtent l="57150" t="38100" r="83820" b="93980"/>
                <wp:wrapNone/>
                <wp:docPr id="1486675135" name="Group 21"/>
                <wp:cNvGraphicFramePr/>
                <a:graphic xmlns:a="http://schemas.openxmlformats.org/drawingml/2006/main">
                  <a:graphicData uri="http://schemas.microsoft.com/office/word/2010/wordprocessingGroup">
                    <wpg:wgp>
                      <wpg:cNvGrpSpPr/>
                      <wpg:grpSpPr>
                        <a:xfrm>
                          <a:off x="0" y="0"/>
                          <a:ext cx="4507750" cy="1868459"/>
                          <a:chOff x="0" y="0"/>
                          <a:chExt cx="4507750" cy="1868459"/>
                        </a:xfrm>
                      </wpg:grpSpPr>
                      <wps:wsp>
                        <wps:cNvPr id="706500521" name="Oval 158"/>
                        <wps:cNvSpPr/>
                        <wps:spPr>
                          <a:xfrm>
                            <a:off x="3636818" y="14478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EE844CF" w14:textId="77777777" w:rsidR="001C297A" w:rsidRPr="00F0378C" w:rsidRDefault="001C297A" w:rsidP="001C297A">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9902949" name="Oval 158"/>
                        <wps:cNvSpPr/>
                        <wps:spPr>
                          <a:xfrm>
                            <a:off x="20782"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778EA86" w14:textId="77777777" w:rsidR="00D07F1C" w:rsidRPr="00F0378C" w:rsidRDefault="00D07F1C" w:rsidP="00D07F1C">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5244417" name="Oval 158"/>
                        <wps:cNvSpPr/>
                        <wps:spPr>
                          <a:xfrm>
                            <a:off x="20782" y="43641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4C9FBE9" w14:textId="77777777" w:rsidR="00D07F1C" w:rsidRPr="00F0378C" w:rsidRDefault="00D07F1C" w:rsidP="00D07F1C">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213722" name="Oval 158"/>
                        <wps:cNvSpPr/>
                        <wps:spPr>
                          <a:xfrm>
                            <a:off x="0" y="148936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4FE75AE" w14:textId="77777777" w:rsidR="00D07F1C" w:rsidRPr="00F0378C" w:rsidRDefault="00D07F1C" w:rsidP="00D07F1C">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5722183" name="Oval 158"/>
                        <wps:cNvSpPr/>
                        <wps:spPr>
                          <a:xfrm>
                            <a:off x="6928" y="96289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22E144B" w14:textId="77777777" w:rsidR="00952E78" w:rsidRPr="00F0378C" w:rsidRDefault="00952E78" w:rsidP="00952E78">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9280077" name="Oval 158"/>
                        <wps:cNvSpPr/>
                        <wps:spPr>
                          <a:xfrm>
                            <a:off x="4128655" y="14478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FA49331" w14:textId="77777777" w:rsidR="001C297A" w:rsidRPr="00F0378C" w:rsidRDefault="001C297A" w:rsidP="001C297A">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B2163C" id="Group 21" o:spid="_x0000_s1132" style="position:absolute;margin-left:64pt;margin-top:28.5pt;width:354.95pt;height:147.1pt;z-index:251658249" coordsize="45077,1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abImwMAAHMYAAAOAAAAZHJzL2Uyb0RvYy54bWzsWdtu2zgQfV+g/0DwvdHFkiwJUYogbYMC&#10;QRM0XfSZoSlbAEWyJB05/fodUhe3jYFt6822AfSiUCJnOHM4Z4aenL7atRzdM20aKSocnYQYMUHl&#10;qhHrCv/98e3LHCNjiVgRLgWr8AMz+NXZi79OO1WyWG4kXzGNQIkwZacqvLFWlUFg6Ia1xJxIxQRM&#10;1lK3xMKrXgcrTTrQ3vIgDsMs6KReKS0pMwa+vu4n8ZnXX9eM2uu6NswiXmGwzfqn9s879wzOTkm5&#10;1kRtGjqYQX7BipY0AjadVL0mlqCtbh6pahuqpZG1PaGyDWRdN5R5H8CbKPzOm0stt8r7si67tZpg&#10;Ami/w+mX1dL395da3aobDUh0ag1Y+Dfny67WrfsLVqKdh+xhgoztLKLwMUnD5TIFZCnMRXmWJ2nR&#10;g0o3gPwjObp58y+Swbhx8I05nYIAMXsMzHEY3G6IYh5aUwIGNxo1qwovwywNwzSOMBKkhXC9vicc&#10;RWnuXHIWwNIJK1MagO0AUItskeURBL6DJEmWeTjE2QjaYlmERdpjNoxB/+Q4KZU29pLJFrlBhRnn&#10;jTLOXFKS+ytj+9XjKveZC9TBbkUIZ+FmnbG9eX5kHzjrl31gNbgKJ7fw6jzR2AXXCDytMLeRF3cK&#10;YaUTqRvOJ6HokBChlAmbDYLDeifKPAF/RniS8DtLYSfhthFSH9p9b3Ldrx+973127tvd3c6fbz4d&#10;5J1cPcCha9lnBKPo2wawviLG3hANKQBCGtKavYZHzSVgK4cRRhupvxz67tZDVMIsRh2klAqbz1ui&#10;GUb8nYB4dflnHOhxcDcOxLa9kHAEEHtgjR+CgLZ8HNZatp8g2527XWCKCAp7VdiOwwvbJzbIlpSd&#10;n/tFkGUUsVfiVlGn2sHqwubj7hPRaggvC3H5Xo6MeBRi/VonKeT51sq68fHngO1RHAAHdvYkeXKa&#10;xnlRhHGRFEfRNA6XeexJOtPTJYQf4PZT09OXjn1gzfR02f/Z0TMp0jhJkmj5H9EzWWQJlFMoa1BS&#10;htvDXEL3Rfvb+vvEHC18spw5+sxLaBLmcbRYxlAAj7jpwi3E33HzAig6E/SPKKKFv8HPBH3mBE3z&#10;FNgZ5YujCJoVcf87tMjg0uwjY66hh35F/r81NHa5cqboM6doVAC7Quh/HUXRJIrzLIVu0Nwtcu3a&#10;qeHz+3+OFouZpk/bLfItXuhs++bn0IV3rfOv3313af+/grN/AAAA//8DAFBLAwQUAAYACAAAACEA&#10;0D9xFOEAAAAKAQAADwAAAGRycy9kb3ducmV2LnhtbEyPT0vDQBDF74LfYRnBm938ITaN2ZRS1FMR&#10;bAXpbZtMk9DsbMhuk/TbO570NDzm8d7v5evZdGLEwbWWFISLAARSaauWagVfh7enFITzmirdWUIF&#10;N3SwLu7vcp1VdqJPHPe+FhxCLtMKGu/7TEpXNmi0W9geiX9nOxjtWQ61rAY9cbjpZBQEz9Lolrih&#10;0T1uGywv+6tR8D7paROHr+Puct7ejofk43sXolKPD/PmBYTH2f+Z4Ref0aFgppO9UuVExzpKeYtX&#10;kCz5siGNlysQJwVxEkYgi1z+n1D8AAAA//8DAFBLAQItABQABgAIAAAAIQC2gziS/gAAAOEBAAAT&#10;AAAAAAAAAAAAAAAAAAAAAABbQ29udGVudF9UeXBlc10ueG1sUEsBAi0AFAAGAAgAAAAhADj9If/W&#10;AAAAlAEAAAsAAAAAAAAAAAAAAAAALwEAAF9yZWxzLy5yZWxzUEsBAi0AFAAGAAgAAAAhANnVpsib&#10;AwAAcxgAAA4AAAAAAAAAAAAAAAAALgIAAGRycy9lMm9Eb2MueG1sUEsBAi0AFAAGAAgAAAAhANA/&#10;cRThAAAACgEAAA8AAAAAAAAAAAAAAAAA9QUAAGRycy9kb3ducmV2LnhtbFBLBQYAAAAABAAEAPMA&#10;AAADBwAAAAA=&#10;">
                <v:oval id="_x0000_s1133" style="position:absolute;left:36368;top:14478;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5L5ywAAAOIAAAAPAAAAZHJzL2Rvd25yZXYueG1sRI9Pa8JA&#10;FMTvBb/D8oReSt1VNJaYjYhQEIRS/xx6fM0+k7TZtzG7avrtu4WCx2FmfsNky9424kqdrx1rGI8U&#10;COLCmZpLDcfD6/MLCB+QDTaOScMPeVjmg4cMU+NuvKPrPpQiQtinqKEKoU2l9EVFFv3ItcTRO7nO&#10;YoiyK6Xp8BbhtpETpRJpsea4UGFL64qK7/3Favj6fA9zs50W9smrt+TDnTfnS6L147BfLUAE6sM9&#10;/N/eGA1zlcyUmk3G8Hcp3gGZ/wIAAP//AwBQSwECLQAUAAYACAAAACEA2+H2y+4AAACFAQAAEwAA&#10;AAAAAAAAAAAAAAAAAAAAW0NvbnRlbnRfVHlwZXNdLnhtbFBLAQItABQABgAIAAAAIQBa9CxbvwAA&#10;ABUBAAALAAAAAAAAAAAAAAAAAB8BAABfcmVscy8ucmVsc1BLAQItABQABgAIAAAAIQCcK5L5ywAA&#10;AOIAAAAPAAAAAAAAAAAAAAAAAAcCAABkcnMvZG93bnJldi54bWxQSwUGAAAAAAMAAwC3AAAA/wIA&#10;AAAA&#10;" fillcolor="#da6c28 [3209]" strokecolor="white [3201]" strokeweight="1.5pt">
                  <v:shadow on="t" color="black" opacity="24903f" origin=",.5" offset="0,.55556mm"/>
                  <v:textbox inset="0,0,0,0">
                    <w:txbxContent>
                      <w:p w14:paraId="2EE844CF" w14:textId="77777777" w:rsidR="001C297A" w:rsidRPr="00F0378C" w:rsidRDefault="001C297A" w:rsidP="001C297A">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134" style="position:absolute;left:207;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0ScywAAAOIAAAAPAAAAZHJzL2Rvd25yZXYueG1sRI9Ba8JA&#10;FITvgv9heUIvUncNEk10FSkUhEKx2kOPr9lnkjb7NmZXTf99tyD0OMzMN8xq09tGXKnztWMN04kC&#10;QVw4U3Op4f34/LgA4QOywcYxafghD5v1cLDC3Lgbv9H1EEoRIexz1FCF0OZS+qIii37iWuLonVxn&#10;MUTZldJ0eItw28hEqVRarDkuVNjSU0XF9+FiNXx97sPcvMwKO/bqNf1w5935kmr9MOq3SxCB+vAf&#10;vrd3RkOyyDKVZLMM/i7FOyDXvwAAAP//AwBQSwECLQAUAAYACAAAACEA2+H2y+4AAACFAQAAEwAA&#10;AAAAAAAAAAAAAAAAAAAAW0NvbnRlbnRfVHlwZXNdLnhtbFBLAQItABQABgAIAAAAIQBa9CxbvwAA&#10;ABUBAAALAAAAAAAAAAAAAAAAAB8BAABfcmVscy8ucmVsc1BLAQItABQABgAIAAAAIQCgo0ScywAA&#10;AOIAAAAPAAAAAAAAAAAAAAAAAAcCAABkcnMvZG93bnJldi54bWxQSwUGAAAAAAMAAwC3AAAA/wIA&#10;AAAA&#10;" fillcolor="#da6c28 [3209]" strokecolor="white [3201]" strokeweight="1.5pt">
                  <v:shadow on="t" color="black" opacity="24903f" origin=",.5" offset="0,.55556mm"/>
                  <v:textbox inset="0,0,0,0">
                    <w:txbxContent>
                      <w:p w14:paraId="4778EA86" w14:textId="77777777" w:rsidR="00D07F1C" w:rsidRPr="00F0378C" w:rsidRDefault="00D07F1C" w:rsidP="00D07F1C">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35" style="position:absolute;left:207;top:436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9nTywAAAOIAAAAPAAAAZHJzL2Rvd25yZXYueG1sRI9Ba8JA&#10;FITvhf6H5RW8lLpRtrGmriKCIAiitoceX7PPJDX7NmZXTf99Vyh4HGbmG2Yy62wtLtT6yrGGQT8B&#10;QZw7U3Gh4fNj+fIGwgdkg7Vj0vBLHmbTx4cJZsZdeUeXfShEhLDPUEMZQpNJ6fOSLPq+a4ijd3Ct&#10;xRBlW0jT4jXCbS2HSZJKixXHhRIbWpSUH/dnq+HnextGZq1y++yTTfrlTqvTOdW699TN30EE6sI9&#10;/N9eGQ1q/DpUSg1GcLsU74Cc/gEAAP//AwBQSwECLQAUAAYACAAAACEA2+H2y+4AAACFAQAAEwAA&#10;AAAAAAAAAAAAAAAAAAAAW0NvbnRlbnRfVHlwZXNdLnhtbFBLAQItABQABgAIAAAAIQBa9CxbvwAA&#10;ABUBAAALAAAAAAAAAAAAAAAAAB8BAABfcmVscy8ucmVsc1BLAQItABQABgAIAAAAIQAeW9nTywAA&#10;AOIAAAAPAAAAAAAAAAAAAAAAAAcCAABkcnMvZG93bnJldi54bWxQSwUGAAAAAAMAAwC3AAAA/wIA&#10;AAAA&#10;" fillcolor="#da6c28 [3209]" strokecolor="white [3201]" strokeweight="1.5pt">
                  <v:shadow on="t" color="black" opacity="24903f" origin=",.5" offset="0,.55556mm"/>
                  <v:textbox inset="0,0,0,0">
                    <w:txbxContent>
                      <w:p w14:paraId="04C9FBE9" w14:textId="77777777" w:rsidR="00D07F1C" w:rsidRPr="00F0378C" w:rsidRDefault="00D07F1C" w:rsidP="00D07F1C">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36" style="position:absolute;top:14893;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WFGywAAAOIAAAAPAAAAZHJzL2Rvd25yZXYueG1sRI9Pa8JA&#10;FMTvQr/D8gq9SN01lSjRVUQoCIXinx48PrPPJG32bcyumn77bkHwOMzMb5jZorO1uFLrK8cahgMF&#10;gjh3puJCw9f+/XUCwgdkg7Vj0vBLHhbzp94MM+NuvKXrLhQiQthnqKEMocmk9HlJFv3ANcTRO7nW&#10;YoiyLaRp8RbhtpaJUqm0WHFcKLGhVUn5z+5iNXwfN2FsPka57Xv1mR7ceX2+pFq/PHfLKYhAXXiE&#10;7+210TBSk2T4Nk4S+L8U74Cc/wEAAP//AwBQSwECLQAUAAYACAAAACEA2+H2y+4AAACFAQAAEwAA&#10;AAAAAAAAAAAAAAAAAAAAW0NvbnRlbnRfVHlwZXNdLnhtbFBLAQItABQABgAIAAAAIQBa9CxbvwAA&#10;ABUBAAALAAAAAAAAAAAAAAAAAB8BAABfcmVscy8ucmVsc1BLAQItABQABgAIAAAAIQAh5WFGywAA&#10;AOIAAAAPAAAAAAAAAAAAAAAAAAcCAABkcnMvZG93bnJldi54bWxQSwUGAAAAAAMAAwC3AAAA/wIA&#10;AAAA&#10;" fillcolor="#da6c28 [3209]" strokecolor="white [3201]" strokeweight="1.5pt">
                  <v:shadow on="t" color="black" opacity="24903f" origin=",.5" offset="0,.55556mm"/>
                  <v:textbox inset="0,0,0,0">
                    <w:txbxContent>
                      <w:p w14:paraId="34FE75AE" w14:textId="77777777" w:rsidR="00D07F1C" w:rsidRPr="00F0378C" w:rsidRDefault="00D07F1C" w:rsidP="00D07F1C">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37" style="position:absolute;left:69;top:9628;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qnkywAAAOIAAAAPAAAAZHJzL2Rvd25yZXYueG1sRI9Ba8JA&#10;FITvgv9heQUvUjfGGkN0lVIQBKFY24PHZ/aZpGbfxuyq6b/vFgoeh5n5hlmsOlOLG7WusqxgPIpA&#10;EOdWV1wo+PpcP6cgnEfWWFsmBT/kYLXs9xaYaXvnD7rtfSEChF2GCkrvm0xKl5dk0I1sQxy8k20N&#10;+iDbQuoW7wFuahlHUSINVhwWSmzoraT8vL8aBd/HnZ/p7Utuhi56Tw72srlcE6UGT93rHISnzj/C&#10;/+2NVjBNp7M4HqcT+LsU7oBc/gIAAP//AwBQSwECLQAUAAYACAAAACEA2+H2y+4AAACFAQAAEwAA&#10;AAAAAAAAAAAAAAAAAAAAW0NvbnRlbnRfVHlwZXNdLnhtbFBLAQItABQABgAIAAAAIQBa9CxbvwAA&#10;ABUBAAALAAAAAAAAAAAAAAAAAB8BAABfcmVscy8ucmVsc1BLAQItABQABgAIAAAAIQBg7qnkywAA&#10;AOIAAAAPAAAAAAAAAAAAAAAAAAcCAABkcnMvZG93bnJldi54bWxQSwUGAAAAAAMAAwC3AAAA/wIA&#10;AAAA&#10;" fillcolor="#da6c28 [3209]" strokecolor="white [3201]" strokeweight="1.5pt">
                  <v:shadow on="t" color="black" opacity="24903f" origin=",.5" offset="0,.55556mm"/>
                  <v:textbox inset="0,0,0,0">
                    <w:txbxContent>
                      <w:p w14:paraId="522E144B" w14:textId="77777777" w:rsidR="00952E78" w:rsidRPr="00F0378C" w:rsidRDefault="00952E78" w:rsidP="00952E78">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38" style="position:absolute;left:41286;top:14478;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1wxwAAAOIAAAAPAAAAZHJzL2Rvd25yZXYueG1sRE9da8Iw&#10;FH0f7D+EK/gyNFFGq9UoQxCEwdjUBx+vzbWtNje1idr9+2Uw2OPhfM+Xna3FnVpfOdYwGioQxLkz&#10;FRca9rv1YALCB2SDtWPS8E0elovnpzlmxj34i+7bUIgYwj5DDWUITSalz0uy6IeuIY7cybUWQ4Rt&#10;IU2LjxhuazlWKpEWK44NJTa0Kim/bG9Ww/n4GVLz/prbF68+koO7bq63ROt+r3ubgQjUhX/xn3tj&#10;4vzpdDxRKk3h91LEIBc/AAAA//8DAFBLAQItABQABgAIAAAAIQDb4fbL7gAAAIUBAAATAAAAAAAA&#10;AAAAAAAAAAAAAABbQ29udGVudF9UeXBlc10ueG1sUEsBAi0AFAAGAAgAAAAhAFr0LFu/AAAAFQEA&#10;AAsAAAAAAAAAAAAAAAAAHwEAAF9yZWxzLy5yZWxzUEsBAi0AFAAGAAgAAAAhAGYUvXDHAAAA4gAA&#10;AA8AAAAAAAAAAAAAAAAABwIAAGRycy9kb3ducmV2LnhtbFBLBQYAAAAAAwADALcAAAD7AgAAAAA=&#10;" fillcolor="#da6c28 [3209]" strokecolor="white [3201]" strokeweight="1.5pt">
                  <v:shadow on="t" color="black" opacity="24903f" origin=",.5" offset="0,.55556mm"/>
                  <v:textbox inset="0,0,0,0">
                    <w:txbxContent>
                      <w:p w14:paraId="1FA49331" w14:textId="77777777" w:rsidR="001C297A" w:rsidRPr="00F0378C" w:rsidRDefault="001C297A" w:rsidP="001C297A">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group>
            </w:pict>
          </mc:Fallback>
        </mc:AlternateContent>
      </w:r>
      <w:r w:rsidR="003E6E14">
        <w:rPr>
          <w:noProof/>
        </w:rPr>
        <w:drawing>
          <wp:inline distT="0" distB="0" distL="0" distR="0" wp14:anchorId="6A4ADE09" wp14:editId="357447CC">
            <wp:extent cx="5400675" cy="2314575"/>
            <wp:effectExtent l="0" t="0" r="9525" b="9525"/>
            <wp:docPr id="1012952641" name="Picture 1012952641" descr="A white background with a line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52641" name="Picture 1012952641" descr="A white background with a line of text&#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400675" cy="2314575"/>
                    </a:xfrm>
                    <a:prstGeom prst="rect">
                      <a:avLst/>
                    </a:prstGeom>
                    <a:effectLst/>
                  </pic:spPr>
                </pic:pic>
              </a:graphicData>
            </a:graphic>
          </wp:inline>
        </w:drawing>
      </w:r>
    </w:p>
    <w:p w14:paraId="0A7DFEAA" w14:textId="157732A3" w:rsidR="00AD00A8" w:rsidRDefault="003E6E14" w:rsidP="004B219A">
      <w:pPr>
        <w:pStyle w:val="Bullet"/>
        <w:numPr>
          <w:ilvl w:val="0"/>
          <w:numId w:val="48"/>
        </w:numPr>
        <w:spacing w:before="240"/>
        <w:ind w:left="357" w:hanging="357"/>
      </w:pPr>
      <w:r>
        <w:t>Click</w:t>
      </w:r>
      <w:r w:rsidR="00AD00A8">
        <w:t xml:space="preserve"> the </w:t>
      </w:r>
      <w:r w:rsidR="00C92A48">
        <w:t>‘</w:t>
      </w:r>
      <w:r w:rsidR="00AD00A8">
        <w:t>Block use type</w:t>
      </w:r>
      <w:r w:rsidR="00C92A48">
        <w:t>’</w:t>
      </w:r>
      <w:r w:rsidR="00AD00A8">
        <w:t xml:space="preserve"> dropdown to select what is growing on the block</w:t>
      </w:r>
      <w:r w:rsidR="00880E7F">
        <w:t xml:space="preserve">. If you are sowing and harvesting in the block, select </w:t>
      </w:r>
      <w:r w:rsidR="00C92A48">
        <w:t>‘</w:t>
      </w:r>
      <w:r w:rsidR="00880E7F">
        <w:t>Crop</w:t>
      </w:r>
      <w:r w:rsidR="00C92A48">
        <w:t>’</w:t>
      </w:r>
      <w:r w:rsidR="00880E7F">
        <w:t>. Otherwise select the appropriate option.</w:t>
      </w:r>
    </w:p>
    <w:p w14:paraId="5A9AB01C" w14:textId="12ECBCCD" w:rsidR="0001373F" w:rsidRDefault="0001373F" w:rsidP="00230F43">
      <w:pPr>
        <w:pStyle w:val="Sub-list"/>
        <w:numPr>
          <w:ilvl w:val="0"/>
          <w:numId w:val="0"/>
        </w:numPr>
        <w:ind w:left="397"/>
      </w:pPr>
      <w:r>
        <w:t xml:space="preserve">Tip: If the block is in pasture for only part of the reporting period, then select </w:t>
      </w:r>
      <w:r w:rsidR="00DF26B7">
        <w:t>‘</w:t>
      </w:r>
      <w:r>
        <w:t>Crop</w:t>
      </w:r>
      <w:r w:rsidR="00DF26B7">
        <w:t>’</w:t>
      </w:r>
      <w:r>
        <w:t>. For example</w:t>
      </w:r>
      <w:r w:rsidR="00F166F5">
        <w:t>,</w:t>
      </w:r>
      <w:r>
        <w:t xml:space="preserve"> if you have maize planted for part of the year and replace it with grazing after harvest (or vice versa).</w:t>
      </w:r>
    </w:p>
    <w:p w14:paraId="77A982FC" w14:textId="0EFDEE6C" w:rsidR="00880E7F" w:rsidRDefault="00880E7F" w:rsidP="0075364A">
      <w:pPr>
        <w:pStyle w:val="Bullet"/>
        <w:numPr>
          <w:ilvl w:val="0"/>
          <w:numId w:val="48"/>
        </w:numPr>
      </w:pPr>
      <w:r>
        <w:t>Shows the unallocated area in the block by month. You will need to get this row to 0 to move to the next screen.</w:t>
      </w:r>
    </w:p>
    <w:p w14:paraId="74733D6F" w14:textId="6BA0F89C" w:rsidR="00880E7F" w:rsidRDefault="00880E7F" w:rsidP="0075364A">
      <w:pPr>
        <w:pStyle w:val="Bullet"/>
        <w:numPr>
          <w:ilvl w:val="0"/>
          <w:numId w:val="48"/>
        </w:numPr>
      </w:pPr>
      <w:r>
        <w:t>Assign remaining area as fallow checkbox. Takes whatever hectares are left in the unassigned area and allocates them as fallow or unplanted area.</w:t>
      </w:r>
    </w:p>
    <w:p w14:paraId="2365671B" w14:textId="6D3BBB6B" w:rsidR="00880E7F" w:rsidRDefault="00087F51" w:rsidP="0075364A">
      <w:pPr>
        <w:pStyle w:val="Bullet"/>
        <w:numPr>
          <w:ilvl w:val="0"/>
          <w:numId w:val="48"/>
        </w:numPr>
      </w:pPr>
      <w:r>
        <w:t xml:space="preserve">Click </w:t>
      </w:r>
      <w:r w:rsidR="00812F49">
        <w:t>‘</w:t>
      </w:r>
      <w:r w:rsidR="00880E7F">
        <w:t xml:space="preserve">Add </w:t>
      </w:r>
      <w:r w:rsidR="00812F49">
        <w:t>c</w:t>
      </w:r>
      <w:r w:rsidR="00880E7F">
        <w:t xml:space="preserve">rop </w:t>
      </w:r>
      <w:r w:rsidR="00812F49">
        <w:t>t</w:t>
      </w:r>
      <w:r w:rsidR="00880E7F">
        <w:t>ype</w:t>
      </w:r>
      <w:r w:rsidR="00812F49">
        <w:t>’</w:t>
      </w:r>
      <w:r w:rsidR="00880E7F" w:rsidDel="00A85F96">
        <w:t xml:space="preserve"> </w:t>
      </w:r>
      <w:r w:rsidR="00880E7F">
        <w:t>to start adding your crops.</w:t>
      </w:r>
    </w:p>
    <w:p w14:paraId="239AE47C" w14:textId="7D5B9559" w:rsidR="00880E7F" w:rsidRDefault="00087F51" w:rsidP="0075364A">
      <w:pPr>
        <w:pStyle w:val="Bullet"/>
        <w:numPr>
          <w:ilvl w:val="0"/>
          <w:numId w:val="48"/>
        </w:numPr>
      </w:pPr>
      <w:r>
        <w:t>Click ‘</w:t>
      </w:r>
      <w:r w:rsidR="00880E7F">
        <w:t>Save</w:t>
      </w:r>
      <w:r>
        <w:t>’</w:t>
      </w:r>
      <w:r w:rsidR="00880E7F">
        <w:t xml:space="preserve"> to save your progress. The button is greyed out in this image because there is no new data to save.</w:t>
      </w:r>
    </w:p>
    <w:p w14:paraId="1D378B3E" w14:textId="2BB7F42F" w:rsidR="00880E7F" w:rsidRDefault="00087F51" w:rsidP="0075364A">
      <w:pPr>
        <w:pStyle w:val="Bullet"/>
        <w:numPr>
          <w:ilvl w:val="0"/>
          <w:numId w:val="48"/>
        </w:numPr>
      </w:pPr>
      <w:r>
        <w:t>Click ‘</w:t>
      </w:r>
      <w:r w:rsidR="00880E7F">
        <w:t>Save &amp; continue</w:t>
      </w:r>
      <w:r>
        <w:t>’</w:t>
      </w:r>
      <w:r w:rsidR="00880E7F">
        <w:t xml:space="preserve"> to progress to entering </w:t>
      </w:r>
      <w:r>
        <w:t>f</w:t>
      </w:r>
      <w:r w:rsidR="00880E7F">
        <w:t xml:space="preserve">ertiliser information for the block. The button is greyed out in this image because </w:t>
      </w:r>
      <w:r w:rsidR="00B710E5">
        <w:t>the unassigned area is not at zero. Anytime this button is greyed out, the system is saying the cropping information is incomplete so review your entries.</w:t>
      </w:r>
    </w:p>
    <w:p w14:paraId="5EDA07A1" w14:textId="77777777" w:rsidR="007E5444" w:rsidRDefault="007E5444">
      <w:pPr>
        <w:spacing w:before="0" w:after="200" w:line="276" w:lineRule="auto"/>
        <w:jc w:val="left"/>
        <w:rPr>
          <w:rFonts w:ascii="Georgia" w:eastAsiaTheme="majorEastAsia" w:hAnsi="Georgia" w:cstheme="majorBidi"/>
          <w:b/>
          <w:bCs/>
          <w:sz w:val="28"/>
        </w:rPr>
      </w:pPr>
      <w:bookmarkStart w:id="45" w:name="_Changing_Block_use"/>
      <w:bookmarkEnd w:id="45"/>
      <w:r>
        <w:br w:type="page"/>
      </w:r>
    </w:p>
    <w:p w14:paraId="0C32E875" w14:textId="367C6FCE" w:rsidR="00E02112" w:rsidRDefault="00E02112" w:rsidP="006C0BB1">
      <w:pPr>
        <w:pStyle w:val="Heading3"/>
      </w:pPr>
      <w:r>
        <w:lastRenderedPageBreak/>
        <w:t xml:space="preserve">Changing </w:t>
      </w:r>
      <w:r w:rsidR="000C4A37">
        <w:t>b</w:t>
      </w:r>
      <w:r>
        <w:t>lock use type</w:t>
      </w:r>
    </w:p>
    <w:p w14:paraId="5059DA01" w14:textId="263A4DB6" w:rsidR="00880E7F" w:rsidRDefault="00880E7F" w:rsidP="00880E7F">
      <w:pPr>
        <w:pStyle w:val="BodyText"/>
      </w:pPr>
      <w:r>
        <w:t xml:space="preserve">This shows what happens when you select a </w:t>
      </w:r>
      <w:r w:rsidR="00FA2E82">
        <w:t>b</w:t>
      </w:r>
      <w:r>
        <w:t xml:space="preserve">lock </w:t>
      </w:r>
      <w:r w:rsidR="00FA2E82">
        <w:t>u</w:t>
      </w:r>
      <w:r>
        <w:t xml:space="preserve">se type that isn’t </w:t>
      </w:r>
      <w:r w:rsidR="00FA2E82">
        <w:t>c</w:t>
      </w:r>
      <w:r>
        <w:t>rop.</w:t>
      </w:r>
    </w:p>
    <w:p w14:paraId="53B462A8" w14:textId="7D97F4C0" w:rsidR="00223221" w:rsidRPr="00880E7F" w:rsidRDefault="00AB2A28" w:rsidP="00880E7F">
      <w:pPr>
        <w:pStyle w:val="BodyText"/>
      </w:pPr>
      <w:r>
        <w:rPr>
          <w:noProof/>
        </w:rPr>
        <mc:AlternateContent>
          <mc:Choice Requires="wpg">
            <w:drawing>
              <wp:anchor distT="0" distB="0" distL="114300" distR="114300" simplePos="0" relativeHeight="251658250" behindDoc="0" locked="0" layoutInCell="1" allowOverlap="1" wp14:anchorId="49957784" wp14:editId="0A967F41">
                <wp:simplePos x="0" y="0"/>
                <wp:positionH relativeFrom="column">
                  <wp:posOffset>666115</wp:posOffset>
                </wp:positionH>
                <wp:positionV relativeFrom="paragraph">
                  <wp:posOffset>359410</wp:posOffset>
                </wp:positionV>
                <wp:extent cx="4614545" cy="1712595"/>
                <wp:effectExtent l="57150" t="38100" r="71755" b="97155"/>
                <wp:wrapNone/>
                <wp:docPr id="221687230" name="Group 22"/>
                <wp:cNvGraphicFramePr/>
                <a:graphic xmlns:a="http://schemas.openxmlformats.org/drawingml/2006/main">
                  <a:graphicData uri="http://schemas.microsoft.com/office/word/2010/wordprocessingGroup">
                    <wpg:wgp>
                      <wpg:cNvGrpSpPr/>
                      <wpg:grpSpPr>
                        <a:xfrm>
                          <a:off x="0" y="0"/>
                          <a:ext cx="4614545" cy="1712595"/>
                          <a:chOff x="0" y="0"/>
                          <a:chExt cx="4614545" cy="1712595"/>
                        </a:xfrm>
                      </wpg:grpSpPr>
                      <wps:wsp>
                        <wps:cNvPr id="378223257" name="Oval 158"/>
                        <wps:cNvSpPr/>
                        <wps:spPr>
                          <a:xfrm>
                            <a:off x="0" y="12700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CE2A6E3" w14:textId="77777777" w:rsidR="00931B44" w:rsidRPr="00F0378C" w:rsidRDefault="00931B44" w:rsidP="00931B44">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4037741" name="Oval 158"/>
                        <wps:cNvSpPr/>
                        <wps:spPr>
                          <a:xfrm>
                            <a:off x="1460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1C1D2FF" w14:textId="77777777" w:rsidR="00931B44" w:rsidRPr="00F0378C" w:rsidRDefault="00931B44" w:rsidP="00931B44">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9786470" name="Oval 158"/>
                        <wps:cNvSpPr/>
                        <wps:spPr>
                          <a:xfrm>
                            <a:off x="146050" y="4064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3C8794F" w14:textId="77777777" w:rsidR="00931B44" w:rsidRPr="00F0378C" w:rsidRDefault="00931B44" w:rsidP="00931B44">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1571491" name="Oval 158"/>
                        <wps:cNvSpPr/>
                        <wps:spPr>
                          <a:xfrm>
                            <a:off x="4235450" y="13335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597EAA7" w14:textId="77777777" w:rsidR="008155AE" w:rsidRPr="00F0378C" w:rsidRDefault="008155AE" w:rsidP="008155AE">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9957784" id="Group 22" o:spid="_x0000_s1139" style="position:absolute;margin-left:52.45pt;margin-top:28.3pt;width:363.35pt;height:134.85pt;z-index:251658250" coordsize="46145,1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lcQgMAAC0RAAAOAAAAZHJzL2Uyb0RvYy54bWzsWG1P2zAQ/j5p/8Hy95E4L00bERCCgSYh&#10;QIOJz8Z12kiO7dkuKfv1OztNy9u0DYY0pPZDeonvzneP7zk72d1ftgLdcmMbJStMdmKMuGRq2shZ&#10;hb9dHX8aY2QdlVMqlOQVvuMW7+99/LDb6ZInaq7ElBsETqQtO13huXO6jCLL5ryldkdpLmGwVqal&#10;Dm7NLJoa2oH3VkRJHI+iTpmpNopxa+HpUT+I94L/uubMnde15Q6JCkNsLlxNuN74a7S3S8uZoXre&#10;sFUY9AVRtLSRMOna1RF1FC1M88RV2zCjrKrdDlNtpOq6YTzkANmQ+FE2J0YtdMhlVnYzvYYJoH2E&#10;04vdsrPbE6Mv9YUBJDo9AyzCnc9lWZvW/0OUaBkgu1tDxpcOMXiYjUiWZzlGDMZIQZJ8kvegsjkg&#10;/8SOzT//xjIaJo4ehNNpKBC7wcC+DoPLOdU8QGtLwODCoGZa4bQYJ0ma5AVGkrZQrue3VCCSj31K&#10;PgJQXWNlSwuw/RIokhQx/HowBrjSYhIDQAGtlQye1ynTUhvrTrhqkRcqzIVotPWB0pLenlrXaw9a&#10;/rGQqAPoJ3Ee5gLUhsCC5O4E79W+8hqShDVLg7tAMX4oDIIcKywc8aFCKEKCpjepGyHWRuQ5I8oY&#10;l260Mlzpe1MeqPc3xmuLMLOSbm3cNlKZ52bfhFz3+hD+vZy96JY3y7Cyk2xYwhs1vYPlNqrvBVaz&#10;4wawPqXWXVAD5Ic2AQ3NncOlFgqwVSsJo7kyP5577vWhHmEUow6aSYXt9wU1HCPxRUKl+s4zCGYQ&#10;bgZBLtpDBUtAoFVqFkQwME4MYm1Uew197sDPAkNUMpirwm4QD13f0qBPMn5wEJSgv2jqTuWlZt61&#10;h9WXzdXymhq9Ki8HdXmmBi48KbFe11tKdbBwqm5C/XlgexRXgAMve3q8OUHH4yxOiyIDqF5BUJKN&#10;PFvQ03a25eemIzwk91vzM+wam8ra8tO3/3fHT0JGk2I8ygpg178haBaPsu0uGvbtP9iC35qlYavf&#10;svSd76KkSEhekGzyum00S1I4+vf7KEnTNN/y9H/habE97b7taTe8nMI7eXhjWn0/8C/99+/D6Xjz&#10;lWPvJwAAAP//AwBQSwMEFAAGAAgAAAAhAHUAxuvgAAAACgEAAA8AAABkcnMvZG93bnJldi54bWxM&#10;j8FKw0AQhu+C77CM4M1u0tjQxmxKKeqpCLaC9DbNTpPQ7G7IbpP07R1Pepuf+fjnm3w9mVYM1PvG&#10;WQXxLAJBtnS6sZWCr8Pb0xKED2g1ts6Sght5WBf3dzlm2o32k4Z9qASXWJ+hgjqELpPSlzUZ9DPX&#10;keXd2fUGA8e+krrHkctNK+dRlEqDjeULNXa0ram87K9GwfuI4yaJX4fd5by9HQ+Lj+9dTEo9Pkyb&#10;FxCBpvAHw68+q0PBTid3tdqLlnP0vGJUwSJNQTCwTGIeTgqSeZqALHL5/4XiBwAA//8DAFBLAQIt&#10;ABQABgAIAAAAIQC2gziS/gAAAOEBAAATAAAAAAAAAAAAAAAAAAAAAABbQ29udGVudF9UeXBlc10u&#10;eG1sUEsBAi0AFAAGAAgAAAAhADj9If/WAAAAlAEAAAsAAAAAAAAAAAAAAAAALwEAAF9yZWxzLy5y&#10;ZWxzUEsBAi0AFAAGAAgAAAAhAG9O2VxCAwAALREAAA4AAAAAAAAAAAAAAAAALgIAAGRycy9lMm9E&#10;b2MueG1sUEsBAi0AFAAGAAgAAAAhAHUAxuvgAAAACgEAAA8AAAAAAAAAAAAAAAAAnAUAAGRycy9k&#10;b3ducmV2LnhtbFBLBQYAAAAABAAEAPMAAACpBgAAAAA=&#10;">
                <v:oval id="_x0000_s1140" style="position:absolute;top:12700;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6ClywAAAOIAAAAPAAAAZHJzL2Rvd25yZXYueG1sRI9Ba8JA&#10;FITvgv9heYKXUjdGTSR1lVIQhEJR68Hja/Y1Sc2+jdlV03/fFQoeh5n5hlmsOlOLK7WusqxgPIpA&#10;EOdWV1woOHyun+cgnEfWWFsmBb/kYLXs9xaYaXvjHV33vhABwi5DBaX3TSaly0sy6Ea2IQ7et20N&#10;+iDbQuoWbwFuahlHUSINVhwWSmzoraT8tL8YBT9fW5/q92lunlz0kRzteXO+JEoNB93rCwhPnX+E&#10;/9sbrWCSzuN4Es9SuF8Kd0Au/wAAAP//AwBQSwECLQAUAAYACAAAACEA2+H2y+4AAACFAQAAEwAA&#10;AAAAAAAAAAAAAAAAAAAAW0NvbnRlbnRfVHlwZXNdLnhtbFBLAQItABQABgAIAAAAIQBa9CxbvwAA&#10;ABUBAAALAAAAAAAAAAAAAAAAAB8BAABfcmVscy8ucmVsc1BLAQItABQABgAIAAAAIQAuY6ClywAA&#10;AOIAAAAPAAAAAAAAAAAAAAAAAAcCAABkcnMvZG93bnJldi54bWxQSwUGAAAAAAMAAwC3AAAA/wIA&#10;AAAA&#10;" fillcolor="#da6c28 [3209]" strokecolor="white [3201]" strokeweight="1.5pt">
                  <v:shadow on="t" color="black" opacity="24903f" origin=",.5" offset="0,.55556mm"/>
                  <v:textbox inset="0,0,0,0">
                    <w:txbxContent>
                      <w:p w14:paraId="2CE2A6E3" w14:textId="77777777" w:rsidR="00931B44" w:rsidRPr="00F0378C" w:rsidRDefault="00931B44" w:rsidP="00931B44">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41" style="position:absolute;left:1460;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SOywAAAOIAAAAPAAAAZHJzL2Rvd25yZXYueG1sRI9Ba8JA&#10;FITvQv/D8gpeRHe1IQmpqxRBEArS2h48vmZfk7TZtzG7avz33UKhx2FmvmGW68G24kK9bxxrmM8U&#10;COLSmYYrDe9v22kOwgdkg61j0nAjD+vV3WiJhXFXfqXLIVQiQtgXqKEOoSuk9GVNFv3MdcTR+3S9&#10;xRBlX0nT4zXCbSsXSqXSYsNxocaONjWV34ez1fD18RIy85yUduLVPj260+50TrUe3w9PjyACDeE/&#10;/NfeGQ15nqiHLEvm8Hsp3gG5+gEAAP//AwBQSwECLQAUAAYACAAAACEA2+H2y+4AAACFAQAAEwAA&#10;AAAAAAAAAAAAAAAAAAAAW0NvbnRlbnRfVHlwZXNdLnhtbFBLAQItABQABgAIAAAAIQBa9CxbvwAA&#10;ABUBAAALAAAAAAAAAAAAAAAAAB8BAABfcmVscy8ucmVsc1BLAQItABQABgAIAAAAIQCvYZSOywAA&#10;AOIAAAAPAAAAAAAAAAAAAAAAAAcCAABkcnMvZG93bnJldi54bWxQSwUGAAAAAAMAAwC3AAAA/wIA&#10;AAAA&#10;" fillcolor="#da6c28 [3209]" strokecolor="white [3201]" strokeweight="1.5pt">
                  <v:shadow on="t" color="black" opacity="24903f" origin=",.5" offset="0,.55556mm"/>
                  <v:textbox inset="0,0,0,0">
                    <w:txbxContent>
                      <w:p w14:paraId="71C1D2FF" w14:textId="77777777" w:rsidR="00931B44" w:rsidRPr="00F0378C" w:rsidRDefault="00931B44" w:rsidP="00931B44">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42" style="position:absolute;left:1460;top:4064;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wPuzAAAAOMAAAAPAAAAZHJzL2Rvd25yZXYueG1sRI9Ba8JA&#10;EIXvhf6HZQq9lLqxyEZTVymFglCQ1vbgcZodk9jsbMyumv5751DwODNv3nvffDn4Vp2oj01gC+NR&#10;Boq4DK7hysL319vjFFRMyA7bwGThjyIsF7c3cyxcOPMnnTapUmLCsUALdUpdoXUsa/IYR6Ejltsu&#10;9B6TjH2lXY9nMfetfsoyoz02LAk1dvRaU/m7OXoL+5+PlLv3SekfYrY223BYHY7G2vu74eUZVKIh&#10;XcX/3ysn9cdmlk/NJBcKYZIF6MUFAAD//wMAUEsBAi0AFAAGAAgAAAAhANvh9svuAAAAhQEAABMA&#10;AAAAAAAAAAAAAAAAAAAAAFtDb250ZW50X1R5cGVzXS54bWxQSwECLQAUAAYACAAAACEAWvQsW78A&#10;AAAVAQAACwAAAAAAAAAAAAAAAAAfAQAAX3JlbHMvLnJlbHNQSwECLQAUAAYACAAAACEAa48D7swA&#10;AADjAAAADwAAAAAAAAAAAAAAAAAHAgAAZHJzL2Rvd25yZXYueG1sUEsFBgAAAAADAAMAtwAAAAAD&#10;AAAAAA==&#10;" fillcolor="#da6c28 [3209]" strokecolor="white [3201]" strokeweight="1.5pt">
                  <v:shadow on="t" color="black" opacity="24903f" origin=",.5" offset="0,.55556mm"/>
                  <v:textbox inset="0,0,0,0">
                    <w:txbxContent>
                      <w:p w14:paraId="33C8794F" w14:textId="77777777" w:rsidR="00931B44" w:rsidRPr="00F0378C" w:rsidRDefault="00931B44" w:rsidP="00931B44">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43" style="position:absolute;left:42354;top:1333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00yQAAAOMAAAAPAAAAZHJzL2Rvd25yZXYueG1sRE/NasJA&#10;EL4LfYdlCr1I3UQ0qdFVSkEQBLHWg8dpdkxis7Mxu2r69l1B6HG+/5ktOlOLK7WusqwgHkQgiHOr&#10;Ky4U7L+Wr28gnEfWWFsmBb/kYDF/6s0w0/bGn3Td+UKEEHYZKii9bzIpXV6SQTewDXHgjrY16MPZ&#10;FlK3eAvhppbDKEqkwYpDQ4kNfZSU/+wuRsHpe+tTvR7lpu+iTXKw59X5kij18ty9T0F46vy/+OFe&#10;6TA/HcbjNB5NYrj/FACQ8z8AAAD//wMAUEsBAi0AFAAGAAgAAAAhANvh9svuAAAAhQEAABMAAAAA&#10;AAAAAAAAAAAAAAAAAFtDb250ZW50X1R5cGVzXS54bWxQSwECLQAUAAYACAAAACEAWvQsW78AAAAV&#10;AQAACwAAAAAAAAAAAAAAAAAfAQAAX3JlbHMvLnJlbHNQSwECLQAUAAYACAAAACEAaAmNNMkAAADj&#10;AAAADwAAAAAAAAAAAAAAAAAHAgAAZHJzL2Rvd25yZXYueG1sUEsFBgAAAAADAAMAtwAAAP0CAAAA&#10;AA==&#10;" fillcolor="#da6c28 [3209]" strokecolor="white [3201]" strokeweight="1.5pt">
                  <v:shadow on="t" color="black" opacity="24903f" origin=",.5" offset="0,.55556mm"/>
                  <v:textbox inset="0,0,0,0">
                    <w:txbxContent>
                      <w:p w14:paraId="6597EAA7" w14:textId="77777777" w:rsidR="008155AE" w:rsidRPr="00F0378C" w:rsidRDefault="008155AE" w:rsidP="008155AE">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223221">
        <w:rPr>
          <w:noProof/>
        </w:rPr>
        <w:drawing>
          <wp:inline distT="0" distB="0" distL="0" distR="0" wp14:anchorId="77B89257" wp14:editId="16779D97">
            <wp:extent cx="5400675" cy="2276475"/>
            <wp:effectExtent l="0" t="0" r="9525" b="9525"/>
            <wp:docPr id="309173912" name="Picture 30917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400675" cy="2276475"/>
                    </a:xfrm>
                    <a:prstGeom prst="rect">
                      <a:avLst/>
                    </a:prstGeom>
                    <a:effectLst/>
                  </pic:spPr>
                </pic:pic>
              </a:graphicData>
            </a:graphic>
          </wp:inline>
        </w:drawing>
      </w:r>
    </w:p>
    <w:p w14:paraId="5FB66295" w14:textId="3BECF4BB" w:rsidR="00880E7F" w:rsidRDefault="00880E7F" w:rsidP="0075364A">
      <w:pPr>
        <w:pStyle w:val="Bullet"/>
        <w:numPr>
          <w:ilvl w:val="0"/>
          <w:numId w:val="49"/>
        </w:numPr>
        <w:spacing w:before="240"/>
        <w:ind w:left="357" w:hanging="357"/>
      </w:pPr>
      <w:r>
        <w:t xml:space="preserve">All other options, aside from </w:t>
      </w:r>
      <w:r w:rsidR="00276172">
        <w:t>c</w:t>
      </w:r>
      <w:r>
        <w:t xml:space="preserve">rop, assign the entire block to that block use. In this example, the block is being assigned as </w:t>
      </w:r>
      <w:r w:rsidR="00276172">
        <w:t>‘</w:t>
      </w:r>
      <w:r>
        <w:t>Forestry – Exotic</w:t>
      </w:r>
      <w:r w:rsidR="00276172">
        <w:t>’</w:t>
      </w:r>
      <w:r>
        <w:t>.</w:t>
      </w:r>
    </w:p>
    <w:p w14:paraId="3541203D" w14:textId="5365E99C" w:rsidR="00880E7F" w:rsidRDefault="00A2744A" w:rsidP="0075364A">
      <w:pPr>
        <w:pStyle w:val="Bullet"/>
        <w:numPr>
          <w:ilvl w:val="0"/>
          <w:numId w:val="49"/>
        </w:numPr>
      </w:pPr>
      <w:r>
        <w:t>Unassigned area is zero because the entire block is allocated.</w:t>
      </w:r>
    </w:p>
    <w:p w14:paraId="322F8946" w14:textId="4F0C32DB" w:rsidR="00A2744A" w:rsidRDefault="00EB2519" w:rsidP="0075364A">
      <w:pPr>
        <w:pStyle w:val="Bullet"/>
        <w:numPr>
          <w:ilvl w:val="0"/>
          <w:numId w:val="49"/>
        </w:numPr>
      </w:pPr>
      <w:r>
        <w:t>The ‘</w:t>
      </w:r>
      <w:r w:rsidR="00A2744A">
        <w:t>Add crop type</w:t>
      </w:r>
      <w:r>
        <w:t>’</w:t>
      </w:r>
      <w:r w:rsidR="00A2744A">
        <w:t xml:space="preserve"> button is greyed out because you cannot add any other crop. If you need to allocate multiple crops to the block, select the </w:t>
      </w:r>
      <w:r w:rsidR="00A11DE9">
        <w:t>c</w:t>
      </w:r>
      <w:r w:rsidR="00A2744A">
        <w:t xml:space="preserve">rop option in the </w:t>
      </w:r>
      <w:r w:rsidR="00A11DE9">
        <w:t>‘</w:t>
      </w:r>
      <w:r w:rsidR="00A2744A">
        <w:t>Block use type</w:t>
      </w:r>
      <w:r w:rsidR="00A11DE9">
        <w:t>’</w:t>
      </w:r>
      <w:r w:rsidR="00A2744A">
        <w:t xml:space="preserve"> drop down.</w:t>
      </w:r>
    </w:p>
    <w:p w14:paraId="2D4402BC" w14:textId="3A30EF8F" w:rsidR="00A2744A" w:rsidRDefault="00AF2406" w:rsidP="0075364A">
      <w:pPr>
        <w:pStyle w:val="Bullet"/>
        <w:numPr>
          <w:ilvl w:val="0"/>
          <w:numId w:val="49"/>
        </w:numPr>
      </w:pPr>
      <w:r>
        <w:t xml:space="preserve">The </w:t>
      </w:r>
      <w:r w:rsidR="00A11DE9">
        <w:t>‘</w:t>
      </w:r>
      <w:r w:rsidR="00A2744A">
        <w:t>Save &amp; continue</w:t>
      </w:r>
      <w:r w:rsidR="00A11DE9">
        <w:t>’</w:t>
      </w:r>
      <w:r w:rsidR="00A2744A">
        <w:t xml:space="preserve"> button is active because all the area is assigned. </w:t>
      </w:r>
    </w:p>
    <w:p w14:paraId="48B60EB9" w14:textId="0516885C" w:rsidR="00E02112" w:rsidRDefault="00E02112" w:rsidP="006C0BB1">
      <w:pPr>
        <w:pStyle w:val="Heading3"/>
      </w:pPr>
      <w:r>
        <w:t>Adding multiple crop types</w:t>
      </w:r>
    </w:p>
    <w:p w14:paraId="4F9D4632" w14:textId="448DB5DF" w:rsidR="00B710E5" w:rsidRDefault="00BA18B3" w:rsidP="00B710E5">
      <w:pPr>
        <w:pStyle w:val="BodyText"/>
      </w:pPr>
      <w:r>
        <w:t>Y</w:t>
      </w:r>
      <w:r w:rsidR="00B710E5">
        <w:t xml:space="preserve">ou might have two paddocks within the same block that have the same crop. </w:t>
      </w:r>
      <w:r w:rsidR="0024699E">
        <w:t>Provide</w:t>
      </w:r>
      <w:r>
        <w:t>d</w:t>
      </w:r>
      <w:r w:rsidR="00B710E5">
        <w:t xml:space="preserve"> these paddocks are sown and harvested in the same months, </w:t>
      </w:r>
      <w:r>
        <w:t xml:space="preserve">they </w:t>
      </w:r>
      <w:r w:rsidR="00B710E5">
        <w:t>can be entered as one crop.</w:t>
      </w:r>
    </w:p>
    <w:p w14:paraId="6B69163B" w14:textId="3531CBD9" w:rsidR="00504CAB" w:rsidRPr="00A10031" w:rsidRDefault="00AB2A28" w:rsidP="007F5D46">
      <w:pPr>
        <w:pStyle w:val="BodyText"/>
        <w:jc w:val="right"/>
      </w:pPr>
      <w:r>
        <w:rPr>
          <w:noProof/>
        </w:rPr>
        <mc:AlternateContent>
          <mc:Choice Requires="wpg">
            <w:drawing>
              <wp:anchor distT="0" distB="0" distL="114300" distR="114300" simplePos="0" relativeHeight="251658251" behindDoc="0" locked="0" layoutInCell="1" allowOverlap="1" wp14:anchorId="526621A4" wp14:editId="4E249292">
                <wp:simplePos x="0" y="0"/>
                <wp:positionH relativeFrom="column">
                  <wp:posOffset>186690</wp:posOffset>
                </wp:positionH>
                <wp:positionV relativeFrom="paragraph">
                  <wp:posOffset>864235</wp:posOffset>
                </wp:positionV>
                <wp:extent cx="404495" cy="2665095"/>
                <wp:effectExtent l="57150" t="38100" r="71755" b="97155"/>
                <wp:wrapNone/>
                <wp:docPr id="1187768777" name="Group 23"/>
                <wp:cNvGraphicFramePr/>
                <a:graphic xmlns:a="http://schemas.openxmlformats.org/drawingml/2006/main">
                  <a:graphicData uri="http://schemas.microsoft.com/office/word/2010/wordprocessingGroup">
                    <wpg:wgp>
                      <wpg:cNvGrpSpPr/>
                      <wpg:grpSpPr>
                        <a:xfrm>
                          <a:off x="0" y="0"/>
                          <a:ext cx="404495" cy="2665095"/>
                          <a:chOff x="0" y="0"/>
                          <a:chExt cx="404495" cy="2665095"/>
                        </a:xfrm>
                      </wpg:grpSpPr>
                      <wps:wsp>
                        <wps:cNvPr id="1228399374" name="Oval 158"/>
                        <wps:cNvSpPr/>
                        <wps:spPr>
                          <a:xfrm>
                            <a:off x="0" y="22860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1AEBC14" w14:textId="77777777" w:rsidR="00122381" w:rsidRPr="00F0378C" w:rsidRDefault="00122381" w:rsidP="00122381">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66500836" name="Oval 158"/>
                        <wps:cNvSpPr/>
                        <wps:spPr>
                          <a:xfrm>
                            <a:off x="6350" y="18796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B6DB5D6" w14:textId="77777777" w:rsidR="00F0440E" w:rsidRPr="00F0378C" w:rsidRDefault="00F0440E" w:rsidP="00F0440E">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7452313" name="Oval 158"/>
                        <wps:cNvSpPr/>
                        <wps:spPr>
                          <a:xfrm>
                            <a:off x="2540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605E5F3" w14:textId="77777777" w:rsidR="00364691" w:rsidRPr="00F0378C" w:rsidRDefault="00364691" w:rsidP="00364691">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1190265" name="Oval 158"/>
                        <wps:cNvSpPr/>
                        <wps:spPr>
                          <a:xfrm>
                            <a:off x="25400" y="4127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270E4BA" w14:textId="77777777" w:rsidR="003037E0" w:rsidRPr="00F0378C" w:rsidRDefault="003037E0" w:rsidP="003037E0">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260080" name="Oval 158"/>
                        <wps:cNvSpPr/>
                        <wps:spPr>
                          <a:xfrm>
                            <a:off x="25400" y="82232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B0490DC" w14:textId="77777777" w:rsidR="002734D4" w:rsidRPr="00F0378C" w:rsidRDefault="002734D4" w:rsidP="002734D4">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8598495" name="Oval 158"/>
                        <wps:cNvSpPr/>
                        <wps:spPr>
                          <a:xfrm>
                            <a:off x="25400" y="12255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04CF64A" w14:textId="77777777" w:rsidR="00B85EF6" w:rsidRPr="00F0378C" w:rsidRDefault="00B85EF6" w:rsidP="00B85EF6">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26621A4" id="Group 23" o:spid="_x0000_s1144" style="position:absolute;left:0;text-align:left;margin-left:14.7pt;margin-top:68.05pt;width:31.85pt;height:209.85pt;z-index:251658251" coordsize="4044,2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MOkwMAAHUYAAAOAAAAZHJzL2Uyb0RvYy54bWzsWVtv1DoQfj8S/8HyO81tk02ipqgqUB2p&#10;ohUF8ex6nd1Ijm1sb7M9v/6MnctCWxBQChTlJZ3EM/bM5/nGs+7hi13L0TXTppGiwtFBiBETVK4a&#10;sa7w+3evn+cYGUvEinApWIVvmMEvjp79c9ipksVyI/mKaQSTCFN2qsIba1UZBIZuWEvMgVRMwGAt&#10;dUssvOp1sNKkg9lbHsRhmAWd1CulJWXGwNeX/SA+8vPXNaP2vK4Ns4hXGHyz/qn988o9g6NDUq41&#10;UZuGDm6QH/CiJY2ARaepXhJL0FY3d6ZqG6qlkbU9oLINZF03lPkYIJoovBXNqZZb5WNZl91aTTAB&#10;tLdw+uFp6ZvrU60u1YUGJDq1Biz8m4tlV+vW/QUv0c5DdjNBxnYWUfi4CBeLIsWIwlCcZWkILx5T&#10;ugHg75jRzauvGwbjssFnznQK0sPsETAPQ+ByQxTzwJoSELjQqFlB9sZxnhRFslxgJEgL2Xp+TTiK&#10;0tyF5FwA3QkqUxpA7Ys4wVxZGA4JNqKVLAsHkEdrkGHmKWZSKm3sKZMtckKFGeeNMs5TUpLrM2N7&#10;7VHLfeYCdeB6EaZ+LYBtdMxL9oazXu0tqyFK2LLET+cZxk64RhBjhbmNXJDgCheg6UzqhvPJKLrP&#10;iFDKhM0Gw0HfmTLPvO8xniz8ylLYybhthNT3rb53ue71wf1PYnai3V3t/NYW0xZeydUN7LeWfSkw&#10;ir5uAOszYuwF0cB9qBJQz+w5PGouAVs5SBhtpP7vvu9OHxISRjHqoJZU2HzcEs0w4v8KSFVXeEZB&#10;j8LVKIhteyJhCyKolIp6EQy05aNYa9l+gDJ37FaBISIorFVhO4ontq9oUCYpOz72SlBeFLFn4lJR&#10;N7WD1aXNu90HotWQXhby8o0cyXAnxXpdZynk8dbKuvH554DtURwAB2L29Hh8hmauxIR5kj2IoVkC&#10;ZEFQsaJ8WQBL+4o1kxR2+lZZ+Jzhj03SYqyzM0mfMkmXxXKRxkmUPIikcboAZjqWzvx0x/Y3nMCP&#10;zM+or5T7+j+foq5Je3Kn6DKOoF+MM2hEH9Dm7vm5iOJl331C5ze093Onu++tf+khGoW+kZ9J+sRb&#10;3SQsYmhNczgCfwpJ8zhO4uG3+UzS39zpRmE8t7p/w+/RPMzTIvc3YD+FpXAFlabzWervqf6EhjeZ&#10;afq4NPXXvHC37a8eh3t4d3n+6bu/Ztr/t+DofwAAAP//AwBQSwMEFAAGAAgAAAAhAB3BnNzgAAAA&#10;CQEAAA8AAABkcnMvZG93bnJldi54bWxMj8FqwzAMhu+DvYPRYLfVSbOUNotTStl2KoO1g7GbG6tJ&#10;aCyH2E3St592Wk9C0sevT/l6sq0YsPeNIwXxLAKBVDrTUKXg6/D2tAThgyajW0eo4Ioe1sX9Xa4z&#10;40b6xGEfKsEh5DOtoA6hy6T0ZY1W+5nrkHh3cr3Vgdu+kqbXI4fbVs6jaCGtbogv1LrDbY3leX+x&#10;Ct5HPW6S+HXYnU/b688h/fjexajU48O0eQERcAr/MPzpszoU7HR0FzJetArmq2cmeZ4sYhAMrBKu&#10;RwVpmi5BFrm8/aD4BQAA//8DAFBLAQItABQABgAIAAAAIQC2gziS/gAAAOEBAAATAAAAAAAAAAAA&#10;AAAAAAAAAABbQ29udGVudF9UeXBlc10ueG1sUEsBAi0AFAAGAAgAAAAhADj9If/WAAAAlAEAAAsA&#10;AAAAAAAAAAAAAAAALwEAAF9yZWxzLy5yZWxzUEsBAi0AFAAGAAgAAAAhAI4Egw6TAwAAdRgAAA4A&#10;AAAAAAAAAAAAAAAALgIAAGRycy9lMm9Eb2MueG1sUEsBAi0AFAAGAAgAAAAhAB3BnNzgAAAACQEA&#10;AA8AAAAAAAAAAAAAAAAA7QUAAGRycy9kb3ducmV2LnhtbFBLBQYAAAAABAAEAPMAAAD6BgAAAAA=&#10;">
                <v:oval id="_x0000_s1145" style="position:absolute;top:22860;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OoyQAAAOMAAAAPAAAAZHJzL2Rvd25yZXYueG1sRE/NasJA&#10;EL4LvsMyQi+im0aJGl2lFApCQax68DhmxyQ2Oxuzq6Zv3y0IPc73P4tVaypxp8aVlhW8DiMQxJnV&#10;JecKDvuPwRSE88gaK8uk4IccrJbdzgJTbR/8Rfedz0UIYZeigsL7OpXSZQUZdENbEwfubBuDPpxN&#10;LnWDjxBuKhlHUSINlhwaCqzpvaDse3czCi6nrZ/oz3Fm+i7aJEd7XV9viVIvvfZtDsJT6//FT/da&#10;h/lxPB3NZqPJGP5+CgDI5S8AAAD//wMAUEsBAi0AFAAGAAgAAAAhANvh9svuAAAAhQEAABMAAAAA&#10;AAAAAAAAAAAAAAAAAFtDb250ZW50X1R5cGVzXS54bWxQSwECLQAUAAYACAAAACEAWvQsW78AAAAV&#10;AQAACwAAAAAAAAAAAAAAAAAfAQAAX3JlbHMvLnJlbHNQSwECLQAUAAYACAAAACEA3p2zqMkAAADj&#10;AAAADwAAAAAAAAAAAAAAAAAHAgAAZHJzL2Rvd25yZXYueG1sUEsFBgAAAAADAAMAtwAAAP0CAAAA&#10;AA==&#10;" fillcolor="#da6c28 [3209]" strokecolor="white [3201]" strokeweight="1.5pt">
                  <v:shadow on="t" color="black" opacity="24903f" origin=",.5" offset="0,.55556mm"/>
                  <v:textbox inset="0,0,0,0">
                    <w:txbxContent>
                      <w:p w14:paraId="61AEBC14" w14:textId="77777777" w:rsidR="00122381" w:rsidRPr="00F0378C" w:rsidRDefault="00122381" w:rsidP="00122381">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oval id="_x0000_s1146" style="position:absolute;left:63;top:18796;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x5yAAAAOMAAAAPAAAAZHJzL2Rvd25yZXYueG1sRE9LawIx&#10;EL4L/Q9hCr0UTfowymoUEQpCobTqweO4GXfXbibrJur23zeFgsf53jOdd64WF2pD5dnA00CBIM69&#10;rbgwsN289ccgQkS2WHsmAz8UYD67600xs/7KX3RZx0KkEA4ZGihjbDIpQ16SwzDwDXHiDr51GNPZ&#10;FtK2eE3hrpbPSmnpsOLUUGJDy5Ly7/XZGTjuP+PIvr/m7jGoD73zp9XprI15uO8WExCRungT/7tX&#10;Ns3XWg+VGr9o+PspASBnvwAAAP//AwBQSwECLQAUAAYACAAAACEA2+H2y+4AAACFAQAAEwAAAAAA&#10;AAAAAAAAAAAAAAAAW0NvbnRlbnRfVHlwZXNdLnhtbFBLAQItABQABgAIAAAAIQBa9CxbvwAAABUB&#10;AAALAAAAAAAAAAAAAAAAAB8BAABfcmVscy8ucmVsc1BLAQItABQABgAIAAAAIQCxCJx5yAAAAOMA&#10;AAAPAAAAAAAAAAAAAAAAAAcCAABkcnMvZG93bnJldi54bWxQSwUGAAAAAAMAAwC3AAAA/AIAAAAA&#10;" fillcolor="#da6c28 [3209]" strokecolor="white [3201]" strokeweight="1.5pt">
                  <v:shadow on="t" color="black" opacity="24903f" origin=",.5" offset="0,.55556mm"/>
                  <v:textbox inset="0,0,0,0">
                    <w:txbxContent>
                      <w:p w14:paraId="5B6DB5D6" w14:textId="77777777" w:rsidR="00F0440E" w:rsidRPr="00F0378C" w:rsidRDefault="00F0440E" w:rsidP="00F0440E">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147" style="position:absolute;left:254;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hSyQAAAOMAAAAPAAAAZHJzL2Rvd25yZXYueG1sRE9La8JA&#10;EL4X+h+WKfRSdOMrqamrSKEgCOLr4HGaHZPU7GzMrpr++25B8Djfeyaz1lTiSo0rLSvodSMQxJnV&#10;JecK9ruvzjsI55E1VpZJwS85mE2fnyaYanvjDV23PhchhF2KCgrv61RKlxVk0HVtTRy4o20M+nA2&#10;udQN3kK4qWQ/imJpsOTQUGBNnwVlp+3FKPj5XvtEL4eZeXPRKj7Y8+J8iZV6fWnnHyA8tf4hvrsX&#10;OsxPxslw1B/0BvD/UwBATv8AAAD//wMAUEsBAi0AFAAGAAgAAAAhANvh9svuAAAAhQEAABMAAAAA&#10;AAAAAAAAAAAAAAAAAFtDb250ZW50X1R5cGVzXS54bWxQSwECLQAUAAYACAAAACEAWvQsW78AAAAV&#10;AQAACwAAAAAAAAAAAAAAAAAfAQAAX3JlbHMvLnJlbHNQSwECLQAUAAYACAAAACEAqk2IUskAAADj&#10;AAAADwAAAAAAAAAAAAAAAAAHAgAAZHJzL2Rvd25yZXYueG1sUEsFBgAAAAADAAMAtwAAAP0CAAAA&#10;AA==&#10;" fillcolor="#da6c28 [3209]" strokecolor="white [3201]" strokeweight="1.5pt">
                  <v:shadow on="t" color="black" opacity="24903f" origin=",.5" offset="0,.55556mm"/>
                  <v:textbox inset="0,0,0,0">
                    <w:txbxContent>
                      <w:p w14:paraId="1605E5F3" w14:textId="77777777" w:rsidR="00364691" w:rsidRPr="00F0378C" w:rsidRDefault="00364691" w:rsidP="00364691">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48" style="position:absolute;left:254;top:4127;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QlkywAAAOIAAAAPAAAAZHJzL2Rvd25yZXYueG1sRI9Ba8JA&#10;FITvBf/D8gq9lLqb0MYaXUWEglAoVXvo8Zl9JqnZtzG7avz3bqHQ4zAz3zDTeW8bcabO1441JEMF&#10;grhwpuZSw9f27ekVhA/IBhvHpOFKHuazwd0Uc+MuvKbzJpQiQtjnqKEKoc2l9EVFFv3QtcTR27vO&#10;YoiyK6Xp8BLhtpGpUpm0WHNcqLClZUXFYXOyGn52n2Fk3p8L++jVR/btjqvjKdP64b5fTEAE6sN/&#10;+K+9MhpGaZKMVZq9wO+leAfk7AYAAP//AwBQSwECLQAUAAYACAAAACEA2+H2y+4AAACFAQAAEwAA&#10;AAAAAAAAAAAAAAAAAAAAW0NvbnRlbnRfVHlwZXNdLnhtbFBLAQItABQABgAIAAAAIQBa9CxbvwAA&#10;ABUBAAALAAAAAAAAAAAAAAAAAB8BAABfcmVscy8ucmVsc1BLAQItABQABgAIAAAAIQAx9QlkywAA&#10;AOIAAAAPAAAAAAAAAAAAAAAAAAcCAABkcnMvZG93bnJldi54bWxQSwUGAAAAAAMAAwC3AAAA/wIA&#10;AAAA&#10;" fillcolor="#da6c28 [3209]" strokecolor="white [3201]" strokeweight="1.5pt">
                  <v:shadow on="t" color="black" opacity="24903f" origin=",.5" offset="0,.55556mm"/>
                  <v:textbox inset="0,0,0,0">
                    <w:txbxContent>
                      <w:p w14:paraId="7270E4BA" w14:textId="77777777" w:rsidR="003037E0" w:rsidRPr="00F0378C" w:rsidRDefault="003037E0" w:rsidP="003037E0">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49" style="position:absolute;left:254;top:8223;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VoXygAAAOIAAAAPAAAAZHJzL2Rvd25yZXYueG1sRI/LasJA&#10;FIb3Bd9hOIVuSp1RS2qjkyAFQShIvSxcnmaOSWrmTMyMmr69syh0+fPf+OZ5bxtxpc7XjjWMhgoE&#10;ceFMzaWG/W75MgXhA7LBxjFp+CUPeTZ4mGNq3I03dN2GUsQR9ilqqEJoUyl9UZFFP3QtcfSOrrMY&#10;ouxKaTq8xXHbyLFSibRYc3yosKWPiorT9mI1/Hx/hTfz+VrYZ6/WycGdV+dLovXTY7+YgQjUh//w&#10;X3tlNEzU+zhRahohIlLEAZndAQAA//8DAFBLAQItABQABgAIAAAAIQDb4fbL7gAAAIUBAAATAAAA&#10;AAAAAAAAAAAAAAAAAABbQ29udGVudF9UeXBlc10ueG1sUEsBAi0AFAAGAAgAAAAhAFr0LFu/AAAA&#10;FQEAAAsAAAAAAAAAAAAAAAAAHwEAAF9yZWxzLy5yZWxzUEsBAi0AFAAGAAgAAAAhACY1WhfKAAAA&#10;4gAAAA8AAAAAAAAAAAAAAAAABwIAAGRycy9kb3ducmV2LnhtbFBLBQYAAAAAAwADALcAAAD+AgAA&#10;AAA=&#10;" fillcolor="#da6c28 [3209]" strokecolor="white [3201]" strokeweight="1.5pt">
                  <v:shadow on="t" color="black" opacity="24903f" origin=",.5" offset="0,.55556mm"/>
                  <v:textbox inset="0,0,0,0">
                    <w:txbxContent>
                      <w:p w14:paraId="5B0490DC" w14:textId="77777777" w:rsidR="002734D4" w:rsidRPr="00F0378C" w:rsidRDefault="002734D4" w:rsidP="002734D4">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50" style="position:absolute;left:254;top:12255;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ORyQAAAOMAAAAPAAAAZHJzL2Rvd25yZXYueG1sRE9fa8Iw&#10;EH8f+B3CCXsZmmxoVzujjMFAGAx1Pvh4Nre22lxqE7X79kYY+Hi//zedd7YWZ2p95VjD81CBIM6d&#10;qbjQsPn5HKQgfEA2WDsmDX/kYT7rPUwxM+7CKzqvQyFiCPsMNZQhNJmUPi/Joh+6hjhyv661GOLZ&#10;FtK0eInhtpYvSiXSYsWxocSGPkrKD+uT1bDfLcOr+Rrl9smr72TrjovjKdH6sd+9v4EI1IW7+N+9&#10;MHF+qtLxJB1NxnD7KQIgZ1cAAAD//wMAUEsBAi0AFAAGAAgAAAAhANvh9svuAAAAhQEAABMAAAAA&#10;AAAAAAAAAAAAAAAAAFtDb250ZW50X1R5cGVzXS54bWxQSwECLQAUAAYACAAAACEAWvQsW78AAAAV&#10;AQAACwAAAAAAAAAAAAAAAAAfAQAAX3JlbHMvLnJlbHNQSwECLQAUAAYACAAAACEA7r1TkckAAADj&#10;AAAADwAAAAAAAAAAAAAAAAAHAgAAZHJzL2Rvd25yZXYueG1sUEsFBgAAAAADAAMAtwAAAP0CAAAA&#10;AA==&#10;" fillcolor="#da6c28 [3209]" strokecolor="white [3201]" strokeweight="1.5pt">
                  <v:shadow on="t" color="black" opacity="24903f" origin=",.5" offset="0,.55556mm"/>
                  <v:textbox inset="0,0,0,0">
                    <w:txbxContent>
                      <w:p w14:paraId="004CF64A" w14:textId="77777777" w:rsidR="00B85EF6" w:rsidRPr="00F0378C" w:rsidRDefault="00B85EF6" w:rsidP="00B85EF6">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073C7E" w:rsidRPr="00A10031">
        <w:rPr>
          <w:noProof/>
        </w:rPr>
        <w:drawing>
          <wp:inline distT="0" distB="0" distL="0" distR="0" wp14:anchorId="3C6B7858" wp14:editId="698AE6F9">
            <wp:extent cx="4794001" cy="3314371"/>
            <wp:effectExtent l="0" t="0" r="6985" b="635"/>
            <wp:docPr id="1493275040" name="Picture 14932750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75040" name="Picture 1493275040" descr="A screenshot of a computer&#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4809962" cy="3325406"/>
                    </a:xfrm>
                    <a:prstGeom prst="rect">
                      <a:avLst/>
                    </a:prstGeom>
                    <a:effectLst/>
                  </pic:spPr>
                </pic:pic>
              </a:graphicData>
            </a:graphic>
          </wp:inline>
        </w:drawing>
      </w:r>
    </w:p>
    <w:p w14:paraId="09340C4F" w14:textId="7A8382C9" w:rsidR="00A2744A" w:rsidRDefault="0001373F" w:rsidP="0075364A">
      <w:pPr>
        <w:pStyle w:val="Bullet"/>
        <w:numPr>
          <w:ilvl w:val="0"/>
          <w:numId w:val="50"/>
        </w:numPr>
        <w:spacing w:before="240"/>
        <w:ind w:left="357" w:hanging="357"/>
      </w:pPr>
      <w:r>
        <w:lastRenderedPageBreak/>
        <w:t xml:space="preserve">There are </w:t>
      </w:r>
      <w:r w:rsidR="00E46B61">
        <w:t xml:space="preserve">three </w:t>
      </w:r>
      <w:r w:rsidR="00BB7855">
        <w:t>c</w:t>
      </w:r>
      <w:r>
        <w:t xml:space="preserve">rop </w:t>
      </w:r>
      <w:r w:rsidR="00BB7855">
        <w:t>t</w:t>
      </w:r>
      <w:r>
        <w:t>ypes:</w:t>
      </w:r>
    </w:p>
    <w:p w14:paraId="2AD6A3D4" w14:textId="7B38DB69" w:rsidR="0001373F" w:rsidRDefault="00E46B61" w:rsidP="0075364A">
      <w:pPr>
        <w:pStyle w:val="Sub-list"/>
        <w:numPr>
          <w:ilvl w:val="0"/>
          <w:numId w:val="52"/>
        </w:numPr>
      </w:pPr>
      <w:r>
        <w:t>Annual and arable</w:t>
      </w:r>
    </w:p>
    <w:p w14:paraId="059CD2E6" w14:textId="12895F05" w:rsidR="0001373F" w:rsidRDefault="0001373F" w:rsidP="0075364A">
      <w:pPr>
        <w:pStyle w:val="Sub-list"/>
        <w:numPr>
          <w:ilvl w:val="0"/>
          <w:numId w:val="52"/>
        </w:numPr>
      </w:pPr>
      <w:r>
        <w:t>Pasture</w:t>
      </w:r>
    </w:p>
    <w:p w14:paraId="2CF9F598" w14:textId="797D5538" w:rsidR="0001373F" w:rsidRDefault="0001373F" w:rsidP="0075364A">
      <w:pPr>
        <w:pStyle w:val="Sub-list"/>
        <w:numPr>
          <w:ilvl w:val="0"/>
          <w:numId w:val="52"/>
        </w:numPr>
      </w:pPr>
      <w:r>
        <w:t xml:space="preserve">Green </w:t>
      </w:r>
      <w:r w:rsidR="00BB7855">
        <w:t>m</w:t>
      </w:r>
      <w:r>
        <w:t>anure</w:t>
      </w:r>
      <w:r w:rsidR="00BB7855">
        <w:t>.</w:t>
      </w:r>
    </w:p>
    <w:p w14:paraId="7CA5035A" w14:textId="7AAC644D" w:rsidR="0001373F" w:rsidRDefault="0001373F" w:rsidP="0075364A">
      <w:pPr>
        <w:pStyle w:val="Bullet"/>
        <w:numPr>
          <w:ilvl w:val="0"/>
          <w:numId w:val="50"/>
        </w:numPr>
      </w:pPr>
      <w:r>
        <w:t xml:space="preserve">Crop </w:t>
      </w:r>
      <w:r w:rsidR="00BB7855">
        <w:t>c</w:t>
      </w:r>
      <w:r>
        <w:t xml:space="preserve">lass options are based on the selected </w:t>
      </w:r>
      <w:r w:rsidR="00BB7855">
        <w:t>c</w:t>
      </w:r>
      <w:r>
        <w:t xml:space="preserve">rop </w:t>
      </w:r>
      <w:r w:rsidR="00BB7855">
        <w:t>t</w:t>
      </w:r>
      <w:r>
        <w:t>ype</w:t>
      </w:r>
    </w:p>
    <w:p w14:paraId="519F2E84" w14:textId="391FE732" w:rsidR="00B710E5" w:rsidRDefault="0001373F" w:rsidP="0075364A">
      <w:pPr>
        <w:pStyle w:val="Bullet"/>
        <w:numPr>
          <w:ilvl w:val="0"/>
          <w:numId w:val="50"/>
        </w:numPr>
      </w:pPr>
      <w:r>
        <w:t xml:space="preserve">Enter in the </w:t>
      </w:r>
      <w:r w:rsidR="00BB7855">
        <w:t>m</w:t>
      </w:r>
      <w:r>
        <w:t xml:space="preserve">onth </w:t>
      </w:r>
      <w:r w:rsidR="00BB7855">
        <w:t>s</w:t>
      </w:r>
      <w:r>
        <w:t xml:space="preserve">own and </w:t>
      </w:r>
      <w:r w:rsidR="00BB7855">
        <w:t>a</w:t>
      </w:r>
      <w:r>
        <w:t xml:space="preserve">rea </w:t>
      </w:r>
      <w:r w:rsidR="00BB7855">
        <w:t>p</w:t>
      </w:r>
      <w:r>
        <w:t xml:space="preserve">lanted in hectares. </w:t>
      </w:r>
    </w:p>
    <w:p w14:paraId="044F8F69" w14:textId="4F75BD45" w:rsidR="0001373F" w:rsidRDefault="0001373F" w:rsidP="00030A08">
      <w:pPr>
        <w:pStyle w:val="BodyText"/>
        <w:spacing w:before="0"/>
        <w:ind w:left="360"/>
      </w:pPr>
      <w:r>
        <w:t>Not</w:t>
      </w:r>
      <w:r w:rsidR="00B710E5">
        <w:t>e:</w:t>
      </w:r>
      <w:r>
        <w:t xml:space="preserve"> </w:t>
      </w:r>
      <w:r w:rsidR="00B710E5">
        <w:t>Y</w:t>
      </w:r>
      <w:r>
        <w:t xml:space="preserve">ou can enter the </w:t>
      </w:r>
      <w:r w:rsidR="00BB7855">
        <w:t>m</w:t>
      </w:r>
      <w:r>
        <w:t xml:space="preserve">onth </w:t>
      </w:r>
      <w:r w:rsidR="00BB7855">
        <w:t>s</w:t>
      </w:r>
      <w:r>
        <w:t xml:space="preserve">own for up to a year </w:t>
      </w:r>
      <w:r w:rsidR="00BB7855">
        <w:t>before</w:t>
      </w:r>
      <w:r>
        <w:t xml:space="preserve"> the reporting period. This is to allow for crops that are already in the ground at the start of your reporting period. If your crop was sown more than a year </w:t>
      </w:r>
      <w:r w:rsidR="0066785B">
        <w:t>before</w:t>
      </w:r>
      <w:r>
        <w:t xml:space="preserve"> the reporting period, select the oldest month.</w:t>
      </w:r>
    </w:p>
    <w:p w14:paraId="546529F1" w14:textId="598897F3" w:rsidR="0001373F" w:rsidRDefault="0001373F" w:rsidP="0075364A">
      <w:pPr>
        <w:pStyle w:val="Bullet"/>
        <w:numPr>
          <w:ilvl w:val="0"/>
          <w:numId w:val="51"/>
        </w:numPr>
      </w:pPr>
      <w:r>
        <w:t>Select whether the crop was</w:t>
      </w:r>
      <w:r w:rsidR="000E0615">
        <w:t xml:space="preserve"> or will be</w:t>
      </w:r>
      <w:r>
        <w:t xml:space="preserve"> harvested </w:t>
      </w:r>
      <w:r w:rsidR="000E0615">
        <w:t xml:space="preserve">after </w:t>
      </w:r>
      <w:r>
        <w:t>the reporting period or not</w:t>
      </w:r>
      <w:r w:rsidR="00B710E5">
        <w:t xml:space="preserve">. If </w:t>
      </w:r>
      <w:r w:rsidR="000E0615">
        <w:t>no</w:t>
      </w:r>
      <w:r w:rsidR="00B710E5">
        <w:t>, enter the month harvested and the yield per hectare.</w:t>
      </w:r>
    </w:p>
    <w:p w14:paraId="20EB1196" w14:textId="619F2B83" w:rsidR="00B710E5" w:rsidRDefault="004B70D2" w:rsidP="0075364A">
      <w:pPr>
        <w:pStyle w:val="Bullet"/>
        <w:numPr>
          <w:ilvl w:val="0"/>
          <w:numId w:val="51"/>
        </w:numPr>
      </w:pPr>
      <w:r>
        <w:t xml:space="preserve">Use </w:t>
      </w:r>
      <w:r w:rsidR="00B710E5">
        <w:t xml:space="preserve">the </w:t>
      </w:r>
      <w:r w:rsidR="00D83ED8">
        <w:t>‘b</w:t>
      </w:r>
      <w:r w:rsidR="00B710E5">
        <w:t>in</w:t>
      </w:r>
      <w:r w:rsidR="00D83ED8">
        <w:t>’</w:t>
      </w:r>
      <w:r w:rsidR="00B710E5">
        <w:t xml:space="preserve"> icon to delete the </w:t>
      </w:r>
      <w:r w:rsidR="00D83ED8">
        <w:t>c</w:t>
      </w:r>
      <w:r w:rsidR="00B710E5">
        <w:t xml:space="preserve">rop </w:t>
      </w:r>
      <w:r w:rsidR="00D83ED8">
        <w:t>c</w:t>
      </w:r>
      <w:r w:rsidR="00B710E5">
        <w:t>lass.</w:t>
      </w:r>
    </w:p>
    <w:p w14:paraId="0950FB17" w14:textId="6B7D89A9" w:rsidR="00B710E5" w:rsidRDefault="00B710E5" w:rsidP="0075364A">
      <w:pPr>
        <w:pStyle w:val="Bullet"/>
        <w:numPr>
          <w:ilvl w:val="0"/>
          <w:numId w:val="51"/>
        </w:numPr>
      </w:pPr>
      <w:r>
        <w:t xml:space="preserve">Click </w:t>
      </w:r>
      <w:r w:rsidR="00030A08">
        <w:t>‘</w:t>
      </w:r>
      <w:r>
        <w:t xml:space="preserve">Add </w:t>
      </w:r>
      <w:proofErr w:type="spellStart"/>
      <w:r w:rsidR="00030A08">
        <w:t>c</w:t>
      </w:r>
      <w:r>
        <w:t>lass</w:t>
      </w:r>
      <w:r w:rsidR="00030A08">
        <w:t>’</w:t>
      </w:r>
      <w:proofErr w:type="spellEnd"/>
      <w:r w:rsidDel="00A85F96">
        <w:t xml:space="preserve"> </w:t>
      </w:r>
      <w:r>
        <w:t>to add another crop.</w:t>
      </w:r>
    </w:p>
    <w:p w14:paraId="45171279" w14:textId="27D2F843" w:rsidR="00B710E5" w:rsidRDefault="00B710E5" w:rsidP="00030A08">
      <w:pPr>
        <w:pStyle w:val="BodyText"/>
        <w:spacing w:before="0"/>
        <w:ind w:left="357"/>
      </w:pPr>
      <w:r>
        <w:t>Note: You can enter the same crop more than once.</w:t>
      </w:r>
    </w:p>
    <w:p w14:paraId="45206CB0" w14:textId="29447EF5" w:rsidR="00E02112" w:rsidRDefault="00E02112" w:rsidP="006C0BB1">
      <w:pPr>
        <w:pStyle w:val="Heading3"/>
      </w:pPr>
      <w:r>
        <w:t>Area exceeds total block area</w:t>
      </w:r>
    </w:p>
    <w:p w14:paraId="264778E3" w14:textId="1648AD7B" w:rsidR="00E02112" w:rsidRDefault="003E0833" w:rsidP="0063602C">
      <w:pPr>
        <w:pStyle w:val="BodyText"/>
      </w:pPr>
      <w:r>
        <w:rPr>
          <w:noProof/>
        </w:rPr>
        <mc:AlternateContent>
          <mc:Choice Requires="wps">
            <w:drawing>
              <wp:anchor distT="0" distB="0" distL="114300" distR="114300" simplePos="0" relativeHeight="251658241" behindDoc="0" locked="0" layoutInCell="1" allowOverlap="1" wp14:anchorId="456CCE8C" wp14:editId="5FEA8B3D">
                <wp:simplePos x="0" y="0"/>
                <wp:positionH relativeFrom="column">
                  <wp:posOffset>1303173</wp:posOffset>
                </wp:positionH>
                <wp:positionV relativeFrom="paragraph">
                  <wp:posOffset>800049</wp:posOffset>
                </wp:positionV>
                <wp:extent cx="1621733" cy="425513"/>
                <wp:effectExtent l="12700" t="12700" r="17145" b="19050"/>
                <wp:wrapNone/>
                <wp:docPr id="739834341" name="Oval 739834341"/>
                <wp:cNvGraphicFramePr/>
                <a:graphic xmlns:a="http://schemas.openxmlformats.org/drawingml/2006/main">
                  <a:graphicData uri="http://schemas.microsoft.com/office/word/2010/wordprocessingShape">
                    <wps:wsp>
                      <wps:cNvSpPr/>
                      <wps:spPr>
                        <a:xfrm>
                          <a:off x="0" y="0"/>
                          <a:ext cx="1621733" cy="425513"/>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75BBEBF2">
              <v:oval id="Oval 739834341" style="position:absolute;margin-left:102.6pt;margin-top:63pt;width:127.7pt;height:33.5pt;z-index:2516326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da6c28 [3209]" strokeweight="2pt" w14:anchorId="3F1A4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gEMfAIAAGUFAAAOAAAAZHJzL2Uyb0RvYy54bWysVE1v2zAMvQ/YfxB0X/zRJN2COkXQosOA&#10;og3aDj2rslQLkEVNUuJkv36U7DhBW+ww7CKLIvlIPpO8uNy1mmyF8wpMRYtJTokwHGplXiv68+nm&#10;y1dKfGCmZhqMqOheeHq5/PzporMLUUIDuhaOIIjxi85WtAnBLrLM80a0zE/ACoNKCa5lAUX3mtWO&#10;dYje6qzM83nWgautAy68x9frXkmXCV9KwcO9lF4EoiuKuYV0unS+xDNbXrDFq2O2UXxIg/1DFi1T&#10;BoOOUNcsMLJx6h1Uq7gDDzJMOLQZSKm4SDVgNUX+pprHhlmRakFyvB1p8v8Plt9tH+3aIQ2d9QuP&#10;11jFTro2fjE/sktk7UeyxC4Qjo/FvCzOz84o4aiblrNZcRbZzI7e1vnwXUBL4qWiQmtlfayHLdj2&#10;1ofe+mAVnw3cKK3TP9EmPnjQqo5vSYhNIa60I1uGv5NxLkyYD0FPLDGF6J0dK0q3sNciwmjzICRR&#10;NdZQpmRSs73FLXpVw2rRhytmeZ76BeFHj1RvAozIEhMdsQeAj3IuhpwH++gqUq+OzvnfEut5Gz1S&#10;ZDBhdG6VAfcRgA5j5N7+QFJPTWTpBer92hEH/aR4y28U/r1b5sOaORwNHCIc93CPh9TQVRSGGyUN&#10;uN8fvUd77FjUUtLhqFXU/9owJyjRPwz28rdiOo2zmYTp7LxEwZ1qXk41ZtNeAf7+AheL5eka7YM+&#10;XKWD9hm3wipGRRUzHGNXlAd3EK5CvwJwr3CxWiUznEfLwq15tDyCR1Zjaz7tnpmzQwsHbP47OIzl&#10;uzbubaOngdUmgFSpx4+8DnzjLKfGGfZOXBancrI6bsflHwAAAP//AwBQSwMEFAAGAAgAAAAhAP1x&#10;+ZTfAAAACwEAAA8AAABkcnMvZG93bnJldi54bWxMj8FOwzAQRO9I/IO1SNyo3QChDXGqgEQlxKml&#10;FVc3WZyIeB3FThP+nuUEx515mp3JN7PrxBmH0HrSsFwoEEiVr1uyGg7vLzcrECEaqk3nCTV8Y4BN&#10;cXmRm6z2E+3wvI9WcAiFzGhoYuwzKUPVoDNh4Xsk9j794Ezkc7CyHszE4a6TiVKpdKYl/tCYHp8b&#10;rL72o9MwtW9Hu3st5+3Davu0LD+sHNdW6+uruXwEEXGOfzD81ufqUHCnkx+pDqLTkKj7hFE2kpRH&#10;MXGXqhTEiZX1rQJZ5PL/huIHAAD//wMAUEsBAi0AFAAGAAgAAAAhALaDOJL+AAAA4QEAABMAAAAA&#10;AAAAAAAAAAAAAAAAAFtDb250ZW50X1R5cGVzXS54bWxQSwECLQAUAAYACAAAACEAOP0h/9YAAACU&#10;AQAACwAAAAAAAAAAAAAAAAAvAQAAX3JlbHMvLnJlbHNQSwECLQAUAAYACAAAACEAuOoBDHwCAABl&#10;BQAADgAAAAAAAAAAAAAAAAAuAgAAZHJzL2Uyb0RvYy54bWxQSwECLQAUAAYACAAAACEA/XH5lN8A&#10;AAALAQAADwAAAAAAAAAAAAAAAADWBAAAZHJzL2Rvd25yZXYueG1sUEsFBgAAAAAEAAQA8wAAAOIF&#10;AAAAAA==&#10;"/>
            </w:pict>
          </mc:Fallback>
        </mc:AlternateContent>
      </w:r>
      <w:r w:rsidR="00F44E49">
        <w:rPr>
          <w:noProof/>
        </w:rPr>
        <w:drawing>
          <wp:inline distT="0" distB="0" distL="0" distR="0" wp14:anchorId="7D341827" wp14:editId="617F15E9">
            <wp:extent cx="5400675" cy="1371600"/>
            <wp:effectExtent l="0" t="0" r="9525" b="0"/>
            <wp:docPr id="2141429242" name="Picture 214142924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29242" name="Picture 2141429242" descr="A close-up of a computer screen&#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400675" cy="1371600"/>
                    </a:xfrm>
                    <a:prstGeom prst="rect">
                      <a:avLst/>
                    </a:prstGeom>
                    <a:effectLst/>
                  </pic:spPr>
                </pic:pic>
              </a:graphicData>
            </a:graphic>
          </wp:inline>
        </w:drawing>
      </w:r>
    </w:p>
    <w:p w14:paraId="0F46A554" w14:textId="41A241B1" w:rsidR="003E0833" w:rsidRDefault="003E0833" w:rsidP="0063602C">
      <w:pPr>
        <w:pStyle w:val="BodyText"/>
      </w:pPr>
      <w:r>
        <w:t xml:space="preserve">Red numbers for </w:t>
      </w:r>
      <w:r w:rsidR="00AC117A">
        <w:t>u</w:t>
      </w:r>
      <w:r>
        <w:t xml:space="preserve">nassigned </w:t>
      </w:r>
      <w:r w:rsidR="00AC117A">
        <w:t>a</w:t>
      </w:r>
      <w:r>
        <w:t xml:space="preserve">rea show how many hectares over the total block size have been sown for that month. Review what </w:t>
      </w:r>
      <w:r w:rsidR="009B6C61">
        <w:t>crops you have entered and adjust so the total sown area doesn’t exceed the block size.</w:t>
      </w:r>
    </w:p>
    <w:p w14:paraId="05446996" w14:textId="76C2C0BE" w:rsidR="009B6C61" w:rsidRPr="006422AD" w:rsidRDefault="009B6C61" w:rsidP="0063602C">
      <w:pPr>
        <w:pStyle w:val="BodyText"/>
        <w:rPr>
          <w:spacing w:val="-2"/>
        </w:rPr>
      </w:pPr>
      <w:r w:rsidRPr="006422AD">
        <w:rPr>
          <w:spacing w:val="-2"/>
        </w:rPr>
        <w:t>You won’t be able to move to the next screen while the sown area exceeds the size of the block.</w:t>
      </w:r>
    </w:p>
    <w:p w14:paraId="63C1786B" w14:textId="1B3A15CE" w:rsidR="00E02112" w:rsidRDefault="00E02112" w:rsidP="006C0BB1">
      <w:pPr>
        <w:pStyle w:val="Heading3"/>
      </w:pPr>
      <w:r>
        <w:t xml:space="preserve">Assigning area as </w:t>
      </w:r>
      <w:r w:rsidR="000C4A37">
        <w:t>f</w:t>
      </w:r>
      <w:r>
        <w:t>allow</w:t>
      </w:r>
    </w:p>
    <w:p w14:paraId="2446CE03" w14:textId="18DD4FE0" w:rsidR="00E02112" w:rsidRDefault="009B6C61" w:rsidP="0063602C">
      <w:pPr>
        <w:pStyle w:val="BodyText"/>
      </w:pPr>
      <w:r>
        <w:rPr>
          <w:noProof/>
        </w:rPr>
        <mc:AlternateContent>
          <mc:Choice Requires="wps">
            <w:drawing>
              <wp:anchor distT="0" distB="0" distL="114300" distR="114300" simplePos="0" relativeHeight="251658242" behindDoc="0" locked="0" layoutInCell="1" allowOverlap="1" wp14:anchorId="4F22AE2B" wp14:editId="43EC9FFE">
                <wp:simplePos x="0" y="0"/>
                <wp:positionH relativeFrom="margin">
                  <wp:posOffset>-23191</wp:posOffset>
                </wp:positionH>
                <wp:positionV relativeFrom="paragraph">
                  <wp:posOffset>1402080</wp:posOffset>
                </wp:positionV>
                <wp:extent cx="939166" cy="308440"/>
                <wp:effectExtent l="0" t="0" r="13335" b="15875"/>
                <wp:wrapNone/>
                <wp:docPr id="459793415" name="Oval 459793415"/>
                <wp:cNvGraphicFramePr/>
                <a:graphic xmlns:a="http://schemas.openxmlformats.org/drawingml/2006/main">
                  <a:graphicData uri="http://schemas.microsoft.com/office/word/2010/wordprocessingShape">
                    <wps:wsp>
                      <wps:cNvSpPr/>
                      <wps:spPr>
                        <a:xfrm>
                          <a:off x="0" y="0"/>
                          <a:ext cx="939166" cy="308440"/>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362795C">
              <v:oval id="Oval 459793415" style="position:absolute;margin-left:-1.85pt;margin-top:110.4pt;width:73.95pt;height:24.3pt;z-index:2516326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da6c28 [3209]" strokeweight="2pt" w14:anchorId="220CFD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t3eQIAAGQFAAAOAAAAZHJzL2Uyb0RvYy54bWysVN1r2zAQfx/sfxB6X2ynadaGOiW0ZAxC&#10;W9aOPiuyFAtknSYpcbK/fifZcUJb9jD2Yt/n7z50dze3+0aTnXBegSlpMcopEYZDpcympD9fll+u&#10;KPGBmYppMKKkB+Hp7fzzp5vWzsQYatCVcARBjJ+1tqR1CHaWZZ7XomF+BFYYVEpwDQvIuk1WOdYi&#10;eqOzcZ5PsxZcZR1w4T1K7zslnSd8KQUPj1J6EYguKeYW0tel7zp+s/kNm20cs7XifRrsH7JomDIY&#10;dIC6Z4GRrVPvoBrFHXiQYcShyUBKxUWqAasp8jfVPNfMilQLNsfboU3+/8Hyh92zfXLYhtb6mUcy&#10;VrGXrol/zI/sU7MOQ7PEPhCOwuuL62I6pYSj6iK/mkxSM7OTs3U+fBPQkEiUVGitrI/lsBnbrXzA&#10;mGh9tIpiA0uldXoSbaLAg1ZVlCUmzoS4047sGL4m41yYMI0viDBnlshF7+xUUKLCQYsIo80PIYmq&#10;sIRxSibN2lvcolPVrBJduOIyz48VDh4pdAKMyBITHbB7gI9yLvqce/voKtKoDs753xLrCh48UmQw&#10;YXBulAH3EYAOQ+TO/tikrjWxS2uoDk+OOOgWxVu+VPh6K+bDE3O4GbhDuO3hET9SQ1tS6ClKanC/&#10;P5JHexxY1FLS4qaV1P/aMico0d8NjvJ1EWeHhMRMLr+OkXHnmvW5xmybO8DnL/CuWJ7IaB/0kZQO&#10;mlc8CosYFVXMcIxdUh7ckbkL3QXAs8LFYpHMcB0tCyvzbHkEj12No/myf2XO9iMccPYf4LiV78a4&#10;s42eBhbbAFKlGT/1te83rnIanP7sxFtxzier03Gc/wEAAP//AwBQSwMEFAAGAAgAAAAhAJ8w4l3g&#10;AAAACgEAAA8AAABkcnMvZG93bnJldi54bWxMj01PwzAMhu9I/IfISNy2dKXaR9d0KkhMQpw2QLtm&#10;rUkrGqdq0rX8e7zTONp+9Pp5s91kW3HB3jeOFCzmEQik0lUNGQWfH6+zNQgfNFW6dYQKftHDLr+/&#10;y3RauZEOeDkGIziEfKoV1CF0qZS+rNFqP3cdEt++XW914LE3sur1yOG2lXEULaXVDfGHWnf4UmP5&#10;cxysgrF5/zKHt2Lar9b750VxMnLYGKUeH6ZiCyLgFG4wXPVZHXJ2OruBKi9aBbOnFZMK4jjiClcg&#10;SWIQZ94sNwnIPJP/K+R/AAAA//8DAFBLAQItABQABgAIAAAAIQC2gziS/gAAAOEBAAATAAAAAAAA&#10;AAAAAAAAAAAAAABbQ29udGVudF9UeXBlc10ueG1sUEsBAi0AFAAGAAgAAAAhADj9If/WAAAAlAEA&#10;AAsAAAAAAAAAAAAAAAAALwEAAF9yZWxzLy5yZWxzUEsBAi0AFAAGAAgAAAAhAGcBa3d5AgAAZAUA&#10;AA4AAAAAAAAAAAAAAAAALgIAAGRycy9lMm9Eb2MueG1sUEsBAi0AFAAGAAgAAAAhAJ8w4l3gAAAA&#10;CgEAAA8AAAAAAAAAAAAAAAAA0wQAAGRycy9kb3ducmV2LnhtbFBLBQYAAAAABAAEAPMAAADgBQAA&#10;AAA=&#10;">
                <w10:wrap anchorx="margin"/>
              </v:oval>
            </w:pict>
          </mc:Fallback>
        </mc:AlternateContent>
      </w:r>
      <w:r w:rsidR="00F23317">
        <w:rPr>
          <w:noProof/>
        </w:rPr>
        <w:drawing>
          <wp:inline distT="0" distB="0" distL="0" distR="0" wp14:anchorId="7D4E05C9" wp14:editId="27E55FC1">
            <wp:extent cx="5400675" cy="1552575"/>
            <wp:effectExtent l="0" t="0" r="9525" b="9525"/>
            <wp:docPr id="2006475536" name="Picture 200647553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75536" name="Picture 2006475536" descr="A close-up of a computer screen&#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400675" cy="1552575"/>
                    </a:xfrm>
                    <a:prstGeom prst="rect">
                      <a:avLst/>
                    </a:prstGeom>
                    <a:effectLst/>
                  </pic:spPr>
                </pic:pic>
              </a:graphicData>
            </a:graphic>
          </wp:inline>
        </w:drawing>
      </w:r>
    </w:p>
    <w:p w14:paraId="582DD3E0" w14:textId="3C18B0F7" w:rsidR="009B6C61" w:rsidRDefault="009B6C61" w:rsidP="0063602C">
      <w:pPr>
        <w:pStyle w:val="BodyText"/>
      </w:pPr>
      <w:r>
        <w:t>Click the checkbox to assign the remaining area in the block as fallow (unplanted). You can still add more crops when this checkbox is selected.</w:t>
      </w:r>
    </w:p>
    <w:p w14:paraId="67F335BF" w14:textId="0512C4B3" w:rsidR="009B6C61" w:rsidRPr="0063602C" w:rsidRDefault="006E2BD9" w:rsidP="0063602C">
      <w:pPr>
        <w:pStyle w:val="BodyText"/>
      </w:pPr>
      <w:r>
        <w:lastRenderedPageBreak/>
        <w:t xml:space="preserve">Assigning the remaining area as fallow means the </w:t>
      </w:r>
      <w:r w:rsidR="00381315">
        <w:t>‘</w:t>
      </w:r>
      <w:r>
        <w:t xml:space="preserve">Save &amp; </w:t>
      </w:r>
      <w:r w:rsidR="00AF2406">
        <w:t>c</w:t>
      </w:r>
      <w:r>
        <w:t>ontinue</w:t>
      </w:r>
      <w:r w:rsidR="00381315">
        <w:t>’</w:t>
      </w:r>
      <w:r>
        <w:t xml:space="preserve"> button will be enabled and you can move to the next screen.</w:t>
      </w:r>
    </w:p>
    <w:p w14:paraId="36263A79" w14:textId="5D4E5C8A" w:rsidR="00E656FB" w:rsidRDefault="00E656FB" w:rsidP="00DC7645">
      <w:pPr>
        <w:pStyle w:val="Heading2"/>
        <w:spacing w:before="240"/>
      </w:pPr>
      <w:bookmarkStart w:id="46" w:name="_Toc198922780"/>
      <w:r>
        <w:t xml:space="preserve">Input </w:t>
      </w:r>
      <w:r w:rsidR="000C4A37">
        <w:t>f</w:t>
      </w:r>
      <w:r>
        <w:t xml:space="preserve">ertiliser </w:t>
      </w:r>
      <w:r w:rsidR="000C4A37">
        <w:t>i</w:t>
      </w:r>
      <w:r>
        <w:t>nformation</w:t>
      </w:r>
      <w:bookmarkEnd w:id="46"/>
    </w:p>
    <w:p w14:paraId="5D2EE34A" w14:textId="2CB70185" w:rsidR="000A4F16" w:rsidRDefault="000A4F16" w:rsidP="00DC7645">
      <w:pPr>
        <w:pStyle w:val="BodyText"/>
        <w:spacing w:after="0"/>
      </w:pPr>
      <w:r>
        <w:t xml:space="preserve">Fertiliser is not compulsory. If you don’t apply fertiliser on your farm, click </w:t>
      </w:r>
      <w:r w:rsidR="00D879B8">
        <w:t>‘</w:t>
      </w:r>
      <w:r>
        <w:t xml:space="preserve">Save </w:t>
      </w:r>
      <w:r w:rsidR="00596CD8">
        <w:t xml:space="preserve">&amp; </w:t>
      </w:r>
      <w:r>
        <w:t>Continue</w:t>
      </w:r>
      <w:r w:rsidR="00D879B8">
        <w:t>’</w:t>
      </w:r>
      <w:r>
        <w:t xml:space="preserve"> to move to the next step.</w:t>
      </w:r>
    </w:p>
    <w:p w14:paraId="32988FF4" w14:textId="3E45F5F1" w:rsidR="006F78E9" w:rsidRDefault="00C603B4" w:rsidP="00C603B4">
      <w:pPr>
        <w:pStyle w:val="BodyText"/>
        <w:jc w:val="right"/>
      </w:pPr>
      <w:r>
        <w:rPr>
          <w:noProof/>
        </w:rPr>
        <mc:AlternateContent>
          <mc:Choice Requires="wpg">
            <w:drawing>
              <wp:anchor distT="0" distB="0" distL="114300" distR="114300" simplePos="0" relativeHeight="251658252" behindDoc="0" locked="0" layoutInCell="1" allowOverlap="1" wp14:anchorId="4C37B9C1" wp14:editId="76F504FA">
                <wp:simplePos x="0" y="0"/>
                <wp:positionH relativeFrom="margin">
                  <wp:posOffset>176196</wp:posOffset>
                </wp:positionH>
                <wp:positionV relativeFrom="paragraph">
                  <wp:posOffset>1361136</wp:posOffset>
                </wp:positionV>
                <wp:extent cx="4928850" cy="2410267"/>
                <wp:effectExtent l="57150" t="38100" r="81915" b="104775"/>
                <wp:wrapNone/>
                <wp:docPr id="423123883" name="Group 158"/>
                <wp:cNvGraphicFramePr/>
                <a:graphic xmlns:a="http://schemas.openxmlformats.org/drawingml/2006/main">
                  <a:graphicData uri="http://schemas.microsoft.com/office/word/2010/wordprocessingGroup">
                    <wpg:wgp>
                      <wpg:cNvGrpSpPr/>
                      <wpg:grpSpPr>
                        <a:xfrm>
                          <a:off x="0" y="0"/>
                          <a:ext cx="4928850" cy="2410267"/>
                          <a:chOff x="433038" y="-148971"/>
                          <a:chExt cx="4928850" cy="2410267"/>
                        </a:xfrm>
                      </wpg:grpSpPr>
                      <wps:wsp>
                        <wps:cNvPr id="1116730249" name="Oval 158"/>
                        <wps:cNvSpPr/>
                        <wps:spPr>
                          <a:xfrm>
                            <a:off x="433038" y="176696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42456EC" w14:textId="77777777" w:rsidR="00080F7C" w:rsidRPr="00F0378C" w:rsidRDefault="00080F7C" w:rsidP="00080F7C">
                              <w:pPr>
                                <w:spacing w:before="0" w:after="0" w:line="0" w:lineRule="atLeast"/>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5687533" name="Oval 158"/>
                        <wps:cNvSpPr/>
                        <wps:spPr>
                          <a:xfrm>
                            <a:off x="455850" y="113679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1C48FA1" w14:textId="77777777" w:rsidR="001241C0" w:rsidRPr="00F0378C" w:rsidRDefault="001241C0" w:rsidP="001241C0">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10464497" name="Oval 158"/>
                        <wps:cNvSpPr/>
                        <wps:spPr>
                          <a:xfrm>
                            <a:off x="463794" y="272415"/>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D6BC50B" w14:textId="77777777" w:rsidR="00546437" w:rsidRPr="00F0378C" w:rsidRDefault="00546437" w:rsidP="00546437">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2015620" name="Oval 158"/>
                        <wps:cNvSpPr/>
                        <wps:spPr>
                          <a:xfrm>
                            <a:off x="3643273" y="362043"/>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201DEA8" w14:textId="77777777" w:rsidR="005842DB" w:rsidRPr="00F0378C" w:rsidRDefault="005842DB" w:rsidP="005842DB">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8996005" name="Oval 158"/>
                        <wps:cNvSpPr/>
                        <wps:spPr>
                          <a:xfrm>
                            <a:off x="463820" y="-14897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F9E2055" w14:textId="77777777" w:rsidR="00FC0539" w:rsidRPr="00F0378C" w:rsidRDefault="00FC0539" w:rsidP="00FC0539">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5931474" name="Oval 158"/>
                        <wps:cNvSpPr/>
                        <wps:spPr>
                          <a:xfrm>
                            <a:off x="463823" y="67597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75C85DC" w14:textId="77777777" w:rsidR="00696A97" w:rsidRPr="00F0378C" w:rsidRDefault="00696A97" w:rsidP="00696A97">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3445829" name="Oval 158"/>
                        <wps:cNvSpPr/>
                        <wps:spPr>
                          <a:xfrm>
                            <a:off x="3643273" y="-4151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C0FAF2A" w14:textId="77777777" w:rsidR="00EE1FD2" w:rsidRPr="00F0378C" w:rsidRDefault="00EE1FD2" w:rsidP="00EE1FD2">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48931992" name="Oval 158"/>
                        <wps:cNvSpPr/>
                        <wps:spPr>
                          <a:xfrm>
                            <a:off x="4535947" y="-99004"/>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ABB960D" w14:textId="77777777" w:rsidR="0016395C" w:rsidRPr="00F0378C" w:rsidRDefault="0016395C" w:rsidP="0016395C">
                              <w:pPr>
                                <w:spacing w:before="0" w:after="0" w:line="0" w:lineRule="atLeast"/>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2947324" name="Oval 158"/>
                        <wps:cNvSpPr/>
                        <wps:spPr>
                          <a:xfrm>
                            <a:off x="4434611" y="1882201"/>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A491660" w14:textId="475C15D9" w:rsidR="001305B1" w:rsidRPr="00F0378C" w:rsidRDefault="00EF2609" w:rsidP="001305B1">
                              <w:pPr>
                                <w:spacing w:before="0" w:after="0" w:line="0" w:lineRule="atLeast"/>
                                <w:jc w:val="center"/>
                                <w:rPr>
                                  <w:b/>
                                  <w:bCs/>
                                  <w:color w:val="FFFFFF" w:themeColor="background1"/>
                                  <w:sz w:val="28"/>
                                  <w:szCs w:val="28"/>
                                </w:rPr>
                              </w:pPr>
                              <w:r>
                                <w:rPr>
                                  <w:b/>
                                  <w:bCs/>
                                  <w:color w:val="FFFFFF" w:themeColor="background1"/>
                                  <w:sz w:val="28"/>
                                  <w:szCs w:val="28"/>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5499817" name="Oval 158"/>
                        <wps:cNvSpPr/>
                        <wps:spPr>
                          <a:xfrm>
                            <a:off x="4982793" y="1880288"/>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2C1C7A8" w14:textId="5B5A0AC7" w:rsidR="00BB2E66" w:rsidRPr="00F0378C" w:rsidRDefault="00BB2E66" w:rsidP="00BB2E66">
                              <w:pPr>
                                <w:spacing w:before="0" w:after="0" w:line="0" w:lineRule="atLeast"/>
                                <w:jc w:val="center"/>
                                <w:rPr>
                                  <w:b/>
                                  <w:bCs/>
                                  <w:color w:val="FFFFFF" w:themeColor="background1"/>
                                  <w:sz w:val="28"/>
                                  <w:szCs w:val="28"/>
                                </w:rPr>
                              </w:pPr>
                              <w:r>
                                <w:rPr>
                                  <w:b/>
                                  <w:bCs/>
                                  <w:color w:val="FFFFFF" w:themeColor="background1"/>
                                  <w:sz w:val="28"/>
                                  <w:szCs w:val="28"/>
                                </w:rPr>
                                <w:t>1</w:t>
                              </w:r>
                              <w:r w:rsidR="00EF2609">
                                <w:rPr>
                                  <w:b/>
                                  <w:bCs/>
                                  <w:color w:val="FFFFFF" w:themeColor="background1"/>
                                  <w:sz w:val="28"/>
                                  <w:szCs w:val="2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37B9C1" id="Group 158" o:spid="_x0000_s1151" style="position:absolute;left:0;text-align:left;margin-left:13.85pt;margin-top:107.2pt;width:388.1pt;height:189.8pt;z-index:251658252;mso-position-horizontal-relative:margin;mso-width-relative:margin;mso-height-relative:margin" coordorigin="4330,-1489" coordsize="49288,2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JRRwQAADcnAAAOAAAAZHJzL2Uyb0RvYy54bWzsWl9v2zYQfx+w7yDoPbEoUn8oxCmCdA0G&#10;BE2wdOgzQ1O2AEnkSDp29ul3pCw5TQy0q5A2LvQi0+KRvDve7+544tm7bVMHD0KbSrbzEJ1GYSBa&#10;LhdVu5yHf3/6cJKHgbGsXbBatmIePgoTvjv//bezjSpELFeyXggdwCStKTZqHq6sVcVsZvhKNMyc&#10;SiVa6CylbpiFv3o5W2i2gdmbehZHUTrbSL1QWnJhDLx933WG537+shTc3pSlETao5yHwZv1T++e9&#10;e87Oz1ix1EytKr5jg30HFw2rWlh0mOo9syxY6+rFVE3FtTSytKdcNjNZlhUXXgaQBkXPpLnScq28&#10;LMtis1SDmkC1z/T03dPyjw9XWt2pWw2a2Kgl6ML/c7JsS924X+Ay2HqVPQ4qE1sbcHhJaJznCWiW&#10;Q19MUBSnWadUvgLNu3EE4wiDGQDBCSI5zVBP8MdXJpn1PMy+4GyjwFbMXh1mnDruVkwJr2VTgDpu&#10;dVAtwJQRSjMcxYSGQcsaMN2bB1YHKMkd944FoB30ZgoDKjygtCfCoyxNaUo64Xv94YxGNOnUt2vD&#10;9IPgrFDa2Cshm8A15qGo60oZxy4r2MO1sR11T+Ve122wAf5pBNvieh2vHXe+ZR9r0ZH9JUoQFXYI&#10;++k85sRlrQMQdB7W1u8TsFK3QOmGlFVdD4PQoUGMc9Ha1K870LuhwmPx/wweRviVZWuHwU3VSn1o&#10;9T3LZUffS9/J7MS32/ttt7+R3wn37l4uHmHXtey8g1H8QwXKvmbG3jIN7gDMG1ycvYFHWUtQrty1&#10;wmAl9b+H3jt6MEvoDYMNuJd5aP5ZMy3CoP6zBYN1vqhv6L5x3zfadXMpYQ8QOE/FfRMGaFv3zVLL&#10;5jN4vgu3CnSxlsNa89D2zUvbOTnwnFxcXHgi8DiK2ev2TnE3tdOrs5tP289Mq519WTDMj7KHxAsb&#10;62jdyFZerK0sK2+Aey3uNA7w7EDy6jjNcJLmWYLxOJgmifdi4KMQwmlGdz5qgils9TPH8CXGXx2m&#10;Se9vJ5geMUwRZDckJYRm43CaQpAkPpeIM0g3vHFAdNklElM03cfvHwxTH/P3cWCKpi5bO7poivIc&#10;ziFJGkNOMSLrxSnBcQYhGeIphskInrJeyLO/IWV+9XDqT2cTTo8860VJlFOaRhEcHUfglKQY8P7y&#10;aD7F05+e9g5lhintPeK01wVTihHJIGcdi9MunKZZMlTQJpj+dJjS6XT6CxSRUJ5iQpI8HlfsfZr2&#10;nsDhFE3FXldefgNpL/Kl8CntPfa0l8L3I4wojceF0wQnlEAlyn2SojTqPgVMZaRD31R+bBkJ+br7&#10;hNMjxynGMeALxyOzXoJJChbhYOoKU5BMT2WkNxJP4ynv/RXyXooSQmmORn6VoXmc0e58CkCN4ErI&#10;BNQ3AlRfeZ8C6usFVH83CW5n+Vs7u5tk7vrX0//+VsT+vtv5fwAAAP//AwBQSwMEFAAGAAgAAAAh&#10;AI0N+aniAAAACgEAAA8AAABkcnMvZG93bnJldi54bWxMj8FqwkAQhu+FvsMyhd7qbjRWTbMRkbYn&#10;EaqF0tuajEkwOxuyaxLfvtNTexqG+fjn+9P1aBvRY+drRxqiiQKBlLuiplLD5/HtaQnCB0OFaRyh&#10;hht6WGf3d6lJCjfQB/aHUAoOIZ8YDVUIbSKlzyu0xk9ci8S3s+usCbx2pSw6M3C4beRUqWdpTU38&#10;oTItbivML4er1fA+mGEzi1773eW8vX0f5/uvXYRaPz6MmxcQAcfwB8OvPqtDxk4nd6XCi0bDdLFg&#10;kmcUxyAYWKrZCsRJw3wVK5BZKv9XyH4AAAD//wMAUEsBAi0AFAAGAAgAAAAhALaDOJL+AAAA4QEA&#10;ABMAAAAAAAAAAAAAAAAAAAAAAFtDb250ZW50X1R5cGVzXS54bWxQSwECLQAUAAYACAAAACEAOP0h&#10;/9YAAACUAQAACwAAAAAAAAAAAAAAAAAvAQAAX3JlbHMvLnJlbHNQSwECLQAUAAYACAAAACEA3ZaS&#10;UUcEAAA3JwAADgAAAAAAAAAAAAAAAAAuAgAAZHJzL2Uyb0RvYy54bWxQSwECLQAUAAYACAAAACEA&#10;jQ35qeIAAAAKAQAADwAAAAAAAAAAAAAAAAChBgAAZHJzL2Rvd25yZXYueG1sUEsFBgAAAAAEAAQA&#10;8wAAALAHAAAAAA==&#10;">
                <v:oval id="_x0000_s1152" style="position:absolute;left:4330;top:17669;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LyyQAAAOMAAAAPAAAAZHJzL2Rvd25yZXYueG1sRE9fa8Iw&#10;EH8f7DuEG/gyZlKVulWjiCAIg6FuD3u8Nbe22lxqE7X79kYY+Hi//zedd7YWZ2p95VhD0lcgiHNn&#10;Ki40fH2uXl5B+IBssHZMGv7Iw3z2+DDFzLgLb+m8C4WIIewz1FCG0GRS+rwki77vGuLI/brWYohn&#10;W0jT4iWG21oOlEqlxYpjQ4kNLUvKD7uT1bD/2YSxeR/l9tmrj/TbHdfHU6p176lbTEAE6sJd/O9e&#10;mzg/SdLxUA1Gb3D7KQIgZ1cAAAD//wMAUEsBAi0AFAAGAAgAAAAhANvh9svuAAAAhQEAABMAAAAA&#10;AAAAAAAAAAAAAAAAAFtDb250ZW50X1R5cGVzXS54bWxQSwECLQAUAAYACAAAACEAWvQsW78AAAAV&#10;AQAACwAAAAAAAAAAAAAAAAAfAQAAX3JlbHMvLnJlbHNQSwECLQAUAAYACAAAACEA7kLC8skAAADj&#10;AAAADwAAAAAAAAAAAAAAAAAHAgAAZHJzL2Rvd25yZXYueG1sUEsFBgAAAAADAAMAtwAAAP0CAAAA&#10;AA==&#10;" fillcolor="#da6c28 [3209]" strokecolor="white [3201]" strokeweight="1.5pt">
                  <v:shadow on="t" color="black" opacity="24903f" origin=",.5" offset="0,.55556mm"/>
                  <v:textbox inset="0,0,0,0">
                    <w:txbxContent>
                      <w:p w14:paraId="542456EC" w14:textId="77777777" w:rsidR="00080F7C" w:rsidRPr="00F0378C" w:rsidRDefault="00080F7C" w:rsidP="00080F7C">
                        <w:pPr>
                          <w:spacing w:before="0" w:after="0" w:line="0" w:lineRule="atLeast"/>
                          <w:jc w:val="center"/>
                          <w:rPr>
                            <w:b/>
                            <w:bCs/>
                            <w:color w:val="FFFFFF" w:themeColor="background1"/>
                            <w:sz w:val="28"/>
                            <w:szCs w:val="28"/>
                          </w:rPr>
                        </w:pPr>
                        <w:r>
                          <w:rPr>
                            <w:b/>
                            <w:bCs/>
                            <w:color w:val="FFFFFF" w:themeColor="background1"/>
                            <w:sz w:val="28"/>
                            <w:szCs w:val="28"/>
                          </w:rPr>
                          <w:t>8</w:t>
                        </w:r>
                      </w:p>
                    </w:txbxContent>
                  </v:textbox>
                </v:oval>
                <v:oval id="_x0000_s1153" style="position:absolute;left:4558;top:11367;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6ywAAAOIAAAAPAAAAZHJzL2Rvd25yZXYueG1sRI9Pa8JA&#10;FMTvBb/D8oReim5saiLRVUqhIBSK/w4en9lnEs2+jdlV02/fLRQ8DjPzG2a26EwtbtS6yrKC0TAC&#10;QZxbXXGhYLf9HExAOI+ssbZMCn7IwWLee5phpu2d13Tb+EIECLsMFZTeN5mULi/JoBvahjh4R9sa&#10;9EG2hdQt3gPc1PI1ihJpsOKwUGJDHyXl583VKDgdVj7VX2+5eXHRd7K3l+Xlmij13O/epyA8df4R&#10;/m8vtYI0HieTdBzH8Hcp3AE5/wUAAP//AwBQSwECLQAUAAYACAAAACEA2+H2y+4AAACFAQAAEwAA&#10;AAAAAAAAAAAAAAAAAAAAW0NvbnRlbnRfVHlwZXNdLnhtbFBLAQItABQABgAIAAAAIQBa9CxbvwAA&#10;ABUBAAALAAAAAAAAAAAAAAAAAB8BAABfcmVscy8ucmVsc1BLAQItABQABgAIAAAAIQCc/Gc6ywAA&#10;AOIAAAAPAAAAAAAAAAAAAAAAAAcCAABkcnMvZG93bnJldi54bWxQSwUGAAAAAAMAAwC3AAAA/wIA&#10;AAAA&#10;" fillcolor="#da6c28 [3209]" strokecolor="white [3201]" strokeweight="1.5pt">
                  <v:shadow on="t" color="black" opacity="24903f" origin=",.5" offset="0,.55556mm"/>
                  <v:textbox inset="0,0,0,0">
                    <w:txbxContent>
                      <w:p w14:paraId="21C48FA1" w14:textId="77777777" w:rsidR="001241C0" w:rsidRPr="00F0378C" w:rsidRDefault="001241C0" w:rsidP="001241C0">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oval id="_x0000_s1154" style="position:absolute;left:4637;top:272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rlsyAAAAOMAAAAPAAAAZHJzL2Rvd25yZXYueG1sRE9La8JA&#10;EL4X/A/LCL0U3bWEqNFVRCgIhVIfB49jdkzSZmdjdtX033cLBY/zvWe+7GwtbtT6yrGG0VCBIM6d&#10;qbjQcNi/DSYgfEA2WDsmDT/kYbnoPc0xM+7OW7rtQiFiCPsMNZQhNJmUPi/Joh+6hjhyZ9daDPFs&#10;C2lavMdwW8tXpVJpseLYUGJD65Ly793Vavg6fYaxeU9y++LVR3p0l83lmmr93O9WMxCBuvAQ/7s3&#10;Js5XI5WkSTIdw99PEQC5+AUAAP//AwBQSwECLQAUAAYACAAAACEA2+H2y+4AAACFAQAAEwAAAAAA&#10;AAAAAAAAAAAAAAAAW0NvbnRlbnRfVHlwZXNdLnhtbFBLAQItABQABgAIAAAAIQBa9CxbvwAAABUB&#10;AAALAAAAAAAAAAAAAAAAAB8BAABfcmVscy8ucmVsc1BLAQItABQABgAIAAAAIQAK3rlsyAAAAOMA&#10;AAAPAAAAAAAAAAAAAAAAAAcCAABkcnMvZG93bnJldi54bWxQSwUGAAAAAAMAAwC3AAAA/AIAAAAA&#10;" fillcolor="#da6c28 [3209]" strokecolor="white [3201]" strokeweight="1.5pt">
                  <v:shadow on="t" color="black" opacity="24903f" origin=",.5" offset="0,.55556mm"/>
                  <v:textbox inset="0,0,0,0">
                    <w:txbxContent>
                      <w:p w14:paraId="1D6BC50B" w14:textId="77777777" w:rsidR="00546437" w:rsidRPr="00F0378C" w:rsidRDefault="00546437" w:rsidP="00546437">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55" style="position:absolute;left:36432;top:3620;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MBvzAAAAOMAAAAPAAAAZHJzL2Rvd25yZXYueG1sRI9BS8NA&#10;EIXvQv/DMgUv0u42aBpit0UEoSCItj14HLNjEs3OptltG/+9cxA8zsyb99632oy+U2caYhvYwmJu&#10;QBFXwbVcWzjsn2YFqJiQHXaBycIPRdisJ1crLF248Budd6lWYsKxRAtNSn2pdawa8hjnoSeW22cY&#10;PCYZh1q7AS9i7judGZNrjy1LQoM9PTZUfe9O3sLXx2tauufbyt9E85K/h+P2eMqtvZ6OD/egEo3p&#10;X/z3vXVSvygys7jLM6EQJlmAXv8CAAD//wMAUEsBAi0AFAAGAAgAAAAhANvh9svuAAAAhQEAABMA&#10;AAAAAAAAAAAAAAAAAAAAAFtDb250ZW50X1R5cGVzXS54bWxQSwECLQAUAAYACAAAACEAWvQsW78A&#10;AAAVAQAACwAAAAAAAAAAAAAAAAAfAQAAX3JlbHMvLnJlbHNQSwECLQAUAAYACAAAACEANWjAb8wA&#10;AADjAAAADwAAAAAAAAAAAAAAAAAHAgAAZHJzL2Rvd25yZXYueG1sUEsFBgAAAAADAAMAtwAAAAAD&#10;AAAAAA==&#10;" fillcolor="#da6c28 [3209]" strokecolor="white [3201]" strokeweight="1.5pt">
                  <v:shadow on="t" color="black" opacity="24903f" origin=",.5" offset="0,.55556mm"/>
                  <v:textbox inset="0,0,0,0">
                    <w:txbxContent>
                      <w:p w14:paraId="6201DEA8" w14:textId="77777777" w:rsidR="005842DB" w:rsidRPr="00F0378C" w:rsidRDefault="005842DB" w:rsidP="005842DB">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156" style="position:absolute;left:4638;top:-1489;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DByAAAAOMAAAAPAAAAZHJzL2Rvd25yZXYueG1sRE9LawIx&#10;EL4X/A9hBC+lJopudWsUEQShUHz00ON0M93dupmsm6jbf2+Egsf53jNbtLYSF2p86VjDoK9AEGfO&#10;lJxr+DysXyYgfEA2WDkmDX/kYTHvPM0wNe7KO7rsQy5iCPsUNRQh1KmUPivIou+7mjhyP66xGOLZ&#10;5NI0eI3htpJDpRJpseTYUGBNq4Ky4/5sNfx+b8OreR9l9tmrj+TLnTanc6J1r9su30AEasND/O/e&#10;mDh/rCbTaaLUGO4/RQDk/AYAAP//AwBQSwECLQAUAAYACAAAACEA2+H2y+4AAACFAQAAEwAAAAAA&#10;AAAAAAAAAAAAAAAAW0NvbnRlbnRfVHlwZXNdLnhtbFBLAQItABQABgAIAAAAIQBa9CxbvwAAABUB&#10;AAALAAAAAAAAAAAAAAAAAB8BAABfcmVscy8ucmVsc1BLAQItABQABgAIAAAAIQCUTlDByAAAAOMA&#10;AAAPAAAAAAAAAAAAAAAAAAcCAABkcnMvZG93bnJldi54bWxQSwUGAAAAAAMAAwC3AAAA/AIAAAAA&#10;" fillcolor="#da6c28 [3209]" strokecolor="white [3201]" strokeweight="1.5pt">
                  <v:shadow on="t" color="black" opacity="24903f" origin=",.5" offset="0,.55556mm"/>
                  <v:textbox inset="0,0,0,0">
                    <w:txbxContent>
                      <w:p w14:paraId="1F9E2055" w14:textId="77777777" w:rsidR="00FC0539" w:rsidRPr="00F0378C" w:rsidRDefault="00FC0539" w:rsidP="00FC0539">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57" style="position:absolute;left:4638;top:6759;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0UlzQAAAOMAAAAPAAAAZHJzL2Rvd25yZXYueG1sRI9PS8NA&#10;FMTvgt9heYIXaXdTY1rTbosUhIIg9s+hx2f2NYlm36bZbRu/fVcQPA4z8xtmtuhtI87U+dqxhmSo&#10;QBAXztRcathtXwcTED4gG2wck4Yf8rCY397MMDfuwms6b0IpIoR9jhqqENpcSl9UZNEPXUscvYPr&#10;LIYou1KaDi8Rbhs5UiqTFmuOCxW2tKyo+N6crIavz48wNm9pYR+8es/27rg6njKt7+/6lymIQH34&#10;D/+1V0bDSCVPz49JOk7h91P8A3J+BQAA//8DAFBLAQItABQABgAIAAAAIQDb4fbL7gAAAIUBAAAT&#10;AAAAAAAAAAAAAAAAAAAAAABbQ29udGVudF9UeXBlc10ueG1sUEsBAi0AFAAGAAgAAAAhAFr0LFu/&#10;AAAAFQEAAAsAAAAAAAAAAAAAAAAAHwEAAF9yZWxzLy5yZWxzUEsBAi0AFAAGAAgAAAAhAMEjRSXN&#10;AAAA4wAAAA8AAAAAAAAAAAAAAAAABwIAAGRycy9kb3ducmV2LnhtbFBLBQYAAAAAAwADALcAAAAB&#10;AwAAAAA=&#10;" fillcolor="#da6c28 [3209]" strokecolor="white [3201]" strokeweight="1.5pt">
                  <v:shadow on="t" color="black" opacity="24903f" origin=",.5" offset="0,.55556mm"/>
                  <v:textbox inset="0,0,0,0">
                    <w:txbxContent>
                      <w:p w14:paraId="275C85DC" w14:textId="77777777" w:rsidR="00696A97" w:rsidRPr="00F0378C" w:rsidRDefault="00696A97" w:rsidP="00696A97">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58" style="position:absolute;left:36432;top:-41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YxLyQAAAOMAAAAPAAAAZHJzL2Rvd25yZXYueG1sRE9La8JA&#10;EL4X+h+WKXgpuqlNY0xdRYSCUJD6OHgcs2OSNjsbs6um/94tFDzO957JrDO1uFDrKssKXgYRCOLc&#10;6ooLBbvtRz8F4TyyxtoyKfglB7Pp48MEM22vvKbLxhcihLDLUEHpfZNJ6fKSDLqBbYgDd7StQR/O&#10;tpC6xWsIN7UcRlEiDVYcGkpsaFFS/rM5GwXfhy8/0p9xbp5dtEr29rQ8nROlek/d/B2Ep87fxf/u&#10;pQ7z0+Q1jt/S4Rj+fgoAyOkNAAD//wMAUEsBAi0AFAAGAAgAAAAhANvh9svuAAAAhQEAABMAAAAA&#10;AAAAAAAAAAAAAAAAAFtDb250ZW50X1R5cGVzXS54bWxQSwECLQAUAAYACAAAACEAWvQsW78AAAAV&#10;AQAACwAAAAAAAAAAAAAAAAAfAQAAX3JlbHMvLnJlbHNQSwECLQAUAAYACAAAACEAil2MS8kAAADj&#10;AAAADwAAAAAAAAAAAAAAAAAHAgAAZHJzL2Rvd25yZXYueG1sUEsFBgAAAAADAAMAtwAAAP0CAAAA&#10;AA==&#10;" fillcolor="#da6c28 [3209]" strokecolor="white [3201]" strokeweight="1.5pt">
                  <v:shadow on="t" color="black" opacity="24903f" origin=",.5" offset="0,.55556mm"/>
                  <v:textbox inset="0,0,0,0">
                    <w:txbxContent>
                      <w:p w14:paraId="7C0FAF2A" w14:textId="77777777" w:rsidR="00EE1FD2" w:rsidRPr="00F0378C" w:rsidRDefault="00EE1FD2" w:rsidP="00EE1FD2">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59" style="position:absolute;left:45359;top:-990;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fJyQAAAOMAAAAPAAAAZHJzL2Rvd25yZXYueG1sRE/NasJA&#10;EL4X+g7LFHoputFKNKmrlEIhIIi1HjxOs9MkbXY2ZtcY394VBI/z/c982ZtadNS6yrKC0TACQZxb&#10;XXGhYPf9OZiBcB5ZY22ZFJzJwXLx+DDHVNsTf1G39YUIIexSVFB636RSurwkg25oG+LA/drWoA9n&#10;W0jd4imEm1qOoyiWBisODSU29FFS/r89GgV/Pxs/1atJbl5ctI739pAdjrFSz0/9+xsIT72/i2/u&#10;TIf5yWSWvI6SZAzXnwIAcnEBAAD//wMAUEsBAi0AFAAGAAgAAAAhANvh9svuAAAAhQEAABMAAAAA&#10;AAAAAAAAAAAAAAAAAFtDb250ZW50X1R5cGVzXS54bWxQSwECLQAUAAYACAAAACEAWvQsW78AAAAV&#10;AQAACwAAAAAAAAAAAAAAAAAfAQAAX3JlbHMvLnJlbHNQSwECLQAUAAYACAAAACEAjNfnyckAAADj&#10;AAAADwAAAAAAAAAAAAAAAAAHAgAAZHJzL2Rvd25yZXYueG1sUEsFBgAAAAADAAMAtwAAAP0CAAAA&#10;AA==&#10;" fillcolor="#da6c28 [3209]" strokecolor="white [3201]" strokeweight="1.5pt">
                  <v:shadow on="t" color="black" opacity="24903f" origin=",.5" offset="0,.55556mm"/>
                  <v:textbox inset="0,0,0,0">
                    <w:txbxContent>
                      <w:p w14:paraId="1ABB960D" w14:textId="77777777" w:rsidR="0016395C" w:rsidRPr="00F0378C" w:rsidRDefault="0016395C" w:rsidP="0016395C">
                        <w:pPr>
                          <w:spacing w:before="0" w:after="0" w:line="0" w:lineRule="atLeast"/>
                          <w:jc w:val="center"/>
                          <w:rPr>
                            <w:b/>
                            <w:bCs/>
                            <w:color w:val="FFFFFF" w:themeColor="background1"/>
                            <w:sz w:val="28"/>
                            <w:szCs w:val="28"/>
                          </w:rPr>
                        </w:pPr>
                        <w:r>
                          <w:rPr>
                            <w:b/>
                            <w:bCs/>
                            <w:color w:val="FFFFFF" w:themeColor="background1"/>
                            <w:sz w:val="28"/>
                            <w:szCs w:val="28"/>
                          </w:rPr>
                          <w:t>7</w:t>
                        </w:r>
                      </w:p>
                    </w:txbxContent>
                  </v:textbox>
                </v:oval>
                <v:oval id="_x0000_s1160" style="position:absolute;left:44346;top:18822;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silywAAAOIAAAAPAAAAZHJzL2Rvd25yZXYueG1sRI9Ba8JA&#10;FITvgv9heUIvUjdNQqypq4hQEASxtoceX7PPJG32bcyuGv99tyD0OMzMN8x82ZtGXKhztWUFT5MI&#10;BHFhdc2lgo/318dnEM4ja2wsk4IbOVguhoM55tpe+Y0uB1+KAGGXo4LK+zaX0hUVGXQT2xIH72g7&#10;gz7IrpS6w2uAm0bGUZRJgzWHhQpbWldU/BzORsH3195P9TYtzNhFu+zTnjanc6bUw6hfvYDw1Pv/&#10;8L290QqSJJ6l0yRO4e9SuANy8QsAAP//AwBQSwECLQAUAAYACAAAACEA2+H2y+4AAACFAQAAEwAA&#10;AAAAAAAAAAAAAAAAAAAAW0NvbnRlbnRfVHlwZXNdLnhtbFBLAQItABQABgAIAAAAIQBa9CxbvwAA&#10;ABUBAAALAAAAAAAAAAAAAAAAAB8BAABfcmVscy8ucmVsc1BLAQItABQABgAIAAAAIQAAhsilywAA&#10;AOIAAAAPAAAAAAAAAAAAAAAAAAcCAABkcnMvZG93bnJldi54bWxQSwUGAAAAAAMAAwC3AAAA/wIA&#10;AAAA&#10;" fillcolor="#da6c28 [3209]" strokecolor="white [3201]" strokeweight="1.5pt">
                  <v:shadow on="t" color="black" opacity="24903f" origin=",.5" offset="0,.55556mm"/>
                  <v:textbox inset="0,0,0,0">
                    <w:txbxContent>
                      <w:p w14:paraId="3A491660" w14:textId="475C15D9" w:rsidR="001305B1" w:rsidRPr="00F0378C" w:rsidRDefault="00EF2609" w:rsidP="001305B1">
                        <w:pPr>
                          <w:spacing w:before="0" w:after="0" w:line="0" w:lineRule="atLeast"/>
                          <w:jc w:val="center"/>
                          <w:rPr>
                            <w:b/>
                            <w:bCs/>
                            <w:color w:val="FFFFFF" w:themeColor="background1"/>
                            <w:sz w:val="28"/>
                            <w:szCs w:val="28"/>
                          </w:rPr>
                        </w:pPr>
                        <w:r>
                          <w:rPr>
                            <w:b/>
                            <w:bCs/>
                            <w:color w:val="FFFFFF" w:themeColor="background1"/>
                            <w:sz w:val="28"/>
                            <w:szCs w:val="28"/>
                          </w:rPr>
                          <w:t>9</w:t>
                        </w:r>
                      </w:p>
                    </w:txbxContent>
                  </v:textbox>
                </v:oval>
                <v:oval id="_x0000_s1161" style="position:absolute;left:49827;top:1880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1yyQAAAOMAAAAPAAAAZHJzL2Rvd25yZXYueG1sRE/NasJA&#10;EL4LvsMyhV6kblI0mugqpVAQClK1B49jdkxSs7Mxu2r69l1B6HG+/5kvO1OLK7WusqwgHkYgiHOr&#10;Ky4UfO8+XqYgnEfWWFsmBb/kYLno9+aYaXvjDV23vhAhhF2GCkrvm0xKl5dk0A1tQxy4o20N+nC2&#10;hdQt3kK4qeVrFCXSYMWhocSG3kvKT9uLUfBz+PIT/TnKzcBF62Rvz6vzJVHq+al7m4Hw1Pl/8cO9&#10;0mF+Go9HaTqNJ3D/KQAgF38AAAD//wMAUEsBAi0AFAAGAAgAAAAhANvh9svuAAAAhQEAABMAAAAA&#10;AAAAAAAAAAAAAAAAAFtDb250ZW50X1R5cGVzXS54bWxQSwECLQAUAAYACAAAACEAWvQsW78AAAAV&#10;AQAACwAAAAAAAAAAAAAAAAAfAQAAX3JlbHMvLnJlbHNQSwECLQAUAAYACAAAACEAbwXtcskAAADj&#10;AAAADwAAAAAAAAAAAAAAAAAHAgAAZHJzL2Rvd25yZXYueG1sUEsFBgAAAAADAAMAtwAAAP0CAAAA&#10;AA==&#10;" fillcolor="#da6c28 [3209]" strokecolor="white [3201]" strokeweight="1.5pt">
                  <v:shadow on="t" color="black" opacity="24903f" origin=",.5" offset="0,.55556mm"/>
                  <v:textbox inset="0,0,0,0">
                    <w:txbxContent>
                      <w:p w14:paraId="42C1C7A8" w14:textId="5B5A0AC7" w:rsidR="00BB2E66" w:rsidRPr="00F0378C" w:rsidRDefault="00BB2E66" w:rsidP="00BB2E66">
                        <w:pPr>
                          <w:spacing w:before="0" w:after="0" w:line="0" w:lineRule="atLeast"/>
                          <w:jc w:val="center"/>
                          <w:rPr>
                            <w:b/>
                            <w:bCs/>
                            <w:color w:val="FFFFFF" w:themeColor="background1"/>
                            <w:sz w:val="28"/>
                            <w:szCs w:val="28"/>
                          </w:rPr>
                        </w:pPr>
                        <w:r>
                          <w:rPr>
                            <w:b/>
                            <w:bCs/>
                            <w:color w:val="FFFFFF" w:themeColor="background1"/>
                            <w:sz w:val="28"/>
                            <w:szCs w:val="28"/>
                          </w:rPr>
                          <w:t>1</w:t>
                        </w:r>
                        <w:r w:rsidR="00EF2609">
                          <w:rPr>
                            <w:b/>
                            <w:bCs/>
                            <w:color w:val="FFFFFF" w:themeColor="background1"/>
                            <w:sz w:val="28"/>
                            <w:szCs w:val="28"/>
                          </w:rPr>
                          <w:t>0</w:t>
                        </w:r>
                      </w:p>
                    </w:txbxContent>
                  </v:textbox>
                </v:oval>
                <w10:wrap anchorx="margin"/>
              </v:group>
            </w:pict>
          </mc:Fallback>
        </mc:AlternateContent>
      </w:r>
      <w:r w:rsidR="006F78E9" w:rsidRPr="00C25784">
        <w:rPr>
          <w:noProof/>
        </w:rPr>
        <w:drawing>
          <wp:inline distT="0" distB="0" distL="0" distR="0" wp14:anchorId="7E8B756C" wp14:editId="689AD6A9">
            <wp:extent cx="4868544" cy="3985854"/>
            <wp:effectExtent l="0" t="0" r="8890" b="0"/>
            <wp:docPr id="8207407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40711" name="Picture 1" descr="A screenshot of a computer&#10;&#10;AI-generated content may be incorrect."/>
                    <pic:cNvPicPr/>
                  </pic:nvPicPr>
                  <pic:blipFill>
                    <a:blip r:embed="rId57"/>
                    <a:stretch>
                      <a:fillRect/>
                    </a:stretch>
                  </pic:blipFill>
                  <pic:spPr>
                    <a:xfrm>
                      <a:off x="0" y="0"/>
                      <a:ext cx="4879818" cy="3995084"/>
                    </a:xfrm>
                    <a:prstGeom prst="rect">
                      <a:avLst/>
                    </a:prstGeom>
                    <a:effectLst/>
                  </pic:spPr>
                </pic:pic>
              </a:graphicData>
            </a:graphic>
          </wp:inline>
        </w:drawing>
      </w:r>
    </w:p>
    <w:p w14:paraId="0F868614" w14:textId="7FC63491" w:rsidR="00B710E5" w:rsidRDefault="000A4F16" w:rsidP="00DC7645">
      <w:pPr>
        <w:pStyle w:val="Bullet"/>
        <w:numPr>
          <w:ilvl w:val="0"/>
          <w:numId w:val="53"/>
        </w:numPr>
        <w:spacing w:before="120"/>
        <w:ind w:left="357" w:hanging="357"/>
      </w:pPr>
      <w:r>
        <w:t xml:space="preserve">Select the brand of </w:t>
      </w:r>
      <w:r w:rsidR="00596CD8">
        <w:t>f</w:t>
      </w:r>
      <w:r>
        <w:t xml:space="preserve">ertiliser from the dropdown or </w:t>
      </w:r>
      <w:r w:rsidR="00043BAC">
        <w:t>select ‘o</w:t>
      </w:r>
      <w:r>
        <w:t>ther</w:t>
      </w:r>
      <w:r w:rsidR="00043BAC">
        <w:t>’</w:t>
      </w:r>
      <w:r>
        <w:t xml:space="preserve"> if the brand isn’t </w:t>
      </w:r>
      <w:r w:rsidR="00043BAC">
        <w:t>shown</w:t>
      </w:r>
      <w:r>
        <w:t xml:space="preserve">. There is also an option for adding </w:t>
      </w:r>
      <w:r w:rsidR="00043BAC">
        <w:t>m</w:t>
      </w:r>
      <w:r>
        <w:t>anure.</w:t>
      </w:r>
      <w:r w:rsidR="00915B0C" w:rsidRPr="00915B0C">
        <w:t xml:space="preserve"> </w:t>
      </w:r>
      <w:r w:rsidR="00915B0C">
        <w:t xml:space="preserve">Compost can be entered as </w:t>
      </w:r>
      <w:r w:rsidR="00411AA5">
        <w:t>‘</w:t>
      </w:r>
      <w:r w:rsidR="00915B0C">
        <w:t>other</w:t>
      </w:r>
      <w:r w:rsidR="00411AA5">
        <w:t>’</w:t>
      </w:r>
      <w:r w:rsidR="00915B0C">
        <w:t>.</w:t>
      </w:r>
    </w:p>
    <w:p w14:paraId="5C79CD76" w14:textId="363B1FC3" w:rsidR="000A4F16" w:rsidRDefault="000A4F16" w:rsidP="0075364A">
      <w:pPr>
        <w:pStyle w:val="Bullet"/>
        <w:numPr>
          <w:ilvl w:val="0"/>
          <w:numId w:val="53"/>
        </w:numPr>
      </w:pPr>
      <w:r>
        <w:t xml:space="preserve">If a </w:t>
      </w:r>
      <w:r w:rsidR="001C578D">
        <w:t>b</w:t>
      </w:r>
      <w:r>
        <w:t xml:space="preserve">rand or </w:t>
      </w:r>
      <w:r w:rsidR="001C578D">
        <w:t>m</w:t>
      </w:r>
      <w:r>
        <w:t>anure</w:t>
      </w:r>
      <w:r w:rsidR="001C578D">
        <w:t xml:space="preserve"> is selected</w:t>
      </w:r>
      <w:r>
        <w:t xml:space="preserve">, choose the </w:t>
      </w:r>
      <w:r w:rsidR="001C578D">
        <w:t>t</w:t>
      </w:r>
      <w:r>
        <w:t>ype of fertiliser.</w:t>
      </w:r>
    </w:p>
    <w:p w14:paraId="01A9F030" w14:textId="245AABF7" w:rsidR="000A4F16" w:rsidRDefault="000A4F16" w:rsidP="0075364A">
      <w:pPr>
        <w:pStyle w:val="Bullet"/>
        <w:numPr>
          <w:ilvl w:val="0"/>
          <w:numId w:val="53"/>
        </w:numPr>
      </w:pPr>
      <w:r>
        <w:t xml:space="preserve">For </w:t>
      </w:r>
      <w:r w:rsidR="001C578D">
        <w:t>b</w:t>
      </w:r>
      <w:r>
        <w:t xml:space="preserve">rands and </w:t>
      </w:r>
      <w:r w:rsidR="001C578D">
        <w:t>m</w:t>
      </w:r>
      <w:r>
        <w:t xml:space="preserve">anure, the </w:t>
      </w:r>
      <w:r w:rsidR="00CF52E4">
        <w:t>n</w:t>
      </w:r>
      <w:r>
        <w:t>itrogen</w:t>
      </w:r>
      <w:r w:rsidDel="001C578D">
        <w:t xml:space="preserve"> </w:t>
      </w:r>
      <w:r w:rsidR="001C578D">
        <w:t xml:space="preserve">percentage </w:t>
      </w:r>
      <w:r>
        <w:t xml:space="preserve">will automatically update. For </w:t>
      </w:r>
      <w:r w:rsidR="00165B1B">
        <w:t>’other’</w:t>
      </w:r>
      <w:r>
        <w:t xml:space="preserve">, enter the </w:t>
      </w:r>
      <w:r w:rsidR="00CF52E4">
        <w:t>n</w:t>
      </w:r>
      <w:r>
        <w:t>itrogen</w:t>
      </w:r>
      <w:r w:rsidDel="00165B1B">
        <w:t xml:space="preserve"> </w:t>
      </w:r>
      <w:r w:rsidR="00165B1B">
        <w:t xml:space="preserve">percentage </w:t>
      </w:r>
      <w:r>
        <w:t>of the product applied.</w:t>
      </w:r>
    </w:p>
    <w:p w14:paraId="578AFDE7" w14:textId="0B238BD8" w:rsidR="000A4F16" w:rsidRDefault="000A4F16" w:rsidP="0075364A">
      <w:pPr>
        <w:pStyle w:val="Bullet"/>
        <w:numPr>
          <w:ilvl w:val="0"/>
          <w:numId w:val="53"/>
        </w:numPr>
      </w:pPr>
      <w:r>
        <w:t xml:space="preserve">Enter the application rate of the </w:t>
      </w:r>
      <w:r w:rsidR="000F30BB">
        <w:t>fertiliser</w:t>
      </w:r>
      <w:r>
        <w:t xml:space="preserve"> in kilograms per hectares.</w:t>
      </w:r>
    </w:p>
    <w:p w14:paraId="3123BE89" w14:textId="7F3F6E39" w:rsidR="00C3158A" w:rsidRDefault="00411AA5" w:rsidP="00411AA5">
      <w:pPr>
        <w:pStyle w:val="Bullet"/>
      </w:pPr>
      <w:r>
        <w:tab/>
      </w:r>
      <w:r w:rsidR="00C3158A">
        <w:t xml:space="preserve">Note: This is the quantity of </w:t>
      </w:r>
      <w:proofErr w:type="gramStart"/>
      <w:r w:rsidR="00C3158A">
        <w:t>fertiliser as a whole, not</w:t>
      </w:r>
      <w:proofErr w:type="gramEnd"/>
      <w:r w:rsidR="00C3158A">
        <w:t xml:space="preserve"> the quantity of </w:t>
      </w:r>
      <w:r>
        <w:t>nitrogen</w:t>
      </w:r>
      <w:r w:rsidR="00C3158A">
        <w:t xml:space="preserve">. This is the </w:t>
      </w:r>
      <w:r>
        <w:tab/>
      </w:r>
      <w:r w:rsidR="00C3158A">
        <w:t>fertiliser application rate per month</w:t>
      </w:r>
    </w:p>
    <w:p w14:paraId="570CD0B9" w14:textId="109526D2" w:rsidR="00CF4A03" w:rsidRPr="00CA1AE9" w:rsidRDefault="000A4F16" w:rsidP="0075364A">
      <w:pPr>
        <w:pStyle w:val="Bullet"/>
        <w:numPr>
          <w:ilvl w:val="0"/>
          <w:numId w:val="53"/>
        </w:numPr>
        <w:rPr>
          <w:spacing w:val="-2"/>
        </w:rPr>
      </w:pPr>
      <w:r w:rsidRPr="00CA1AE9">
        <w:rPr>
          <w:spacing w:val="-2"/>
        </w:rPr>
        <w:t>Enter the area the fertiliser was applied to in hectares. This can’t exceed the total block area.</w:t>
      </w:r>
    </w:p>
    <w:p w14:paraId="38658988" w14:textId="22406FC3" w:rsidR="00F4453F" w:rsidRDefault="00411AA5" w:rsidP="00411AA5">
      <w:pPr>
        <w:pStyle w:val="Bullet"/>
      </w:pPr>
      <w:r>
        <w:tab/>
      </w:r>
      <w:r w:rsidR="00F4453F">
        <w:t xml:space="preserve">Note: It doesn’t matter where in the block the fertiliser is applied to, </w:t>
      </w:r>
      <w:proofErr w:type="gramStart"/>
      <w:r w:rsidR="00F4453F">
        <w:t>as long as</w:t>
      </w:r>
      <w:proofErr w:type="gramEnd"/>
      <w:r w:rsidR="00F4453F">
        <w:t xml:space="preserve"> it is within </w:t>
      </w:r>
      <w:r>
        <w:tab/>
      </w:r>
      <w:r w:rsidR="00F4453F">
        <w:t>the block.</w:t>
      </w:r>
    </w:p>
    <w:p w14:paraId="389D4025" w14:textId="284359F4" w:rsidR="000A4F16" w:rsidRDefault="000A4F16" w:rsidP="0075364A">
      <w:pPr>
        <w:pStyle w:val="Bullet"/>
        <w:numPr>
          <w:ilvl w:val="0"/>
          <w:numId w:val="53"/>
        </w:numPr>
      </w:pPr>
      <w:r>
        <w:t>Select the months the fertiliser was applied.</w:t>
      </w:r>
    </w:p>
    <w:p w14:paraId="0C22DD5A" w14:textId="0E7D827F" w:rsidR="000A4F16" w:rsidRDefault="000A4F16" w:rsidP="0075364A">
      <w:pPr>
        <w:pStyle w:val="Bullet"/>
        <w:numPr>
          <w:ilvl w:val="0"/>
          <w:numId w:val="53"/>
        </w:numPr>
      </w:pPr>
      <w:r>
        <w:t>The total nitrogen applied automatically updates as the form is complete.</w:t>
      </w:r>
    </w:p>
    <w:p w14:paraId="314BCCB8" w14:textId="15EAB175" w:rsidR="000A4F16" w:rsidRDefault="000A4F16" w:rsidP="0075364A">
      <w:pPr>
        <w:pStyle w:val="Bullet"/>
        <w:numPr>
          <w:ilvl w:val="0"/>
          <w:numId w:val="53"/>
        </w:numPr>
      </w:pPr>
      <w:r>
        <w:t xml:space="preserve">Click </w:t>
      </w:r>
      <w:r w:rsidR="00D879B8">
        <w:t>‘</w:t>
      </w:r>
      <w:r>
        <w:t>Add regime</w:t>
      </w:r>
      <w:r w:rsidR="00D879B8">
        <w:t>’</w:t>
      </w:r>
      <w:r>
        <w:t xml:space="preserve"> to add another fertiliser to the block.</w:t>
      </w:r>
    </w:p>
    <w:p w14:paraId="1EC8B9EF" w14:textId="34D3B0A8" w:rsidR="000A4F16" w:rsidRDefault="000A4F16" w:rsidP="0075364A">
      <w:pPr>
        <w:pStyle w:val="Bullet"/>
        <w:numPr>
          <w:ilvl w:val="0"/>
          <w:numId w:val="53"/>
        </w:numPr>
      </w:pPr>
      <w:r>
        <w:t xml:space="preserve">Click </w:t>
      </w:r>
      <w:r w:rsidR="00D879B8">
        <w:t>‘</w:t>
      </w:r>
      <w:r>
        <w:t>Save</w:t>
      </w:r>
      <w:r w:rsidR="00753DF2">
        <w:t>’</w:t>
      </w:r>
      <w:r>
        <w:t xml:space="preserve"> to save your progress.</w:t>
      </w:r>
    </w:p>
    <w:p w14:paraId="36D39FC8" w14:textId="7B1C7558" w:rsidR="000A4F16" w:rsidRDefault="000A4F16" w:rsidP="0075364A">
      <w:pPr>
        <w:pStyle w:val="Bullet"/>
        <w:numPr>
          <w:ilvl w:val="0"/>
          <w:numId w:val="53"/>
        </w:numPr>
      </w:pPr>
      <w:r>
        <w:t xml:space="preserve">Click </w:t>
      </w:r>
      <w:r w:rsidR="00D879B8">
        <w:t>‘</w:t>
      </w:r>
      <w:r>
        <w:t xml:space="preserve">Save </w:t>
      </w:r>
      <w:r w:rsidR="00596CD8">
        <w:t xml:space="preserve">&amp; </w:t>
      </w:r>
      <w:r w:rsidR="00C5603F">
        <w:t>c</w:t>
      </w:r>
      <w:r>
        <w:t>ontinue</w:t>
      </w:r>
      <w:r w:rsidR="00D879B8">
        <w:t xml:space="preserve">’ </w:t>
      </w:r>
      <w:r>
        <w:t>to move to the next step.</w:t>
      </w:r>
    </w:p>
    <w:p w14:paraId="5A80D843" w14:textId="21244014" w:rsidR="00E656FB" w:rsidRDefault="00E656FB" w:rsidP="006C0BB1">
      <w:pPr>
        <w:pStyle w:val="Heading2"/>
      </w:pPr>
      <w:bookmarkStart w:id="47" w:name="_Select_relevant_Modifiers"/>
      <w:bookmarkStart w:id="48" w:name="_Toc198922781"/>
      <w:bookmarkEnd w:id="47"/>
      <w:r>
        <w:lastRenderedPageBreak/>
        <w:t xml:space="preserve">Select relevant </w:t>
      </w:r>
      <w:r w:rsidR="000C4A37">
        <w:t>m</w:t>
      </w:r>
      <w:r>
        <w:t>odifiers</w:t>
      </w:r>
      <w:bookmarkEnd w:id="48"/>
    </w:p>
    <w:p w14:paraId="70C9BDAA" w14:textId="623714B7" w:rsidR="00B56094" w:rsidRPr="00B56094" w:rsidRDefault="00B56094" w:rsidP="00B56094">
      <w:pPr>
        <w:pStyle w:val="BodyText"/>
      </w:pPr>
      <w:r>
        <w:t xml:space="preserve">Modifiers are farm practices that impact the nitrogen risk of your system. The </w:t>
      </w:r>
      <w:r w:rsidR="00CF52E4">
        <w:t>m</w:t>
      </w:r>
      <w:r>
        <w:t>odifiers presented are based on the information you have entered so will be different for each block.</w:t>
      </w:r>
    </w:p>
    <w:p w14:paraId="7DE67967" w14:textId="2B4DA4BA" w:rsidR="002259A8" w:rsidRDefault="002714D6" w:rsidP="00B51610">
      <w:pPr>
        <w:pStyle w:val="BodyText"/>
      </w:pPr>
      <w:r>
        <w:rPr>
          <w:noProof/>
        </w:rPr>
        <mc:AlternateContent>
          <mc:Choice Requires="wps">
            <w:drawing>
              <wp:anchor distT="0" distB="0" distL="114300" distR="114300" simplePos="0" relativeHeight="251658253" behindDoc="0" locked="0" layoutInCell="1" allowOverlap="1" wp14:anchorId="73708B05" wp14:editId="30CCE64E">
                <wp:simplePos x="0" y="0"/>
                <wp:positionH relativeFrom="column">
                  <wp:posOffset>676275</wp:posOffset>
                </wp:positionH>
                <wp:positionV relativeFrom="page">
                  <wp:posOffset>2955925</wp:posOffset>
                </wp:positionV>
                <wp:extent cx="379095" cy="379095"/>
                <wp:effectExtent l="57150" t="38100" r="78105" b="97155"/>
                <wp:wrapNone/>
                <wp:docPr id="1425643013"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2B7BBD8"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708B05" id="_x0000_s1162" style="position:absolute;margin-left:53.25pt;margin-top:232.75pt;width:29.85pt;height:29.8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UWTwIAAAEFAAAOAAAAZHJzL2Uyb0RvYy54bWysVMFuGjEQvVfqP1i+l4W0SQtiiRBRqkoo&#10;iZpUORuvDZa8Hnds2KVf37F3F6Iml1a9mIc9bzwzfm/n121t2UFhMOBKPhmNOVNOQmXctuQ/nm4/&#10;fOEsROEqYcGpkh9V4NeL9+/mjZ+pC9iBrRQySuLCrPEl38XoZ0UR5E7VIozAK0eHGrAWkf7itqhQ&#10;NJS9tsXFeHxVNICVR5AqBNq96Q75IufXWsl4r3VQkdmSU20xr5jXTVqLxVzMtij8zsi+DPEPVdTC&#10;OLr0lOpGRMH2aF6lqo1ECKDjSEJdgNZGqtwDdTMZ/9HN4054lXuh4QR/GlP4f2nl3eHRPyCNofFh&#10;FgimLlqNdfql+libh3U8DUu1kUna/Ph5Op5ecibpqMeUpTiTPYb4VUHNEii5stb4kNoRM3FYh9hF&#10;D1Fp2zrWkIim48v8MMW5pIzi0aou7LvSzFSpiJwuq0WtLLKDoHe2cZLelUqxjiITRRtrT6TJWyQh&#10;pXLxqif28Ymqsor+hnxi5JvBxRO5Ng7wrdvPJesunsp/0XOCsd201DTNZ/IpVZn2NlAdH5AhdLoO&#10;Xt4aGvZahPggkIRMkidzxntatAUaLvSIsx3gr7f2Uzzpi045a8gYJQ8/9wIVZ/abI+UlFw0AB7AZ&#10;gNvXK6A3mJDtvcyQCBjtADVC/UyeXaZb6Eg4SXeVPA5wFTt7kuelWi5zEHnFi7h2j16m1GmuSTdP&#10;7bNA3+srkjDvYLDMK411sYnpYLmPoE0W4HmK/cTJZ1k6/TchGfnl/xx1/nItfgMAAP//AwBQSwME&#10;FAAGAAgAAAAhAJFN41PfAAAACwEAAA8AAABkcnMvZG93bnJldi54bWxMj8FKxDAQhu+C7xBG8CJu&#10;YtlGqU0XEQRBEF09eEybsa02k26T7ta3d/akt/mZj3++KTeLH8Qep9gHMnC1UiCQmuB6ag28vz1c&#10;3oCIyZKzQyA08IMRNtXpSWkLFw70ivttagWXUCysgS6lsZAyNh16G1dhROLdZ5i8TRynVrrJHrjc&#10;DzJTSktve+ILnR3xvsPmezt7A1/1S7p2T+vGX0T1rD/C7nE3a2POz5a7WxAJl/QHw1Gf1aFipzrM&#10;5KIYOCudM2pgrXMejoTWGYjaQJ7lGciqlP9/qH4BAAD//wMAUEsBAi0AFAAGAAgAAAAhALaDOJL+&#10;AAAA4QEAABMAAAAAAAAAAAAAAAAAAAAAAFtDb250ZW50X1R5cGVzXS54bWxQSwECLQAUAAYACAAA&#10;ACEAOP0h/9YAAACUAQAACwAAAAAAAAAAAAAAAAAvAQAAX3JlbHMvLnJlbHNQSwECLQAUAAYACAAA&#10;ACEA76jFFk8CAAABBQAADgAAAAAAAAAAAAAAAAAuAgAAZHJzL2Uyb0RvYy54bWxQSwECLQAUAAYA&#10;CAAAACEAkU3jU98AAAALAQAADwAAAAAAAAAAAAAAAACpBAAAZHJzL2Rvd25yZXYueG1sUEsFBgAA&#10;AAAEAAQA8wAAALUFAAAAAA==&#10;" fillcolor="#da6c28 [3209]" strokecolor="white [3201]" strokeweight="1.5pt">
                <v:shadow on="t" color="black" opacity="24903f" origin=",.5" offset="0,.55556mm"/>
                <v:textbox inset="0,0,0,0">
                  <w:txbxContent>
                    <w:p w14:paraId="72B7BBD8"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182ED1">
        <w:rPr>
          <w:noProof/>
        </w:rPr>
        <w:drawing>
          <wp:inline distT="0" distB="0" distL="0" distR="0" wp14:anchorId="75C05EA2" wp14:editId="1F0BF0E5">
            <wp:extent cx="5400675" cy="2819400"/>
            <wp:effectExtent l="0" t="0" r="9525" b="0"/>
            <wp:docPr id="1033463712" name="Picture 1033463712" descr="A row of blue and white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63712" name="Picture 1033463712" descr="A row of blue and white text boxes&#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400675" cy="2819400"/>
                    </a:xfrm>
                    <a:prstGeom prst="rect">
                      <a:avLst/>
                    </a:prstGeom>
                    <a:effectLst/>
                  </pic:spPr>
                </pic:pic>
              </a:graphicData>
            </a:graphic>
          </wp:inline>
        </w:drawing>
      </w:r>
    </w:p>
    <w:p w14:paraId="750C1BA1" w14:textId="219D5188" w:rsidR="002259A8" w:rsidRDefault="00B56094" w:rsidP="0075364A">
      <w:pPr>
        <w:pStyle w:val="Bullet"/>
        <w:numPr>
          <w:ilvl w:val="0"/>
          <w:numId w:val="54"/>
        </w:numPr>
        <w:spacing w:before="240"/>
        <w:ind w:left="357" w:hanging="357"/>
      </w:pPr>
      <w:r>
        <w:t>A selected modifier.</w:t>
      </w:r>
    </w:p>
    <w:p w14:paraId="3D350CB6" w14:textId="485AA0E7" w:rsidR="00491D53" w:rsidRDefault="00491D53" w:rsidP="00B56094">
      <w:pPr>
        <w:pStyle w:val="BodyText"/>
      </w:pPr>
      <w:r>
        <w:t xml:space="preserve">Note: </w:t>
      </w:r>
      <w:r w:rsidR="00460A2A">
        <w:t>Modifier</w:t>
      </w:r>
      <w:r w:rsidR="00CF52E4">
        <w:t>s</w:t>
      </w:r>
      <w:r w:rsidR="00460A2A">
        <w:t xml:space="preserve"> that appear are based on the </w:t>
      </w:r>
      <w:r w:rsidR="00E95EED">
        <w:t xml:space="preserve">information such as </w:t>
      </w:r>
      <w:r w:rsidR="004E56CD">
        <w:t>stock</w:t>
      </w:r>
      <w:r w:rsidR="00E95EED">
        <w:t xml:space="preserve"> and</w:t>
      </w:r>
      <w:r w:rsidR="003D0A14">
        <w:t xml:space="preserve"> </w:t>
      </w:r>
      <w:r w:rsidR="004E56CD">
        <w:t>crops</w:t>
      </w:r>
      <w:r w:rsidR="00E95EED">
        <w:t xml:space="preserve"> you </w:t>
      </w:r>
      <w:r w:rsidR="004E56CD">
        <w:t>selected for your farm</w:t>
      </w:r>
      <w:r w:rsidR="00034B77" w:rsidRPr="00034B77">
        <w:t xml:space="preserve"> </w:t>
      </w:r>
      <w:r w:rsidR="00034B77">
        <w:t>as well as the soil type of your farm and other biophysical factors depending on your farm location</w:t>
      </w:r>
      <w:r w:rsidR="004E56CD">
        <w:t>. The</w:t>
      </w:r>
      <w:r w:rsidR="00310891">
        <w:t xml:space="preserve"> </w:t>
      </w:r>
      <w:r w:rsidR="0072358A">
        <w:t xml:space="preserve">tool will automatically </w:t>
      </w:r>
      <w:r w:rsidR="001A7E97">
        <w:t xml:space="preserve">apply </w:t>
      </w:r>
      <w:r w:rsidR="008F2AD9">
        <w:t>modification factors</w:t>
      </w:r>
      <w:r w:rsidR="004E56CD">
        <w:t xml:space="preserve">. </w:t>
      </w:r>
    </w:p>
    <w:p w14:paraId="596BF834" w14:textId="78769C30" w:rsidR="00B56094" w:rsidRDefault="00B56094" w:rsidP="00B56094">
      <w:pPr>
        <w:pStyle w:val="BodyText"/>
      </w:pPr>
      <w:r>
        <w:t xml:space="preserve">At the bottom of the modifiers screen, click </w:t>
      </w:r>
      <w:r w:rsidR="00D879B8">
        <w:t>‘</w:t>
      </w:r>
      <w:r>
        <w:t xml:space="preserve">Save </w:t>
      </w:r>
      <w:r w:rsidR="0045194C">
        <w:t xml:space="preserve">&amp; </w:t>
      </w:r>
      <w:r w:rsidR="00E37BEA">
        <w:t xml:space="preserve">close’ </w:t>
      </w:r>
      <w:r>
        <w:t xml:space="preserve">to return to the </w:t>
      </w:r>
      <w:hyperlink w:anchor="_Choose_Block_to" w:history="1">
        <w:r w:rsidRPr="00B56094">
          <w:rPr>
            <w:rStyle w:val="Hyperlink"/>
          </w:rPr>
          <w:t>list of blocks</w:t>
        </w:r>
      </w:hyperlink>
      <w:r>
        <w:t>.</w:t>
      </w:r>
    </w:p>
    <w:p w14:paraId="66CA2E37" w14:textId="77777777" w:rsidR="006C0BB1" w:rsidRPr="00287C13" w:rsidRDefault="006C0BB1" w:rsidP="00287C13">
      <w:pPr>
        <w:pStyle w:val="BodyText"/>
      </w:pPr>
      <w:r w:rsidRPr="00287C13">
        <w:br w:type="page"/>
      </w:r>
    </w:p>
    <w:p w14:paraId="43AD7D45" w14:textId="6DA8DB7D" w:rsidR="00E656FB" w:rsidRDefault="00E656FB" w:rsidP="006C0BB1">
      <w:pPr>
        <w:pStyle w:val="Heading1"/>
      </w:pPr>
      <w:bookmarkStart w:id="49" w:name="_Toc198922782"/>
      <w:r>
        <w:lastRenderedPageBreak/>
        <w:t>Run</w:t>
      </w:r>
      <w:r w:rsidR="00B56094">
        <w:t>ning your</w:t>
      </w:r>
      <w:r>
        <w:t xml:space="preserve"> </w:t>
      </w:r>
      <w:r w:rsidR="000C4A37">
        <w:t>r</w:t>
      </w:r>
      <w:r>
        <w:t>eport</w:t>
      </w:r>
      <w:bookmarkEnd w:id="49"/>
    </w:p>
    <w:p w14:paraId="59A0879B" w14:textId="19176F43" w:rsidR="00F32298" w:rsidRPr="00F32298" w:rsidRDefault="00F32298" w:rsidP="00F32298">
      <w:pPr>
        <w:pStyle w:val="BodyText"/>
      </w:pPr>
      <w:r>
        <w:t>When you have entered the information for each of the blocks, you can run your report. Once you run your report, you can’t change any of the inputs, so make sure your data is accurate and complete first.</w:t>
      </w:r>
    </w:p>
    <w:p w14:paraId="392EF7C5" w14:textId="715161CC" w:rsidR="00E656FB" w:rsidRDefault="003A342B" w:rsidP="00B51610">
      <w:pPr>
        <w:pStyle w:val="BodyText"/>
      </w:pPr>
      <w:r>
        <w:rPr>
          <w:noProof/>
        </w:rPr>
        <mc:AlternateContent>
          <mc:Choice Requires="wps">
            <w:drawing>
              <wp:anchor distT="0" distB="0" distL="114300" distR="114300" simplePos="0" relativeHeight="251658254" behindDoc="0" locked="0" layoutInCell="1" allowOverlap="1" wp14:anchorId="2494D5AD" wp14:editId="3FABFF00">
                <wp:simplePos x="0" y="0"/>
                <wp:positionH relativeFrom="column">
                  <wp:posOffset>4380002</wp:posOffset>
                </wp:positionH>
                <wp:positionV relativeFrom="page">
                  <wp:posOffset>3476269</wp:posOffset>
                </wp:positionV>
                <wp:extent cx="379095" cy="379095"/>
                <wp:effectExtent l="57150" t="38100" r="78105" b="97155"/>
                <wp:wrapNone/>
                <wp:docPr id="1461704785"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F0B5BB3"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94D5AD" id="_x0000_s1163" style="position:absolute;margin-left:344.9pt;margin-top:273.7pt;width:29.85pt;height:29.8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zTwIAAAEFAAAOAAAAZHJzL2Uyb0RvYy54bWysVMFuGjEQvVfqP1i+NwupSBvEEiGiVJWi&#10;BCWpcjZeGyx5Pe7YsEu/vmPvLkQNl1a9mIc9bzwzfm9nN21t2V5hMOBKPr4YcaachMq4Tcl/vNx9&#10;+spZiMJVwoJTJT+owG/mHz/MGj9Vl7AFWylklMSFaeNLvo3RT4siyK2qRbgArxwdasBaRPqLm6JC&#10;0VD22haXo9FV0QBWHkGqEGj3tjvk85xfayXjo9ZBRWZLTrXFvGJe12kt5jMx3aDwWyP7MsQ/VFEL&#10;4+jSY6pbEQXboXmXqjYSIYCOFxLqArQ2UuUeqJvx6I9unrfCq9wLDSf445jC/0srH/bPfoU0hsaH&#10;aSCYumg11umX6mNtHtbhOCzVRiZp8/OX69H1hDNJRz2mLMWJ7DHEbwpqlkDJlbXGh9SOmIr9fYhd&#10;9BCVtq1jDYnoejTJD1OcSsooHqzqwp6UZqZKReR0WS1qaZHtBb2zjeP0rlSKdRSZKNpYeySNz5GE&#10;lMrFq57Yxyeqyir6G/KRkW8GF4/k2jjAc7efStZdPJX/pucEY7tuqWmaz3iSqkx7a6gOK2QIna6D&#10;l3eGhn0vQlwJJCGT5Mmc8ZEWbYGGCz3ibAv469x+iid90SlnDRmj5OHnTqDizH53pLzkogHgANYD&#10;cLt6CfQGY7K9lxkSAaMdoEaoX8mzi3QLHQkn6a6SxwEuY2dP8rxUi0UOIq94Ee/ds5cpdZpr0s1L&#10;+yrQ9/qKJMwHGCzzTmNdbGI6WOwiaJMFeJpiP3HyWZZO/01IRn77P0edvlzz3wAAAP//AwBQSwME&#10;FAAGAAgAAAAhALIWs5ThAAAACwEAAA8AAABkcnMvZG93bnJldi54bWxMj0FLw0AUhO+C/2F5ghex&#10;u5U0aWM2RQRBEKRWDx432WcSzb5Ns5s2/nufJz0OM8x8U2xn14sjjqHzpGG5UCCQam87ajS8vT5c&#10;r0GEaMia3hNq+MYA2/L8rDC59Sd6weM+NoJLKORGQxvjkEsZ6hadCQs/ILH34UdnIsuxkXY0Jy53&#10;vbxRKpXOdMQLrRnwvsX6az85DZ/VLmb2KandVVDP6bs/PB6mVOvLi/nuFkTEOf6F4Ref0aFkpspP&#10;ZIPoNaTrDaNHDaskS0BwIks2KxAVWypbgiwL+f9D+QMAAP//AwBQSwECLQAUAAYACAAAACEAtoM4&#10;kv4AAADhAQAAEwAAAAAAAAAAAAAAAAAAAAAAW0NvbnRlbnRfVHlwZXNdLnhtbFBLAQItABQABgAI&#10;AAAAIQA4/SH/1gAAAJQBAAALAAAAAAAAAAAAAAAAAC8BAABfcmVscy8ucmVsc1BLAQItABQABgAI&#10;AAAAIQBuD+EzTwIAAAEFAAAOAAAAAAAAAAAAAAAAAC4CAABkcnMvZTJvRG9jLnhtbFBLAQItABQA&#10;BgAIAAAAIQCyFrOU4QAAAAsBAAAPAAAAAAAAAAAAAAAAAKkEAABkcnMvZG93bnJldi54bWxQSwUG&#10;AAAAAAQABADzAAAAtwUAAAAA&#10;" fillcolor="#da6c28 [3209]" strokecolor="white [3201]" strokeweight="1.5pt">
                <v:shadow on="t" color="black" opacity="24903f" origin=",.5" offset="0,.55556mm"/>
                <v:textbox inset="0,0,0,0">
                  <w:txbxContent>
                    <w:p w14:paraId="3F0B5BB3"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38375B" w:rsidRPr="0082751A">
        <w:rPr>
          <w:noProof/>
        </w:rPr>
        <w:drawing>
          <wp:inline distT="0" distB="0" distL="0" distR="0" wp14:anchorId="5A21B9A8" wp14:editId="58ED07B6">
            <wp:extent cx="5400675" cy="1751330"/>
            <wp:effectExtent l="0" t="0" r="9525" b="1270"/>
            <wp:docPr id="6055742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74293" name="Picture 1" descr="A screenshot of a computer&#10;&#10;AI-generated content may be incorrect."/>
                    <pic:cNvPicPr/>
                  </pic:nvPicPr>
                  <pic:blipFill>
                    <a:blip r:embed="rId59"/>
                    <a:stretch>
                      <a:fillRect/>
                    </a:stretch>
                  </pic:blipFill>
                  <pic:spPr>
                    <a:xfrm>
                      <a:off x="0" y="0"/>
                      <a:ext cx="5400675" cy="1751330"/>
                    </a:xfrm>
                    <a:prstGeom prst="rect">
                      <a:avLst/>
                    </a:prstGeom>
                    <a:effectLst/>
                  </pic:spPr>
                </pic:pic>
              </a:graphicData>
            </a:graphic>
          </wp:inline>
        </w:drawing>
      </w:r>
    </w:p>
    <w:p w14:paraId="17FEE5AC" w14:textId="5B93689D" w:rsidR="00640C37" w:rsidRDefault="00F32298" w:rsidP="008B4554">
      <w:pPr>
        <w:pStyle w:val="Bullet"/>
        <w:numPr>
          <w:ilvl w:val="0"/>
          <w:numId w:val="55"/>
        </w:numPr>
        <w:spacing w:before="240" w:after="240"/>
        <w:ind w:left="357" w:hanging="357"/>
      </w:pPr>
      <w:r>
        <w:t xml:space="preserve">Click </w:t>
      </w:r>
      <w:r w:rsidR="00957445">
        <w:t>‘</w:t>
      </w:r>
      <w:r>
        <w:t>Run report</w:t>
      </w:r>
      <w:r w:rsidR="00957445">
        <w:t xml:space="preserve">’ </w:t>
      </w:r>
      <w:r>
        <w:t>to start your report and generate your Risk Index Score.</w:t>
      </w:r>
    </w:p>
    <w:p w14:paraId="0F50EC63" w14:textId="75923B4D" w:rsidR="00640C37" w:rsidRDefault="00C5603F" w:rsidP="00AF7191">
      <w:pPr>
        <w:pStyle w:val="BodyText"/>
        <w:jc w:val="right"/>
      </w:pPr>
      <w:r>
        <w:rPr>
          <w:noProof/>
        </w:rPr>
        <mc:AlternateContent>
          <mc:Choice Requires="wpg">
            <w:drawing>
              <wp:anchor distT="0" distB="0" distL="114300" distR="114300" simplePos="0" relativeHeight="251658255" behindDoc="0" locked="0" layoutInCell="1" allowOverlap="1" wp14:anchorId="05F9EB64" wp14:editId="44627379">
                <wp:simplePos x="0" y="0"/>
                <wp:positionH relativeFrom="column">
                  <wp:posOffset>-45085</wp:posOffset>
                </wp:positionH>
                <wp:positionV relativeFrom="paragraph">
                  <wp:posOffset>194310</wp:posOffset>
                </wp:positionV>
                <wp:extent cx="3496945" cy="1299845"/>
                <wp:effectExtent l="57150" t="38100" r="84455" b="90805"/>
                <wp:wrapNone/>
                <wp:docPr id="2123458494" name="Group 24"/>
                <wp:cNvGraphicFramePr/>
                <a:graphic xmlns:a="http://schemas.openxmlformats.org/drawingml/2006/main">
                  <a:graphicData uri="http://schemas.microsoft.com/office/word/2010/wordprocessingGroup">
                    <wpg:wgp>
                      <wpg:cNvGrpSpPr/>
                      <wpg:grpSpPr>
                        <a:xfrm>
                          <a:off x="0" y="0"/>
                          <a:ext cx="3496945" cy="1299845"/>
                          <a:chOff x="0" y="0"/>
                          <a:chExt cx="3496945" cy="1299845"/>
                        </a:xfrm>
                      </wpg:grpSpPr>
                      <wps:wsp>
                        <wps:cNvPr id="1999707426" name="Oval 158"/>
                        <wps:cNvSpPr/>
                        <wps:spPr>
                          <a:xfrm>
                            <a:off x="0" y="4000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39695F5" w14:textId="77777777" w:rsidR="002F64FE" w:rsidRPr="00F0378C" w:rsidRDefault="002F64FE" w:rsidP="002F64F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5465540" name="Oval 158"/>
                        <wps:cNvSpPr/>
                        <wps:spPr>
                          <a:xfrm>
                            <a:off x="14541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E7C05FC"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6989475" name="Oval 158"/>
                        <wps:cNvSpPr/>
                        <wps:spPr>
                          <a:xfrm>
                            <a:off x="3117850" y="9207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FB6C110" w14:textId="77777777" w:rsidR="009E0173" w:rsidRPr="00F0378C" w:rsidRDefault="009E0173" w:rsidP="009E0173">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5F9EB64" id="Group 24" o:spid="_x0000_s1164" style="position:absolute;left:0;text-align:left;margin-left:-3.55pt;margin-top:15.3pt;width:275.35pt;height:102.35pt;z-index:251658255" coordsize="34969,12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BoGwMAAIkNAAAOAAAAZHJzL2Uyb0RvYy54bWzsV0tv2zAMvg/YfxB0X22ndhIbdYqgXYsB&#10;xVqsHXpWFDkxIEuapMTJfv0o+ZE+MmxrkcOAXGRaIinyEz/KPjvfVBytmTalFDmOTkKMmKByXopF&#10;jr8/XH0aY2QsEXPCpWA53jKDzycfP5zVKmMDuZR8zjQCJ8Jktcrx0lqVBYGhS1YRcyIVE7BYSF0R&#10;C696Ecw1qcF7xYNBGA6DWuq50pIyY2D2slnEE++/KBi1t0VhmEU8xxCb9aP248yNweSMZAtN1LKk&#10;bRjkDVFUpBSwae/qkliCVrp85aoqqZZGFvaEyiqQRVFS5nOAbKLwRTbXWq6Uz2WR1QvVwwTQvsDp&#10;zW7p1/W1VvfqTgMStVoAFv7N5bIpdOWeECXaeMi2PWRsYxGFydM4HaZxghGFtWiQpmN48aDSJSD/&#10;yo4uP//BMug2Dp6FUysoELPDwLwPg/slUcxDazLA4E6jcg4JpGk6CkfxYIiRIBXU6+2acBQlY5eT&#10;CwF0e7BMZgC33yIVh2GYtBXWwzVKw7RF67SRwXGfMsmUNvaayQo5IceM81IZFyjJyPrG2Ea703LT&#10;XKDaRd7uBah1cXnJbjlr1L6xApJ0Z+bdeYqxC64RpJhjbiOXI4TCBWg6k6LkvDeK9hkRSpmww9aw&#10;1XemzFPvX4x7C7+zFLY3rkoh9b7ddyEXjT6E/yRnJ9rNbNOcbOSjdHMzOd/CeWvZNAOj6FUJYN8Q&#10;Y++IBvZDn4COZm9hKLgEcGUrYbSU+ue+eacPBQmrGNXQTXJsfqyIZhjxLwJK1bWeTtCdMOsEsaou&#10;JJxBBL1SUS+Cgba8Ewstq0dodFO3CywRQWGvHNtOvLBNT4NGSdl06pWgwShib8S9os61w9XVzcPm&#10;kWjV1peFwvwqOzK8qrFG11kKOV1ZWZS+AHcotogDMRt6HJyhyTiJh0kSAwjvIGgUJ3EE3ER7GtqR&#10;oX1PeE7vgzN01DXZI0P/Z4Ymw3ScxiO45d7B0NMoGo1bhqaDcHS8SP3V/Re38MFp2n8LHWl6GJr6&#10;D1/43vdfY+2/ifuhePruL97dH9TkFwAAAP//AwBQSwMEFAAGAAgAAAAhAMbzrojhAAAACQEAAA8A&#10;AABkcnMvZG93bnJldi54bWxMj0FLw0AQhe+C/2EZwVu7SWOqxGxKKeqpCLZC6W2bnSah2dmQ3Sbp&#10;v3c86e0N7/HeN/lqsq0YsPeNIwXxPAKBVDrTUKXge/8+ewHhgyajW0eo4IYeVsX9Xa4z40b6wmEX&#10;KsEl5DOtoA6hy6T0ZY1W+7nrkNg7u97qwGdfSdPrkcttKxdRtJRWN8QLte5wU2N52V2tgo9Rj+sk&#10;fhu2l/Pmdtynn4dtjEo9PkzrVxABp/AXhl98RoeCmU7uSsaLVsHsOeakgiRagmA/fUpYnBQskjQB&#10;WeTy/wfFDwAAAP//AwBQSwECLQAUAAYACAAAACEAtoM4kv4AAADhAQAAEwAAAAAAAAAAAAAAAAAA&#10;AAAAW0NvbnRlbnRfVHlwZXNdLnhtbFBLAQItABQABgAIAAAAIQA4/SH/1gAAAJQBAAALAAAAAAAA&#10;AAAAAAAAAC8BAABfcmVscy8ucmVsc1BLAQItABQABgAIAAAAIQBXhdBoGwMAAIkNAAAOAAAAAAAA&#10;AAAAAAAAAC4CAABkcnMvZTJvRG9jLnhtbFBLAQItABQABgAIAAAAIQDG866I4QAAAAkBAAAPAAAA&#10;AAAAAAAAAAAAAHUFAABkcnMvZG93bnJldi54bWxQSwUGAAAAAAQABADzAAAAgwYAAAAA&#10;">
                <v:oval id="_x0000_s1165" style="position:absolute;top:4000;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b0IyAAAAOMAAAAPAAAAZHJzL2Rvd25yZXYueG1sRE9fa8Iw&#10;EH8f+B3CCXsZM1GkXTujyGAgDGS6Pezx1tzaanOpTdT67Y0w8PF+/2+26G0jTtT52rGG8UiBIC6c&#10;qbnU8P31/vwCwgdkg41j0nAhD4v54GGGuXFn3tBpG0oRQ9jnqKEKoc2l9EVFFv3ItcSR+3OdxRDP&#10;rpSmw3MMt42cKJVIizXHhgpbequo2G+PVsPu9zOk5mNa2Cev1smPO6wOx0Trx2G/fAURqA938b97&#10;ZeL8LMtSlU4nCdx+igDI+RUAAP//AwBQSwECLQAUAAYACAAAACEA2+H2y+4AAACFAQAAEwAAAAAA&#10;AAAAAAAAAAAAAAAAW0NvbnRlbnRfVHlwZXNdLnhtbFBLAQItABQABgAIAAAAIQBa9CxbvwAAABUB&#10;AAALAAAAAAAAAAAAAAAAAB8BAABfcmVscy8ucmVsc1BLAQItABQABgAIAAAAIQBDnb0IyAAAAOMA&#10;AAAPAAAAAAAAAAAAAAAAAAcCAABkcnMvZG93bnJldi54bWxQSwUGAAAAAAMAAwC3AAAA/AIAAAAA&#10;" fillcolor="#da6c28 [3209]" strokecolor="white [3201]" strokeweight="1.5pt">
                  <v:shadow on="t" color="black" opacity="24903f" origin=",.5" offset="0,.55556mm"/>
                  <v:textbox inset="0,0,0,0">
                    <w:txbxContent>
                      <w:p w14:paraId="239695F5" w14:textId="77777777" w:rsidR="002F64FE" w:rsidRPr="00F0378C" w:rsidRDefault="002F64FE" w:rsidP="002F64FE">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66" style="position:absolute;left:14541;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sMyQAAAOIAAAAPAAAAZHJzL2Rvd25yZXYueG1sRI/LasJA&#10;FIb3Bd9hOIKbopNKEiU6ShEEQSj1snB5zByTtJkzMTNqfPvOouDy57/xzZedqcWdWldZVvAxikAQ&#10;51ZXXCg4HtbDKQjnkTXWlknBkxwsF723OWbaPnhH970vRBhhl6GC0vsmk9LlJRl0I9sQB+9iW4M+&#10;yLaQusVHGDe1HEdRKg1WHB5KbGhVUv67vxkFP+dvP9HbODfvLvpKT/a6ud5SpQb97nMGwlPnX+H/&#10;9kYrSKZJnCZJHCACUsABufgDAAD//wMAUEsBAi0AFAAGAAgAAAAhANvh9svuAAAAhQEAABMAAAAA&#10;AAAAAAAAAAAAAAAAAFtDb250ZW50X1R5cGVzXS54bWxQSwECLQAUAAYACAAAACEAWvQsW78AAAAV&#10;AQAACwAAAAAAAAAAAAAAAAAfAQAAX3JlbHMvLnJlbHNQSwECLQAUAAYACAAAACEAaRKLDMkAAADi&#10;AAAADwAAAAAAAAAAAAAAAAAHAgAAZHJzL2Rvd25yZXYueG1sUEsFBgAAAAADAAMAtwAAAP0CAAAA&#10;AA==&#10;" fillcolor="#da6c28 [3209]" strokecolor="white [3201]" strokeweight="1.5pt">
                  <v:shadow on="t" color="black" opacity="24903f" origin=",.5" offset="0,.55556mm"/>
                  <v:textbox inset="0,0,0,0">
                    <w:txbxContent>
                      <w:p w14:paraId="3E7C05FC" w14:textId="77777777" w:rsidR="003A342B" w:rsidRPr="00F0378C" w:rsidRDefault="003A342B" w:rsidP="003A342B">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67" style="position:absolute;left:31178;top:9207;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kezAAAAOIAAAAPAAAAZHJzL2Rvd25yZXYueG1sRI9Pa8JA&#10;FMTvBb/D8gpeSrOxmKgxq0hBEArFPz30+Jp9JqnZtzG7avrtu4WCx2FmfsPky9404kqdqy0rGEUx&#10;COLC6ppLBR+H9fMUhPPIGhvLpOCHHCwXg4ccM21vvKPr3pciQNhlqKDyvs2kdEVFBl1kW+LgHW1n&#10;0AfZlVJ3eAtw08iXOE6lwZrDQoUtvVZUnPYXo+D7a+sn+m1cmCcXv6ef9rw5X1Klho/9ag7CU+/v&#10;4f/2RitIknQ2nY0nCfxdCndALn4BAAD//wMAUEsBAi0AFAAGAAgAAAAhANvh9svuAAAAhQEAABMA&#10;AAAAAAAAAAAAAAAAAAAAAFtDb250ZW50X1R5cGVzXS54bWxQSwECLQAUAAYACAAAACEAWvQsW78A&#10;AAAVAQAACwAAAAAAAAAAAAAAAAAfAQAAX3JlbHMvLnJlbHNQSwECLQAUAAYACAAAACEAwVmJHswA&#10;AADiAAAADwAAAAAAAAAAAAAAAAAHAgAAZHJzL2Rvd25yZXYueG1sUEsFBgAAAAADAAMAtwAAAAAD&#10;AAAAAA==&#10;" fillcolor="#da6c28 [3209]" strokecolor="white [3201]" strokeweight="1.5pt">
                  <v:shadow on="t" color="black" opacity="24903f" origin=",.5" offset="0,.55556mm"/>
                  <v:textbox inset="0,0,0,0">
                    <w:txbxContent>
                      <w:p w14:paraId="7FB6C110" w14:textId="77777777" w:rsidR="009E0173" w:rsidRPr="00F0378C" w:rsidRDefault="009E0173" w:rsidP="009E0173">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group>
            </w:pict>
          </mc:Fallback>
        </mc:AlternateContent>
      </w:r>
      <w:r w:rsidR="00B744BC">
        <w:rPr>
          <w:noProof/>
        </w:rPr>
        <w:drawing>
          <wp:inline distT="0" distB="0" distL="0" distR="0" wp14:anchorId="292C7C80" wp14:editId="76A5ED7E">
            <wp:extent cx="5133168" cy="1946440"/>
            <wp:effectExtent l="0" t="0" r="0" b="0"/>
            <wp:docPr id="66040376" name="Picture 6604037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0376" name="Picture 66040376" descr="A screenshot of a computer screen&#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164762" cy="1958420"/>
                    </a:xfrm>
                    <a:prstGeom prst="rect">
                      <a:avLst/>
                    </a:prstGeom>
                  </pic:spPr>
                </pic:pic>
              </a:graphicData>
            </a:graphic>
          </wp:inline>
        </w:drawing>
      </w:r>
    </w:p>
    <w:p w14:paraId="7FB735D9" w14:textId="3FE4BDAA" w:rsidR="00F32298" w:rsidRDefault="00F32298" w:rsidP="0075364A">
      <w:pPr>
        <w:pStyle w:val="Bullet"/>
        <w:numPr>
          <w:ilvl w:val="0"/>
          <w:numId w:val="56"/>
        </w:numPr>
        <w:spacing w:before="240"/>
        <w:ind w:left="357" w:hanging="357"/>
      </w:pPr>
      <w:r>
        <w:t xml:space="preserve">Click </w:t>
      </w:r>
      <w:r w:rsidR="00A25059">
        <w:t>‘</w:t>
      </w:r>
      <w:r>
        <w:t>View farm</w:t>
      </w:r>
      <w:r w:rsidR="00A25059">
        <w:t>’</w:t>
      </w:r>
      <w:r>
        <w:t xml:space="preserve"> to go to the farm overview.</w:t>
      </w:r>
    </w:p>
    <w:p w14:paraId="2CCF1C59" w14:textId="79D0499B" w:rsidR="00F32298" w:rsidRDefault="00F32298" w:rsidP="0075364A">
      <w:pPr>
        <w:pStyle w:val="Bullet"/>
        <w:numPr>
          <w:ilvl w:val="0"/>
          <w:numId w:val="56"/>
        </w:numPr>
      </w:pPr>
      <w:r>
        <w:t xml:space="preserve">The report details from when you </w:t>
      </w:r>
      <w:hyperlink w:anchor="_Creating_your_report_1" w:history="1">
        <w:r w:rsidRPr="00F32298">
          <w:rPr>
            <w:rStyle w:val="Hyperlink"/>
          </w:rPr>
          <w:t>created the report</w:t>
        </w:r>
      </w:hyperlink>
      <w:r>
        <w:t>.</w:t>
      </w:r>
    </w:p>
    <w:p w14:paraId="35FADDCC" w14:textId="12C17603" w:rsidR="00F32298" w:rsidRDefault="00F32298" w:rsidP="0075364A">
      <w:pPr>
        <w:pStyle w:val="Bullet"/>
        <w:numPr>
          <w:ilvl w:val="0"/>
          <w:numId w:val="56"/>
        </w:numPr>
      </w:pPr>
      <w:r>
        <w:t>The loading bar. Reports can take 30 seconds to generate (there’s a big calculation running) so please be patient</w:t>
      </w:r>
      <w:r w:rsidR="00F6759C">
        <w:t>.</w:t>
      </w:r>
    </w:p>
    <w:p w14:paraId="2076A6B4" w14:textId="1FB014FA" w:rsidR="00E656FB" w:rsidRDefault="002F169F" w:rsidP="006C0BB1">
      <w:pPr>
        <w:pStyle w:val="Heading1"/>
      </w:pPr>
      <w:bookmarkStart w:id="50" w:name="_Toc198922783"/>
      <w:r>
        <w:lastRenderedPageBreak/>
        <w:t>Read</w:t>
      </w:r>
      <w:r w:rsidR="00E656FB">
        <w:t xml:space="preserve">ing </w:t>
      </w:r>
      <w:r w:rsidR="007650E6">
        <w:t xml:space="preserve">and </w:t>
      </w:r>
      <w:r w:rsidR="000C4A37">
        <w:t>e</w:t>
      </w:r>
      <w:r w:rsidR="007650E6">
        <w:t xml:space="preserve">xporting </w:t>
      </w:r>
      <w:r w:rsidR="00E656FB">
        <w:t xml:space="preserve">your </w:t>
      </w:r>
      <w:r w:rsidR="000C4A37">
        <w:t>r</w:t>
      </w:r>
      <w:r w:rsidR="00E656FB">
        <w:t>eport</w:t>
      </w:r>
      <w:bookmarkEnd w:id="50"/>
    </w:p>
    <w:p w14:paraId="4CC1F3EA" w14:textId="354377E1" w:rsidR="00E656FB" w:rsidRDefault="00163953" w:rsidP="00E656FB">
      <w:pPr>
        <w:pStyle w:val="BodyText"/>
      </w:pPr>
      <w:r>
        <w:rPr>
          <w:noProof/>
        </w:rPr>
        <mc:AlternateContent>
          <mc:Choice Requires="wpg">
            <w:drawing>
              <wp:anchor distT="0" distB="0" distL="114300" distR="114300" simplePos="0" relativeHeight="251658256" behindDoc="0" locked="0" layoutInCell="1" allowOverlap="1" wp14:anchorId="785AD57E" wp14:editId="0FF4C5F2">
                <wp:simplePos x="0" y="0"/>
                <wp:positionH relativeFrom="column">
                  <wp:posOffset>1821815</wp:posOffset>
                </wp:positionH>
                <wp:positionV relativeFrom="paragraph">
                  <wp:posOffset>321310</wp:posOffset>
                </wp:positionV>
                <wp:extent cx="3357245" cy="3027045"/>
                <wp:effectExtent l="57150" t="38100" r="71755" b="97155"/>
                <wp:wrapNone/>
                <wp:docPr id="39926450" name="Group 25"/>
                <wp:cNvGraphicFramePr/>
                <a:graphic xmlns:a="http://schemas.openxmlformats.org/drawingml/2006/main">
                  <a:graphicData uri="http://schemas.microsoft.com/office/word/2010/wordprocessingGroup">
                    <wpg:wgp>
                      <wpg:cNvGrpSpPr/>
                      <wpg:grpSpPr>
                        <a:xfrm>
                          <a:off x="0" y="0"/>
                          <a:ext cx="3357245" cy="3027045"/>
                          <a:chOff x="0" y="0"/>
                          <a:chExt cx="3357245" cy="3027045"/>
                        </a:xfrm>
                      </wpg:grpSpPr>
                      <wps:wsp>
                        <wps:cNvPr id="1425905412" name="Oval 158"/>
                        <wps:cNvSpPr/>
                        <wps:spPr>
                          <a:xfrm>
                            <a:off x="0" y="26479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71498C3" w14:textId="77777777" w:rsidR="00B408B4" w:rsidRPr="00F0378C" w:rsidRDefault="00B408B4" w:rsidP="00B408B4">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9110276" name="Oval 158"/>
                        <wps:cNvSpPr/>
                        <wps:spPr>
                          <a:xfrm>
                            <a:off x="2559050" y="26225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E5E5993" w14:textId="77777777" w:rsidR="00A230FF" w:rsidRPr="00F0378C" w:rsidRDefault="00A230FF" w:rsidP="00A230F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968205" name="Oval 158"/>
                        <wps:cNvSpPr/>
                        <wps:spPr>
                          <a:xfrm>
                            <a:off x="218440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F74229D" w14:textId="77777777" w:rsidR="004C6907" w:rsidRPr="00F0378C" w:rsidRDefault="004C6907" w:rsidP="004C6907">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734356" name="Oval 158"/>
                        <wps:cNvSpPr/>
                        <wps:spPr>
                          <a:xfrm>
                            <a:off x="29781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78DCB9C" w14:textId="77777777" w:rsidR="00B46EA5" w:rsidRPr="00F0378C" w:rsidRDefault="00B46EA5" w:rsidP="00B46EA5">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85AD57E" id="Group 25" o:spid="_x0000_s1168" style="position:absolute;margin-left:143.45pt;margin-top:25.3pt;width:264.35pt;height:238.35pt;z-index:251658256" coordsize="33572,30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nQENwMAAC4RAAAOAAAAZHJzL2Uyb0RvYy54bWzsWG1P2zAQ/j5p/8Hy95GXpi+JCKiCgSah&#10;gQYTn13XaSM5tme7Tbtfv7PzUgZM26iQQOqX9Bzfne8e33N2eny6qThaM21KKXIcHYUYMUHlvBSL&#10;HH+/u/g0wchYIuaES8FyvGUGn558/HBcq4zFcin5nGkEToTJapXjpbUqCwJDl6wi5kgqJmCykLoi&#10;FoZ6Ecw1qcF7xYM4DEdBLfVcaUmZMfD2vJnEJ95/UTBqr4vCMIt4jiE265/aP2fuGZwck2yhiVqW&#10;tA2DvCCKipQCFu1dnRNL0EqXT1xVJdXSyMIeUVkFsihKynwOkE0UPsrmUsuV8rkssnqhepgA2kc4&#10;vdgt/bq+1OpW3WhAolYLwMKPXC6bQlfuF6JEGw/ZtoeMbSyi8HIwGI7jZIgRhblBGI9DGHhQ6RKQ&#10;f2JHl5//Yhl0Cwe/hVMrKBCzw8Dsh8HtkijmoTUZYHCjUTmH+k3iYRoOkyjGSJAK6vV6TTiKhhOX&#10;kwsBdHuwTGYAtz8iFY+ScTpsS6zHa5yGaQdXI4PnPmeSKW3sJZMVckKOGeelMi5SkpH1lbGNdqfl&#10;XnOBaggd4vZrAWxdYF6yW84atW+sgCzdpnl3nmPsjGsEOeaY28glCaFwAZrOpCg5742i54wIpUzY&#10;UWvY6jtT5rn3P8a9hV9ZCtsbV6WQ+rnVdyEXjT6E/yBnJ9rNbNNsbZR2eziT8y1suJZNNzCKXpQA&#10;9hUx9oZooD80Cmhp9hoeBZcArmwljJZS/3zuvdOHioRZjGpoJzk2P1ZEM4z4FwG16npPJ+hOmHWC&#10;WFVnEvYggmapqBfBQFveiYWW1T10uqlbBaaIoLBWjm0nntmmqUGnpGw69UrQYRSxV+JWUefa4erq&#10;5m5zT7Rq68tCYX6VHRue1Fij6yyFnK6sLEpfgA7ZBsUWcWBmw4/Xp+goSaMIGs1oL4rGQ0d0QBLa&#10;VjyKYXggqmsN/8Dy1yZq7HdiV2IHorqD4N0RdRQl6WgSh3DY7XGUxtEkScKGpweGvhWG+pvCgaHv&#10;/ygdD5LBcM+TNB1PovYkPTD0rTA0Plx2X/ey679O4aPcfzG1fyC4r/6HY3853v3NcfILAAD//wMA&#10;UEsDBBQABgAIAAAAIQBUkEQM4AAAAAoBAAAPAAAAZHJzL2Rvd25yZXYueG1sTI9NT4NAEIbvJv6H&#10;zZh4sws0IEWWpmnUU2Nia2J6m8IUSNldwm6B/nvHk97m48k7z+TrWXdipMG11igIFwEIMqWtWlMr&#10;+Dq8PaUgnEdTYWcNKbiRg3Vxf5djVtnJfNK497XgEOMyVNB432dSurIhjW5hezK8O9tBo+d2qGU1&#10;4MThupNRECRSY2v4QoM9bRsqL/urVvA+4bRZhq/j7nLe3o6H+ON7F5JSjw/z5gWEp9n/wfCrz+pQ&#10;sNPJXk3lRKcgSpMVowriIAHBQBrGXJx4ED0vQRa5/P9C8QMAAP//AwBQSwECLQAUAAYACAAAACEA&#10;toM4kv4AAADhAQAAEwAAAAAAAAAAAAAAAAAAAAAAW0NvbnRlbnRfVHlwZXNdLnhtbFBLAQItABQA&#10;BgAIAAAAIQA4/SH/1gAAAJQBAAALAAAAAAAAAAAAAAAAAC8BAABfcmVscy8ucmVsc1BLAQItABQA&#10;BgAIAAAAIQCH2nQENwMAAC4RAAAOAAAAAAAAAAAAAAAAAC4CAABkcnMvZTJvRG9jLnhtbFBLAQIt&#10;ABQABgAIAAAAIQBUkEQM4AAAAAoBAAAPAAAAAAAAAAAAAAAAAJEFAABkcnMvZG93bnJldi54bWxQ&#10;SwUGAAAAAAQABADzAAAAngYAAAAA&#10;">
                <v:oval id="_x0000_s1169" style="position:absolute;top:26479;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xfyQAAAOMAAAAPAAAAZHJzL2Rvd25yZXYueG1sRE9fa8Iw&#10;EH8X9h3CDXwRTSy12zqjjIEgCOKcD3u8Nbe2W3OpTdT67ZeBsMf7/b/5sreNOFPna8caphMFgrhw&#10;puZSw+F9NX4E4QOywcYxabiSh+XibjDH3LgLv9F5H0oRQ9jnqKEKoc2l9EVFFv3EtcSR+3KdxRDP&#10;rpSmw0sMt41MlMqkxZpjQ4UtvVZU/OxPVsP35y48mE1a2JFX2+zDHdfHU6b18L5/eQYRqA//4pt7&#10;beL8NJk9qVk6TeDvpwiAXPwCAAD//wMAUEsBAi0AFAAGAAgAAAAhANvh9svuAAAAhQEAABMAAAAA&#10;AAAAAAAAAAAAAAAAAFtDb250ZW50X1R5cGVzXS54bWxQSwECLQAUAAYACAAAACEAWvQsW78AAAAV&#10;AQAACwAAAAAAAAAAAAAAAAAfAQAAX3JlbHMvLnJlbHNQSwECLQAUAAYACAAAACEAfmeMX8kAAADj&#10;AAAADwAAAAAAAAAAAAAAAAAHAgAAZHJzL2Rvd25yZXYueG1sUEsFBgAAAAADAAMAtwAAAP0CAAAA&#10;AA==&#10;" fillcolor="#da6c28 [3209]" strokecolor="white [3201]" strokeweight="1.5pt">
                  <v:shadow on="t" color="black" opacity="24903f" origin=",.5" offset="0,.55556mm"/>
                  <v:textbox inset="0,0,0,0">
                    <w:txbxContent>
                      <w:p w14:paraId="771498C3" w14:textId="77777777" w:rsidR="00B408B4" w:rsidRPr="00F0378C" w:rsidRDefault="00B408B4" w:rsidP="00B408B4">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70" style="position:absolute;left:25590;top:26225;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Lk0yAAAAOMAAAAPAAAAZHJzL2Rvd25yZXYueG1sRE9fa8Iw&#10;EH8f+B3CDfYyNKlI1GoUEQRhMDa3Bx/P5tZ2ay61idp9+2Uw2OP9/t9y3btGXKkLtWcD2UiBIC68&#10;rbk08P62G85AhIhssfFMBr4pwHo1uFtibv2NX+l6iKVIIRxyNFDF2OZShqIih2HkW+LEffjOYUxn&#10;V0rb4S2Fu0aOldLSYc2pocKWthUVX4eLM/B5eolT+zQp3GNQz/roz/vzRRvzcN9vFiAi9fFf/Ofe&#10;2zRfT+ZZpsZTDb8/JQDk6gcAAP//AwBQSwECLQAUAAYACAAAACEA2+H2y+4AAACFAQAAEwAAAAAA&#10;AAAAAAAAAAAAAAAAW0NvbnRlbnRfVHlwZXNdLnhtbFBLAQItABQABgAIAAAAIQBa9CxbvwAAABUB&#10;AAALAAAAAAAAAAAAAAAAAB8BAABfcmVscy8ucmVsc1BLAQItABQABgAIAAAAIQB7rLk0yAAAAOMA&#10;AAAPAAAAAAAAAAAAAAAAAAcCAABkcnMvZG93bnJldi54bWxQSwUGAAAAAAMAAwC3AAAA/AIAAAAA&#10;" fillcolor="#da6c28 [3209]" strokecolor="white [3201]" strokeweight="1.5pt">
                  <v:shadow on="t" color="black" opacity="24903f" origin=",.5" offset="0,.55556mm"/>
                  <v:textbox inset="0,0,0,0">
                    <w:txbxContent>
                      <w:p w14:paraId="4E5E5993" w14:textId="77777777" w:rsidR="00A230FF" w:rsidRPr="00F0378C" w:rsidRDefault="00A230FF" w:rsidP="00A230F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71" style="position:absolute;left:21844;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RBywAAAOIAAAAPAAAAZHJzL2Rvd25yZXYueG1sRI9BawIx&#10;FITvQv9DeIVeRBPFRrs1SikUhIJY9eDxuXnd3Xbzsm6ibv99IxR6HGbmG2a+7FwtLtSGyrOB0VCB&#10;IM69rbgwsN+9DWYgQkS2WHsmAz8UYLm4680xs/7KH3TZxkIkCIcMDZQxNpmUIS/JYRj6hjh5n751&#10;GJNsC2lbvCa4q+VYKS0dVpwWSmzotaT8e3t2Br6Omzi175Pc9YNa64M/rU5nbczDfffyDCJSF//D&#10;f+2VNaBHkyc9G6tHuF1Kd0AufgEAAP//AwBQSwECLQAUAAYACAAAACEA2+H2y+4AAACFAQAAEwAA&#10;AAAAAAAAAAAAAAAAAAAAW0NvbnRlbnRfVHlwZXNdLnhtbFBLAQItABQABgAIAAAAIQBa9CxbvwAA&#10;ABUBAAALAAAAAAAAAAAAAAAAAB8BAABfcmVscy8ucmVsc1BLAQItABQABgAIAAAAIQDHElRBywAA&#10;AOIAAAAPAAAAAAAAAAAAAAAAAAcCAABkcnMvZG93bnJldi54bWxQSwUGAAAAAAMAAwC3AAAA/wIA&#10;AAAA&#10;" fillcolor="#da6c28 [3209]" strokecolor="white [3201]" strokeweight="1.5pt">
                  <v:shadow on="t" color="black" opacity="24903f" origin=",.5" offset="0,.55556mm"/>
                  <v:textbox inset="0,0,0,0">
                    <w:txbxContent>
                      <w:p w14:paraId="5F74229D" w14:textId="77777777" w:rsidR="004C6907" w:rsidRPr="00F0378C" w:rsidRDefault="004C6907" w:rsidP="004C6907">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72" style="position:absolute;left:29781;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hjxwAAAOIAAAAPAAAAZHJzL2Rvd25yZXYueG1sRE9da8Iw&#10;FH0X9h/CHexlzHSzRumMIoIgCGPTPfh4ba5tt+amNlHrvzeDgY+H8z2ZdbYWZ2p95VjDaz8BQZw7&#10;U3Gh4Xu7fBmD8AHZYO2YNFzJw2z60JtgZtyFv+i8CYWIIewz1FCG0GRS+rwki77vGuLIHVxrMUTY&#10;FtK0eInhtpZvSaKkxYpjQ4kNLUrKfzcnq+Fn/xlGZp3m9tknH2rnjqvjSWn99NjN30EE6sJd/O9e&#10;mThfpaNBOhgq+LsUMcjpDQAA//8DAFBLAQItABQABgAIAAAAIQDb4fbL7gAAAIUBAAATAAAAAAAA&#10;AAAAAAAAAAAAAABbQ29udGVudF9UeXBlc10ueG1sUEsBAi0AFAAGAAgAAAAhAFr0LFu/AAAAFQEA&#10;AAsAAAAAAAAAAAAAAAAAHwEAAF9yZWxzLy5yZWxzUEsBAi0AFAAGAAgAAAAhAO4zGGPHAAAA4gAA&#10;AA8AAAAAAAAAAAAAAAAABwIAAGRycy9kb3ducmV2LnhtbFBLBQYAAAAAAwADALcAAAD7AgAAAAA=&#10;" fillcolor="#da6c28 [3209]" strokecolor="white [3201]" strokeweight="1.5pt">
                  <v:shadow on="t" color="black" opacity="24903f" origin=",.5" offset="0,.55556mm"/>
                  <v:textbox inset="0,0,0,0">
                    <w:txbxContent>
                      <w:p w14:paraId="578DCB9C" w14:textId="77777777" w:rsidR="00B46EA5" w:rsidRPr="00F0378C" w:rsidRDefault="00B46EA5" w:rsidP="00B46EA5">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5B006ED9">
        <w:rPr>
          <w:noProof/>
        </w:rPr>
        <w:drawing>
          <wp:inline distT="0" distB="0" distL="0" distR="0" wp14:anchorId="74E5847A" wp14:editId="16AC6B4B">
            <wp:extent cx="5400675" cy="4476750"/>
            <wp:effectExtent l="0" t="0" r="0" b="0"/>
            <wp:docPr id="1652369225" name="Picture 165236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400675" cy="4476750"/>
                    </a:xfrm>
                    <a:prstGeom prst="rect">
                      <a:avLst/>
                    </a:prstGeom>
                  </pic:spPr>
                </pic:pic>
              </a:graphicData>
            </a:graphic>
          </wp:inline>
        </w:drawing>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F60BD" w14:paraId="77B597C6" w14:textId="77777777" w:rsidTr="00166C69">
        <w:tc>
          <w:tcPr>
            <w:tcW w:w="0" w:type="auto"/>
            <w:shd w:val="clear" w:color="auto" w:fill="D2DDE2"/>
          </w:tcPr>
          <w:p w14:paraId="3DC7F233" w14:textId="46E108E1" w:rsidR="001F60BD" w:rsidRPr="00345928" w:rsidRDefault="001F60BD" w:rsidP="00166C69">
            <w:pPr>
              <w:pStyle w:val="Boxheading0"/>
            </w:pPr>
            <w:r>
              <w:t>Important</w:t>
            </w:r>
          </w:p>
          <w:p w14:paraId="69944205" w14:textId="31471EE3" w:rsidR="001F60BD" w:rsidRPr="00345928" w:rsidRDefault="001F60BD" w:rsidP="001F60BD">
            <w:pPr>
              <w:pStyle w:val="Boxtext"/>
              <w:spacing w:after="240"/>
            </w:pPr>
            <w:r w:rsidRPr="00093081">
              <w:rPr>
                <w:rFonts w:asciiTheme="minorHAnsi" w:hAnsiTheme="minorHAnsi" w:cstheme="minorHAnsi"/>
              </w:rPr>
              <w:t>By default, all sections of the report will show ‘Per-</w:t>
            </w:r>
            <w:r>
              <w:rPr>
                <w:rFonts w:asciiTheme="minorHAnsi" w:hAnsiTheme="minorHAnsi" w:cstheme="minorHAnsi"/>
              </w:rPr>
              <w:t>h</w:t>
            </w:r>
            <w:r w:rsidRPr="00093081">
              <w:rPr>
                <w:rFonts w:asciiTheme="minorHAnsi" w:hAnsiTheme="minorHAnsi" w:cstheme="minorHAnsi"/>
              </w:rPr>
              <w:t xml:space="preserve">ectare </w:t>
            </w:r>
            <w:r>
              <w:rPr>
                <w:rFonts w:asciiTheme="minorHAnsi" w:hAnsiTheme="minorHAnsi" w:cstheme="minorHAnsi"/>
              </w:rPr>
              <w:t>r</w:t>
            </w:r>
            <w:r w:rsidRPr="00093081">
              <w:rPr>
                <w:rFonts w:asciiTheme="minorHAnsi" w:hAnsiTheme="minorHAnsi" w:cstheme="minorHAnsi"/>
              </w:rPr>
              <w:t xml:space="preserve">isk </w:t>
            </w:r>
            <w:r>
              <w:rPr>
                <w:rFonts w:asciiTheme="minorHAnsi" w:hAnsiTheme="minorHAnsi" w:cstheme="minorHAnsi"/>
              </w:rPr>
              <w:t>s</w:t>
            </w:r>
            <w:r w:rsidRPr="00093081">
              <w:rPr>
                <w:rFonts w:asciiTheme="minorHAnsi" w:hAnsiTheme="minorHAnsi" w:cstheme="minorHAnsi"/>
              </w:rPr>
              <w:t>core</w:t>
            </w:r>
            <w:r>
              <w:rPr>
                <w:rFonts w:asciiTheme="minorHAnsi" w:hAnsiTheme="minorHAnsi" w:cstheme="minorHAnsi"/>
              </w:rPr>
              <w:t>s</w:t>
            </w:r>
            <w:r w:rsidRPr="00093081">
              <w:rPr>
                <w:rFonts w:asciiTheme="minorHAnsi" w:hAnsiTheme="minorHAnsi" w:cstheme="minorHAnsi"/>
              </w:rPr>
              <w:t xml:space="preserve">’, this can be changed to an ‘Aggregated </w:t>
            </w:r>
            <w:r>
              <w:rPr>
                <w:rFonts w:asciiTheme="minorHAnsi" w:hAnsiTheme="minorHAnsi" w:cstheme="minorHAnsi"/>
              </w:rPr>
              <w:t>r</w:t>
            </w:r>
            <w:r w:rsidRPr="00093081">
              <w:rPr>
                <w:rFonts w:asciiTheme="minorHAnsi" w:hAnsiTheme="minorHAnsi" w:cstheme="minorHAnsi"/>
              </w:rPr>
              <w:t xml:space="preserve">isk </w:t>
            </w:r>
            <w:r>
              <w:rPr>
                <w:rFonts w:asciiTheme="minorHAnsi" w:hAnsiTheme="minorHAnsi" w:cstheme="minorHAnsi"/>
              </w:rPr>
              <w:t>s</w:t>
            </w:r>
            <w:r w:rsidRPr="00093081">
              <w:rPr>
                <w:rFonts w:asciiTheme="minorHAnsi" w:hAnsiTheme="minorHAnsi" w:cstheme="minorHAnsi"/>
              </w:rPr>
              <w:t>core</w:t>
            </w:r>
            <w:r>
              <w:rPr>
                <w:rFonts w:asciiTheme="minorHAnsi" w:hAnsiTheme="minorHAnsi" w:cstheme="minorHAnsi"/>
              </w:rPr>
              <w:t>s</w:t>
            </w:r>
            <w:r w:rsidRPr="00093081">
              <w:rPr>
                <w:rFonts w:asciiTheme="minorHAnsi" w:hAnsiTheme="minorHAnsi" w:cstheme="minorHAnsi"/>
              </w:rPr>
              <w:t xml:space="preserve">’ view </w:t>
            </w:r>
            <w:r>
              <w:rPr>
                <w:rFonts w:asciiTheme="minorHAnsi" w:hAnsiTheme="minorHAnsi" w:cstheme="minorHAnsi"/>
              </w:rPr>
              <w:t>using</w:t>
            </w:r>
            <w:r w:rsidRPr="00093081">
              <w:rPr>
                <w:rFonts w:asciiTheme="minorHAnsi" w:hAnsiTheme="minorHAnsi" w:cstheme="minorHAnsi"/>
              </w:rPr>
              <w:t xml:space="preserve"> the floating toggle at the bottom of the page.</w:t>
            </w:r>
            <w:r>
              <w:t xml:space="preserve"> </w:t>
            </w:r>
          </w:p>
        </w:tc>
      </w:tr>
    </w:tbl>
    <w:p w14:paraId="3FEB0889" w14:textId="3E74FBE6" w:rsidR="009F2942" w:rsidRPr="009B42ED" w:rsidRDefault="009F2942" w:rsidP="001F60BD">
      <w:pPr>
        <w:pStyle w:val="Boxbullet"/>
        <w:spacing w:before="240"/>
        <w:ind w:left="357" w:hanging="357"/>
        <w:rPr>
          <w:rFonts w:eastAsia="Aptos"/>
          <w:color w:val="auto"/>
          <w:sz w:val="22"/>
          <w:szCs w:val="22"/>
        </w:rPr>
      </w:pPr>
      <w:r w:rsidRPr="009B42ED">
        <w:rPr>
          <w:rFonts w:eastAsia="Aptos"/>
          <w:color w:val="auto"/>
          <w:sz w:val="22"/>
          <w:szCs w:val="22"/>
        </w:rPr>
        <w:t xml:space="preserve">Risk </w:t>
      </w:r>
      <w:r w:rsidR="00CD5774">
        <w:rPr>
          <w:rFonts w:eastAsia="Aptos"/>
          <w:color w:val="auto"/>
          <w:sz w:val="22"/>
          <w:szCs w:val="22"/>
        </w:rPr>
        <w:t>s</w:t>
      </w:r>
      <w:r w:rsidRPr="009B42ED">
        <w:rPr>
          <w:rFonts w:eastAsia="Aptos"/>
          <w:color w:val="auto"/>
          <w:sz w:val="22"/>
          <w:szCs w:val="22"/>
        </w:rPr>
        <w:t xml:space="preserve">core </w:t>
      </w:r>
      <w:r w:rsidR="00CD5774">
        <w:rPr>
          <w:rFonts w:eastAsia="Aptos"/>
          <w:color w:val="auto"/>
          <w:sz w:val="22"/>
          <w:szCs w:val="22"/>
        </w:rPr>
        <w:t>p</w:t>
      </w:r>
      <w:r w:rsidRPr="009B42ED">
        <w:rPr>
          <w:rFonts w:eastAsia="Aptos"/>
          <w:color w:val="auto"/>
          <w:sz w:val="22"/>
          <w:szCs w:val="22"/>
        </w:rPr>
        <w:t xml:space="preserve">er </w:t>
      </w:r>
      <w:r w:rsidR="00CD5774">
        <w:rPr>
          <w:rFonts w:eastAsia="Aptos"/>
          <w:color w:val="auto"/>
          <w:sz w:val="22"/>
          <w:szCs w:val="22"/>
        </w:rPr>
        <w:t>h</w:t>
      </w:r>
      <w:r w:rsidRPr="009B42ED">
        <w:rPr>
          <w:rFonts w:eastAsia="Aptos"/>
          <w:color w:val="auto"/>
          <w:sz w:val="22"/>
          <w:szCs w:val="22"/>
        </w:rPr>
        <w:t>ectare</w:t>
      </w:r>
      <w:r w:rsidR="004E68D9" w:rsidRPr="009B42ED">
        <w:rPr>
          <w:rFonts w:eastAsia="Aptos"/>
          <w:color w:val="auto"/>
          <w:sz w:val="22"/>
          <w:szCs w:val="22"/>
        </w:rPr>
        <w:t xml:space="preserve"> </w:t>
      </w:r>
      <w:r w:rsidR="00F553CE">
        <w:rPr>
          <w:rFonts w:eastAsia="Aptos"/>
          <w:color w:val="auto"/>
          <w:sz w:val="22"/>
          <w:szCs w:val="22"/>
        </w:rPr>
        <w:t>–</w:t>
      </w:r>
      <w:r w:rsidR="004E68D9" w:rsidRPr="009B42ED">
        <w:rPr>
          <w:rFonts w:eastAsia="Aptos"/>
          <w:color w:val="auto"/>
          <w:sz w:val="22"/>
          <w:szCs w:val="22"/>
        </w:rPr>
        <w:t xml:space="preserve"> </w:t>
      </w:r>
      <w:r w:rsidRPr="009B42ED">
        <w:rPr>
          <w:rFonts w:eastAsia="Aptos"/>
          <w:color w:val="auto"/>
          <w:sz w:val="22"/>
          <w:szCs w:val="22"/>
        </w:rPr>
        <w:t>This map shows the different level of risk for each polygon on a per hectare scale. Risk score per hectare = total risk for the polygon ÷ total area of the polygon.</w:t>
      </w:r>
    </w:p>
    <w:p w14:paraId="05A907D9" w14:textId="2635918D" w:rsidR="009F2942" w:rsidRPr="009B42ED" w:rsidRDefault="009F2942" w:rsidP="009B42ED">
      <w:pPr>
        <w:pStyle w:val="Boxbullet"/>
        <w:ind w:left="360"/>
        <w:rPr>
          <w:rFonts w:eastAsia="Aptos"/>
          <w:color w:val="auto"/>
          <w:sz w:val="22"/>
          <w:szCs w:val="22"/>
        </w:rPr>
      </w:pPr>
      <w:r w:rsidRPr="009B42ED">
        <w:rPr>
          <w:rFonts w:eastAsia="Aptos"/>
          <w:color w:val="auto"/>
          <w:sz w:val="22"/>
          <w:szCs w:val="22"/>
        </w:rPr>
        <w:t xml:space="preserve">Aggregated </w:t>
      </w:r>
      <w:r w:rsidR="00CD5774">
        <w:rPr>
          <w:rFonts w:eastAsia="Aptos"/>
          <w:color w:val="auto"/>
          <w:sz w:val="22"/>
          <w:szCs w:val="22"/>
        </w:rPr>
        <w:t>r</w:t>
      </w:r>
      <w:r w:rsidRPr="009B42ED">
        <w:rPr>
          <w:rFonts w:eastAsia="Aptos"/>
          <w:color w:val="auto"/>
          <w:sz w:val="22"/>
          <w:szCs w:val="22"/>
        </w:rPr>
        <w:t xml:space="preserve">isk </w:t>
      </w:r>
      <w:r w:rsidR="00CD5774">
        <w:rPr>
          <w:rFonts w:eastAsia="Aptos"/>
          <w:color w:val="auto"/>
          <w:sz w:val="22"/>
          <w:szCs w:val="22"/>
        </w:rPr>
        <w:t>s</w:t>
      </w:r>
      <w:r w:rsidRPr="009B42ED">
        <w:rPr>
          <w:rFonts w:eastAsia="Aptos"/>
          <w:color w:val="auto"/>
          <w:sz w:val="22"/>
          <w:szCs w:val="22"/>
        </w:rPr>
        <w:t>core</w:t>
      </w:r>
      <w:r w:rsidR="007F243C" w:rsidRPr="009B42ED">
        <w:rPr>
          <w:rFonts w:eastAsia="Aptos"/>
          <w:color w:val="auto"/>
          <w:sz w:val="22"/>
          <w:szCs w:val="22"/>
        </w:rPr>
        <w:t xml:space="preserve"> </w:t>
      </w:r>
      <w:r w:rsidR="00F553CE">
        <w:rPr>
          <w:rFonts w:eastAsia="Aptos"/>
          <w:color w:val="auto"/>
          <w:sz w:val="22"/>
          <w:szCs w:val="22"/>
        </w:rPr>
        <w:t>–</w:t>
      </w:r>
      <w:r w:rsidR="007F243C" w:rsidRPr="009B42ED">
        <w:rPr>
          <w:rFonts w:eastAsia="Aptos"/>
          <w:color w:val="auto"/>
          <w:sz w:val="22"/>
          <w:szCs w:val="22"/>
        </w:rPr>
        <w:t xml:space="preserve"> </w:t>
      </w:r>
      <w:r w:rsidRPr="009B42ED">
        <w:rPr>
          <w:rFonts w:eastAsia="Aptos"/>
          <w:color w:val="auto"/>
          <w:sz w:val="22"/>
          <w:szCs w:val="22"/>
        </w:rPr>
        <w:t>This heat map shows the level of risk for each polygon by total score. Scores are not weighted by area. This may result in the larger polygons having the highest risk colouring.</w:t>
      </w:r>
    </w:p>
    <w:p w14:paraId="5B94E3EA" w14:textId="79B6A84E" w:rsidR="004645F4" w:rsidRPr="00093081" w:rsidRDefault="004645F4" w:rsidP="004645F4">
      <w:pPr>
        <w:rPr>
          <w:rFonts w:asciiTheme="minorHAnsi" w:eastAsia="Aptos" w:hAnsiTheme="minorHAnsi" w:cstheme="minorHAnsi"/>
        </w:rPr>
      </w:pPr>
      <w:r w:rsidRPr="00093081">
        <w:rPr>
          <w:rFonts w:asciiTheme="minorHAnsi" w:hAnsiTheme="minorHAnsi" w:cstheme="minorHAnsi"/>
        </w:rPr>
        <w:t>For more information, see the</w:t>
      </w:r>
      <w:r w:rsidRPr="00093081">
        <w:rPr>
          <w:rFonts w:asciiTheme="minorHAnsi" w:hAnsiTheme="minorHAnsi" w:cstheme="minorHAnsi"/>
          <w:lang w:val="en-US"/>
        </w:rPr>
        <w:t xml:space="preserve"> </w:t>
      </w:r>
      <w:hyperlink r:id="rId62" w:history="1">
        <w:r w:rsidRPr="009362AF">
          <w:rPr>
            <w:rStyle w:val="Hyperlink"/>
            <w:rFonts w:asciiTheme="minorHAnsi" w:hAnsiTheme="minorHAnsi" w:cstheme="minorHAnsi"/>
            <w:i/>
            <w:iCs/>
            <w:lang w:val="en-US"/>
          </w:rPr>
          <w:t>Contaminant Risk Index Tool: Understanding Risk Scores and Heatmaps</w:t>
        </w:r>
      </w:hyperlink>
      <w:r w:rsidR="00CD5774">
        <w:rPr>
          <w:rFonts w:asciiTheme="minorHAnsi" w:hAnsiTheme="minorHAnsi" w:cstheme="minorHAnsi"/>
          <w:lang w:val="en-US"/>
        </w:rPr>
        <w:t>.</w:t>
      </w:r>
    </w:p>
    <w:p w14:paraId="608BDFCE" w14:textId="5115C848" w:rsidR="00F32298" w:rsidRDefault="00F32298" w:rsidP="00CD5774">
      <w:pPr>
        <w:pStyle w:val="Bullet"/>
        <w:numPr>
          <w:ilvl w:val="0"/>
          <w:numId w:val="57"/>
        </w:numPr>
        <w:spacing w:before="120"/>
        <w:ind w:left="357" w:hanging="357"/>
      </w:pPr>
      <w:r>
        <w:t xml:space="preserve">Baseline risk is the total </w:t>
      </w:r>
      <w:r w:rsidR="00CF52E4">
        <w:t>n</w:t>
      </w:r>
      <w:r>
        <w:t xml:space="preserve">itrogen risk based on your farm system. </w:t>
      </w:r>
      <w:r w:rsidR="00F6759C">
        <w:t>T</w:t>
      </w:r>
      <w:r>
        <w:t xml:space="preserve">his is split into </w:t>
      </w:r>
      <w:r w:rsidR="00F6759C">
        <w:t>l</w:t>
      </w:r>
      <w:r>
        <w:t xml:space="preserve">eaching and </w:t>
      </w:r>
      <w:r w:rsidR="00F6759C">
        <w:t>r</w:t>
      </w:r>
      <w:r>
        <w:t>unoff scores.</w:t>
      </w:r>
    </w:p>
    <w:p w14:paraId="4F96A385" w14:textId="48BF6876" w:rsidR="00F32298" w:rsidRDefault="007F243C" w:rsidP="0075364A">
      <w:pPr>
        <w:pStyle w:val="Bullet"/>
        <w:numPr>
          <w:ilvl w:val="0"/>
          <w:numId w:val="57"/>
        </w:numPr>
      </w:pPr>
      <w:r>
        <w:t xml:space="preserve">Overall </w:t>
      </w:r>
      <w:r w:rsidR="00F32298">
        <w:t xml:space="preserve">risk shows the impact of the </w:t>
      </w:r>
      <w:hyperlink w:anchor="_Select_relevant_Modifiers">
        <w:r w:rsidR="003B2357" w:rsidRPr="6F176B96">
          <w:rPr>
            <w:rStyle w:val="Hyperlink"/>
          </w:rPr>
          <w:t>m</w:t>
        </w:r>
        <w:r w:rsidR="00F32298" w:rsidRPr="6F176B96">
          <w:rPr>
            <w:rStyle w:val="Hyperlink"/>
          </w:rPr>
          <w:t>odifiers selected on your score</w:t>
        </w:r>
      </w:hyperlink>
      <w:r w:rsidR="00F32298">
        <w:t xml:space="preserve">. If no modifiers were selected, then the </w:t>
      </w:r>
      <w:r w:rsidR="433A64E2">
        <w:t xml:space="preserve">overall </w:t>
      </w:r>
      <w:r w:rsidR="003B2357">
        <w:t>r</w:t>
      </w:r>
      <w:r w:rsidR="00F32298">
        <w:t xml:space="preserve">isk will be the same as the </w:t>
      </w:r>
      <w:r w:rsidR="003B2357">
        <w:t>b</w:t>
      </w:r>
      <w:r w:rsidR="00F32298">
        <w:t>aseline risk</w:t>
      </w:r>
      <w:r w:rsidR="003B2357">
        <w:t>.</w:t>
      </w:r>
    </w:p>
    <w:p w14:paraId="6BFC4DAD" w14:textId="0ED42BD5" w:rsidR="003B737A" w:rsidRDefault="000472F8" w:rsidP="003B737A">
      <w:pPr>
        <w:pStyle w:val="BodyText"/>
      </w:pPr>
      <w:r>
        <w:lastRenderedPageBreak/>
        <w:t>Note: All risk score values are displayed to two significant figures.</w:t>
      </w:r>
      <w:r w:rsidR="003B737A" w:rsidRPr="003B737A">
        <w:t xml:space="preserve"> </w:t>
      </w:r>
      <w:r w:rsidR="003B737A">
        <w:t xml:space="preserve">For example: </w:t>
      </w:r>
    </w:p>
    <w:p w14:paraId="493CCBD3" w14:textId="77777777" w:rsidR="003B737A" w:rsidRDefault="003B737A" w:rsidP="00DA2109">
      <w:pPr>
        <w:pStyle w:val="Bullet"/>
        <w:numPr>
          <w:ilvl w:val="0"/>
          <w:numId w:val="124"/>
        </w:numPr>
      </w:pPr>
      <w:r w:rsidRPr="01D3C9A7">
        <w:t>0.36</w:t>
      </w:r>
    </w:p>
    <w:p w14:paraId="3C643FBC" w14:textId="77777777" w:rsidR="003B737A" w:rsidRDefault="003B737A" w:rsidP="00DA2109">
      <w:pPr>
        <w:pStyle w:val="Bullet"/>
        <w:numPr>
          <w:ilvl w:val="0"/>
          <w:numId w:val="124"/>
        </w:numPr>
      </w:pPr>
      <w:r w:rsidRPr="01D3C9A7">
        <w:t>3.6</w:t>
      </w:r>
    </w:p>
    <w:p w14:paraId="6CEDE038" w14:textId="77777777" w:rsidR="003B737A" w:rsidRDefault="003B737A" w:rsidP="00DA2109">
      <w:pPr>
        <w:pStyle w:val="Bullet"/>
        <w:numPr>
          <w:ilvl w:val="0"/>
          <w:numId w:val="124"/>
        </w:numPr>
      </w:pPr>
      <w:r w:rsidRPr="01D3C9A7">
        <w:t>3600</w:t>
      </w:r>
    </w:p>
    <w:p w14:paraId="7CBFA4C6" w14:textId="1FBE6807" w:rsidR="003B737A" w:rsidRDefault="003B737A" w:rsidP="00DA2109">
      <w:pPr>
        <w:pStyle w:val="Bullet"/>
        <w:numPr>
          <w:ilvl w:val="0"/>
          <w:numId w:val="124"/>
        </w:numPr>
      </w:pPr>
      <w:r w:rsidRPr="01D3C9A7">
        <w:t>0.30</w:t>
      </w:r>
    </w:p>
    <w:p w14:paraId="6942050D" w14:textId="16218052" w:rsidR="00F32298" w:rsidRDefault="00F32298" w:rsidP="0075364A">
      <w:pPr>
        <w:pStyle w:val="Bullet"/>
        <w:numPr>
          <w:ilvl w:val="0"/>
          <w:numId w:val="57"/>
        </w:numPr>
      </w:pPr>
      <w:r>
        <w:t xml:space="preserve">Click </w:t>
      </w:r>
      <w:r w:rsidR="003B2357">
        <w:t>‘</w:t>
      </w:r>
      <w:r>
        <w:t>Export data</w:t>
      </w:r>
      <w:r w:rsidR="003B2357">
        <w:t>’</w:t>
      </w:r>
      <w:r>
        <w:t xml:space="preserve"> to get an Excel spreadsheet of </w:t>
      </w:r>
      <w:proofErr w:type="gramStart"/>
      <w:r>
        <w:t>all of</w:t>
      </w:r>
      <w:proofErr w:type="gramEnd"/>
      <w:r>
        <w:t xml:space="preserve"> the data</w:t>
      </w:r>
      <w:r w:rsidDel="003B2357">
        <w:t xml:space="preserve"> </w:t>
      </w:r>
      <w:r w:rsidR="003B2357">
        <w:t>used to calculate</w:t>
      </w:r>
      <w:r>
        <w:t xml:space="preserve"> your Risk Index Score.</w:t>
      </w:r>
    </w:p>
    <w:p w14:paraId="3FF48712" w14:textId="124CA2C2" w:rsidR="00F32298" w:rsidRDefault="00F32298" w:rsidP="0075364A">
      <w:pPr>
        <w:pStyle w:val="Bullet"/>
        <w:numPr>
          <w:ilvl w:val="0"/>
          <w:numId w:val="57"/>
        </w:numPr>
      </w:pPr>
      <w:r>
        <w:t xml:space="preserve">Click </w:t>
      </w:r>
      <w:r w:rsidR="00741824">
        <w:t>‘</w:t>
      </w:r>
      <w:r>
        <w:t>Downland as PDF</w:t>
      </w:r>
      <w:r w:rsidR="00741824">
        <w:t>’</w:t>
      </w:r>
      <w:r>
        <w:t xml:space="preserve"> to get a </w:t>
      </w:r>
      <w:r w:rsidR="00741824">
        <w:t xml:space="preserve">PDF </w:t>
      </w:r>
      <w:r>
        <w:t>report containing your Risk Index Score and breakdown by block.</w:t>
      </w:r>
    </w:p>
    <w:p w14:paraId="0F208BBB" w14:textId="50437663" w:rsidR="0021301D" w:rsidRDefault="0021301D" w:rsidP="006C0BB1">
      <w:pPr>
        <w:pStyle w:val="Heading2"/>
      </w:pPr>
      <w:bookmarkStart w:id="51" w:name="_Toc198922784"/>
      <w:r>
        <w:t>Report sections</w:t>
      </w:r>
      <w:bookmarkEnd w:id="51"/>
    </w:p>
    <w:p w14:paraId="33532EE5" w14:textId="0B4128C0" w:rsidR="00DB2054" w:rsidRPr="004009F3" w:rsidRDefault="000F0310" w:rsidP="000F0310">
      <w:pPr>
        <w:pStyle w:val="BodyText"/>
        <w:jc w:val="right"/>
      </w:pPr>
      <w:r>
        <w:rPr>
          <w:noProof/>
        </w:rPr>
        <mc:AlternateContent>
          <mc:Choice Requires="wpg">
            <w:drawing>
              <wp:anchor distT="0" distB="0" distL="114300" distR="114300" simplePos="0" relativeHeight="251658257" behindDoc="0" locked="0" layoutInCell="1" allowOverlap="1" wp14:anchorId="0CB431B9" wp14:editId="2BBF9BEE">
                <wp:simplePos x="0" y="0"/>
                <wp:positionH relativeFrom="margin">
                  <wp:align>left</wp:align>
                </wp:positionH>
                <wp:positionV relativeFrom="paragraph">
                  <wp:posOffset>499991</wp:posOffset>
                </wp:positionV>
                <wp:extent cx="379095" cy="3676451"/>
                <wp:effectExtent l="57150" t="38100" r="78105" b="95885"/>
                <wp:wrapNone/>
                <wp:docPr id="1972159571" name="Group 26"/>
                <wp:cNvGraphicFramePr/>
                <a:graphic xmlns:a="http://schemas.openxmlformats.org/drawingml/2006/main">
                  <a:graphicData uri="http://schemas.microsoft.com/office/word/2010/wordprocessingGroup">
                    <wpg:wgp>
                      <wpg:cNvGrpSpPr/>
                      <wpg:grpSpPr>
                        <a:xfrm>
                          <a:off x="0" y="0"/>
                          <a:ext cx="379095" cy="3676451"/>
                          <a:chOff x="0" y="0"/>
                          <a:chExt cx="379095" cy="3522345"/>
                        </a:xfrm>
                      </wpg:grpSpPr>
                      <wps:wsp>
                        <wps:cNvPr id="143446328" name="Oval 158"/>
                        <wps:cNvSpPr/>
                        <wps:spPr>
                          <a:xfrm>
                            <a:off x="0" y="12830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34D1BBD" w14:textId="77777777" w:rsidR="008F4008" w:rsidRPr="00F0378C" w:rsidRDefault="008F4008" w:rsidP="008F400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01554878"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76C40B3" w14:textId="77777777" w:rsidR="00AC043E" w:rsidRPr="00F0378C" w:rsidRDefault="00AC043E" w:rsidP="00AC043E">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2776695" name="Oval 158"/>
                        <wps:cNvSpPr/>
                        <wps:spPr>
                          <a:xfrm>
                            <a:off x="0" y="31432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BCEC366" w14:textId="77777777" w:rsidR="00963FFA" w:rsidRPr="00F0378C" w:rsidRDefault="00963FFA" w:rsidP="00963FFA">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CB431B9" id="Group 26" o:spid="_x0000_s1173" style="position:absolute;left:0;text-align:left;margin-left:0;margin-top:39.35pt;width:29.85pt;height:289.5pt;z-index:251658257;mso-position-horizontal:left;mso-position-horizontal-relative:margin;mso-height-relative:margin" coordsize="3790,35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h4QFQMAAH0NAAAOAAAAZHJzL2Uyb0RvYy54bWzsV91v2yAQf5+0/wHxvvorTlKrThW1azWp&#10;Wqu1U58JwbElDAxInOyv34HtJGszaevHy5QXfMDdcffjPvDZ+brmaMW0qaTIcXQSYsQElfNKLHL8&#10;/eHq0xgjY4mYEy4Fy/GGGXw++fjhrFEZi2Up+ZxpBEqEyRqV49JalQWBoSWriTmRignYLKSuiYWp&#10;XgRzTRrQXvMgDsNh0Eg9V1pSZgysXrabeOL1FwWj9rYoDLOI5xhss37Ufpy5MZickWyhiSor2plB&#10;XmBFTSoBh25VXRJL0FJXz1TVFdXSyMKeUFkHsigqyrwP4E0UPvHmWsul8r4ssmahtjABtE9werFa&#10;+nV1rdW9utOARKMWgIWfOV/Wha7dF6xEaw/ZZgsZW1tEYTEZnYanKUYUtpLhaDhIoxZTWgLwz8Ro&#10;+fmQYBrHySB1gkF/bPCbMY2C8DA7BMzrELgviWIeWJMBAncaVXOI3kEyGAyTGEJWkBqC9XZFOIrS&#10;sTPMWQCsW6RMZgC0P8IUxeMkDLv4OghWC9y+yyRT2thrJmvkiBwzzitlnKEkI6sbY1vunsstc4Ea&#10;sPw0TP1ZgFpvmKfshrOW7RsrwEl3Y16dTzB2wTUCH3PMrb82QJ8L4HQiRcX5Vig6JEQoZcIOu2vr&#10;+J0o84n3L8JbCX+yFHYrXFdC6kOn70wuWn4Inj2fHWnXs3V7s3HS3+FMzjdw31q2pcAoelUB2DfE&#10;2DuiIfehSkA9s7cwFFwCuLKjMCql/nlo3fFDQMIuRg3UkhybH0uiGUb8i4BQdYWnJ3RPzHpCLOsL&#10;CXcQQaVU1JMgoC3vyULL+hHK3NSdAltEUDgrx7YnL2xb0aBMUjadeiYoL4rYG3GvqFPtcHVx87B+&#10;JFp18WUhML/KPhmexVjL6ySFnC6tLCofgA7ZFsUOcUjMNj/ePUPjKIzSdDAevUWKHpPTlYO/yOx3&#10;T87BMTn/g+SEJj4aDYfuNfDq9plAL47blgbt5NCT4dg+93rvu2eof5vtCv+xfbrn2Vu2T//chTe+&#10;fwF3/yPuJ2J/7tvt7q9p8gsAAP//AwBQSwMEFAAGAAgAAAAhAP7TZSjeAAAABgEAAA8AAABkcnMv&#10;ZG93bnJldi54bWxMj0FLw0AQhe+C/2EZwZvdREnTptmUUtRTEWwF8bbNTpPQ7GzIbpP03zue7Gl4&#10;vMd73+TrybZiwN43jhTEswgEUulMQ5WCr8Pb0wKED5qMbh2hgit6WBf3d7nOjBvpE4d9qASXkM+0&#10;gjqELpPSlzVa7WeuQ2Lv5HqrA8u+kqbXI5fbVj5H0Vxa3RAv1LrDbY3leX+xCt5HPW5e4tdhdz5t&#10;rz+H5ON7F6NSjw/TZgUi4BT+w/CHz+hQMNPRXch40SrgR4KCdJGCYDdZ8j0qmCdpCrLI5S1+8QsA&#10;AP//AwBQSwECLQAUAAYACAAAACEAtoM4kv4AAADhAQAAEwAAAAAAAAAAAAAAAAAAAAAAW0NvbnRl&#10;bnRfVHlwZXNdLnhtbFBLAQItABQABgAIAAAAIQA4/SH/1gAAAJQBAAALAAAAAAAAAAAAAAAAAC8B&#10;AABfcmVscy8ucmVsc1BLAQItABQABgAIAAAAIQCzXh4QFQMAAH0NAAAOAAAAAAAAAAAAAAAAAC4C&#10;AABkcnMvZTJvRG9jLnhtbFBLAQItABQABgAIAAAAIQD+02Uo3gAAAAYBAAAPAAAAAAAAAAAAAAAA&#10;AG8FAABkcnMvZG93bnJldi54bWxQSwUGAAAAAAQABADzAAAAegYAAAAA&#10;">
                <v:oval id="_x0000_s1174" style="position:absolute;top:12830;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VkxwAAAOIAAAAPAAAAZHJzL2Rvd25yZXYueG1sRE9Na8JA&#10;EL0X/A/LCL0U3VRDLNFVpFAQCtKqhx7H7DRJzc7G7Krpv3cOhR4f73ux6l2jrtSF2rOB53ECirjw&#10;tubSwGH/NnoBFSKyxcYzGfilAKvl4GGBufU3/qTrLpZKQjjkaKCKsc21DkVFDsPYt8TCffvOYRTY&#10;ldp2eJNw1+hJkmTaYc3SUGFLrxUVp93FGfg5fsSZfU8L9xSSbfblz5vzJTPmcdiv56Ai9fFf/Ofe&#10;WJmfTtM0m05ks1wSDHp5BwAA//8DAFBLAQItABQABgAIAAAAIQDb4fbL7gAAAIUBAAATAAAAAAAA&#10;AAAAAAAAAAAAAABbQ29udGVudF9UeXBlc10ueG1sUEsBAi0AFAAGAAgAAAAhAFr0LFu/AAAAFQEA&#10;AAsAAAAAAAAAAAAAAAAAHwEAAF9yZWxzLy5yZWxzUEsBAi0AFAAGAAgAAAAhAF34JWTHAAAA4gAA&#10;AA8AAAAAAAAAAAAAAAAABwIAAGRycy9kb3ducmV2LnhtbFBLBQYAAAAAAwADALcAAAD7AgAAAAA=&#10;" fillcolor="#da6c28 [3209]" strokecolor="white [3201]" strokeweight="1.5pt">
                  <v:shadow on="t" color="black" opacity="24903f" origin=",.5" offset="0,.55556mm"/>
                  <v:textbox inset="0,0,0,0">
                    <w:txbxContent>
                      <w:p w14:paraId="634D1BBD" w14:textId="77777777" w:rsidR="008F4008" w:rsidRPr="00F0378C" w:rsidRDefault="008F4008" w:rsidP="008F400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75"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lGyAAAAOMAAAAPAAAAZHJzL2Rvd25yZXYueG1sRE/Pa8Iw&#10;FL4P9j+EN/AyZlLRKtUoIgjCYEzdweOzebbV5qU2Ubv/fjkMPH58v2eLztbiTq2vHGtI+goEce5M&#10;xYWGn/36YwLCB2SDtWPS8EseFvPXlxlmxj14S/ddKEQMYZ+hhjKEJpPS5yVZ9H3XEEfu5FqLIcK2&#10;kKbFRwy3tRwolUqLFceGEhtalZRfdjer4Xz8DmPzOcztu1df6cFdN9dbqnXvrVtOQQTqwlP8794Y&#10;DYNEJaPRcDKOo+On+Afk/A8AAP//AwBQSwECLQAUAAYACAAAACEA2+H2y+4AAACFAQAAEwAAAAAA&#10;AAAAAAAAAAAAAAAAW0NvbnRlbnRfVHlwZXNdLnhtbFBLAQItABQABgAIAAAAIQBa9CxbvwAAABUB&#10;AAALAAAAAAAAAAAAAAAAAB8BAABfcmVscy8ucmVsc1BLAQItABQABgAIAAAAIQBLLJlGyAAAAOMA&#10;AAAPAAAAAAAAAAAAAAAAAAcCAABkcnMvZG93bnJldi54bWxQSwUGAAAAAAMAAwC3AAAA/AIAAAAA&#10;" fillcolor="#da6c28 [3209]" strokecolor="white [3201]" strokeweight="1.5pt">
                  <v:shadow on="t" color="black" opacity="24903f" origin=",.5" offset="0,.55556mm"/>
                  <v:textbox inset="0,0,0,0">
                    <w:txbxContent>
                      <w:p w14:paraId="376C40B3" w14:textId="77777777" w:rsidR="00AC043E" w:rsidRPr="00F0378C" w:rsidRDefault="00AC043E" w:rsidP="00AC043E">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76" style="position:absolute;top:31432;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HfywAAAOIAAAAPAAAAZHJzL2Rvd25yZXYueG1sRI9Ba8JA&#10;FITvgv9heUIvUjcNdVOjq5RCQSiUqj30+Mw+k2j2bcyumv77bqHQ4zAz3zCLVW8bcaXO1441PEwS&#10;EMSFMzWXGj53r/dPIHxANtg4Jg3f5GG1HA4WmBt34w1dt6EUEcI+Rw1VCG0upS8qsugnriWO3sF1&#10;FkOUXSlNh7cIt41Mk0RJizXHhQpbeqmoOG0vVsNx/xEy8/ZY2LFP3tWXO6/PF6X13ah/noMI1If/&#10;8F97bTRM0zTLlJpN4fdSvANy+QMAAP//AwBQSwECLQAUAAYACAAAACEA2+H2y+4AAACFAQAAEwAA&#10;AAAAAAAAAAAAAAAAAAAAW0NvbnRlbnRfVHlwZXNdLnhtbFBLAQItABQABgAIAAAAIQBa9CxbvwAA&#10;ABUBAAALAAAAAAAAAAAAAAAAAB8BAABfcmVscy8ucmVsc1BLAQItABQABgAIAAAAIQCgkdHfywAA&#10;AOIAAAAPAAAAAAAAAAAAAAAAAAcCAABkcnMvZG93bnJldi54bWxQSwUGAAAAAAMAAwC3AAAA/wIA&#10;AAAA&#10;" fillcolor="#da6c28 [3209]" strokecolor="white [3201]" strokeweight="1.5pt">
                  <v:shadow on="t" color="black" opacity="24903f" origin=",.5" offset="0,.55556mm"/>
                  <v:textbox inset="0,0,0,0">
                    <w:txbxContent>
                      <w:p w14:paraId="5BCEC366" w14:textId="77777777" w:rsidR="00963FFA" w:rsidRPr="00F0378C" w:rsidRDefault="00963FFA" w:rsidP="00963FFA">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w10:wrap anchorx="margin"/>
              </v:group>
            </w:pict>
          </mc:Fallback>
        </mc:AlternateContent>
      </w:r>
      <w:r>
        <w:rPr>
          <w:noProof/>
        </w:rPr>
        <w:drawing>
          <wp:inline distT="0" distB="0" distL="0" distR="0" wp14:anchorId="05AFCA04" wp14:editId="5F1F8DBE">
            <wp:extent cx="4892675" cy="4155440"/>
            <wp:effectExtent l="0" t="0" r="4445" b="3175"/>
            <wp:docPr id="1650651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2675" cy="4155440"/>
                    </a:xfrm>
                    <a:prstGeom prst="rect">
                      <a:avLst/>
                    </a:prstGeom>
                    <a:noFill/>
                    <a:ln>
                      <a:noFill/>
                    </a:ln>
                  </pic:spPr>
                </pic:pic>
              </a:graphicData>
            </a:graphic>
          </wp:inline>
        </w:drawing>
      </w:r>
    </w:p>
    <w:p w14:paraId="40B01155" w14:textId="59FFD07D" w:rsidR="0021301D" w:rsidRPr="007650E6" w:rsidRDefault="007650E6" w:rsidP="0075364A">
      <w:pPr>
        <w:pStyle w:val="Bullet"/>
        <w:numPr>
          <w:ilvl w:val="0"/>
          <w:numId w:val="58"/>
        </w:numPr>
        <w:spacing w:before="240"/>
        <w:ind w:left="357" w:hanging="357"/>
      </w:pPr>
      <w:r w:rsidRPr="007650E6">
        <w:t>The contribution of ineffective areas to the Risk Index Score.</w:t>
      </w:r>
    </w:p>
    <w:p w14:paraId="5D4B6C15" w14:textId="6A8A606C" w:rsidR="007650E6" w:rsidRDefault="00192867" w:rsidP="0075364A">
      <w:pPr>
        <w:pStyle w:val="Bullet"/>
        <w:numPr>
          <w:ilvl w:val="0"/>
          <w:numId w:val="58"/>
        </w:numPr>
      </w:pPr>
      <w:r>
        <w:t>Heat</w:t>
      </w:r>
      <w:r w:rsidR="00E379F0">
        <w:t xml:space="preserve"> </w:t>
      </w:r>
      <w:r>
        <w:t>m</w:t>
      </w:r>
      <w:r w:rsidR="007650E6" w:rsidRPr="007650E6">
        <w:t xml:space="preserve">ap of the farm. </w:t>
      </w:r>
      <w:r>
        <w:t>The blocks are subdivided into polygons of matching biophysical characteristics (slope, soil, rainfall). Each polygon is colour coded based on their relative level of risk.</w:t>
      </w:r>
    </w:p>
    <w:p w14:paraId="72A13DC2" w14:textId="2D004BC8" w:rsidR="00192867" w:rsidRPr="00741824" w:rsidRDefault="00192867" w:rsidP="00741824">
      <w:pPr>
        <w:pStyle w:val="Bullet"/>
        <w:numPr>
          <w:ilvl w:val="0"/>
          <w:numId w:val="58"/>
        </w:numPr>
        <w:spacing w:after="240"/>
        <w:ind w:left="357" w:hanging="357"/>
      </w:pPr>
      <w:r w:rsidRPr="00741824">
        <w:t>Legend showing meaning of the colours.</w:t>
      </w:r>
    </w:p>
    <w:p w14:paraId="32853C63" w14:textId="7CA76DBA" w:rsidR="00192867" w:rsidRDefault="00446127" w:rsidP="00BB0248">
      <w:pPr>
        <w:jc w:val="right"/>
        <w:rPr>
          <w:rFonts w:asciiTheme="minorHAnsi" w:hAnsiTheme="minorHAnsi" w:cstheme="minorHAnsi"/>
        </w:rPr>
      </w:pPr>
      <w:r>
        <w:rPr>
          <w:noProof/>
        </w:rPr>
        <w:lastRenderedPageBreak/>
        <mc:AlternateContent>
          <mc:Choice Requires="wps">
            <w:drawing>
              <wp:anchor distT="0" distB="0" distL="114300" distR="114300" simplePos="0" relativeHeight="251658258" behindDoc="0" locked="0" layoutInCell="1" allowOverlap="1" wp14:anchorId="30E0F835" wp14:editId="7A937A73">
                <wp:simplePos x="0" y="0"/>
                <wp:positionH relativeFrom="margin">
                  <wp:posOffset>186690</wp:posOffset>
                </wp:positionH>
                <wp:positionV relativeFrom="page">
                  <wp:posOffset>1234744</wp:posOffset>
                </wp:positionV>
                <wp:extent cx="379095" cy="379095"/>
                <wp:effectExtent l="57150" t="38100" r="78105" b="97155"/>
                <wp:wrapNone/>
                <wp:docPr id="1992670483"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5BA6201" w14:textId="77777777" w:rsidR="002C574F" w:rsidRPr="00F0378C" w:rsidRDefault="002C574F" w:rsidP="002C574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0F835" id="_x0000_s1177" style="position:absolute;left:0;text-align:left;margin-left:14.7pt;margin-top:97.2pt;width:29.85pt;height:29.8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FIoTgIAAAEFAAAOAAAAZHJzL2Uyb0RvYy54bWysVMFuGjEQvVfqP1i+NwtUSQvKEiGiVJWi&#10;BIVUORuvHSx5Pa49sEu/vmPvLkQNl1a9mIc9bzwzfm+vb9rasr0K0YAr+fhixJlyEirjXkv+4/nu&#10;01fOIgpXCQtOlfygIr+Zf/xw3fiZmsAWbKUCoyQuzhpf8i2inxVFlFtVi3gBXjk61BBqgfQ3vBZV&#10;EA1lr20xGY2uigZC5QNIFSPt3naHfJ7za60kPmodFTJbcqoN8xryuklrMb8Ws9cg/NbIvgzxD1XU&#10;wji69JjqVqBgu2DepaqNDBBB44WEugCtjVS5B+pmPPqjm/VWeJV7oeFEfxxT/H9p5cN+7VeBxtD4&#10;OIsEUxetDnX6pfpYm4d1OA5LtcgkbX7+Mh1NLzmTdNRjylKcyD5E/KagZgmUXFlrfEztiJnY30fs&#10;ooeotG0da0hE09FlfpjiVFJGeLCqC3tSmpkqFZHTZbWopQ1sL+idLY7Tu1Ip1lFkomhj7ZE0PkcS&#10;UiqHVz2xj09UlVX0N+QjI98MDo/k2jgI524/lay7eCr/Tc8JYrtpqWmazyRXmfY2UB1WgQXodB29&#10;vDM07HsRcSUCCZkkT+bER1q0BRou9IizLYRf5/ZTPOmLTjlryBgljz93IijO7HdHyksuGkAYwGYA&#10;blcvgd5gTLb3MkMiBLQD1AHqF/LsIt1CR8JJuqvkOMAldvYkz0u1WOQg8ooXeO/WXqbUaa5JN8/t&#10;iwi+1xeSMB9gsMw7jXWxielgsUPQJgvwNMV+4uSzLJ3+m5CM/PZ/jjp9uea/AQAA//8DAFBLAwQU&#10;AAYACAAAACEAz3NM1uAAAAAJAQAADwAAAGRycy9kb3ducmV2LnhtbEyPQUvDQBCF70L/wzKCF7Gb&#10;lDQ2MZsigiAIotWDx012TGKzs2l208Z/73iqt5l5jzffK7az7cURR985UhAvIxBItTMdNQo+3h9v&#10;NiB80GR07wgV/KCHbbm4KHRu3Ine8LgLjeAQ8rlW0IYw5FL6ukWr/dINSKx9udHqwOvYSDPqE4fb&#10;Xq6iKJVWd8QfWj3gQ4v1fjdZBd/Va7g1z0ltr330kn66w9NhSpW6upzv70AEnMPZDH/4jA4lM1Vu&#10;IuNFr2CVJezke5bwwIZNFoOoWFgnMciykP8blL8AAAD//wMAUEsBAi0AFAAGAAgAAAAhALaDOJL+&#10;AAAA4QEAABMAAAAAAAAAAAAAAAAAAAAAAFtDb250ZW50X1R5cGVzXS54bWxQSwECLQAUAAYACAAA&#10;ACEAOP0h/9YAAACUAQAACwAAAAAAAAAAAAAAAAAvAQAAX3JlbHMvLnJlbHNQSwECLQAUAAYACAAA&#10;ACEAn1hSKE4CAAABBQAADgAAAAAAAAAAAAAAAAAuAgAAZHJzL2Uyb0RvYy54bWxQSwECLQAUAAYA&#10;CAAAACEAz3NM1uAAAAAJAQAADwAAAAAAAAAAAAAAAACoBAAAZHJzL2Rvd25yZXYueG1sUEsFBgAA&#10;AAAEAAQA8wAAALUFAAAAAA==&#10;" fillcolor="#da6c28 [3209]" strokecolor="white [3201]" strokeweight="1.5pt">
                <v:shadow on="t" color="black" opacity="24903f" origin=",.5" offset="0,.55556mm"/>
                <v:textbox inset="0,0,0,0">
                  <w:txbxContent>
                    <w:p w14:paraId="25BA6201" w14:textId="77777777" w:rsidR="002C574F" w:rsidRPr="00F0378C" w:rsidRDefault="002C574F" w:rsidP="002C574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x="margin" anchory="page"/>
              </v:oval>
            </w:pict>
          </mc:Fallback>
        </mc:AlternateContent>
      </w:r>
      <w:r w:rsidRPr="00B1606B">
        <w:rPr>
          <w:rFonts w:asciiTheme="minorHAnsi" w:hAnsiTheme="minorHAnsi" w:cstheme="minorHAnsi"/>
          <w:noProof/>
        </w:rPr>
        <w:drawing>
          <wp:inline distT="0" distB="0" distL="0" distR="0" wp14:anchorId="7BD0E153" wp14:editId="39A53A6D">
            <wp:extent cx="4920720" cy="1289050"/>
            <wp:effectExtent l="0" t="0" r="0" b="6350"/>
            <wp:docPr id="1405728771" name="Picture 1" descr="A white background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28771" name="Picture 1" descr="A white background with blue lines&#10;&#10;AI-generated content may be incorrect."/>
                    <pic:cNvPicPr/>
                  </pic:nvPicPr>
                  <pic:blipFill>
                    <a:blip r:embed="rId64"/>
                    <a:stretch>
                      <a:fillRect/>
                    </a:stretch>
                  </pic:blipFill>
                  <pic:spPr>
                    <a:xfrm>
                      <a:off x="0" y="0"/>
                      <a:ext cx="4931949" cy="1291992"/>
                    </a:xfrm>
                    <a:prstGeom prst="rect">
                      <a:avLst/>
                    </a:prstGeom>
                    <a:effectLst/>
                  </pic:spPr>
                </pic:pic>
              </a:graphicData>
            </a:graphic>
          </wp:inline>
        </w:drawing>
      </w:r>
    </w:p>
    <w:p w14:paraId="5ED2CC6E" w14:textId="6EA54ABF" w:rsidR="007650E6" w:rsidRPr="00B60A27" w:rsidRDefault="007650E6" w:rsidP="0075364A">
      <w:pPr>
        <w:pStyle w:val="Bullet"/>
        <w:numPr>
          <w:ilvl w:val="0"/>
          <w:numId w:val="59"/>
        </w:numPr>
      </w:pPr>
      <w:r w:rsidRPr="00B60A27">
        <w:t>The blocks in the report. Click on the block name to open its section.</w:t>
      </w:r>
      <w:r w:rsidR="00192867" w:rsidRPr="00B60A27">
        <w:t xml:space="preserve"> The coloured dots correspond with the coloured edging of the block on the </w:t>
      </w:r>
      <w:r w:rsidR="00741824">
        <w:t>h</w:t>
      </w:r>
      <w:r w:rsidR="00192867" w:rsidRPr="00B60A27">
        <w:t>eat</w:t>
      </w:r>
      <w:r w:rsidR="00E379F0">
        <w:t xml:space="preserve"> </w:t>
      </w:r>
      <w:r w:rsidR="00192867" w:rsidRPr="00B60A27">
        <w:t>map.</w:t>
      </w:r>
    </w:p>
    <w:p w14:paraId="0C8DA26C" w14:textId="4AFD875C" w:rsidR="002F169F" w:rsidRDefault="007650E6" w:rsidP="006C0BB1">
      <w:pPr>
        <w:pStyle w:val="Heading2"/>
      </w:pPr>
      <w:bookmarkStart w:id="52" w:name="_Toc198922785"/>
      <w:r>
        <w:t>Block section of the report</w:t>
      </w:r>
      <w:bookmarkEnd w:id="52"/>
    </w:p>
    <w:p w14:paraId="074E2BD0" w14:textId="337B8BF7" w:rsidR="002F169F" w:rsidRDefault="000A05B1" w:rsidP="00554B30">
      <w:r>
        <w:rPr>
          <w:noProof/>
        </w:rPr>
        <mc:AlternateContent>
          <mc:Choice Requires="wpg">
            <w:drawing>
              <wp:anchor distT="0" distB="0" distL="114300" distR="114300" simplePos="0" relativeHeight="251658294" behindDoc="0" locked="0" layoutInCell="1" allowOverlap="1" wp14:anchorId="25B55E12" wp14:editId="36EC86DE">
                <wp:simplePos x="0" y="0"/>
                <wp:positionH relativeFrom="column">
                  <wp:posOffset>4501515</wp:posOffset>
                </wp:positionH>
                <wp:positionV relativeFrom="paragraph">
                  <wp:posOffset>988060</wp:posOffset>
                </wp:positionV>
                <wp:extent cx="391795" cy="3890645"/>
                <wp:effectExtent l="57150" t="38100" r="65405" b="90805"/>
                <wp:wrapNone/>
                <wp:docPr id="420560369" name="Group 36"/>
                <wp:cNvGraphicFramePr/>
                <a:graphic xmlns:a="http://schemas.openxmlformats.org/drawingml/2006/main">
                  <a:graphicData uri="http://schemas.microsoft.com/office/word/2010/wordprocessingGroup">
                    <wpg:wgp>
                      <wpg:cNvGrpSpPr/>
                      <wpg:grpSpPr>
                        <a:xfrm>
                          <a:off x="0" y="0"/>
                          <a:ext cx="391795" cy="3890645"/>
                          <a:chOff x="0" y="0"/>
                          <a:chExt cx="391795" cy="3890645"/>
                        </a:xfrm>
                      </wpg:grpSpPr>
                      <wps:wsp>
                        <wps:cNvPr id="2050717112" name="Oval 158"/>
                        <wps:cNvSpPr/>
                        <wps:spPr>
                          <a:xfrm>
                            <a:off x="6350" y="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29145D4" w14:textId="77777777" w:rsidR="005C374D" w:rsidRPr="00F0378C" w:rsidRDefault="005C374D" w:rsidP="005C374D">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0095822" name="Oval 158"/>
                        <wps:cNvSpPr/>
                        <wps:spPr>
                          <a:xfrm>
                            <a:off x="6350" y="57150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76B1AD8" w14:textId="4A54AF17"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3408766" name="Oval 158"/>
                        <wps:cNvSpPr/>
                        <wps:spPr>
                          <a:xfrm>
                            <a:off x="6350" y="113665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46402CE2" w14:textId="4F73C1C4"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517653" name="Oval 158"/>
                        <wps:cNvSpPr/>
                        <wps:spPr>
                          <a:xfrm>
                            <a:off x="12700" y="173990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97AFCA0" w14:textId="13210258"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1099194" name="Oval 158"/>
                        <wps:cNvSpPr/>
                        <wps:spPr>
                          <a:xfrm>
                            <a:off x="6350" y="233045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5E044C5C" w14:textId="2F92CDF2"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0512077" name="Oval 158"/>
                        <wps:cNvSpPr/>
                        <wps:spPr>
                          <a:xfrm>
                            <a:off x="0" y="291465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72F4AB3F" w14:textId="72CED418"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9977326" name="Oval 158"/>
                        <wps:cNvSpPr/>
                        <wps:spPr>
                          <a:xfrm>
                            <a:off x="0" y="3511550"/>
                            <a:ext cx="379095" cy="379095"/>
                          </a:xfrm>
                          <a:prstGeom prst="ellipse">
                            <a:avLst/>
                          </a:prstGeom>
                          <a:solidFill>
                            <a:srgbClr val="DA6C28"/>
                          </a:solidFill>
                          <a:ln w="1905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516DC442" w14:textId="2BCD6689" w:rsidR="000A05B1" w:rsidRPr="00F0378C" w:rsidRDefault="000A05B1" w:rsidP="000A05B1">
                              <w:pPr>
                                <w:spacing w:before="0" w:after="0" w:line="0" w:lineRule="atLeast"/>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5B55E12" id="Group 36" o:spid="_x0000_s1178" style="position:absolute;left:0;text-align:left;margin-left:354.45pt;margin-top:77.8pt;width:30.85pt;height:306.35pt;z-index:251658294" coordsize="3917,38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O8QMAANoeAAAOAAAAZHJzL2Uyb0RvYy54bWzsWUtv4zYQvhfofyB0byxKlmQZcRZB0gQF&#10;gk2w2SJnWg9LACWyJB05/fX9SFnK5oEe1ruHdeSDPHwNhx9nPg3F00+7hpPHQulatCuPnvgeKdpM&#10;5HW7WXl/f736Y+ERbVibMy7aYuU9Fdr7dPb7b6edXBaBqATPC0WgpNXLTq68yhi5nM10VhUN0ydC&#10;Fi0aS6EaZlBUm1muWAftDZ8Fvh/POqFyqURWaI3ay77RO3P6y7LIzG1Z6sIQvvJgm3FP5Z5r+5yd&#10;nbLlRjFZ1dneDPYdVjSsbjHpqOqSGUa2qn6jqqkzJbQozUkmmpkoyzor3BqwGuq/Ws21Elvp1rJZ&#10;dhs5wgRoX+H03Wqzz4/XSt7LOwUkOrkBFq5k17IrVWP/YSXZOcieRsiKnSEZKsOUJmnkkQxN4SL1&#10;43nUY5pVAP7NsKz68/8HzoZpZy+M6STcQz8joA9D4L5isnDA6iUQuFOkzlde4Ed+QhNKA4+0rIG3&#10;3j4yTmi0sEuyJqDvCJVeaqD2Dk5xGMHT3oEqSf0Rql6G2nHBbCmVNteFaIgVVl7BeS21NZMt2eON&#10;Nn3voZet1oLX+VXNuSuozfqCKwKbV97leXwROLsxwYtuvCUdIjXFYrFtDDFXcmYgNhIY6HbjEcY3&#10;CObMKDf3i9H6SY9zIAxz0XmEM21QufKu3M+C9XpSa/Ql01VvnNO478Zba3vhQhVrtAWxNYW6r/KO&#10;rPlWfWEwa+7j55G8tsAg7vsCpoxcC5qUMA+1qdzOWi99g4gdhGG2nnFZsd6UcGEr9xb3ADrrRxtc&#10;6Rvz4JfDzlvJ7NY75zw0SAYvWYv8CS4Fi1zQaJld1Vj/DWC6Ywr0AnNBmeYWj5IL7IbYSx6phPr3&#10;vXrbHz6PVo90oCvs1D9bpgqg/1eLaIBKMwhqENaD0G6bCwGvoCBjmTnRQmb4IJZKNA9g0nM7C5pY&#10;m2GulQe/6MULgxIawMRZcX7uZDCYZOamvZeZVW2Rtfv8dffAlNw7sQFRfBZDvL1x5L6vHdmK860R&#10;Ze283CLbowj4bQGx30fgTycBGlIfYboIfhAJRAmNeg+Dlw/cNzHBUTPB+L6YmOAXZgIkZOHcXyRx&#10;/GPSAUrDOMZLFy+biQqGl8WxJwXplBQcQVIwjyOaxFF4EBEgQ7RpKw4GNAnTdEoKno8uH+B4EDri&#10;f05sp+OBPcr9cseD+YL6aUrT+UFUMH4iCMLQn085wcdiAjrlBEeQE9Ao9iMa+ElyEBX0GUGQUuQY&#10;09lg/Jj5ETKCYOKBY+CBEAlBkoTBYZ8Jeh4II0qjiQc+Vj4QTjzwc3nA3SXiAtXd5ewve+0N7bdl&#10;d9HwfCV99h8AAAD//wMAUEsDBBQABgAIAAAAIQDs/TT44QAAAAsBAAAPAAAAZHJzL2Rvd25yZXYu&#10;eG1sTI/NasMwEITvhb6D2EJvjeQG/8S1HEJoewqFJoWSm2JtbBNLMpZiO2/f7am9zTIfszPFejYd&#10;G3HwrbMSooUAhrZyurW1hK/D21MGzAdlteqcRQk39LAu7+8KlWs32U8c96FmFGJ9riQ0IfQ5575q&#10;0Ci/cD1a8s5uMCrQOdRcD2qicNPxZyESblRr6UOjetw2WF32VyPhfVLTZhm9jrvLeXs7HuKP712E&#10;Uj4+zJsXYAHn8AfDb32qDiV1Ormr1Z51ElKRrQglI44TYESkqSBxIpFkS+Blwf9vKH8AAAD//wMA&#10;UEsBAi0AFAAGAAgAAAAhALaDOJL+AAAA4QEAABMAAAAAAAAAAAAAAAAAAAAAAFtDb250ZW50X1R5&#10;cGVzXS54bWxQSwECLQAUAAYACAAAACEAOP0h/9YAAACUAQAACwAAAAAAAAAAAAAAAAAvAQAAX3Jl&#10;bHMvLnJlbHNQSwECLQAUAAYACAAAACEA0//xTvEDAADaHgAADgAAAAAAAAAAAAAAAAAuAgAAZHJz&#10;L2Uyb0RvYy54bWxQSwECLQAUAAYACAAAACEA7P00+OEAAAALAQAADwAAAAAAAAAAAAAAAABLBgAA&#10;ZHJzL2Rvd25yZXYueG1sUEsFBgAAAAAEAAQA8wAAAFkHAAAAAA==&#10;">
                <v:oval id="_x0000_s1179" style="position:absolute;left:6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FAywAAAOMAAAAPAAAAZHJzL2Rvd25yZXYueG1sRI9BS8NA&#10;FITvQv/D8gRvdjeBtJp2W0KJUoKC1vb+yL4mwezbkF3b+O9dQfA4zMw3zHo72V5caPSdYw3JXIEg&#10;rp3puNFw/Hi6fwDhA7LB3jFp+CYP283sZo25cVd+p8shNCJC2OeooQ1hyKX0dUsW/dwNxNE7u9Fi&#10;iHJspBnxGuG2l6lSC2mx47jQ4kC7lurPw5fVUIUqe626fbl4e8zK8mVqnotTofXd7VSsQASawn/4&#10;r703GlKVqWWyTJIUfj/FPyA3PwAAAP//AwBQSwECLQAUAAYACAAAACEA2+H2y+4AAACFAQAAEwAA&#10;AAAAAAAAAAAAAAAAAAAAW0NvbnRlbnRfVHlwZXNdLnhtbFBLAQItABQABgAIAAAAIQBa9CxbvwAA&#10;ABUBAAALAAAAAAAAAAAAAAAAAB8BAABfcmVscy8ucmVsc1BLAQItABQABgAIAAAAIQAYlZFAywAA&#10;AOMAAAAPAAAAAAAAAAAAAAAAAAcCAABkcnMvZG93bnJldi54bWxQSwUGAAAAAAMAAwC3AAAA/wIA&#10;AAAA&#10;" fillcolor="#da6c28" strokecolor="window" strokeweight="1.5pt">
                  <v:shadow on="t" color="black" opacity="24903f" origin=",.5" offset="0,.55556mm"/>
                  <v:textbox inset="0,0,0,0">
                    <w:txbxContent>
                      <w:p w14:paraId="629145D4" w14:textId="77777777" w:rsidR="005C374D" w:rsidRPr="00F0378C" w:rsidRDefault="005C374D" w:rsidP="005C374D">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80" style="position:absolute;left:63;top:571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WVyAAAAOMAAAAPAAAAZHJzL2Rvd25yZXYueG1sRE9fa8Iw&#10;EH8f7DuEG+xtJnZUtBqljG5ImaBuvh/N2RabS2ky7b79Mhjs8X7/b7UZbSeuNPjWsYbpRIEgrpxp&#10;udbw+fH6NAfhA7LBzjFp+CYPm/X93Qoz4258oOsx1CKGsM9QQxNCn0npq4Ys+onriSN3doPFEM+h&#10;lmbAWwy3nUyUmkmLLceGBnt6aai6HL+shjKU6a5st8Vsv0iL4n2s3/JTrvXjw5gvQQQaw7/4z701&#10;cf7zVKlFOk8S+P0pAiDXPwAAAP//AwBQSwECLQAUAAYACAAAACEA2+H2y+4AAACFAQAAEwAAAAAA&#10;AAAAAAAAAAAAAAAAW0NvbnRlbnRfVHlwZXNdLnhtbFBLAQItABQABgAIAAAAIQBa9CxbvwAAABUB&#10;AAALAAAAAAAAAAAAAAAAAB8BAABfcmVscy8ucmVsc1BLAQItABQABgAIAAAAIQDIltWVyAAAAOMA&#10;AAAPAAAAAAAAAAAAAAAAAAcCAABkcnMvZG93bnJldi54bWxQSwUGAAAAAAMAAwC3AAAA/AIAAAAA&#10;" fillcolor="#da6c28" strokecolor="window" strokeweight="1.5pt">
                  <v:shadow on="t" color="black" opacity="24903f" origin=",.5" offset="0,.55556mm"/>
                  <v:textbox inset="0,0,0,0">
                    <w:txbxContent>
                      <w:p w14:paraId="176B1AD8" w14:textId="4A54AF17"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2</w:t>
                        </w:r>
                      </w:p>
                    </w:txbxContent>
                  </v:textbox>
                </v:oval>
                <v:oval id="_x0000_s1181" style="position:absolute;left:63;top:11366;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rJszAAAAOMAAAAPAAAAZHJzL2Rvd25yZXYueG1sRI9BS8NA&#10;FITvgv9heUJvdre1jW3stgRJpQQFrfX+yD6TYPZtyG7b+O+7QsHjMDPfMKvNYFtxot43jjVMxgoE&#10;celMw5WGw+f2fgHCB2SDrWPS8EseNuvbmxWmxp35g077UIkIYZ+ihjqELpXSlzVZ9GPXEUfv2/UW&#10;Q5R9JU2P5wi3rZwqlUiLDceFGjt6rqn82R+thiIU87ei2eXJ+3Ke569D9ZJ9ZVqP7obsCUSgIfyH&#10;r+2d0TBVk4eZWjwmCfx9in9Ari8AAAD//wMAUEsBAi0AFAAGAAgAAAAhANvh9svuAAAAhQEAABMA&#10;AAAAAAAAAAAAAAAAAAAAAFtDb250ZW50X1R5cGVzXS54bWxQSwECLQAUAAYACAAAACEAWvQsW78A&#10;AAAVAQAACwAAAAAAAAAAAAAAAAAfAQAAX3JlbHMvLnJlbHNQSwECLQAUAAYACAAAACEAgTqybMwA&#10;AADjAAAADwAAAAAAAAAAAAAAAAAHAgAAZHJzL2Rvd25yZXYueG1sUEsFBgAAAAADAAMAtwAAAAAD&#10;AAAAAA==&#10;" fillcolor="#da6c28" strokecolor="window" strokeweight="1.5pt">
                  <v:shadow on="t" color="black" opacity="24903f" origin=",.5" offset="0,.55556mm"/>
                  <v:textbox inset="0,0,0,0">
                    <w:txbxContent>
                      <w:p w14:paraId="46402CE2" w14:textId="4F73C1C4"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182" style="position:absolute;left:127;top:17399;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XygAAAOEAAAAPAAAAZHJzL2Rvd25yZXYueG1sRI9Ba8JA&#10;FITvBf/D8oTe6sa2SWt0lVBSkaDQ2np/ZJ9JaPZtyG41/vuuUPA4zMw3zGI1mFacqHeNZQXTSQSC&#10;uLS64UrB99f7wysI55E1tpZJwYUcrJajuwWm2p75k057X4kAYZeigtr7LpXSlTUZdBPbEQfvaHuD&#10;Psi+krrHc4CbVj5GUSINNhwWauzorabyZ/9rFBS+iHdFs8mTj1mc59uhWmeHTKn78ZDNQXga/C38&#10;395oBc9JPH1J4ie4PgpvQC7/AAAA//8DAFBLAQItABQABgAIAAAAIQDb4fbL7gAAAIUBAAATAAAA&#10;AAAAAAAAAAAAAAAAAABbQ29udGVudF9UeXBlc10ueG1sUEsBAi0AFAAGAAgAAAAhAFr0LFu/AAAA&#10;FQEAAAsAAAAAAAAAAAAAAAAAHwEAAF9yZWxzLy5yZWxzUEsBAi0AFAAGAAgAAAAhADfX59fKAAAA&#10;4QAAAA8AAAAAAAAAAAAAAAAABwIAAGRycy9kb3ducmV2LnhtbFBLBQYAAAAAAwADALcAAAD+AgAA&#10;AAA=&#10;" fillcolor="#da6c28" strokecolor="window" strokeweight="1.5pt">
                  <v:shadow on="t" color="black" opacity="24903f" origin=",.5" offset="0,.55556mm"/>
                  <v:textbox inset="0,0,0,0">
                    <w:txbxContent>
                      <w:p w14:paraId="197AFCA0" w14:textId="13210258"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183" style="position:absolute;left:63;top:2330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912ygAAAOIAAAAPAAAAZHJzL2Rvd25yZXYueG1sRI9Ba8JA&#10;FITvBf/D8oTe6iaiYqKrBEmLhApq6/2RfSbB7NuQ3Wr677uFQo/DzHzDrLeDacWdetdYVhBPIhDE&#10;pdUNVwo+P15fliCcR9bYWiYF3+Rguxk9rTHV9sEnup99JQKEXYoKau+7VEpX1mTQTWxHHLyr7Q36&#10;IPtK6h4fAW5aOY2ihTTYcFiosaNdTeXt/GUUFL6YH4pmny+OyTzP34fqLbtkSj2Ph2wFwtPg/8N/&#10;7b1WMFvGUZLEyQx+L4U7IDc/AAAA//8DAFBLAQItABQABgAIAAAAIQDb4fbL7gAAAIUBAAATAAAA&#10;AAAAAAAAAAAAAAAAAABbQ29udGVudF9UeXBlc10ueG1sUEsBAi0AFAAGAAgAAAAhAFr0LFu/AAAA&#10;FQEAAAsAAAAAAAAAAAAAAAAAHwEAAF9yZWxzLy5yZWxzUEsBAi0AFAAGAAgAAAAhAMw33XbKAAAA&#10;4gAAAA8AAAAAAAAAAAAAAAAABwIAAGRycy9kb3ducmV2LnhtbFBLBQYAAAAAAwADALcAAAD+AgAA&#10;AAA=&#10;" fillcolor="#da6c28" strokecolor="window" strokeweight="1.5pt">
                  <v:shadow on="t" color="black" opacity="24903f" origin=",.5" offset="0,.55556mm"/>
                  <v:textbox inset="0,0,0,0">
                    <w:txbxContent>
                      <w:p w14:paraId="5E044C5C" w14:textId="2F92CDF2"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184" style="position:absolute;top:29146;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qHxxwAAAOMAAAAPAAAAZHJzL2Rvd25yZXYueG1sRE9fS8Mw&#10;EH8f+B3CCb65ZIN2WpeWIlVGcTCnvh/N2RabS2niVr+9EYQ93u//bYvZDuJEk+8da1gtFQjixpme&#10;Ww3vb0+3dyB8QDY4OCYNP+ShyK8WW8yMO/MrnY6hFTGEfYYauhDGTErfdGTRL91IHLlPN1kM8Zxa&#10;aSY8x3A7yLVSqbTYc2zocKTHjpqv47fVUIc62df9rkoP90lVvcztc/lRan1zPZcPIALN4SL+d+9M&#10;nJ+kKlmt1WYDfz9FAGT+CwAA//8DAFBLAQItABQABgAIAAAAIQDb4fbL7gAAAIUBAAATAAAAAAAA&#10;AAAAAAAAAAAAAABbQ29udGVudF9UeXBlc10ueG1sUEsBAi0AFAAGAAgAAAAhAFr0LFu/AAAAFQEA&#10;AAsAAAAAAAAAAAAAAAAAHwEAAF9yZWxzLy5yZWxzUEsBAi0AFAAGAAgAAAAhALomofHHAAAA4wAA&#10;AA8AAAAAAAAAAAAAAAAABwIAAGRycy9kb3ducmV2LnhtbFBLBQYAAAAAAwADALcAAAD7AgAAAAA=&#10;" fillcolor="#da6c28" strokecolor="window" strokeweight="1.5pt">
                  <v:shadow on="t" color="black" opacity="24903f" origin=",.5" offset="0,.55556mm"/>
                  <v:textbox inset="0,0,0,0">
                    <w:txbxContent>
                      <w:p w14:paraId="72F4AB3F" w14:textId="72CED418" w:rsidR="005C374D" w:rsidRPr="00F0378C" w:rsidRDefault="000A05B1" w:rsidP="005C374D">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oval id="_x0000_s1185" style="position:absolute;top:35115;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gfyAAAAOMAAAAPAAAAZHJzL2Rvd25yZXYueG1sRE9fa8Iw&#10;EH8f7DuEG/g20ynWtTNKGVWkONjUvR/NrS1rLqWJ2n17MxB8vN//W6wG04oz9a6xrOBlHIEgLq1u&#10;uFJwPKyfX0E4j6yxtUwK/sjBavn4sMBU2wt/0XnvKxFC2KWooPa+S6V0ZU0G3dh2xIH7sb1BH86+&#10;krrHSwg3rZxEUSwNNhwaauzovabyd38yCgpfzD6KZpvHn8ksz3dDtcm+M6VGT0P2BsLT4O/im3ur&#10;w/xplCTz+XQSw/9PAQC5vAIAAP//AwBQSwECLQAUAAYACAAAACEA2+H2y+4AAACFAQAAEwAAAAAA&#10;AAAAAAAAAAAAAAAAW0NvbnRlbnRfVHlwZXNdLnhtbFBLAQItABQABgAIAAAAIQBa9CxbvwAAABUB&#10;AAALAAAAAAAAAAAAAAAAAB8BAABfcmVscy8ucmVsc1BLAQItABQABgAIAAAAIQAIzbgfyAAAAOMA&#10;AAAPAAAAAAAAAAAAAAAAAAcCAABkcnMvZG93bnJldi54bWxQSwUGAAAAAAMAAwC3AAAA/AIAAAAA&#10;" fillcolor="#da6c28" strokecolor="window" strokeweight="1.5pt">
                  <v:shadow on="t" color="black" opacity="24903f" origin=",.5" offset="0,.55556mm"/>
                  <v:textbox inset="0,0,0,0">
                    <w:txbxContent>
                      <w:p w14:paraId="516DC442" w14:textId="2BCD6689" w:rsidR="000A05B1" w:rsidRPr="00F0378C" w:rsidRDefault="000A05B1" w:rsidP="000A05B1">
                        <w:pPr>
                          <w:spacing w:before="0" w:after="0" w:line="0" w:lineRule="atLeast"/>
                          <w:jc w:val="center"/>
                          <w:rPr>
                            <w:b/>
                            <w:bCs/>
                            <w:color w:val="FFFFFF" w:themeColor="background1"/>
                            <w:sz w:val="28"/>
                            <w:szCs w:val="28"/>
                          </w:rPr>
                        </w:pPr>
                        <w:r>
                          <w:rPr>
                            <w:b/>
                            <w:bCs/>
                            <w:color w:val="FFFFFF" w:themeColor="background1"/>
                            <w:sz w:val="28"/>
                            <w:szCs w:val="28"/>
                          </w:rPr>
                          <w:t>7</w:t>
                        </w:r>
                      </w:p>
                    </w:txbxContent>
                  </v:textbox>
                </v:oval>
              </v:group>
            </w:pict>
          </mc:Fallback>
        </mc:AlternateContent>
      </w:r>
      <w:r w:rsidR="0050469F" w:rsidRPr="00DB336B">
        <w:rPr>
          <w:noProof/>
        </w:rPr>
        <w:drawing>
          <wp:inline distT="0" distB="0" distL="0" distR="0" wp14:anchorId="466BC641" wp14:editId="5EDADC46">
            <wp:extent cx="5400675" cy="4827905"/>
            <wp:effectExtent l="0" t="0" r="9525" b="0"/>
            <wp:docPr id="2015180381"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80381" name="Picture 1" descr="A screenshot of a report&#10;&#10;AI-generated content may be incorrect."/>
                    <pic:cNvPicPr/>
                  </pic:nvPicPr>
                  <pic:blipFill>
                    <a:blip r:embed="rId65"/>
                    <a:stretch>
                      <a:fillRect/>
                    </a:stretch>
                  </pic:blipFill>
                  <pic:spPr>
                    <a:xfrm>
                      <a:off x="0" y="0"/>
                      <a:ext cx="5400675" cy="4827905"/>
                    </a:xfrm>
                    <a:prstGeom prst="rect">
                      <a:avLst/>
                    </a:prstGeom>
                    <a:effectLst/>
                  </pic:spPr>
                </pic:pic>
              </a:graphicData>
            </a:graphic>
          </wp:inline>
        </w:drawing>
      </w:r>
    </w:p>
    <w:p w14:paraId="4F248930" w14:textId="584C205B" w:rsidR="00DB2054" w:rsidRPr="00644926" w:rsidRDefault="00F70BF9" w:rsidP="00C03A94">
      <w:pPr>
        <w:pStyle w:val="Bullet"/>
      </w:pPr>
      <w:r w:rsidRPr="00644926">
        <w:t xml:space="preserve">This screen provides an overview of the key block details and all inputs for the block within the report. </w:t>
      </w:r>
      <w:r w:rsidR="007650E6" w:rsidRPr="00644926">
        <w:t>Click on each heading to expand the section.</w:t>
      </w:r>
    </w:p>
    <w:p w14:paraId="2073A375" w14:textId="38C98755" w:rsidR="00531F68" w:rsidRPr="00644926" w:rsidRDefault="00531F68" w:rsidP="000A05B1">
      <w:pPr>
        <w:pStyle w:val="Numberedparagraph"/>
      </w:pPr>
      <w:r w:rsidRPr="00644926">
        <w:rPr>
          <w:b/>
          <w:bCs/>
        </w:rPr>
        <w:t xml:space="preserve">Block </w:t>
      </w:r>
      <w:r w:rsidR="00637905">
        <w:rPr>
          <w:b/>
          <w:bCs/>
        </w:rPr>
        <w:t>d</w:t>
      </w:r>
      <w:r w:rsidRPr="00644926">
        <w:rPr>
          <w:b/>
          <w:bCs/>
        </w:rPr>
        <w:t>etails</w:t>
      </w:r>
      <w:r w:rsidR="00644926" w:rsidRPr="00644926">
        <w:rPr>
          <w:b/>
          <w:bCs/>
        </w:rPr>
        <w:t xml:space="preserve"> </w:t>
      </w:r>
      <w:r w:rsidR="00644926" w:rsidRPr="00644926">
        <w:t>–</w:t>
      </w:r>
      <w:r w:rsidRPr="00644926">
        <w:t xml:space="preserve"> </w:t>
      </w:r>
      <w:r w:rsidR="00C454DF">
        <w:t>T</w:t>
      </w:r>
      <w:r w:rsidRPr="00644926">
        <w:t>his summarises the key details of the selected block, as entered in the report and based on the area. It includes a breakdown by month, and by leaching / runoff the risk amounts.</w:t>
      </w:r>
    </w:p>
    <w:p w14:paraId="0F528198" w14:textId="3C5C9B58" w:rsidR="00531F68" w:rsidRPr="00644926" w:rsidRDefault="00531F68" w:rsidP="000A05B1">
      <w:pPr>
        <w:pStyle w:val="Numberedparagraph"/>
      </w:pPr>
      <w:r w:rsidRPr="00644926">
        <w:rPr>
          <w:b/>
          <w:bCs/>
        </w:rPr>
        <w:t xml:space="preserve">Risk </w:t>
      </w:r>
      <w:r w:rsidR="00637905">
        <w:rPr>
          <w:b/>
          <w:bCs/>
        </w:rPr>
        <w:t>s</w:t>
      </w:r>
      <w:r w:rsidRPr="00644926">
        <w:rPr>
          <w:b/>
          <w:bCs/>
        </w:rPr>
        <w:t xml:space="preserve">cores for </w:t>
      </w:r>
      <w:r w:rsidR="00637905">
        <w:rPr>
          <w:b/>
          <w:bCs/>
        </w:rPr>
        <w:t>n</w:t>
      </w:r>
      <w:r w:rsidRPr="00644926">
        <w:rPr>
          <w:b/>
          <w:bCs/>
        </w:rPr>
        <w:t xml:space="preserve">itrogen </w:t>
      </w:r>
      <w:r w:rsidR="00E369D3">
        <w:t>–</w:t>
      </w:r>
      <w:r w:rsidRPr="00644926">
        <w:t xml:space="preserve"> This provides a breakdown by month, and by leaching / runoff the risk amounts. The </w:t>
      </w:r>
      <w:r w:rsidR="00637905">
        <w:t>o</w:t>
      </w:r>
      <w:r w:rsidRPr="00644926">
        <w:t>verall risk shows the impact of any modifiers.</w:t>
      </w:r>
    </w:p>
    <w:p w14:paraId="6B425FA2" w14:textId="714866B3" w:rsidR="00531F68" w:rsidRPr="00644926" w:rsidRDefault="00531F68" w:rsidP="000A05B1">
      <w:pPr>
        <w:pStyle w:val="Numberedparagraph"/>
      </w:pPr>
      <w:r w:rsidRPr="00644926">
        <w:rPr>
          <w:b/>
          <w:bCs/>
        </w:rPr>
        <w:t xml:space="preserve">Applied </w:t>
      </w:r>
      <w:r w:rsidR="00637905">
        <w:rPr>
          <w:b/>
          <w:bCs/>
        </w:rPr>
        <w:t>m</w:t>
      </w:r>
      <w:r w:rsidRPr="00644926">
        <w:rPr>
          <w:b/>
          <w:bCs/>
        </w:rPr>
        <w:t xml:space="preserve">odifiers </w:t>
      </w:r>
      <w:r w:rsidRPr="00644926">
        <w:t>– Shows any modifiers selected in the report</w:t>
      </w:r>
      <w:r w:rsidR="00E369D3">
        <w:t>.</w:t>
      </w:r>
    </w:p>
    <w:p w14:paraId="6C5BCBA0" w14:textId="7A613858" w:rsidR="00531F68" w:rsidRPr="00644926" w:rsidRDefault="00531F68" w:rsidP="000A05B1">
      <w:pPr>
        <w:pStyle w:val="Numberedparagraph"/>
      </w:pPr>
      <w:r w:rsidRPr="00644926">
        <w:rPr>
          <w:b/>
          <w:bCs/>
        </w:rPr>
        <w:lastRenderedPageBreak/>
        <w:t xml:space="preserve">Suggested </w:t>
      </w:r>
      <w:r w:rsidR="00637905">
        <w:rPr>
          <w:b/>
          <w:bCs/>
        </w:rPr>
        <w:t>m</w:t>
      </w:r>
      <w:r w:rsidRPr="00644926">
        <w:rPr>
          <w:b/>
          <w:bCs/>
        </w:rPr>
        <w:t>itigations</w:t>
      </w:r>
      <w:r w:rsidRPr="00644926">
        <w:t xml:space="preserve"> – Lists relevant modifiers for the block which are not currently being used.</w:t>
      </w:r>
    </w:p>
    <w:p w14:paraId="189FAA0B" w14:textId="5B319A9B" w:rsidR="00531F68" w:rsidRPr="00644926" w:rsidRDefault="00531F68" w:rsidP="000A05B1">
      <w:pPr>
        <w:pStyle w:val="Numberedparagraph"/>
      </w:pPr>
      <w:r w:rsidRPr="00644926">
        <w:rPr>
          <w:b/>
          <w:bCs/>
        </w:rPr>
        <w:t xml:space="preserve">Stock </w:t>
      </w:r>
      <w:r w:rsidR="00637905">
        <w:rPr>
          <w:b/>
          <w:bCs/>
        </w:rPr>
        <w:t>i</w:t>
      </w:r>
      <w:r w:rsidRPr="00644926">
        <w:rPr>
          <w:b/>
          <w:bCs/>
        </w:rPr>
        <w:t xml:space="preserve">nputs </w:t>
      </w:r>
      <w:r w:rsidRPr="00644926">
        <w:t xml:space="preserve">– </w:t>
      </w:r>
      <w:r w:rsidR="009A4A06">
        <w:t>S</w:t>
      </w:r>
      <w:r w:rsidRPr="00644926">
        <w:t>hows the inputs for stock for the selected block by total head count and proportion assigned to the block.</w:t>
      </w:r>
    </w:p>
    <w:p w14:paraId="404B37A5" w14:textId="63E2EAE0" w:rsidR="00531F68" w:rsidRPr="00644926" w:rsidRDefault="00531F68" w:rsidP="000A05B1">
      <w:pPr>
        <w:pStyle w:val="Numberedparagraph"/>
      </w:pPr>
      <w:r w:rsidRPr="00644926">
        <w:rPr>
          <w:b/>
          <w:bCs/>
        </w:rPr>
        <w:t xml:space="preserve">Crop </w:t>
      </w:r>
      <w:r w:rsidR="00637905">
        <w:rPr>
          <w:b/>
          <w:bCs/>
        </w:rPr>
        <w:t>i</w:t>
      </w:r>
      <w:r w:rsidRPr="00644926">
        <w:rPr>
          <w:b/>
          <w:bCs/>
        </w:rPr>
        <w:t>nputs</w:t>
      </w:r>
      <w:r w:rsidRPr="00644926">
        <w:t xml:space="preserve"> – Displays the crop inputs for the selected block.</w:t>
      </w:r>
    </w:p>
    <w:p w14:paraId="20A29201" w14:textId="421F7453" w:rsidR="00531F68" w:rsidRPr="00644926" w:rsidRDefault="00531F68" w:rsidP="000A05B1">
      <w:pPr>
        <w:pStyle w:val="Numberedparagraph"/>
      </w:pPr>
      <w:r w:rsidRPr="00644926">
        <w:rPr>
          <w:b/>
          <w:bCs/>
        </w:rPr>
        <w:t xml:space="preserve">Fertiliser </w:t>
      </w:r>
      <w:r w:rsidR="00637905">
        <w:rPr>
          <w:b/>
          <w:bCs/>
        </w:rPr>
        <w:t>r</w:t>
      </w:r>
      <w:r w:rsidRPr="00644926">
        <w:rPr>
          <w:b/>
          <w:bCs/>
        </w:rPr>
        <w:t xml:space="preserve">egime </w:t>
      </w:r>
      <w:r w:rsidR="00637905">
        <w:rPr>
          <w:b/>
          <w:bCs/>
        </w:rPr>
        <w:t>i</w:t>
      </w:r>
      <w:r w:rsidRPr="00644926">
        <w:rPr>
          <w:b/>
          <w:bCs/>
        </w:rPr>
        <w:t>nputs</w:t>
      </w:r>
      <w:r w:rsidRPr="00644926">
        <w:t xml:space="preserve"> – Displays the fertiliser inputs for the selected blocks.</w:t>
      </w:r>
    </w:p>
    <w:p w14:paraId="2BEA0BF8" w14:textId="77777777" w:rsidR="00644926" w:rsidRPr="00644926" w:rsidRDefault="00644926" w:rsidP="00644926">
      <w:pPr>
        <w:pStyle w:val="BodyText"/>
      </w:pPr>
      <w:bookmarkStart w:id="53" w:name="_Toc198922786"/>
      <w:r w:rsidRPr="00644926">
        <w:br w:type="page"/>
      </w:r>
    </w:p>
    <w:p w14:paraId="37AFC95B" w14:textId="13D34AD2" w:rsidR="00CD13CA" w:rsidRDefault="00CD13CA" w:rsidP="006C0BB1">
      <w:pPr>
        <w:pStyle w:val="Heading1"/>
      </w:pPr>
      <w:r>
        <w:lastRenderedPageBreak/>
        <w:t xml:space="preserve">Subsequent </w:t>
      </w:r>
      <w:r w:rsidR="000C4A37">
        <w:t>r</w:t>
      </w:r>
      <w:r>
        <w:t>eports</w:t>
      </w:r>
      <w:bookmarkEnd w:id="53"/>
    </w:p>
    <w:p w14:paraId="010644A8" w14:textId="0B47A406" w:rsidR="00CD13CA" w:rsidRDefault="00CD13CA" w:rsidP="00CD13CA">
      <w:pPr>
        <w:pStyle w:val="BodyText"/>
      </w:pPr>
      <w:r>
        <w:t>After</w:t>
      </w:r>
      <w:r w:rsidDel="00EC55EE">
        <w:t xml:space="preserve"> </w:t>
      </w:r>
      <w:r w:rsidR="00EC55EE">
        <w:t xml:space="preserve">you have </w:t>
      </w:r>
      <w:r>
        <w:t xml:space="preserve">created your first report, the report creation steps change slightly. </w:t>
      </w:r>
    </w:p>
    <w:p w14:paraId="77CBD3EE" w14:textId="0B56182F" w:rsidR="00CD13CA" w:rsidRDefault="00CD13CA" w:rsidP="000036B0">
      <w:pPr>
        <w:pStyle w:val="Bullet"/>
        <w:numPr>
          <w:ilvl w:val="0"/>
          <w:numId w:val="33"/>
        </w:numPr>
      </w:pPr>
      <w:r>
        <w:t>You can review your farm map to make updates to reflect changes in your farm system.</w:t>
      </w:r>
      <w:r w:rsidR="00B97EA1" w:rsidRPr="00B97EA1">
        <w:t xml:space="preserve"> </w:t>
      </w:r>
      <w:r w:rsidR="00B97EA1">
        <w:t>If you want to review and change your farm map, you will need to create a new report.</w:t>
      </w:r>
    </w:p>
    <w:p w14:paraId="31323DD4" w14:textId="7795F9AF" w:rsidR="00CD13CA" w:rsidRPr="00CD13CA" w:rsidRDefault="00CD13CA" w:rsidP="000036B0">
      <w:pPr>
        <w:pStyle w:val="Bullet"/>
        <w:numPr>
          <w:ilvl w:val="0"/>
          <w:numId w:val="33"/>
        </w:numPr>
      </w:pPr>
      <w:r>
        <w:t>If the reporting period of the new report overlaps with the reporting period of an existing report, then the data will prepopulate for the overlapping months</w:t>
      </w:r>
      <w:r w:rsidR="00695235">
        <w:t>,</w:t>
      </w:r>
      <w:r>
        <w:t xml:space="preserve"> so you don’t have to enter it again. </w:t>
      </w:r>
    </w:p>
    <w:p w14:paraId="240CBB55" w14:textId="6FCB26CD" w:rsidR="00CD13CA" w:rsidRDefault="00CD13CA" w:rsidP="006C0BB1">
      <w:pPr>
        <w:pStyle w:val="Heading2"/>
      </w:pPr>
      <w:bookmarkStart w:id="54" w:name="_Toc198922787"/>
      <w:r>
        <w:t xml:space="preserve">Reviewing your </w:t>
      </w:r>
      <w:r w:rsidR="000C4A37">
        <w:t>f</w:t>
      </w:r>
      <w:r>
        <w:t>arm</w:t>
      </w:r>
      <w:bookmarkEnd w:id="54"/>
    </w:p>
    <w:p w14:paraId="177B6D38" w14:textId="18676670" w:rsidR="00CD13CA" w:rsidRDefault="007F0D9F" w:rsidP="00CD13CA">
      <w:pPr>
        <w:pStyle w:val="BodyText"/>
      </w:pPr>
      <w:r>
        <w:rPr>
          <w:noProof/>
        </w:rPr>
        <mc:AlternateContent>
          <mc:Choice Requires="wps">
            <w:drawing>
              <wp:anchor distT="0" distB="0" distL="114300" distR="114300" simplePos="0" relativeHeight="251658271" behindDoc="0" locked="0" layoutInCell="1" allowOverlap="1" wp14:anchorId="15CCF718" wp14:editId="6F84C529">
                <wp:simplePos x="0" y="0"/>
                <wp:positionH relativeFrom="column">
                  <wp:posOffset>4089704</wp:posOffset>
                </wp:positionH>
                <wp:positionV relativeFrom="page">
                  <wp:posOffset>3380740</wp:posOffset>
                </wp:positionV>
                <wp:extent cx="379095" cy="379095"/>
                <wp:effectExtent l="57150" t="38100" r="78105" b="97155"/>
                <wp:wrapNone/>
                <wp:docPr id="1502999472"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CB1BE7D" w14:textId="77777777" w:rsidR="004507CC" w:rsidRPr="00F0378C" w:rsidRDefault="004507CC" w:rsidP="004507CC">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CF718" id="_x0000_s1186" style="position:absolute;margin-left:322pt;margin-top:266.2pt;width:29.85pt;height:29.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H4TwIAAAEFAAAOAAAAZHJzL2Uyb0RvYy54bWysVMFuGyEQvVfqPyDuzdpJk9ZW1pGVKFUl&#10;K7HiVDljFmIklqED9q779R3YXTtqfGnVC36GecPM8N5e37S1ZTuFwYAr+fhsxJlyEirjXkv+4/n+&#10;01fOQhSuEhacKvleBX4z+/jhuvFTdQ4bsJVCRklcmDa+5JsY/bQogtyoWoQz8MrRoQasRaS/+FpU&#10;KBrKXtvifDS6KhrAyiNIFQLt3nWHfJbza61kfNQ6qMhsyam2mFfM6zqtxexaTF9R+I2RfRniH6qo&#10;hXF06SHVnYiCbdG8S1UbiRBAxzMJdQFaG6lyD9TNePRHN6uN8Cr3QsMJ/jCm8P/Syofdyi+RxtD4&#10;MA0EUxetxjr9Un2szcPaH4al2sgkbV58mYwml5xJOuoxZSmOZI8hflNQswRKrqw1PqR2xFTsFiF2&#10;0UNU2raONSSiyegyP0xxLCmjuLeqC3tSmpkqFZHTZbWoW4tsJ+idbRynd6VSrKPIRNHG2gNpfIok&#10;pFQuXvXEPj5RVVbR35APjHwzuHgg18YBnrr9WLLu4qn8Nz0nGNt1S03TfC4+pyrT3hqq/RIZQqfr&#10;4OW9oWEvRIhLgSRkkjyZMz7Soi3QcKFHnG0Af53aT/GkLzrlrCFjlDz83ApUnNnvjpSXXDQAHMB6&#10;AG5b3wK9wZhs72WGRMBoB6gR6hfy7DzdQkfCSbqr5HGAt7GzJ3leqvk8B5FXvIgLt/IypU5zTbp5&#10;bl8E+l5fkYT5AINl3mmsi01MB/NtBG2yAI9T7CdOPsvS6b8Jychv/+eo45dr9hsAAP//AwBQSwME&#10;FAAGAAgAAAAhAJOg9SDiAAAACwEAAA8AAABkcnMvZG93bnJldi54bWxMj0FPg0AQhe8m/ofNmHgx&#10;7VKKoMjSGBMTE5NGWw8eF3YElJ2l7NLiv3c86fHNe3nzvWIz214ccfSdIwWrZQQCqXamo0bB2/5x&#10;cQPCB01G945QwTd62JTnZ4XOjTvRKx53oRFcQj7XCtoQhlxKX7dotV+6AYm9DzdaHViOjTSjPnG5&#10;7WUcRam0uiP+0OoBH1qsv3aTVfBZvYTMPCe1vfLRNn13h6fDlCp1eTHf34EIOIe/MPziMzqUzFS5&#10;iYwXvYI0SXhLUHC9jhMQnMiidQai4sttvAJZFvL/hvIHAAD//wMAUEsBAi0AFAAGAAgAAAAhALaD&#10;OJL+AAAA4QEAABMAAAAAAAAAAAAAAAAAAAAAAFtDb250ZW50X1R5cGVzXS54bWxQSwECLQAUAAYA&#10;CAAAACEAOP0h/9YAAACUAQAACwAAAAAAAAAAAAAAAAAvAQAAX3JlbHMvLnJlbHNQSwECLQAUAAYA&#10;CAAAACEAjICB+E8CAAABBQAADgAAAAAAAAAAAAAAAAAuAgAAZHJzL2Uyb0RvYy54bWxQSwECLQAU&#10;AAYACAAAACEAk6D1IOIAAAALAQAADwAAAAAAAAAAAAAAAACpBAAAZHJzL2Rvd25yZXYueG1sUEsF&#10;BgAAAAAEAAQA8wAAALgFAAAAAA==&#10;" fillcolor="#da6c28 [3209]" strokecolor="white [3201]" strokeweight="1.5pt">
                <v:shadow on="t" color="black" opacity="24903f" origin=",.5" offset="0,.55556mm"/>
                <v:textbox inset="0,0,0,0">
                  <w:txbxContent>
                    <w:p w14:paraId="0CB1BE7D" w14:textId="77777777" w:rsidR="004507CC" w:rsidRPr="00F0378C" w:rsidRDefault="004507CC" w:rsidP="004507CC">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4507CC" w:rsidRPr="004507CC">
        <w:rPr>
          <w:noProof/>
        </w:rPr>
        <w:drawing>
          <wp:inline distT="0" distB="0" distL="0" distR="0" wp14:anchorId="76084770" wp14:editId="1C5DE54C">
            <wp:extent cx="5400675" cy="1801495"/>
            <wp:effectExtent l="0" t="0" r="9525" b="8255"/>
            <wp:docPr id="11135845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84518" name="Picture 1" descr="A screenshot of a computer&#10;&#10;AI-generated content may be incorrect."/>
                    <pic:cNvPicPr/>
                  </pic:nvPicPr>
                  <pic:blipFill>
                    <a:blip r:embed="rId66"/>
                    <a:stretch>
                      <a:fillRect/>
                    </a:stretch>
                  </pic:blipFill>
                  <pic:spPr>
                    <a:xfrm>
                      <a:off x="0" y="0"/>
                      <a:ext cx="5400675" cy="1801495"/>
                    </a:xfrm>
                    <a:prstGeom prst="rect">
                      <a:avLst/>
                    </a:prstGeom>
                    <a:effectLst/>
                  </pic:spPr>
                </pic:pic>
              </a:graphicData>
            </a:graphic>
          </wp:inline>
        </w:drawing>
      </w:r>
    </w:p>
    <w:p w14:paraId="7519BFCD" w14:textId="641B2730" w:rsidR="00CD13CA" w:rsidRDefault="00CD13CA" w:rsidP="0075364A">
      <w:pPr>
        <w:pStyle w:val="Bullet"/>
        <w:numPr>
          <w:ilvl w:val="0"/>
          <w:numId w:val="62"/>
        </w:numPr>
        <w:spacing w:before="240"/>
        <w:ind w:left="357" w:hanging="357"/>
      </w:pPr>
      <w:r>
        <w:t xml:space="preserve">For any subsequent reports created for a farm, follow the steps to </w:t>
      </w:r>
      <w:hyperlink w:anchor="_Create_report" w:history="1">
        <w:r w:rsidRPr="007F0D9F">
          <w:rPr>
            <w:rStyle w:val="Hyperlink"/>
          </w:rPr>
          <w:t>create a new report</w:t>
        </w:r>
      </w:hyperlink>
      <w:r>
        <w:t>.</w:t>
      </w:r>
    </w:p>
    <w:p w14:paraId="77E02018" w14:textId="1065C5F1" w:rsidR="00CD13CA" w:rsidRDefault="00CD13CA" w:rsidP="0075364A">
      <w:pPr>
        <w:pStyle w:val="Bullet"/>
        <w:numPr>
          <w:ilvl w:val="0"/>
          <w:numId w:val="62"/>
        </w:numPr>
      </w:pPr>
      <w:r>
        <w:t xml:space="preserve">You can update your farm map to reflect any changes in the boundary and blocks. If your farm hasn’t changed, click </w:t>
      </w:r>
      <w:r w:rsidR="00432793">
        <w:t>‘</w:t>
      </w:r>
      <w:r>
        <w:t>Save &amp; continue</w:t>
      </w:r>
      <w:r w:rsidR="00432793">
        <w:t>’</w:t>
      </w:r>
      <w:r>
        <w:t xml:space="preserve"> to move onto inputting your report data.</w:t>
      </w:r>
    </w:p>
    <w:p w14:paraId="6C3C25E3" w14:textId="47C6D81F" w:rsidR="00CD13CA" w:rsidRDefault="00D82372" w:rsidP="00CD13CA">
      <w:pPr>
        <w:pStyle w:val="BodyText"/>
      </w:pPr>
      <w:r>
        <w:rPr>
          <w:noProof/>
          <w:u w:val="single"/>
        </w:rPr>
        <w:lastRenderedPageBreak/>
        <mc:AlternateContent>
          <mc:Choice Requires="wpg">
            <w:drawing>
              <wp:anchor distT="0" distB="0" distL="114300" distR="114300" simplePos="0" relativeHeight="251658259" behindDoc="0" locked="0" layoutInCell="1" allowOverlap="1" wp14:anchorId="325DF202" wp14:editId="06CD921B">
                <wp:simplePos x="0" y="0"/>
                <wp:positionH relativeFrom="column">
                  <wp:posOffset>1974215</wp:posOffset>
                </wp:positionH>
                <wp:positionV relativeFrom="paragraph">
                  <wp:posOffset>683260</wp:posOffset>
                </wp:positionV>
                <wp:extent cx="1522095" cy="379095"/>
                <wp:effectExtent l="57150" t="38100" r="78105" b="97155"/>
                <wp:wrapNone/>
                <wp:docPr id="1643586335" name="Group 27"/>
                <wp:cNvGraphicFramePr/>
                <a:graphic xmlns:a="http://schemas.openxmlformats.org/drawingml/2006/main">
                  <a:graphicData uri="http://schemas.microsoft.com/office/word/2010/wordprocessingGroup">
                    <wpg:wgp>
                      <wpg:cNvGrpSpPr/>
                      <wpg:grpSpPr>
                        <a:xfrm>
                          <a:off x="0" y="0"/>
                          <a:ext cx="1522095" cy="379095"/>
                          <a:chOff x="0" y="0"/>
                          <a:chExt cx="1522095" cy="379095"/>
                        </a:xfrm>
                      </wpg:grpSpPr>
                      <wps:wsp>
                        <wps:cNvPr id="2129458520"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7767A90" w14:textId="77777777" w:rsidR="006C7F62" w:rsidRPr="00F0378C" w:rsidRDefault="006C7F62" w:rsidP="006C7F62">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2306980" name="Oval 158"/>
                        <wps:cNvSpPr/>
                        <wps:spPr>
                          <a:xfrm>
                            <a:off x="114300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6D5AAC1F" w14:textId="77777777" w:rsidR="00E66D48" w:rsidRPr="00F0378C" w:rsidRDefault="00E66D48" w:rsidP="00E66D4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25DF202" id="Group 27" o:spid="_x0000_s1187" style="position:absolute;margin-left:155.45pt;margin-top:53.8pt;width:119.85pt;height:29.85pt;z-index:251658259" coordsize="15220,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tCk6QIAANsJAAAOAAAAZHJzL2Uyb0RvYy54bWzsVktPGzEQvlfqf7B8L/sIocmKDYqgoEoI&#10;EFBxdhw7u5LXdm0nu+mv79j7CBBUtVBuXLxje2Y883m+WR+fNJVAG2ZsqWSOk4MYIyapWpZyleMf&#10;9+dfJhhZR+SSCCVZjrfM4pPZ50/Htc5YqgollswgcCJtVuscF87pLIosLVhF7IHSTMImV6YiDqZm&#10;FS0NqcF7JaI0jo+iWpmlNooya2H1rN3Es+Cfc0bdNeeWOSRyDLG5MJowLvwYzY5JtjJEFyXtwiCv&#10;iKIipYRDB1dnxBG0NuWeq6qkRlnF3QFVVaQ4LykLOUA2Sfwsmwuj1jrkssrqlR5gAmif4fRqt/Rq&#10;c2H0nb4xgEStV4BFmPlcGm4q/4UoURMg2w6QscYhCovJOE3j6RgjCnujr1MvB0xpAcDvmdHi258N&#10;o/7Y6EkwtYbysDsE7NsQuCuIZgFYmwECNwaVyxynSTo9HE/GKRSKJBVU6/WGCJSMJz4lHwLoDlDZ&#10;zAJqf4tTB80zmIZsSaaNdRdMVcgLOWZClNr6GElGNpfWQQSg3Wv5ZSFRDRcwjcehjAGwPqQgua1g&#10;rdot45AfXNYouAvcYqfCIMgux8IlPj1wLiRoehNeCjEYJS8ZEUqZdEedYafvTVng3L8YDxbhZCXd&#10;YFyVUpmXTt+FzFt9CP9Rzl50zaIJl5qMQkH6tYVabuGqjWq7gNX0vASwL4l1N8QA7eHeoZW5axi4&#10;UACu6iSMCmV+vbTu9aEWYRejGtpIju3PNTEMI/FdQpX6ntMLphcWvSDX1amCO0igSWoaRDAwTvQi&#10;N6p6gA4396fAFpEUzsqx68VT1zYz6JCUzedBCTqLJu5S3mnqXXtcfd3cNw/E6K6+HBD4SvU82Kux&#10;VtdbSjVfO8XLUIA7FDvEgZMtM96dnJM4HcVH0wmA8AZuJsnhKI7Bx34n+2Doric8pfe7MzT0kV1t&#10;fTDU/wH+J0PDzxReEKHNd68d/0R5PA+M3r3JZr8BAAD//wMAUEsDBBQABgAIAAAAIQDPE4Bs4QAA&#10;AAsBAAAPAAAAZHJzL2Rvd25yZXYueG1sTI9BS8NAEIXvgv9hGcGb3Y0hqcZsSinqqQi2gnjbJtMk&#10;NDsbstsk/feOJ3ubmfd48718NdtOjDj41pGGaKFAIJWuaqnW8LV/e3gC4YOhynSOUMMFPayK25vc&#10;ZJWb6BPHXagFh5DPjIYmhD6T0pcNWuMXrkdi7egGawKvQy2rwUwcbjv5qFQqrWmJPzSmx02D5Wl3&#10;threJzOt4+h13J6Om8vPPvn43kao9f3dvH4BEXAO/2b4w2d0KJjp4M5UedFpiCP1zFYW1DIFwY4k&#10;UTwc+JIuY5BFLq87FL8AAAD//wMAUEsBAi0AFAAGAAgAAAAhALaDOJL+AAAA4QEAABMAAAAAAAAA&#10;AAAAAAAAAAAAAFtDb250ZW50X1R5cGVzXS54bWxQSwECLQAUAAYACAAAACEAOP0h/9YAAACUAQAA&#10;CwAAAAAAAAAAAAAAAAAvAQAAX3JlbHMvLnJlbHNQSwECLQAUAAYACAAAACEAHYLQpOkCAADbCQAA&#10;DgAAAAAAAAAAAAAAAAAuAgAAZHJzL2Uyb0RvYy54bWxQSwECLQAUAAYACAAAACEAzxOAbOEAAAAL&#10;AQAADwAAAAAAAAAAAAAAAABDBQAAZHJzL2Rvd25yZXYueG1sUEsFBgAAAAAEAAQA8wAAAFEGAAAA&#10;AA==&#10;">
                <v:oval id="_x0000_s1188"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LywAAAOMAAAAPAAAAZHJzL2Rvd25yZXYueG1sRI/NasJA&#10;FIX3Qt9huIVuxEwMGjVmlFIoCIVi1YXLa+aaxGbuxMyo6dt3FoUuD+ePL1/3phF36lxtWcE4ikEQ&#10;F1bXXCo47N9HcxDOI2tsLJOCH3KwXj0Ncsy0ffAX3Xe+FGGEXYYKKu/bTEpXVGTQRbYlDt7ZdgZ9&#10;kF0pdYePMG4amcRxKg3WHB4qbOmtouJ7dzMKLqetn+mPSWGGLv5Mj/a6ud5SpV6e+9clCE+9/w//&#10;tTdaQTJOFpPpfJoEisAUeECufgEAAP//AwBQSwECLQAUAAYACAAAACEA2+H2y+4AAACFAQAAEwAA&#10;AAAAAAAAAAAAAAAAAAAAW0NvbnRlbnRfVHlwZXNdLnhtbFBLAQItABQABgAIAAAAIQBa9CxbvwAA&#10;ABUBAAALAAAAAAAAAAAAAAAAAB8BAABfcmVscy8ucmVsc1BLAQItABQABgAIAAAAIQCnU/ZLywAA&#10;AOMAAAAPAAAAAAAAAAAAAAAAAAcCAABkcnMvZG93bnJldi54bWxQSwUGAAAAAAMAAwC3AAAA/wIA&#10;AAAA&#10;" fillcolor="#da6c28 [3209]" strokecolor="white [3201]" strokeweight="1.5pt">
                  <v:shadow on="t" color="black" opacity="24903f" origin=",.5" offset="0,.55556mm"/>
                  <v:textbox inset="0,0,0,0">
                    <w:txbxContent>
                      <w:p w14:paraId="27767A90" w14:textId="77777777" w:rsidR="006C7F62" w:rsidRPr="00F0378C" w:rsidRDefault="006C7F62" w:rsidP="006C7F62">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89" style="position:absolute;left:11430;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SAygAAAOIAAAAPAAAAZHJzL2Rvd25yZXYueG1sRI/NasJA&#10;FIX3gu8w3IIbqTNVSdPUUYogCEKpsYsubzO3SWrmTsyMGt++sxC6PJw/vsWqt424UOdrxxqeJgoE&#10;ceFMzaWGz8PmMQXhA7LBxjFpuJGH1XI4WGBm3JX3dMlDKeII+ww1VCG0mZS+qMiin7iWOHo/rrMY&#10;ouxKaTq8xnHbyKlSibRYc3yosKV1RcUxP1sNv98f4dns5oUde/WefLnT9nROtB499G+vIAL14T98&#10;b2+NhlRNZyp5SSNERIo4IJd/AAAA//8DAFBLAQItABQABgAIAAAAIQDb4fbL7gAAAIUBAAATAAAA&#10;AAAAAAAAAAAAAAAAAABbQ29udGVudF9UeXBlc10ueG1sUEsBAi0AFAAGAAgAAAAhAFr0LFu/AAAA&#10;FQEAAAsAAAAAAAAAAAAAAAAAHwEAAF9yZWxzLy5yZWxzUEsBAi0AFAAGAAgAAAAhACVUZIDKAAAA&#10;4gAAAA8AAAAAAAAAAAAAAAAABwIAAGRycy9kb3ducmV2LnhtbFBLBQYAAAAAAwADALcAAAD+AgAA&#10;AAA=&#10;" fillcolor="#da6c28 [3209]" strokecolor="white [3201]" strokeweight="1.5pt">
                  <v:shadow on="t" color="black" opacity="24903f" origin=",.5" offset="0,.55556mm"/>
                  <v:textbox inset="0,0,0,0">
                    <w:txbxContent>
                      <w:p w14:paraId="6D5AAC1F" w14:textId="77777777" w:rsidR="00E66D48" w:rsidRPr="00F0378C" w:rsidRDefault="00E66D48" w:rsidP="00E66D4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group>
            </w:pict>
          </mc:Fallback>
        </mc:AlternateContent>
      </w:r>
      <w:r w:rsidR="00B60755" w:rsidRPr="00FC05EB">
        <w:rPr>
          <w:noProof/>
          <w:u w:val="single"/>
        </w:rPr>
        <w:drawing>
          <wp:inline distT="0" distB="0" distL="0" distR="0" wp14:anchorId="347F0357" wp14:editId="3C51EA6C">
            <wp:extent cx="5400675" cy="4304030"/>
            <wp:effectExtent l="0" t="0" r="9525" b="1270"/>
            <wp:docPr id="991730098" name="Picture 15" descr="Picture 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ure 3, Pict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4304030"/>
                    </a:xfrm>
                    <a:prstGeom prst="rect">
                      <a:avLst/>
                    </a:prstGeom>
                    <a:noFill/>
                    <a:ln>
                      <a:noFill/>
                    </a:ln>
                    <a:effectLst/>
                  </pic:spPr>
                </pic:pic>
              </a:graphicData>
            </a:graphic>
          </wp:inline>
        </w:drawing>
      </w:r>
    </w:p>
    <w:p w14:paraId="5A866854" w14:textId="50D66B4C" w:rsidR="00CD13CA" w:rsidRDefault="00CD13CA" w:rsidP="0075364A">
      <w:pPr>
        <w:pStyle w:val="Bullet"/>
        <w:numPr>
          <w:ilvl w:val="0"/>
          <w:numId w:val="63"/>
        </w:numPr>
        <w:spacing w:before="240"/>
        <w:ind w:left="357" w:hanging="357"/>
      </w:pPr>
      <w:r>
        <w:t xml:space="preserve">By </w:t>
      </w:r>
      <w:proofErr w:type="gramStart"/>
      <w:r>
        <w:t>default</w:t>
      </w:r>
      <w:proofErr w:type="gramEnd"/>
      <w:r>
        <w:t xml:space="preserve"> the review</w:t>
      </w:r>
      <w:r w:rsidR="003F4580">
        <w:t xml:space="preserve"> farm</w:t>
      </w:r>
      <w:r>
        <w:t xml:space="preserve"> map will be set to edit</w:t>
      </w:r>
      <w:r w:rsidR="00B60755">
        <w:t xml:space="preserve"> ‘</w:t>
      </w:r>
      <w:r w:rsidR="00D82372">
        <w:t>F</w:t>
      </w:r>
      <w:r w:rsidR="00B60755">
        <w:t>arm</w:t>
      </w:r>
      <w:r>
        <w:t xml:space="preserve"> boundary</w:t>
      </w:r>
      <w:r w:rsidR="00B60755">
        <w:t>’</w:t>
      </w:r>
      <w:r>
        <w:t xml:space="preserve"> mode. You can select and drag the boundary in the same way as the other mapping screens. </w:t>
      </w:r>
    </w:p>
    <w:p w14:paraId="715D49E3" w14:textId="77777777" w:rsidR="00CD13CA" w:rsidRDefault="00CD13CA" w:rsidP="0075364A">
      <w:pPr>
        <w:pStyle w:val="Sub-list"/>
        <w:numPr>
          <w:ilvl w:val="0"/>
          <w:numId w:val="64"/>
        </w:numPr>
      </w:pPr>
      <w:r>
        <w:t>If you shrink your boundary, it will also shrink the relevant block.</w:t>
      </w:r>
    </w:p>
    <w:p w14:paraId="22E86E78" w14:textId="77777777" w:rsidR="00CD13CA" w:rsidRDefault="00CD13CA" w:rsidP="0075364A">
      <w:pPr>
        <w:pStyle w:val="Sub-list"/>
        <w:numPr>
          <w:ilvl w:val="0"/>
          <w:numId w:val="64"/>
        </w:numPr>
      </w:pPr>
      <w:r>
        <w:t>If you extend your boundary, it won’t automatically extend the relevant block.</w:t>
      </w:r>
    </w:p>
    <w:p w14:paraId="49E2C5BD" w14:textId="4A52D195" w:rsidR="00CD13CA" w:rsidRDefault="00CD13CA" w:rsidP="0075364A">
      <w:pPr>
        <w:pStyle w:val="Bullet"/>
        <w:numPr>
          <w:ilvl w:val="0"/>
          <w:numId w:val="63"/>
        </w:numPr>
      </w:pPr>
      <w:r>
        <w:t xml:space="preserve">Click on the </w:t>
      </w:r>
      <w:r w:rsidR="004759A1">
        <w:t>‘</w:t>
      </w:r>
      <w:r>
        <w:t>Blocks</w:t>
      </w:r>
      <w:r w:rsidR="004759A1">
        <w:t>’</w:t>
      </w:r>
      <w:r>
        <w:t xml:space="preserve"> toggle to edit your blocks. </w:t>
      </w:r>
    </w:p>
    <w:p w14:paraId="1BC8BCD4" w14:textId="55DF98BC" w:rsidR="00CD13CA" w:rsidRDefault="00CD13CA" w:rsidP="0075364A">
      <w:pPr>
        <w:pStyle w:val="Sub-list"/>
        <w:numPr>
          <w:ilvl w:val="0"/>
          <w:numId w:val="65"/>
        </w:numPr>
      </w:pPr>
      <w:r>
        <w:t xml:space="preserve">Click on the block you want to edit. You can change any of the details including the </w:t>
      </w:r>
      <w:r w:rsidR="00AD2EDF">
        <w:tab/>
      </w:r>
      <w:r>
        <w:t>block area. Confirm the changes.</w:t>
      </w:r>
    </w:p>
    <w:p w14:paraId="7F00CA55" w14:textId="77777777" w:rsidR="00CD13CA" w:rsidRDefault="00CD13CA" w:rsidP="0075364A">
      <w:pPr>
        <w:pStyle w:val="Sub-list"/>
        <w:numPr>
          <w:ilvl w:val="0"/>
          <w:numId w:val="65"/>
        </w:numPr>
      </w:pPr>
      <w:r>
        <w:t xml:space="preserve">You can toggle back and forth between editing the boundary and blocks. </w:t>
      </w:r>
    </w:p>
    <w:p w14:paraId="62FA26E5" w14:textId="77777777" w:rsidR="00E9526C" w:rsidRDefault="00E9526C" w:rsidP="00E9526C">
      <w:pPr>
        <w:pStyle w:val="Sub-list"/>
        <w:numPr>
          <w:ilvl w:val="0"/>
          <w:numId w:val="0"/>
        </w:numPr>
        <w:ind w:left="397"/>
      </w:pPr>
    </w:p>
    <w:p w14:paraId="5C5F1D5B" w14:textId="296B1B43" w:rsidR="00CD13CA" w:rsidRDefault="00D82372" w:rsidP="00516930">
      <w:pPr>
        <w:pStyle w:val="BodyText"/>
        <w:jc w:val="center"/>
      </w:pPr>
      <w:r>
        <w:rPr>
          <w:noProof/>
        </w:rPr>
        <w:lastRenderedPageBreak/>
        <mc:AlternateContent>
          <mc:Choice Requires="wpg">
            <w:drawing>
              <wp:anchor distT="0" distB="0" distL="114300" distR="114300" simplePos="0" relativeHeight="251658260" behindDoc="0" locked="0" layoutInCell="1" allowOverlap="1" wp14:anchorId="0D0191B0" wp14:editId="176AC0E5">
                <wp:simplePos x="0" y="0"/>
                <wp:positionH relativeFrom="column">
                  <wp:posOffset>3637915</wp:posOffset>
                </wp:positionH>
                <wp:positionV relativeFrom="paragraph">
                  <wp:posOffset>3458210</wp:posOffset>
                </wp:positionV>
                <wp:extent cx="1255395" cy="385445"/>
                <wp:effectExtent l="57150" t="38100" r="78105" b="90805"/>
                <wp:wrapNone/>
                <wp:docPr id="1342292315" name="Group 28"/>
                <wp:cNvGraphicFramePr/>
                <a:graphic xmlns:a="http://schemas.openxmlformats.org/drawingml/2006/main">
                  <a:graphicData uri="http://schemas.microsoft.com/office/word/2010/wordprocessingGroup">
                    <wpg:wgp>
                      <wpg:cNvGrpSpPr/>
                      <wpg:grpSpPr>
                        <a:xfrm>
                          <a:off x="0" y="0"/>
                          <a:ext cx="1255395" cy="385445"/>
                          <a:chOff x="0" y="0"/>
                          <a:chExt cx="1255395" cy="385445"/>
                        </a:xfrm>
                      </wpg:grpSpPr>
                      <wps:wsp>
                        <wps:cNvPr id="385767216" name="Oval 158"/>
                        <wps:cNvSpPr/>
                        <wps:spPr>
                          <a:xfrm>
                            <a:off x="0" y="63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14E5C44" w14:textId="77777777" w:rsidR="0057513F" w:rsidRPr="00F0378C" w:rsidRDefault="0057513F" w:rsidP="0057513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8230527" name="Oval 158"/>
                        <wps:cNvSpPr/>
                        <wps:spPr>
                          <a:xfrm>
                            <a:off x="87630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F273CF6" w14:textId="77777777" w:rsidR="00D01175" w:rsidRPr="00F0378C" w:rsidRDefault="00D01175" w:rsidP="00D0117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0191B0" id="Group 28" o:spid="_x0000_s1190" style="position:absolute;left:0;text-align:left;margin-left:286.45pt;margin-top:272.3pt;width:98.85pt;height:30.35pt;z-index:251658260" coordsize="12553,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ND16gIAANwJAAAOAAAAZHJzL2Uyb0RvYy54bWzsVltP2zAUfp+0/2D5fSRpSC8RKapgoElo&#10;oMHEs3HtJpJje7bbtPv1O3YuBcomDcQbL+6Jfa6fz/nqk9NtLdCGGVspWeDkKMaISaqWlVwV+Ofd&#10;xZcpRtYRuSRCSVbgHbP4dP7500mjczZSpRJLZhA4kTZvdIFL53QeRZaWrCb2SGkm4ZArUxMHn2YV&#10;LQ1pwHstolEcj6NGmaU2ijJrYfe8PcTz4J9zRt0155Y5JAoMubmwmrA++DWan5B8ZYguK9qlQV6R&#10;RU0qCUEHV+fEEbQ21YGruqJGWcXdEVV1pDivKAs1QDVJ/KyaS6PWOtSyypuVHmACaJ/h9Gq39Pvm&#10;0uhbfWMAiUavAIvw5WvZclP7X8gSbQNkuwEytnWIwmYyyrJ0lmFE4SydZsfHWYspLQH4AzNafv23&#10;YdSHjZ4k02hoD7tHwL4NgduSaBaAtTkgcGNQtQzpT8aTUTLGSJIamvV6QwRKsqmvyGcAqgNSNrcA&#10;2l9hGqdZ11w9UulkFg9AtTK4HeoluTbWXTJVIy8UmAlRaeuzJDnZXFnXavdafltI1MAVzOI2FkDW&#10;ZxUktxOsVfvBOFQI15UGd2G62JkwCAossHCJrxBSERI0vQmvhBiMkpeMCKVMunFn2Ol7Uxam7n+M&#10;B4sQWUk3GNeVVOal6PuUeasP6T+q2Ytu+7AN15qkk/4CH9RyB5dtVMsDVtOLCsC+ItbdEAODDxQB&#10;ZOauYeFCAbiqkzAqlfn90r7Xh26EU4waIJIC219rYhhG4puEPvWs0wumFx56Qa7rMwV3kABNahpE&#10;MDBO9CI3qr4Hjlv4KHBEJIVYBXa9eOZaOgOOpGyxCErALZq4K3mrqXftcfV9c7e9J0Z3/eWgMb+r&#10;fhIOeqzV9ZZSLdZO8So0oEe2RbFDHKayHY53H89ZPB2lcTaavGk8p5NxGgOOh1T2MaB7Sng63e8+&#10;oAPDfgzo+wxo+DeFJ0Rg+e65498oj7/DQO8fZfM/AAAA//8DAFBLAwQUAAYACAAAACEAwLD85uIA&#10;AAALAQAADwAAAGRycy9kb3ducmV2LnhtbEyPwU7DMAyG70i8Q2QkbizptrajNJ2mCThNSGxIE7es&#10;8dpqTVI1Wdu9PeYEt9/yp9+f8/VkWjZg7xtnJUQzAQxt6XRjKwlfh7enFTAflNWqdRYl3NDDuri/&#10;y1Wm3Wg/cdiHilGJ9ZmSUIfQZZz7skaj/Mx1aGl3dr1Rgca+4rpXI5Wbls+FSLhRjaULtepwW2N5&#10;2V+NhPdRjZtF9DrsLuft7fsQfxx3EUr5+DBtXoAFnMIfDL/6pA4FOZ3c1WrPWglxOn8mlMJymQAj&#10;Ik0FhZOERMQL4EXO//9Q/AAAAP//AwBQSwECLQAUAAYACAAAACEAtoM4kv4AAADhAQAAEwAAAAAA&#10;AAAAAAAAAAAAAAAAW0NvbnRlbnRfVHlwZXNdLnhtbFBLAQItABQABgAIAAAAIQA4/SH/1gAAAJQB&#10;AAALAAAAAAAAAAAAAAAAAC8BAABfcmVscy8ucmVsc1BLAQItABQABgAIAAAAIQD7vND16gIAANwJ&#10;AAAOAAAAAAAAAAAAAAAAAC4CAABkcnMvZTJvRG9jLnhtbFBLAQItABQABgAIAAAAIQDAsPzm4gAA&#10;AAsBAAAPAAAAAAAAAAAAAAAAAEQFAABkcnMvZG93bnJldi54bWxQSwUGAAAAAAQABADzAAAAUwYA&#10;AAAA&#10;">
                <v:oval id="_x0000_s1191" style="position:absolute;top:63;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WvkywAAAOIAAAAPAAAAZHJzL2Rvd25yZXYueG1sRI9Ba8JA&#10;FITvBf/D8oRepG7UdiOpq5SCIAjFWg8en9lnkjb7NmZXjf++WxB6HGbmG2a26GwtLtT6yrGG0TAB&#10;QZw7U3GhYfe1fJqC8AHZYO2YNNzIw2Lee5hhZtyVP+myDYWIEPYZaihDaDIpfV6SRT90DXH0jq61&#10;GKJsC2lavEa4reU4SZS0WHFcKLGh95Lyn+3Zavg+bEJq1s+5HfjkQ+3daXU6K60f+93bK4hAXfgP&#10;39sro2EyfUlVOh4p+LsU74Cc/wIAAP//AwBQSwECLQAUAAYACAAAACEA2+H2y+4AAACFAQAAEwAA&#10;AAAAAAAAAAAAAAAAAAAAW0NvbnRlbnRfVHlwZXNdLnhtbFBLAQItABQABgAIAAAAIQBa9CxbvwAA&#10;ABUBAAALAAAAAAAAAAAAAAAAAB8BAABfcmVscy8ucmVsc1BLAQItABQABgAIAAAAIQCa2WvkywAA&#10;AOIAAAAPAAAAAAAAAAAAAAAAAAcCAABkcnMvZG93bnJldi54bWxQSwUGAAAAAAMAAwC3AAAA/wIA&#10;AAAA&#10;" fillcolor="#da6c28 [3209]" strokecolor="white [3201]" strokeweight="1.5pt">
                  <v:shadow on="t" color="black" opacity="24903f" origin=",.5" offset="0,.55556mm"/>
                  <v:textbox inset="0,0,0,0">
                    <w:txbxContent>
                      <w:p w14:paraId="414E5C44" w14:textId="77777777" w:rsidR="0057513F" w:rsidRPr="00F0378C" w:rsidRDefault="0057513F" w:rsidP="0057513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92" style="position:absolute;left:8763;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AfywAAAOIAAAAPAAAAZHJzL2Rvd25yZXYueG1sRI9Ba8JA&#10;FITvBf/D8oReSt1ttNFGVymFgiBIa3vo8TX7TKLZtzG7avz3XUHocZiZb5jZorO1OFHrK8cangYK&#10;BHHuTMWFhu+v98cJCB+QDdaOScOFPCzmvbsZZsad+ZNOm1CICGGfoYYyhCaT0uclWfQD1xBHb+ta&#10;iyHKtpCmxXOE21omSqXSYsVxocSG3krK95uj1bD7/Qhjsxrl9sGrdfrjDsvDMdX6vt+9TkEE6sJ/&#10;+NZeGg0vapIM1XMyhuuleAfk/A8AAP//AwBQSwECLQAUAAYACAAAACEA2+H2y+4AAACFAQAAEwAA&#10;AAAAAAAAAAAAAAAAAAAAW0NvbnRlbnRfVHlwZXNdLnhtbFBLAQItABQABgAIAAAAIQBa9CxbvwAA&#10;ABUBAAALAAAAAAAAAAAAAAAAAB8BAABfcmVscy8ucmVsc1BLAQItABQABgAIAAAAIQArHyAfywAA&#10;AOIAAAAPAAAAAAAAAAAAAAAAAAcCAABkcnMvZG93bnJldi54bWxQSwUGAAAAAAMAAwC3AAAA/wIA&#10;AAAA&#10;" fillcolor="#da6c28 [3209]" strokecolor="white [3201]" strokeweight="1.5pt">
                  <v:shadow on="t" color="black" opacity="24903f" origin=",.5" offset="0,.55556mm"/>
                  <v:textbox inset="0,0,0,0">
                    <w:txbxContent>
                      <w:p w14:paraId="2F273CF6" w14:textId="77777777" w:rsidR="00D01175" w:rsidRPr="00F0378C" w:rsidRDefault="00D01175" w:rsidP="00D0117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group>
            </w:pict>
          </mc:Fallback>
        </mc:AlternateContent>
      </w:r>
      <w:r w:rsidR="00CF3763" w:rsidRPr="00CF3763">
        <w:rPr>
          <w:noProof/>
        </w:rPr>
        <w:drawing>
          <wp:inline distT="0" distB="0" distL="0" distR="0" wp14:anchorId="4CBE73EC" wp14:editId="67A16004">
            <wp:extent cx="5400675" cy="4231005"/>
            <wp:effectExtent l="0" t="0" r="9525" b="0"/>
            <wp:docPr id="1221702319"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02319" name="Picture 1" descr="A screenshot of a map&#10;&#10;AI-generated content may be incorrect."/>
                    <pic:cNvPicPr/>
                  </pic:nvPicPr>
                  <pic:blipFill>
                    <a:blip r:embed="rId68"/>
                    <a:stretch>
                      <a:fillRect/>
                    </a:stretch>
                  </pic:blipFill>
                  <pic:spPr>
                    <a:xfrm>
                      <a:off x="0" y="0"/>
                      <a:ext cx="5400675" cy="4231005"/>
                    </a:xfrm>
                    <a:prstGeom prst="rect">
                      <a:avLst/>
                    </a:prstGeom>
                    <a:effectLst/>
                  </pic:spPr>
                </pic:pic>
              </a:graphicData>
            </a:graphic>
          </wp:inline>
        </w:drawing>
      </w:r>
    </w:p>
    <w:p w14:paraId="47F61D46" w14:textId="1041867F" w:rsidR="00CD13CA" w:rsidRDefault="00CD13CA" w:rsidP="0075364A">
      <w:pPr>
        <w:pStyle w:val="Bullet"/>
        <w:numPr>
          <w:ilvl w:val="0"/>
          <w:numId w:val="66"/>
        </w:numPr>
        <w:spacing w:before="240"/>
        <w:ind w:left="357" w:hanging="357"/>
      </w:pPr>
      <w:r>
        <w:t xml:space="preserve">Click </w:t>
      </w:r>
      <w:r w:rsidR="006C02A4">
        <w:t>‘</w:t>
      </w:r>
      <w:r>
        <w:t>Save</w:t>
      </w:r>
      <w:r w:rsidR="006C02A4">
        <w:t xml:space="preserve">’ </w:t>
      </w:r>
      <w:r>
        <w:t>to save your edits and keep editing your farm map.</w:t>
      </w:r>
    </w:p>
    <w:p w14:paraId="47CDF1E0" w14:textId="52AB7498" w:rsidR="00CD13CA" w:rsidRPr="00DD299A" w:rsidRDefault="00CD13CA" w:rsidP="0075364A">
      <w:pPr>
        <w:pStyle w:val="Bullet"/>
        <w:numPr>
          <w:ilvl w:val="0"/>
          <w:numId w:val="66"/>
        </w:numPr>
      </w:pPr>
      <w:r>
        <w:t xml:space="preserve">Click </w:t>
      </w:r>
      <w:r w:rsidR="00432793">
        <w:t>‘</w:t>
      </w:r>
      <w:r>
        <w:t xml:space="preserve">Save &amp; </w:t>
      </w:r>
      <w:r w:rsidR="00AF2406">
        <w:t>c</w:t>
      </w:r>
      <w:r>
        <w:t>ontinue</w:t>
      </w:r>
      <w:r w:rsidR="00432793">
        <w:t xml:space="preserve">’ </w:t>
      </w:r>
      <w:r>
        <w:t>to confirm your edits and move to inputting report data.</w:t>
      </w:r>
    </w:p>
    <w:p w14:paraId="6A0A030B" w14:textId="62104724" w:rsidR="00CD13CA" w:rsidRDefault="00CD13CA" w:rsidP="006C0BB1">
      <w:pPr>
        <w:pStyle w:val="Heading2"/>
      </w:pPr>
      <w:bookmarkStart w:id="55" w:name="_Toc198922788"/>
      <w:r>
        <w:t xml:space="preserve">Prepopulating </w:t>
      </w:r>
      <w:r w:rsidR="000C4A37">
        <w:t>d</w:t>
      </w:r>
      <w:r>
        <w:t>ata</w:t>
      </w:r>
      <w:bookmarkEnd w:id="55"/>
    </w:p>
    <w:p w14:paraId="5B92D79F" w14:textId="34270E9D" w:rsidR="00CD13CA" w:rsidRDefault="00516930" w:rsidP="00CD13CA">
      <w:pPr>
        <w:pStyle w:val="BodyText"/>
      </w:pPr>
      <w:r>
        <w:rPr>
          <w:noProof/>
        </w:rPr>
        <w:drawing>
          <wp:inline distT="0" distB="0" distL="0" distR="0" wp14:anchorId="59686C88" wp14:editId="0B8AA823">
            <wp:extent cx="5400675" cy="1571625"/>
            <wp:effectExtent l="0" t="0" r="9525" b="9525"/>
            <wp:docPr id="951119340" name="Picture 9511193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19340" name="Picture 951119340" descr="A screenshot of a computer&#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400675" cy="1571625"/>
                    </a:xfrm>
                    <a:prstGeom prst="rect">
                      <a:avLst/>
                    </a:prstGeom>
                    <a:effectLst/>
                  </pic:spPr>
                </pic:pic>
              </a:graphicData>
            </a:graphic>
          </wp:inline>
        </w:drawing>
      </w:r>
    </w:p>
    <w:p w14:paraId="43BAB8E5" w14:textId="2135AF0A" w:rsidR="00CD13CA" w:rsidRDefault="00CD13CA" w:rsidP="00CD13CA">
      <w:pPr>
        <w:pStyle w:val="BodyText"/>
      </w:pPr>
      <w:r>
        <w:t>The data is matched based on block, year and month.</w:t>
      </w:r>
    </w:p>
    <w:p w14:paraId="42C9DEDF" w14:textId="3C024A37" w:rsidR="00CD13CA" w:rsidRPr="00CD13CA" w:rsidRDefault="00CD13CA" w:rsidP="003E356A">
      <w:pPr>
        <w:pStyle w:val="BodyText"/>
      </w:pPr>
      <w:r>
        <w:t xml:space="preserve">If multiple reports covering the same </w:t>
      </w:r>
      <w:r w:rsidR="00BD1C66">
        <w:t>period</w:t>
      </w:r>
      <w:r w:rsidR="00BF6DCC">
        <w:t xml:space="preserve"> exist</w:t>
      </w:r>
      <w:r>
        <w:t>, the system uses the data from the most recently created report.</w:t>
      </w:r>
    </w:p>
    <w:p w14:paraId="15A59BB5" w14:textId="77777777" w:rsidR="00AD1A49" w:rsidRPr="00AD1A49" w:rsidRDefault="00AD1A49" w:rsidP="00AD1A49">
      <w:pPr>
        <w:pStyle w:val="BodyText"/>
      </w:pPr>
      <w:bookmarkStart w:id="56" w:name="_Toc198922789"/>
      <w:r w:rsidRPr="00AD1A49">
        <w:br w:type="page"/>
      </w:r>
    </w:p>
    <w:p w14:paraId="0201F265" w14:textId="217EB9AB" w:rsidR="004C57DF" w:rsidRDefault="004C57DF" w:rsidP="004C57DF">
      <w:pPr>
        <w:pStyle w:val="Heading1"/>
      </w:pPr>
      <w:r>
        <w:lastRenderedPageBreak/>
        <w:t>Scenario planning</w:t>
      </w:r>
      <w:bookmarkEnd w:id="56"/>
    </w:p>
    <w:p w14:paraId="1FBCBB9A" w14:textId="77777777" w:rsidR="004C57DF" w:rsidRPr="00EE5B2A" w:rsidRDefault="004C57DF" w:rsidP="004C57DF">
      <w:pPr>
        <w:pStyle w:val="BodyText"/>
        <w:spacing w:before="0"/>
      </w:pPr>
      <w:r>
        <w:t>You can run scenarios, based on your reports, to see the impact different changes to your farm system will have on your risk score.</w:t>
      </w:r>
    </w:p>
    <w:p w14:paraId="2675B6AF" w14:textId="3675E5D1" w:rsidR="004C57DF" w:rsidRDefault="00206166" w:rsidP="004C57DF">
      <w:pPr>
        <w:pStyle w:val="BodyText"/>
      </w:pPr>
      <w:r>
        <w:rPr>
          <w:noProof/>
        </w:rPr>
        <mc:AlternateContent>
          <mc:Choice Requires="wps">
            <w:drawing>
              <wp:anchor distT="0" distB="0" distL="114300" distR="114300" simplePos="0" relativeHeight="251658272" behindDoc="0" locked="0" layoutInCell="1" allowOverlap="1" wp14:anchorId="244FEE6C" wp14:editId="538CAE3A">
                <wp:simplePos x="0" y="0"/>
                <wp:positionH relativeFrom="column">
                  <wp:posOffset>3531180</wp:posOffset>
                </wp:positionH>
                <wp:positionV relativeFrom="page">
                  <wp:posOffset>1985231</wp:posOffset>
                </wp:positionV>
                <wp:extent cx="379095" cy="379095"/>
                <wp:effectExtent l="57150" t="38100" r="78105" b="97155"/>
                <wp:wrapNone/>
                <wp:docPr id="2103951517"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7FF947D"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4FEE6C" id="_x0000_s1193" style="position:absolute;margin-left:278.05pt;margin-top:156.3pt;width:29.85pt;height:29.8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2O7TwIAAAEFAAAOAAAAZHJzL2Uyb0RvYy54bWysVMFu2zAMvQ/YPwi6r05atFuMOkXQosOA&#10;oC2WDj0rstQIkEWNUmJnXz9KtpNizWXDLsqLxEeR1Hu+vukay3YKgwFX8enZhDPlJNTGvVb8x/P9&#10;py+chShcLSw4VfG9Cvxm/vHDdetLdQ4bsLVCRklcKFtf8U2MviyKIDeqEeEMvHJ0qAEbEekvvhY1&#10;ipayN7Y4n0yuihaw9ghShUC7d/0hn+f8WisZH7UOKjJbcaot5hXzuk5rMb8W5SsKvzFyKEP8QxWN&#10;MI4uPaS6E1GwLZp3qRojEQLoeCahKUBrI1XugbqZTv7oZrURXuVeaDjBH8YU/l9a+bBb+SekMbQ+&#10;lIFg6qLT2KRfqo91eVj7w7BUF5mkzYvPs8nskjNJRwOmLMWR7DHErwoalkDFlbXGh9SOKMVuGWIf&#10;PUalbetYSyKaTS7zwxTHkjKKe6v6sO9KM1OnInK6rBZ1a5HtBL2zjdP0rlSKdRSZKNpYeyBNT5GE&#10;lMrFq4E4xCeqyir6G/KBkW8GFw/kxjjAU7cfS9Z9PJX/pucEY7fuqGmaz8UsVZn21lDvn5Ah9LoO&#10;Xt4bGvZShPgkkIRMkidzxkdatAUaLgyIsw3gr1P7KZ70RaectWSMioefW4GKM/vNkfKSi0aAI1iP&#10;wG2bW6A3mJLtvcyQCBjtCDVC80KeXaRb6Eg4SXdVPI7wNvb2JM9LtVjkIPKKF3HpVl6m1GmuSTfP&#10;3YtAP+grkjAfYLTMO431sYnpYLGNoE0W4HGKw8TJZ1k6wzchGfnt/xx1/HLNfwMAAP//AwBQSwME&#10;FAAGAAgAAAAhAGV41pfhAAAACwEAAA8AAABkcnMvZG93bnJldi54bWxMj8FKxDAQhu+C7xBG8CJu&#10;2q7NSm26iCAIgujqwWPajG21mXSbdLe+veNJjzPz8c/3l9vFDeKAU+g9aUhXCQikxtueWg1vr/eX&#10;1yBCNGTN4Ak1fGOAbXV6UprC+iO94GEXW8EhFAqjoYtxLKQMTYfOhJUfkfj24SdnIo9TK+1kjhzu&#10;BpkliZLO9MQfOjPiXYfN1252Gj7r57ixj1eNuwjJk3r3+4f9rLQ+P1tub0BEXOIfDL/6rA4VO9V+&#10;JhvEoCHPVcqohnWaKRBMqDTnMjVvNtkaZFXK/x2qHwAAAP//AwBQSwECLQAUAAYACAAAACEAtoM4&#10;kv4AAADhAQAAEwAAAAAAAAAAAAAAAAAAAAAAW0NvbnRlbnRfVHlwZXNdLnhtbFBLAQItABQABgAI&#10;AAAAIQA4/SH/1gAAAJQBAAALAAAAAAAAAAAAAAAAAC8BAABfcmVscy8ucmVsc1BLAQItABQABgAI&#10;AAAAIQBAg2O7TwIAAAEFAAAOAAAAAAAAAAAAAAAAAC4CAABkcnMvZTJvRG9jLnhtbFBLAQItABQA&#10;BgAIAAAAIQBleNaX4QAAAAsBAAAPAAAAAAAAAAAAAAAAAKkEAABkcnMvZG93bnJldi54bWxQSwUG&#10;AAAAAAQABADzAAAAtwUAAAAA&#10;" fillcolor="#da6c28 [3209]" strokecolor="white [3201]" strokeweight="1.5pt">
                <v:shadow on="t" color="black" opacity="24903f" origin=",.5" offset="0,.55556mm"/>
                <v:textbox inset="0,0,0,0">
                  <w:txbxContent>
                    <w:p w14:paraId="77FF947D"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y="page"/>
              </v:oval>
            </w:pict>
          </mc:Fallback>
        </mc:AlternateContent>
      </w:r>
      <w:r w:rsidR="00137C51" w:rsidRPr="00FB2436">
        <w:rPr>
          <w:noProof/>
        </w:rPr>
        <w:drawing>
          <wp:inline distT="0" distB="0" distL="0" distR="0" wp14:anchorId="3ADB04E2" wp14:editId="4E96B822">
            <wp:extent cx="5400675" cy="1982470"/>
            <wp:effectExtent l="0" t="0" r="9525" b="0"/>
            <wp:docPr id="1953370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0658" name="Picture 1" descr="A screenshot of a computer&#10;&#10;AI-generated content may be incorrect."/>
                    <pic:cNvPicPr/>
                  </pic:nvPicPr>
                  <pic:blipFill>
                    <a:blip r:embed="rId70"/>
                    <a:stretch>
                      <a:fillRect/>
                    </a:stretch>
                  </pic:blipFill>
                  <pic:spPr>
                    <a:xfrm>
                      <a:off x="0" y="0"/>
                      <a:ext cx="5400675" cy="1982470"/>
                    </a:xfrm>
                    <a:prstGeom prst="rect">
                      <a:avLst/>
                    </a:prstGeom>
                    <a:effectLst/>
                  </pic:spPr>
                </pic:pic>
              </a:graphicData>
            </a:graphic>
          </wp:inline>
        </w:drawing>
      </w:r>
    </w:p>
    <w:p w14:paraId="0CEE1774" w14:textId="33D967F5" w:rsidR="004C57DF" w:rsidRDefault="004C57DF" w:rsidP="00B612BA">
      <w:pPr>
        <w:pStyle w:val="Bullet"/>
        <w:numPr>
          <w:ilvl w:val="0"/>
          <w:numId w:val="72"/>
        </w:numPr>
        <w:spacing w:before="240" w:after="240"/>
        <w:ind w:left="357" w:hanging="357"/>
      </w:pPr>
      <w:r>
        <w:t>On the Reports screen, click the ‘Create scenario’ button of the report you want to copy as the basis of your scenario.</w:t>
      </w:r>
    </w:p>
    <w:p w14:paraId="25067DFE" w14:textId="2162644D" w:rsidR="004C57DF" w:rsidRDefault="005A4D1F" w:rsidP="001E537F">
      <w:pPr>
        <w:pStyle w:val="BodyText"/>
        <w:jc w:val="center"/>
      </w:pPr>
      <w:r>
        <w:rPr>
          <w:noProof/>
        </w:rPr>
        <mc:AlternateContent>
          <mc:Choice Requires="wpg">
            <w:drawing>
              <wp:anchor distT="0" distB="0" distL="114300" distR="114300" simplePos="0" relativeHeight="251658273" behindDoc="0" locked="0" layoutInCell="1" allowOverlap="1" wp14:anchorId="56AEA408" wp14:editId="5704DC7B">
                <wp:simplePos x="0" y="0"/>
                <wp:positionH relativeFrom="column">
                  <wp:posOffset>1644015</wp:posOffset>
                </wp:positionH>
                <wp:positionV relativeFrom="paragraph">
                  <wp:posOffset>2256790</wp:posOffset>
                </wp:positionV>
                <wp:extent cx="2442845" cy="1255395"/>
                <wp:effectExtent l="57150" t="38100" r="52705" b="97155"/>
                <wp:wrapNone/>
                <wp:docPr id="958609319" name="Group 29"/>
                <wp:cNvGraphicFramePr/>
                <a:graphic xmlns:a="http://schemas.openxmlformats.org/drawingml/2006/main">
                  <a:graphicData uri="http://schemas.microsoft.com/office/word/2010/wordprocessingGroup">
                    <wpg:wgp>
                      <wpg:cNvGrpSpPr/>
                      <wpg:grpSpPr>
                        <a:xfrm>
                          <a:off x="0" y="0"/>
                          <a:ext cx="2442845" cy="1255395"/>
                          <a:chOff x="0" y="0"/>
                          <a:chExt cx="2442845" cy="1255395"/>
                        </a:xfrm>
                      </wpg:grpSpPr>
                      <wps:wsp>
                        <wps:cNvPr id="1933881135"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F435B10"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1976545" name="Oval 158"/>
                        <wps:cNvSpPr/>
                        <wps:spPr>
                          <a:xfrm>
                            <a:off x="514350" y="8763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0790F0F"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1003671" name="Oval 158"/>
                        <wps:cNvSpPr/>
                        <wps:spPr>
                          <a:xfrm>
                            <a:off x="2063750" y="8636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2F0870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AEA408" id="Group 29" o:spid="_x0000_s1194" style="position:absolute;left:0;text-align:left;margin-left:129.45pt;margin-top:177.7pt;width:192.35pt;height:98.85pt;z-index:251658273" coordsize="24428,12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eaEIQMAAIoNAAAOAAAAZHJzL2Uyb0RvYy54bWzsV0tv2zAMvg/YfxB0X23HcR5GnSJo12JA&#10;sRZrh54VRY4NyJImKXGyXz9KfqQvYF2LHAbkItMSSZGf+VHy6dm24mjDtCmlyHB0EmLEBJXLUqwy&#10;/PP+8ssEI2OJWBIuBcvwjhl8Nvv86bRWKRvIQvIl0wicCJPWKsOFtSoNAkMLVhFzIhUTsJhLXREL&#10;r3oVLDWpwXvFg0EYjoJa6qXSkjJjYPaiWcQz7z/PGbU3eW6YRTzDEJv1o/bjwo3B7JSkK01UUdI2&#10;DPKOKCpSCti0d3VBLEFrXb5wVZVUSyNze0JlFcg8LynzOUA2Ufgsmyst18rnskrrlephAmif4fRu&#10;t/T75kqrO3WrAYlarQAL/+Zy2ea6ck+IEm09ZLseMra1iMLkYDgcTIYJRhTWokGSxNOkAZUWgPwL&#10;O1p8/Ytl0G0cPAmnVlAgZo+B+RgGdwVRzENrUsDgVqNyCQlM43gyiaIYEhKkgnq92RCOomTicnIh&#10;gG4PlkkN4PZWpOLxNARsPFCtDD77bEmqtLFXTFbICRlmnJfKuBhJSjbXxjbanZab5gLVLugw8YUM&#10;gHUhecnuOGvUfrAc8oPPFXt3nl3snGsE2WWY28ilB6FwAZrOJC85742i14wIpUzYUWvY6jtT5ln3&#10;L8a9hd9ZCtsbV6WQ+rXd9yHnjT6E/yhnJ9rtYtt81KFHx80t5HIHn1rLpg8YRS9LAPuaGHtLNBAf&#10;WgQ0M3sDQ84lgCtbCaNC6t+vzTt9qEVYxaiGRpJh82tNNMOIfxNQpa7rdILuhEUniHV1LuEbRNAm&#10;FfUiGGjLOzHXsnqAHjd3u8ASERT2yrDtxHPbtDPokZTN514Jeosi9lrcKepcO1xd3dxvH4hWbX1Z&#10;oPB32fHgRY01us5SyPnayrz0BbhHsUUcONkw4/DkDCfRdDxKXLf5ADmTaBgDXxD0q8l4FIftGdA1&#10;tCNN943hKccPTlPfhfYFdqSpOwb+P5omURSG8WgMLe0DNB2Eo3jc8XQUj4489Qf4G87ig/N00F2G&#10;jsfpYY5Tf/OFC7+/k7U/J+6P4vG7P373v1CzPwAAAP//AwBQSwMEFAAGAAgAAAAhACNBRk/iAAAA&#10;CwEAAA8AAABkcnMvZG93bnJldi54bWxMj8FqwzAQRO+F/oPYQm+N7DgyiWM5hND2FApNCqU3xdrY&#10;JtbKWIrt/H3VU3Nc5jHzNt9MpmUD9q6xJCGeRcCQSqsbqiR8Hd9elsCcV6RVawkl3NDBpnh8yFWm&#10;7UifOBx8xUIJuUxJqL3vMs5dWaNRbmY7pJCdbW+UD2dfcd2rMZSbls+jKOVGNRQWatXhrsbycrga&#10;Ce+jGrdJ/DrsL+fd7ecoPr73MUr5/DRt18A8Tv4fhj/9oA5FcDrZK2nHWglzsVwFVEIixAJYINJF&#10;kgI7SRAiiYEXOb//ofgFAAD//wMAUEsBAi0AFAAGAAgAAAAhALaDOJL+AAAA4QEAABMAAAAAAAAA&#10;AAAAAAAAAAAAAFtDb250ZW50X1R5cGVzXS54bWxQSwECLQAUAAYACAAAACEAOP0h/9YAAACUAQAA&#10;CwAAAAAAAAAAAAAAAAAvAQAAX3JlbHMvLnJlbHNQSwECLQAUAAYACAAAACEA1t3mhCEDAACKDQAA&#10;DgAAAAAAAAAAAAAAAAAuAgAAZHJzL2Uyb0RvYy54bWxQSwECLQAUAAYACAAAACEAI0FGT+IAAAAL&#10;AQAADwAAAAAAAAAAAAAAAAB7BQAAZHJzL2Rvd25yZXYueG1sUEsFBgAAAAAEAAQA8wAAAIoGAAAA&#10;AA==&#10;">
                <v:oval id="_x0000_s1195"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u3eygAAAOMAAAAPAAAAZHJzL2Rvd25yZXYueG1sRE/NasJA&#10;EL4X+g7LFHopuklj05i6SikIgiCt9uBxzI5J2uxszK4a374rCD3O9z+TWW8acaLO1ZYVxMMIBHFh&#10;dc2lgu/NfJCBcB5ZY2OZFFzIwWx6fzfBXNszf9Fp7UsRQtjlqKDyvs2ldEVFBt3QtsSB29vOoA9n&#10;V0rd4TmEm0Y+R1EqDdYcGips6aOi4nd9NAp+dp/+VS9HhXly0Srd2sPicEyVenzo399AeOr9v/jm&#10;Xugwf5wkWRbHyQtcfwoAyOkfAAAA//8DAFBLAQItABQABgAIAAAAIQDb4fbL7gAAAIUBAAATAAAA&#10;AAAAAAAAAAAAAAAAAABbQ29udGVudF9UeXBlc10ueG1sUEsBAi0AFAAGAAgAAAAhAFr0LFu/AAAA&#10;FQEAAAsAAAAAAAAAAAAAAAAAHwEAAF9yZWxzLy5yZWxzUEsBAi0AFAAGAAgAAAAhAMhe7d7KAAAA&#10;4wAAAA8AAAAAAAAAAAAAAAAABwIAAGRycy9kb3ducmV2LnhtbFBLBQYAAAAAAwADALcAAAD+AgAA&#10;AAA=&#10;" fillcolor="#da6c28 [3209]" strokecolor="white [3201]" strokeweight="1.5pt">
                  <v:shadow on="t" color="black" opacity="24903f" origin=",.5" offset="0,.55556mm"/>
                  <v:textbox inset="0,0,0,0">
                    <w:txbxContent>
                      <w:p w14:paraId="3F435B10"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196" style="position:absolute;left:5143;top:876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eB/yQAAAOMAAAAPAAAAZHJzL2Rvd25yZXYueG1sRE9LawIx&#10;EL4X+h/CFLwUTRRddTVKEQShUOrj4HHcjLtrN5N1E3X775tCocf53jNftrYSd2p86VhDv6dAEGfO&#10;lJxrOOzX3QkIH5ANVo5Jwzd5WC6en+aYGvfgLd13IRcxhH2KGooQ6lRKnxVk0fdcTRy5s2sshng2&#10;uTQNPmK4reRAqURaLDk2FFjTqqDsa3ezGi6nzzA278PMvnr1kRzddXO9JVp3Xtq3GYhAbfgX/7k3&#10;Js5Xk/50nIyGI/j9KQIgFz8AAAD//wMAUEsBAi0AFAAGAAgAAAAhANvh9svuAAAAhQEAABMAAAAA&#10;AAAAAAAAAAAAAAAAAFtDb250ZW50X1R5cGVzXS54bWxQSwECLQAUAAYACAAAACEAWvQsW78AAAAV&#10;AQAACwAAAAAAAAAAAAAAAAAfAQAAX3JlbHMvLnJlbHNQSwECLQAUAAYACAAAACEAs2ngf8kAAADj&#10;AAAADwAAAAAAAAAAAAAAAAAHAgAAZHJzL2Rvd25yZXYueG1sUEsFBgAAAAADAAMAtwAAAP0CAAAA&#10;AA==&#10;" fillcolor="#da6c28 [3209]" strokecolor="white [3201]" strokeweight="1.5pt">
                  <v:shadow on="t" color="black" opacity="24903f" origin=",.5" offset="0,.55556mm"/>
                  <v:textbox inset="0,0,0,0">
                    <w:txbxContent>
                      <w:p w14:paraId="00790F0F"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197" style="position:absolute;left:20637;top:8636;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znyAAAAOMAAAAPAAAAZHJzL2Rvd25yZXYueG1sRE9fa8Iw&#10;EH8f7DuEE/YyNOnmqnRGEWEgDMSpDz6eza2tay61idp9eyMM9ni//zeZdbYWF2p95VhDMlAgiHNn&#10;Ki407LYf/TEIH5AN1o5Jwy95mE0fHyaYGXflL7psQiFiCPsMNZQhNJmUPi/Joh+4hjhy3661GOLZ&#10;FtK0eI3htpYvSqXSYsWxocSGFiXlP5uz1XA8rMPIfA5z++zVKt270/J0TrV+6nXzdxCBuvAv/nMv&#10;TZz/liRKvaajBO4/RQDk9AYAAP//AwBQSwECLQAUAAYACAAAACEA2+H2y+4AAACFAQAAEwAAAAAA&#10;AAAAAAAAAAAAAAAAW0NvbnRlbnRfVHlwZXNdLnhtbFBLAQItABQABgAIAAAAIQBa9CxbvwAAABUB&#10;AAALAAAAAAAAAAAAAAAAAB8BAABfcmVscy8ucmVsc1BLAQItABQABgAIAAAAIQA4lEznyAAAAOMA&#10;AAAPAAAAAAAAAAAAAAAAAAcCAABkcnMvZG93bnJldi54bWxQSwUGAAAAAAMAAwC3AAAA/AIAAAAA&#10;" fillcolor="#da6c28 [3209]" strokecolor="white [3201]" strokeweight="1.5pt">
                  <v:shadow on="t" color="black" opacity="24903f" origin=",.5" offset="0,.55556mm"/>
                  <v:textbox inset="0,0,0,0">
                    <w:txbxContent>
                      <w:p w14:paraId="22F0870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group>
            </w:pict>
          </mc:Fallback>
        </mc:AlternateContent>
      </w:r>
      <w:r w:rsidR="001E537F" w:rsidRPr="0016398F">
        <w:rPr>
          <w:noProof/>
        </w:rPr>
        <w:drawing>
          <wp:inline distT="0" distB="0" distL="0" distR="0" wp14:anchorId="71F5AD2D" wp14:editId="0E3D8060">
            <wp:extent cx="3937635" cy="3580215"/>
            <wp:effectExtent l="0" t="0" r="5715" b="1270"/>
            <wp:docPr id="30935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13" name="Picture 1" descr="A screenshot of a computer&#10;&#10;AI-generated content may be incorrect."/>
                    <pic:cNvPicPr/>
                  </pic:nvPicPr>
                  <pic:blipFill>
                    <a:blip r:embed="rId71"/>
                    <a:stretch>
                      <a:fillRect/>
                    </a:stretch>
                  </pic:blipFill>
                  <pic:spPr>
                    <a:xfrm>
                      <a:off x="0" y="0"/>
                      <a:ext cx="3948468" cy="3590064"/>
                    </a:xfrm>
                    <a:prstGeom prst="rect">
                      <a:avLst/>
                    </a:prstGeom>
                    <a:effectLst/>
                  </pic:spPr>
                </pic:pic>
              </a:graphicData>
            </a:graphic>
          </wp:inline>
        </w:drawing>
      </w:r>
    </w:p>
    <w:p w14:paraId="051C47FD" w14:textId="5915A42E" w:rsidR="004C57DF" w:rsidRDefault="004C57DF" w:rsidP="004C57DF">
      <w:pPr>
        <w:pStyle w:val="Bullet"/>
        <w:numPr>
          <w:ilvl w:val="0"/>
          <w:numId w:val="73"/>
        </w:numPr>
        <w:spacing w:before="240"/>
        <w:ind w:left="357" w:hanging="357"/>
      </w:pPr>
      <w:r>
        <w:t>Enter the name of your scenario.</w:t>
      </w:r>
    </w:p>
    <w:p w14:paraId="2902746A" w14:textId="77777777" w:rsidR="004C57DF" w:rsidRDefault="004C57DF" w:rsidP="004C57DF">
      <w:pPr>
        <w:pStyle w:val="Bullet"/>
        <w:numPr>
          <w:ilvl w:val="0"/>
          <w:numId w:val="73"/>
        </w:numPr>
      </w:pPr>
      <w:r>
        <w:t>Click ‘Cancel’ to return to the Reports screen without creating the scenario.</w:t>
      </w:r>
    </w:p>
    <w:p w14:paraId="5E38CAE1" w14:textId="21DDF836" w:rsidR="004C57DF" w:rsidRDefault="004C57DF" w:rsidP="004C57DF">
      <w:pPr>
        <w:pStyle w:val="Bullet"/>
        <w:numPr>
          <w:ilvl w:val="0"/>
          <w:numId w:val="73"/>
        </w:numPr>
      </w:pPr>
      <w:r>
        <w:t>Click ‘Save &amp; continue’ to confirm the creation.</w:t>
      </w:r>
    </w:p>
    <w:p w14:paraId="43CBFD0E" w14:textId="5B87FFB7" w:rsidR="004C57DF" w:rsidRPr="00850BF3" w:rsidRDefault="00B7758D" w:rsidP="00295972">
      <w:pPr>
        <w:pStyle w:val="BodyText"/>
        <w:jc w:val="right"/>
      </w:pPr>
      <w:r w:rsidRPr="00850BF3">
        <w:rPr>
          <w:noProof/>
        </w:rPr>
        <w:lastRenderedPageBreak/>
        <mc:AlternateContent>
          <mc:Choice Requires="wps">
            <w:drawing>
              <wp:anchor distT="0" distB="0" distL="114300" distR="114300" simplePos="0" relativeHeight="251658274" behindDoc="0" locked="0" layoutInCell="1" allowOverlap="1" wp14:anchorId="4EBF658F" wp14:editId="708B4CB9">
                <wp:simplePos x="0" y="0"/>
                <wp:positionH relativeFrom="margin">
                  <wp:posOffset>57150</wp:posOffset>
                </wp:positionH>
                <wp:positionV relativeFrom="page">
                  <wp:posOffset>1457325</wp:posOffset>
                </wp:positionV>
                <wp:extent cx="379095" cy="379095"/>
                <wp:effectExtent l="57150" t="38100" r="78105" b="97155"/>
                <wp:wrapNone/>
                <wp:docPr id="1136882134"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6093987"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BF658F" id="_x0000_s1198" style="position:absolute;left:0;text-align:left;margin-left:4.5pt;margin-top:114.75pt;width:29.85pt;height:29.85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lwTwIAAAEFAAAOAAAAZHJzL2Uyb0RvYy54bWysVMFuGyEQvVfqPyDuzdpJk9ZW1pGVKFUl&#10;K7HiVDljFmIklqED9q779R3YXTtqfGnVC36GecPM8N5e37S1ZTuFwYAr+fhsxJlyEirjXkv+4/n+&#10;01fOQhSuEhacKvleBX4z+/jhuvFTdQ4bsJVCRklcmDa+5JsY/bQogtyoWoQz8MrRoQasRaS/+FpU&#10;KBrKXtvifDS6KhrAyiNIFQLt3nWHfJbza61kfNQ6qMhsyam2mFfM6zqtxexaTF9R+I2RfRniH6qo&#10;hXF06SHVnYiCbdG8S1UbiRBAxzMJdQFaG6lyD9TNePRHN6uN8Cr3QsMJ/jCm8P/Syofdyi+RxtD4&#10;MA0EUxetxjr9Un2szcPaH4al2sgkbV58mYwml5xJOuoxZSmOZI8hflNQswRKrqw1PqR2xFTsFiF2&#10;0UNU2raONSSiyegyP0xxLCmjuLeqC3tSmpkqFZHTZbWoW4tsJ+idbRynd6VSrKPIRNHG2gNpfIok&#10;pFQuXvXEPj5RVVbR35APjHwzuHgg18YBnrr9WLLu4qn8Nz0nGNt1S03TfD5fpCrT3hqq/RIZQqfr&#10;4OW9oWEvRIhLgSRkkjyZMz7Soi3QcKFHnG0Af53aT/GkLzrlrCFjlDz83ApUnNnvjpSXXDQAHMB6&#10;AG5b3wK9wZhs72WGRMBoB6gR6hfy7DzdQkfCSbqr5HGAt7GzJ3leqvk8B5FXvIgLt/IypU5zTbp5&#10;bl8E+l5fkYT5AINl3mmsi01MB/NtBG2yAI9T7CdOPsvS6b8Jychv/+eo45dr9hsAAP//AwBQSwME&#10;FAAGAAgAAAAhAHZVDorgAAAACAEAAA8AAABkcnMvZG93bnJldi54bWxMj0FLw0AQhe9C/8MyBS9i&#10;NwZNk5hNEUEQBKnVg8dNdkzSZmfT7KaN/97xpMc3b3jve8Vmtr044eg7RwpuVhEIpNqZjhoFH+9P&#10;1ykIHzQZ3TtCBd/oYVMuLgqdG3emNzztQiM4hHyuFbQhDLmUvm7Rar9yAxJ7X260OrAcG2lGfeZw&#10;28s4ihJpdUfc0OoBH1usD7vJKthX27A2L7e1vfLRa/Lpjs/HKVHqcjk/3IMIOIe/Z/jFZ3Qomaly&#10;ExkvegUZLwkK4ji7A8F+kq5BVHxIsxhkWcj/A8ofAAAA//8DAFBLAQItABQABgAIAAAAIQC2gziS&#10;/gAAAOEBAAATAAAAAAAAAAAAAAAAAAAAAABbQ29udGVudF9UeXBlc10ueG1sUEsBAi0AFAAGAAgA&#10;AAAhADj9If/WAAAAlAEAAAsAAAAAAAAAAAAAAAAALwEAAF9yZWxzLy5yZWxzUEsBAi0AFAAGAAgA&#10;AAAhAP4fWXBPAgAAAQUAAA4AAAAAAAAAAAAAAAAALgIAAGRycy9lMm9Eb2MueG1sUEsBAi0AFAAG&#10;AAgAAAAhAHZVDorgAAAACAEAAA8AAAAAAAAAAAAAAAAAqQQAAGRycy9kb3ducmV2LnhtbFBLBQYA&#10;AAAABAAEAPMAAAC2BQAAAAA=&#10;" fillcolor="#da6c28 [3209]" strokecolor="white [3201]" strokeweight="1.5pt">
                <v:shadow on="t" color="black" opacity="24903f" origin=",.5" offset="0,.55556mm"/>
                <v:textbox inset="0,0,0,0">
                  <w:txbxContent>
                    <w:p w14:paraId="16093987"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x="margin" anchory="page"/>
              </v:oval>
            </w:pict>
          </mc:Fallback>
        </mc:AlternateContent>
      </w:r>
      <w:r w:rsidRPr="00850BF3">
        <w:rPr>
          <w:noProof/>
        </w:rPr>
        <w:drawing>
          <wp:inline distT="0" distB="0" distL="0" distR="0" wp14:anchorId="67CEA331" wp14:editId="4E6A9B32">
            <wp:extent cx="4961890" cy="3610718"/>
            <wp:effectExtent l="0" t="0" r="0" b="8890"/>
            <wp:docPr id="953357201" name="Picture 22" descr="Picture 10,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10, Pi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70376" cy="3616893"/>
                    </a:xfrm>
                    <a:prstGeom prst="rect">
                      <a:avLst/>
                    </a:prstGeom>
                    <a:noFill/>
                    <a:ln>
                      <a:noFill/>
                    </a:ln>
                  </pic:spPr>
                </pic:pic>
              </a:graphicData>
            </a:graphic>
          </wp:inline>
        </w:drawing>
      </w:r>
    </w:p>
    <w:p w14:paraId="03B7E60B" w14:textId="77777777" w:rsidR="004C57DF" w:rsidRDefault="004C57DF" w:rsidP="00850BF3">
      <w:pPr>
        <w:pStyle w:val="Bullet"/>
        <w:numPr>
          <w:ilvl w:val="0"/>
          <w:numId w:val="74"/>
        </w:numPr>
        <w:spacing w:before="240"/>
        <w:ind w:left="357" w:hanging="357"/>
      </w:pPr>
      <w:r>
        <w:t>Navigate to the part of the report you want to edit. The map and input screens all function the same as reports.</w:t>
      </w:r>
    </w:p>
    <w:p w14:paraId="4100F350" w14:textId="77777777" w:rsidR="004C57DF" w:rsidRDefault="004C57DF" w:rsidP="004C57DF">
      <w:pPr>
        <w:pStyle w:val="BodyText"/>
        <w:spacing w:after="240"/>
      </w:pPr>
      <w:r>
        <w:t>In scenarios you can change inputs in any order. It is recommended that you make edits to the farm map first before changing inputs.</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C57DF" w14:paraId="4DDCC900" w14:textId="77777777" w:rsidTr="00DF5C07">
        <w:tc>
          <w:tcPr>
            <w:tcW w:w="0" w:type="auto"/>
            <w:shd w:val="clear" w:color="auto" w:fill="D2DDE2"/>
          </w:tcPr>
          <w:p w14:paraId="5C830A32" w14:textId="77777777" w:rsidR="004C57DF" w:rsidRPr="00345928" w:rsidRDefault="004C57DF" w:rsidP="00DF5C07">
            <w:pPr>
              <w:pStyle w:val="Boxheading0"/>
            </w:pPr>
            <w:r>
              <w:t>Important</w:t>
            </w:r>
          </w:p>
          <w:p w14:paraId="2A2AFA9B" w14:textId="2FA501D7" w:rsidR="004C57DF" w:rsidRPr="00345928" w:rsidRDefault="00296E65" w:rsidP="00DF5C07">
            <w:pPr>
              <w:pStyle w:val="Boxtext"/>
              <w:spacing w:after="240"/>
            </w:pPr>
            <w:r>
              <w:t xml:space="preserve">Save your changes before using the tabs to navigate to another screen. This will reduce the risk of losing any information </w:t>
            </w:r>
            <w:r w:rsidR="00B7725C">
              <w:t xml:space="preserve">if </w:t>
            </w:r>
            <w:r>
              <w:t>you accidently close your browser or are inactive for a period and get timed out.</w:t>
            </w:r>
          </w:p>
        </w:tc>
      </w:tr>
    </w:tbl>
    <w:p w14:paraId="2A17E3C9" w14:textId="24A3E34C" w:rsidR="004C57DF" w:rsidRDefault="004C57DF" w:rsidP="004C57DF">
      <w:pPr>
        <w:pStyle w:val="Heading2"/>
      </w:pPr>
      <w:bookmarkStart w:id="57" w:name="_Toc198922790"/>
      <w:r>
        <w:t>Run your scenario</w:t>
      </w:r>
      <w:bookmarkEnd w:id="57"/>
    </w:p>
    <w:p w14:paraId="718A673D" w14:textId="748DDBC8" w:rsidR="004C57DF" w:rsidRPr="00850BF3" w:rsidRDefault="005A4D1F" w:rsidP="004C57DF">
      <w:pPr>
        <w:pStyle w:val="BodyText"/>
      </w:pPr>
      <w:r>
        <w:rPr>
          <w:noProof/>
        </w:rPr>
        <mc:AlternateContent>
          <mc:Choice Requires="wpg">
            <w:drawing>
              <wp:anchor distT="0" distB="0" distL="114300" distR="114300" simplePos="0" relativeHeight="251658275" behindDoc="0" locked="0" layoutInCell="1" allowOverlap="1" wp14:anchorId="013575A8" wp14:editId="2B0B4095">
                <wp:simplePos x="0" y="0"/>
                <wp:positionH relativeFrom="column">
                  <wp:posOffset>2806065</wp:posOffset>
                </wp:positionH>
                <wp:positionV relativeFrom="paragraph">
                  <wp:posOffset>848995</wp:posOffset>
                </wp:positionV>
                <wp:extent cx="607695" cy="1147445"/>
                <wp:effectExtent l="57150" t="38100" r="78105" b="90805"/>
                <wp:wrapNone/>
                <wp:docPr id="1229913077" name="Group 30"/>
                <wp:cNvGraphicFramePr/>
                <a:graphic xmlns:a="http://schemas.openxmlformats.org/drawingml/2006/main">
                  <a:graphicData uri="http://schemas.microsoft.com/office/word/2010/wordprocessingGroup">
                    <wpg:wgp>
                      <wpg:cNvGrpSpPr/>
                      <wpg:grpSpPr>
                        <a:xfrm>
                          <a:off x="0" y="0"/>
                          <a:ext cx="607695" cy="1147445"/>
                          <a:chOff x="0" y="0"/>
                          <a:chExt cx="607695" cy="1147445"/>
                        </a:xfrm>
                      </wpg:grpSpPr>
                      <wps:wsp>
                        <wps:cNvPr id="1334448578"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8616714"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3878252" name="Oval 158"/>
                        <wps:cNvSpPr/>
                        <wps:spPr>
                          <a:xfrm>
                            <a:off x="228600" y="7683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BF4C00A"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3575A8" id="Group 30" o:spid="_x0000_s1199" style="position:absolute;margin-left:220.95pt;margin-top:66.85pt;width:47.85pt;height:90.35pt;z-index:251658275" coordsize="6076,11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RQ9gIAAOAJAAAOAAAAZHJzL2Uyb0RvYy54bWzsVt1v2yAQf5+0/wHxvtpOnI9adaqoXatJ&#10;VVOtnfpMCMSWMDAgcbK/fgf+SL80be361hd8hrvj7sf9Dk5Od5VAW2ZsqWSOk6MYIyapWpVyneMf&#10;dxdfphhZR+SKCCVZjvfM4tPZ508ntc7YQBVKrJhB4ETarNY5LpzTWRRZWrCK2COlmYRFrkxFHPya&#10;dbQypAbvlYgGcTyOamVW2ijKrIXZ82YRz4J/zhl1C84tc0jkGGJzYTRhXPoxmp2QbG2ILkrahkFe&#10;EUVFSgmb9q7OiSNoY8pnrqqSGmUVd0dUVZHivKQs5ADZJPGTbC6N2uiQyzqr17qHCaB9gtOr3dLr&#10;7aXRt/rGABK1XgMW4c/nsuOm8l+IEu0CZPseMrZziMLkOJ6Mj0cYUVhKknSSpqMGU1oA8M/MaPH1&#10;z4ZRt230KJhaQ3nYAwL2bQjcFkSzAKzNAIEbg8oVxD8cpmk6HU2gZiWpoFoXWyJQMpr6lHwIoNtD&#10;ZTMLqP0tTsPJcdzh1Mrgs8+WZNpYd8lUhbyQYyZEqa2PkWRke2Vdo91p+WkhUQ1BH8ejUMYAWBdS&#10;kNxesEbtO+OQHxzWMLgL3GJnwiDILsfCJT49CEVI0PQmvBSiN0peMiKUMunGrWGr701Z4Ny/GPcW&#10;YWclXW9clVKZl3Y/hMwbfQj/Qc5edLvlrjnUNO1Ob6lWezhqo5ouYDW9KAHsK2LdDTFAe2gQ0Mrc&#10;AgYuFICrWgmjQplfL817fahFWMWohjaSY/tzQwzDSHyTUKW+53SC6YRlJ8hNdabgDBJokpoGEQyM&#10;E53IjaruocPN/S6wRCSFvXLsOvHMNc0MOiRl83lQgs6iibuSt5p61x5XXzd3u3tidFtfDgh8rToe&#10;PKuxRtdbSjXfOMXLUIAe2QbFFnHgZMOM9ydnkg6nk+lgNHgTOQeD6TgGIKFdTcbTYUMdKNu2K33Q&#10;9NAYHnP83Wka7o1DgX3Q1F8D/5Om4UaFZ0To9e2Tx79THv4HWh8eZrPfAAAA//8DAFBLAwQUAAYA&#10;CAAAACEAhro6BeIAAAALAQAADwAAAGRycy9kb3ducmV2LnhtbEyPwU7DMBBE70j8g7VI3KhjnLYQ&#10;4lRVBZyqSrRIiJsbb5Oo8TqK3ST9e8wJjqt5mnmbrybbsgF73zhSIGYJMKTSmYYqBZ+Ht4cnYD5o&#10;Mrp1hAqu6GFV3N7kOjNupA8c9qFisYR8phXUIXQZ576s0Wo/cx1SzE6utzrEs6+46fUYy23LH5Nk&#10;wa1uKC7UusNNjeV5f7EK3kc9rqV4Hbbn0+b6fZjvvrYClbq/m9YvwAJO4Q+GX/2oDkV0OroLGc9a&#10;BWkqniMaAymXwCIxl8sFsKMCKdIUeJHz/z8UPwAAAP//AwBQSwECLQAUAAYACAAAACEAtoM4kv4A&#10;AADhAQAAEwAAAAAAAAAAAAAAAAAAAAAAW0NvbnRlbnRfVHlwZXNdLnhtbFBLAQItABQABgAIAAAA&#10;IQA4/SH/1gAAAJQBAAALAAAAAAAAAAAAAAAAAC8BAABfcmVscy8ucmVsc1BLAQItABQABgAIAAAA&#10;IQAtL4RQ9gIAAOAJAAAOAAAAAAAAAAAAAAAAAC4CAABkcnMvZTJvRG9jLnhtbFBLAQItABQABgAI&#10;AAAAIQCGujoF4gAAAAsBAAAPAAAAAAAAAAAAAAAAAFAFAABkcnMvZG93bnJldi54bWxQSwUGAAAA&#10;AAQABADzAAAAXwYAAAAA&#10;">
                <v:oval id="_x0000_s1200"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CRrzQAAAOMAAAAPAAAAZHJzL2Rvd25yZXYueG1sRI9Ba8JA&#10;EIXvhf6HZQq9FN1Y0yjRVaRQEArSWg8ex+yYpM3Oxuyq6b93DoUeZ96b976ZL3vXqAt1ofZsYDRM&#10;QBEX3tZcGth9vQ2moEJEtth4JgO/FGC5uL+bY279lT/pso2lkhAOORqoYmxzrUNRkcMw9C2xaEff&#10;OYwydqW2HV4l3DX6OUky7bBmaaiwpdeKip/t2Rn4PnzEiX1PC/cUkk2296f16ZwZ8/jQr2agIvXx&#10;3/x3vbaCPx6naTp9mQi0/CQL0IsbAAAA//8DAFBLAQItABQABgAIAAAAIQDb4fbL7gAAAIUBAAAT&#10;AAAAAAAAAAAAAAAAAAAAAABbQ29udGVudF9UeXBlc10ueG1sUEsBAi0AFAAGAAgAAAAhAFr0LFu/&#10;AAAAFQEAAAsAAAAAAAAAAAAAAAAAHwEAAF9yZWxzLy5yZWxzUEsBAi0AFAAGAAgAAAAhAAe8JGvN&#10;AAAA4wAAAA8AAAAAAAAAAAAAAAAABwIAAGRycy9kb3ducmV2LnhtbFBLBQYAAAAAAwADALcAAAAB&#10;AwAAAAA=&#10;" fillcolor="#da6c28 [3209]" strokecolor="white [3201]" strokeweight="1.5pt">
                  <v:shadow on="t" color="black" opacity="24903f" origin=",.5" offset="0,.55556mm"/>
                  <v:textbox inset="0,0,0,0">
                    <w:txbxContent>
                      <w:p w14:paraId="58616714"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01" style="position:absolute;left:2286;top:7683;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xZyQAAAOMAAAAPAAAAZHJzL2Rvd25yZXYueG1sRE/NasJA&#10;EL4LvsMygpdSN6Y2hugqpSAIBWltDx7H7JhEs7Mxu2r69l2h4HG+/5kvO1OLK7WusqxgPIpAEOdW&#10;V1wo+PlePacgnEfWWFsmBb/kYLno9+aYaXvjL7pufSFCCLsMFZTeN5mULi/JoBvZhjhwB9sa9OFs&#10;C6lbvIVwU8s4ihJpsOLQUGJD7yXlp+3FKDjuP/1Uf0xy8+SiTbKz5/X5kig1HHRvMxCeOv8Q/7vX&#10;OswfT17SaRq/xnD/KQAgF38AAAD//wMAUEsBAi0AFAAGAAgAAAAhANvh9svuAAAAhQEAABMAAAAA&#10;AAAAAAAAAAAAAAAAAFtDb250ZW50X1R5cGVzXS54bWxQSwECLQAUAAYACAAAACEAWvQsW78AAAAV&#10;AQAACwAAAAAAAAAAAAAAAAAfAQAAX3JlbHMvLnJlbHNQSwECLQAUAAYACAAAACEA7WCMWckAAADj&#10;AAAADwAAAAAAAAAAAAAAAAAHAgAAZHJzL2Rvd25yZXYueG1sUEsFBgAAAAADAAMAtwAAAP0CAAAA&#10;AA==&#10;" fillcolor="#da6c28 [3209]" strokecolor="white [3201]" strokeweight="1.5pt">
                  <v:shadow on="t" color="black" opacity="24903f" origin=",.5" offset="0,.55556mm"/>
                  <v:textbox inset="0,0,0,0">
                    <w:txbxContent>
                      <w:p w14:paraId="7BF4C00A"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group>
            </w:pict>
          </mc:Fallback>
        </mc:AlternateContent>
      </w:r>
      <w:r w:rsidR="00BB4DD5" w:rsidRPr="00850BF3">
        <w:rPr>
          <w:noProof/>
        </w:rPr>
        <w:drawing>
          <wp:inline distT="0" distB="0" distL="0" distR="0" wp14:anchorId="4E575208" wp14:editId="110E012A">
            <wp:extent cx="5400675" cy="2159635"/>
            <wp:effectExtent l="0" t="0" r="9525" b="0"/>
            <wp:docPr id="2066076366" name="Picture 24" descr="Picture 1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cture 11, Pi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675" cy="2159635"/>
                    </a:xfrm>
                    <a:prstGeom prst="rect">
                      <a:avLst/>
                    </a:prstGeom>
                    <a:noFill/>
                    <a:ln>
                      <a:noFill/>
                    </a:ln>
                  </pic:spPr>
                </pic:pic>
              </a:graphicData>
            </a:graphic>
          </wp:inline>
        </w:drawing>
      </w:r>
    </w:p>
    <w:p w14:paraId="65A78B77" w14:textId="77777777" w:rsidR="004C57DF" w:rsidRDefault="004C57DF" w:rsidP="006514E2">
      <w:pPr>
        <w:pStyle w:val="Bullet"/>
        <w:numPr>
          <w:ilvl w:val="0"/>
          <w:numId w:val="75"/>
        </w:numPr>
        <w:spacing w:before="120"/>
        <w:ind w:left="357" w:hanging="357"/>
      </w:pPr>
      <w:r>
        <w:t>Click the ‘Results’ tab.</w:t>
      </w:r>
    </w:p>
    <w:p w14:paraId="679E3B41" w14:textId="77777777" w:rsidR="004C57DF" w:rsidRDefault="004C57DF" w:rsidP="004C57DF">
      <w:pPr>
        <w:pStyle w:val="Bullet"/>
        <w:numPr>
          <w:ilvl w:val="0"/>
          <w:numId w:val="75"/>
        </w:numPr>
      </w:pPr>
      <w:r>
        <w:t>Click ‘Run scenario’.</w:t>
      </w:r>
    </w:p>
    <w:p w14:paraId="02E0CFC4" w14:textId="77777777" w:rsidR="004C57DF" w:rsidRDefault="004C57DF" w:rsidP="004C57DF">
      <w:pPr>
        <w:pStyle w:val="Heading2"/>
      </w:pPr>
      <w:bookmarkStart w:id="58" w:name="_Toc198922791"/>
      <w:r>
        <w:lastRenderedPageBreak/>
        <w:t>View scenario results</w:t>
      </w:r>
      <w:bookmarkEnd w:id="58"/>
    </w:p>
    <w:p w14:paraId="058F55A4" w14:textId="77777777" w:rsidR="004C57DF" w:rsidRDefault="004C57DF" w:rsidP="004C57DF">
      <w:pPr>
        <w:pStyle w:val="BodyText"/>
      </w:pPr>
      <w:r>
        <w:t>After running the scenario, you will see both the scenario results and the original report results.</w:t>
      </w:r>
    </w:p>
    <w:p w14:paraId="66D53A56" w14:textId="77777777" w:rsidR="004C57DF" w:rsidRDefault="004C57DF" w:rsidP="004C57DF">
      <w:pPr>
        <w:pStyle w:val="BodyText"/>
      </w:pPr>
      <w:r>
        <w:t>The rest of the results are laid out the same as the report.</w:t>
      </w:r>
    </w:p>
    <w:p w14:paraId="35E01AC6" w14:textId="49778BF7" w:rsidR="00614CD5" w:rsidRPr="00614CD5" w:rsidRDefault="00614CD5" w:rsidP="004C57DF">
      <w:pPr>
        <w:pStyle w:val="BodyText"/>
      </w:pPr>
      <w:r>
        <w:t>B</w:t>
      </w:r>
      <w:r w:rsidRPr="00A540F5">
        <w:t xml:space="preserve">y default, all sections of the report will show </w:t>
      </w:r>
      <w:r>
        <w:t>‘</w:t>
      </w:r>
      <w:r w:rsidRPr="00A540F5">
        <w:t>Per-</w:t>
      </w:r>
      <w:r w:rsidR="00A540F5">
        <w:t>h</w:t>
      </w:r>
      <w:r w:rsidRPr="0084035A">
        <w:t xml:space="preserve">ectare </w:t>
      </w:r>
      <w:r w:rsidR="00A540F5">
        <w:t>r</w:t>
      </w:r>
      <w:r w:rsidRPr="0084035A">
        <w:t xml:space="preserve">isk </w:t>
      </w:r>
      <w:proofErr w:type="gramStart"/>
      <w:r w:rsidR="00A540F5">
        <w:t>s</w:t>
      </w:r>
      <w:r w:rsidRPr="0084035A">
        <w:t>cores</w:t>
      </w:r>
      <w:r>
        <w:t>’</w:t>
      </w:r>
      <w:proofErr w:type="gramEnd"/>
      <w:r w:rsidR="00A540F5">
        <w:t>.</w:t>
      </w:r>
      <w:r w:rsidRPr="0084035A">
        <w:t xml:space="preserve"> </w:t>
      </w:r>
      <w:r w:rsidR="00A540F5">
        <w:t>T</w:t>
      </w:r>
      <w:r w:rsidRPr="0084035A">
        <w:t xml:space="preserve">his can be changed to an </w:t>
      </w:r>
      <w:r>
        <w:t>‘</w:t>
      </w:r>
      <w:r w:rsidRPr="00A540F5">
        <w:t xml:space="preserve">Aggregated </w:t>
      </w:r>
      <w:r w:rsidR="00A540F5">
        <w:t>r</w:t>
      </w:r>
      <w:r w:rsidRPr="0084035A">
        <w:t xml:space="preserve">isk </w:t>
      </w:r>
      <w:r w:rsidR="00A540F5">
        <w:t>s</w:t>
      </w:r>
      <w:r w:rsidRPr="0084035A">
        <w:t>core</w:t>
      </w:r>
      <w:r>
        <w:t>’</w:t>
      </w:r>
      <w:r w:rsidRPr="00A540F5">
        <w:t xml:space="preserve"> view </w:t>
      </w:r>
      <w:r w:rsidR="00A540F5">
        <w:t>using</w:t>
      </w:r>
      <w:r w:rsidR="00A540F5" w:rsidRPr="00A540F5">
        <w:t xml:space="preserve"> </w:t>
      </w:r>
      <w:r w:rsidRPr="00A540F5">
        <w:t>the floating toggle at the bottom of the page</w:t>
      </w:r>
      <w:r w:rsidR="00D116A8">
        <w:t>.</w:t>
      </w:r>
    </w:p>
    <w:p w14:paraId="1D2BEA33" w14:textId="2899136C" w:rsidR="004C57DF" w:rsidRDefault="007053F8" w:rsidP="004C57DF">
      <w:pPr>
        <w:pStyle w:val="BodyText"/>
      </w:pPr>
      <w:r>
        <w:rPr>
          <w:noProof/>
        </w:rPr>
        <w:drawing>
          <wp:inline distT="0" distB="0" distL="0" distR="0" wp14:anchorId="138AD7F3" wp14:editId="699825D8">
            <wp:extent cx="5400675" cy="3838575"/>
            <wp:effectExtent l="0" t="0" r="9525" b="9525"/>
            <wp:docPr id="1921056417" name="Picture 19210564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56417" name="Picture 1921056417" descr="A screenshot of a computer&#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5400675" cy="3838575"/>
                    </a:xfrm>
                    <a:prstGeom prst="rect">
                      <a:avLst/>
                    </a:prstGeom>
                    <a:effectLst/>
                  </pic:spPr>
                </pic:pic>
              </a:graphicData>
            </a:graphic>
          </wp:inline>
        </w:drawing>
      </w:r>
    </w:p>
    <w:p w14:paraId="38C45F79" w14:textId="77777777" w:rsidR="004C57DF" w:rsidRDefault="004C57DF" w:rsidP="004C57DF">
      <w:pPr>
        <w:pStyle w:val="BodyText"/>
      </w:pPr>
      <w:r>
        <w:t>Results are presented to two significant figures for baseline risk and overall risk.</w:t>
      </w:r>
    </w:p>
    <w:p w14:paraId="608F8098" w14:textId="77777777" w:rsidR="004C57DF" w:rsidRDefault="004C57DF" w:rsidP="004C57DF">
      <w:pPr>
        <w:pStyle w:val="Heading2"/>
      </w:pPr>
      <w:bookmarkStart w:id="59" w:name="_Toc198922792"/>
      <w:r>
        <w:t>Errors in scenarios</w:t>
      </w:r>
      <w:bookmarkEnd w:id="59"/>
    </w:p>
    <w:p w14:paraId="7C4526AD" w14:textId="77777777" w:rsidR="004C57DF" w:rsidRPr="00C350CB" w:rsidRDefault="004C57DF" w:rsidP="004C57DF">
      <w:pPr>
        <w:pStyle w:val="BodyText"/>
      </w:pPr>
      <w:r>
        <w:t>If your scenario edits have broken any rules (usually an input area exceeds the block area), then your ‘Run scenario’ button will be inactive, and you will get an error message that looks like this:</w:t>
      </w:r>
    </w:p>
    <w:p w14:paraId="03E9A46D" w14:textId="6A8C58E5" w:rsidR="004C57DF" w:rsidRDefault="005A4D1F" w:rsidP="00333482">
      <w:pPr>
        <w:pStyle w:val="BodyText"/>
        <w:jc w:val="right"/>
      </w:pPr>
      <w:r>
        <w:rPr>
          <w:noProof/>
        </w:rPr>
        <w:lastRenderedPageBreak/>
        <mc:AlternateContent>
          <mc:Choice Requires="wpg">
            <w:drawing>
              <wp:anchor distT="0" distB="0" distL="114300" distR="114300" simplePos="0" relativeHeight="251658277" behindDoc="0" locked="0" layoutInCell="1" allowOverlap="1" wp14:anchorId="253B3C82" wp14:editId="05AC0396">
                <wp:simplePos x="0" y="0"/>
                <wp:positionH relativeFrom="column">
                  <wp:posOffset>158115</wp:posOffset>
                </wp:positionH>
                <wp:positionV relativeFrom="paragraph">
                  <wp:posOffset>1419860</wp:posOffset>
                </wp:positionV>
                <wp:extent cx="385445" cy="982345"/>
                <wp:effectExtent l="57150" t="38100" r="71755" b="103505"/>
                <wp:wrapNone/>
                <wp:docPr id="406767319" name="Group 31"/>
                <wp:cNvGraphicFramePr/>
                <a:graphic xmlns:a="http://schemas.openxmlformats.org/drawingml/2006/main">
                  <a:graphicData uri="http://schemas.microsoft.com/office/word/2010/wordprocessingGroup">
                    <wpg:wgp>
                      <wpg:cNvGrpSpPr/>
                      <wpg:grpSpPr>
                        <a:xfrm>
                          <a:off x="0" y="0"/>
                          <a:ext cx="385445" cy="982345"/>
                          <a:chOff x="0" y="0"/>
                          <a:chExt cx="385445" cy="982345"/>
                        </a:xfrm>
                      </wpg:grpSpPr>
                      <wps:wsp>
                        <wps:cNvPr id="748229014"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1D68829"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3976100" name="Oval 158"/>
                        <wps:cNvSpPr/>
                        <wps:spPr>
                          <a:xfrm>
                            <a:off x="6350" y="6032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88DA9A5" w14:textId="37A64715" w:rsidR="00DC3521" w:rsidRPr="00F0378C" w:rsidRDefault="00DC3521" w:rsidP="00DC3521">
                              <w:pPr>
                                <w:spacing w:before="0" w:after="0" w:line="0" w:lineRule="atLeast"/>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53B3C82" id="Group 31" o:spid="_x0000_s1202" style="position:absolute;left:0;text-align:left;margin-left:12.45pt;margin-top:111.8pt;width:30.35pt;height:77.35pt;z-index:251658277" coordsize="3854,9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2e7QIAANoJAAAOAAAAZHJzL2Uyb0RvYy54bWzsVslu2zAQvRfoPxC8N5K8S4gcGEkTFAiS&#10;IEmRM02TlgCKZEnasvv1HVKLs6FoE+SWCz0iZ4YzT/OedXyyqwTaMmNLJXOcHMUYMUnVqpTrHP+8&#10;P/82w8g6IldEKMlyvGcWn8y/fjmudcYGqlBixQyCJNJmtc5x4ZzOosjSglXEHinNJBxyZSri4NGs&#10;o5UhNWSvRDSI40lUK7PSRlFmLeyeNYd4HvJzzqi75twyh0SOoTYXVhPWpV+j+THJ1obooqRtGeQN&#10;VVSklHBpn+qMOII2pnyRqiqpUVZxd0RVFSnOS8pCD9BNEj/r5sKojQ69rLN6rXuYANpnOL05Lb3a&#10;Xhh9p28MIFHrNWARnnwvO24q/wtVol2AbN9DxnYOUdgczsaj0RgjCkfpbDAEO0BKC8D9RRQtvv81&#10;LuoujZ6UUmsYDnvo376v/7uCaBZgtRn0f2NQucrxdDQbDNI4GWEkSQWjer0lAiXjmW/IVwCuPU42&#10;swDZP4M0TeO0BWnY2JCzb5Zk2lh3wVSFvJFjJkSprS+RZGR7aV3j3Xn5bSFRDXxL43GYYcCrKylY&#10;bi9Y43bLOLTn31RIF4jFToVB0F2OhUt8e1CKkODpQ3gpRB+UvBZEKGXSTdrA1t+HskC4/wnuI8LN&#10;Sro+uCqlMq/dfiiZN/5Q/qOevel2y114p8koVOn3lmq1hzdtVCMBVtPzEsC+JNbdEAOcB3UAHXPX&#10;sHChAFzVWhgVyvx+bd/7wyjCKUY1aEiO7a8NMQwj8UPCkHrB6QzTGcvOkJvqVME7SEAhNQ0mBBgn&#10;OpMbVT2AvC38LXBEJIW7cuw689Q1SgbySNliEZxAVjRxl/JOU5/a4+rn5n73QIxu58sBe69UR4MX&#10;M9b4+kipFhuneBkG8IBiizhQsmHGh3MzHQ7T6SSJAYR3cHMyBLIgEKpJPBw0vIGZ7QTpk6O9Kjwl&#10;+IdzdNop7CdHP4aj4d8UPiCC0LcfO/4L5fFz4PThk2z+BwAA//8DAFBLAwQUAAYACAAAACEA77WM&#10;XOAAAAAJAQAADwAAAGRycy9kb3ducmV2LnhtbEyPTUvDQBCG74L/YRnBm9182BpjNqUU9VQKtkLp&#10;bZpMk9Dsbshuk/TfO5709DLMwzvPZMtJt2Kg3jXWKAhnAQgyhS0bUyn43n88JSCcR1Niaw0puJGD&#10;ZX5/l2Fa2tF80bDzleAS41JUUHvfpVK6oiaNbmY7Mrw7216j57GvZNnjyOW6lVEQLKTGxvCFGjta&#10;11Rcdlet4HPEcRWH78Pmcl7fjvv59rAJSanHh2n1BsLT5P9g+NVndcjZ6WSvpnSiVRA9vzLJGcUL&#10;EAwkc86TgvgliUHmmfz/Qf4DAAD//wMAUEsBAi0AFAAGAAgAAAAhALaDOJL+AAAA4QEAABMAAAAA&#10;AAAAAAAAAAAAAAAAAFtDb250ZW50X1R5cGVzXS54bWxQSwECLQAUAAYACAAAACEAOP0h/9YAAACU&#10;AQAACwAAAAAAAAAAAAAAAAAvAQAAX3JlbHMvLnJlbHNQSwECLQAUAAYACAAAACEAYQo9nu0CAADa&#10;CQAADgAAAAAAAAAAAAAAAAAuAgAAZHJzL2Uyb0RvYy54bWxQSwECLQAUAAYACAAAACEA77WMXOAA&#10;AAAJAQAADwAAAAAAAAAAAAAAAABHBQAAZHJzL2Rvd25yZXYueG1sUEsFBgAAAAAEAAQA8wAAAFQG&#10;AAAAAA==&#10;">
                <v:oval id="_x0000_s1203"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115ywAAAOIAAAAPAAAAZHJzL2Rvd25yZXYueG1sRI9Pa8JA&#10;FMTvBb/D8gq9FN01hKjRVaRQEAql/jl4fGZfk7TZtzG7avrtu4WCx2FmfsMsVr1txJU6XzvWMB4p&#10;EMSFMzWXGg771+EUhA/IBhvHpOGHPKyWg4cF5sbdeEvXXShFhLDPUUMVQptL6YuKLPqRa4mj9+k6&#10;iyHKrpSmw1uE20YmSmXSYs1xocKWXioqvncXq+Hr9BEm5i0t7LNX79nRnTfnS6b102O/noMI1Id7&#10;+L+9MRom6TRJZmqcwt+leAfk8hcAAP//AwBQSwECLQAUAAYACAAAACEA2+H2y+4AAACFAQAAEwAA&#10;AAAAAAAAAAAAAAAAAAAAW0NvbnRlbnRfVHlwZXNdLnhtbFBLAQItABQABgAIAAAAIQBa9CxbvwAA&#10;ABUBAAALAAAAAAAAAAAAAAAAAB8BAABfcmVscy8ucmVsc1BLAQItABQABgAIAAAAIQADD115ywAA&#10;AOIAAAAPAAAAAAAAAAAAAAAAAAcCAABkcnMvZG93bnJldi54bWxQSwUGAAAAAAMAAwC3AAAA/wIA&#10;AAAA&#10;" fillcolor="#da6c28 [3209]" strokecolor="white [3201]" strokeweight="1.5pt">
                  <v:shadow on="t" color="black" opacity="24903f" origin=",.5" offset="0,.55556mm"/>
                  <v:textbox inset="0,0,0,0">
                    <w:txbxContent>
                      <w:p w14:paraId="41D68829"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04" style="position:absolute;left:63;top:603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YgPygAAAOIAAAAPAAAAZHJzL2Rvd25yZXYueG1sRI/LasJA&#10;FIb3Qt9hOIVuRGe8EDXNRIpQEArFWhcuTzOnSdrMmZgZNX37zkJw+fPf+LJ1bxtxoc7XjjVMxgoE&#10;ceFMzaWGw+fraAnCB2SDjWPS8Ece1vnDIMPUuCt/0GUfShFH2KeooQqhTaX0RUUW/di1xNH7dp3F&#10;EGVXStPhNY7bRk6VSqTFmuNDhS1tKip+92er4edrFxbmbV7YoVfvydGdtqdzovXTY//yDCJQH+7h&#10;W3trNKxms9UimagIEZEiDsj8HwAA//8DAFBLAQItABQABgAIAAAAIQDb4fbL7gAAAIUBAAATAAAA&#10;AAAAAAAAAAAAAAAAAABbQ29udGVudF9UeXBlc10ueG1sUEsBAi0AFAAGAAgAAAAhAFr0LFu/AAAA&#10;FQEAAAsAAAAAAAAAAAAAAAAAHwEAAF9yZWxzLy5yZWxzUEsBAi0AFAAGAAgAAAAhAFy1iA/KAAAA&#10;4gAAAA8AAAAAAAAAAAAAAAAABwIAAGRycy9kb3ducmV2LnhtbFBLBQYAAAAAAwADALcAAAD+AgAA&#10;AAA=&#10;" fillcolor="#da6c28 [3209]" strokecolor="white [3201]" strokeweight="1.5pt">
                  <v:shadow on="t" color="black" opacity="24903f" origin=",.5" offset="0,.55556mm"/>
                  <v:textbox inset="0,0,0,0">
                    <w:txbxContent>
                      <w:p w14:paraId="388DA9A5" w14:textId="37A64715" w:rsidR="00DC3521" w:rsidRPr="00F0378C" w:rsidRDefault="00DC3521" w:rsidP="00DC3521">
                        <w:pPr>
                          <w:spacing w:before="0" w:after="0" w:line="0" w:lineRule="atLeast"/>
                          <w:jc w:val="center"/>
                          <w:rPr>
                            <w:b/>
                            <w:bCs/>
                            <w:color w:val="FFFFFF" w:themeColor="background1"/>
                            <w:sz w:val="28"/>
                            <w:szCs w:val="28"/>
                          </w:rPr>
                        </w:pPr>
                        <w:r>
                          <w:rPr>
                            <w:b/>
                            <w:bCs/>
                            <w:color w:val="FFFFFF" w:themeColor="background1"/>
                            <w:sz w:val="28"/>
                            <w:szCs w:val="28"/>
                          </w:rPr>
                          <w:t>2</w:t>
                        </w:r>
                      </w:p>
                    </w:txbxContent>
                  </v:textbox>
                </v:oval>
              </v:group>
            </w:pict>
          </mc:Fallback>
        </mc:AlternateContent>
      </w:r>
      <w:r w:rsidR="00DC3521" w:rsidRPr="00850BF3">
        <w:rPr>
          <w:noProof/>
        </w:rPr>
        <w:drawing>
          <wp:inline distT="0" distB="0" distL="0" distR="0" wp14:anchorId="63A0BEAB" wp14:editId="251F6E28">
            <wp:extent cx="4991548" cy="2820036"/>
            <wp:effectExtent l="0" t="0" r="0" b="0"/>
            <wp:docPr id="553284666" name="Picture 26" descr="Picture 13,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13, Pictu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4230" cy="2838500"/>
                    </a:xfrm>
                    <a:prstGeom prst="rect">
                      <a:avLst/>
                    </a:prstGeom>
                    <a:noFill/>
                    <a:ln>
                      <a:noFill/>
                    </a:ln>
                    <a:effectLst/>
                  </pic:spPr>
                </pic:pic>
              </a:graphicData>
            </a:graphic>
          </wp:inline>
        </w:drawing>
      </w:r>
    </w:p>
    <w:p w14:paraId="35559A87" w14:textId="77777777" w:rsidR="004C57DF" w:rsidRDefault="004C57DF" w:rsidP="004C57DF">
      <w:pPr>
        <w:pStyle w:val="Bullet"/>
        <w:numPr>
          <w:ilvl w:val="0"/>
          <w:numId w:val="76"/>
        </w:numPr>
        <w:spacing w:before="240"/>
        <w:ind w:left="357" w:hanging="357"/>
      </w:pPr>
      <w:r>
        <w:t>Read the error message to know what input needs to be edited. In this example, it is the fertiliser applied area.</w:t>
      </w:r>
    </w:p>
    <w:p w14:paraId="3015F7F9" w14:textId="43FA4BC7" w:rsidR="004C57DF" w:rsidRDefault="004C57DF" w:rsidP="004C57DF">
      <w:pPr>
        <w:pStyle w:val="Bullet"/>
        <w:numPr>
          <w:ilvl w:val="0"/>
          <w:numId w:val="76"/>
        </w:numPr>
      </w:pPr>
      <w:r>
        <w:t>Click ‘Go to block data’</w:t>
      </w:r>
      <w:r w:rsidR="00EA2FA4" w:rsidRPr="00EA2FA4">
        <w:t xml:space="preserve"> </w:t>
      </w:r>
      <w:r w:rsidR="00EA2FA4">
        <w:t xml:space="preserve">to return to the </w:t>
      </w:r>
      <w:r w:rsidR="00EA2FA4" w:rsidRPr="00EA2FA4">
        <w:t>list of blocks</w:t>
      </w:r>
      <w:r>
        <w:t>.</w:t>
      </w:r>
      <w:r w:rsidR="006F74A9">
        <w:t xml:space="preserve"> </w:t>
      </w:r>
    </w:p>
    <w:p w14:paraId="55D6D782" w14:textId="59482C6B" w:rsidR="004C57DF" w:rsidRDefault="00D11D0D" w:rsidP="0008258F">
      <w:pPr>
        <w:pStyle w:val="BodyText"/>
        <w:jc w:val="right"/>
      </w:pPr>
      <w:r w:rsidRPr="008E4F3E">
        <w:rPr>
          <w:noProof/>
        </w:rPr>
        <mc:AlternateContent>
          <mc:Choice Requires="wps">
            <w:drawing>
              <wp:anchor distT="0" distB="0" distL="114300" distR="114300" simplePos="0" relativeHeight="251658276" behindDoc="0" locked="0" layoutInCell="1" allowOverlap="1" wp14:anchorId="0485C593" wp14:editId="69B952D7">
                <wp:simplePos x="0" y="0"/>
                <wp:positionH relativeFrom="margin">
                  <wp:posOffset>144615</wp:posOffset>
                </wp:positionH>
                <wp:positionV relativeFrom="page">
                  <wp:posOffset>6415046</wp:posOffset>
                </wp:positionV>
                <wp:extent cx="379095" cy="379095"/>
                <wp:effectExtent l="57150" t="38100" r="78105" b="97155"/>
                <wp:wrapNone/>
                <wp:docPr id="1498382276" name="Oval 158"/>
                <wp:cNvGraphicFramePr/>
                <a:graphic xmlns:a="http://schemas.openxmlformats.org/drawingml/2006/main">
                  <a:graphicData uri="http://schemas.microsoft.com/office/word/2010/wordprocessingShape">
                    <wps:wsp>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547815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5C593" id="_x0000_s1205" style="position:absolute;left:0;text-align:left;margin-left:11.4pt;margin-top:505.1pt;width:29.85pt;height:29.8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WDtTwIAAAEFAAAOAAAAZHJzL2Uyb0RvYy54bWysVMFuGyEQvVfqPyDuzdppk8ZW1pGVKFUl&#10;K7HiVDljFmIklqEw9q779R3YXTtqfGnVC36GecPM8N5e37S1ZTsVogFX8vHZiDPlJFTGvZb8x/P9&#10;pyvOIgpXCQtOlXyvIr+Zffxw3fipOocN2EoFRklcnDa+5BtEPy2KKDeqFvEMvHJ0qCHUAulveC2q&#10;IBrKXtvifDS6LBoIlQ8gVYy0e9cd8lnOr7WS+Kh1VMhsyak2zGvI6zqtxexaTF+D8Bsj+zLEP1RR&#10;C+Po0kOqO4GCbYN5l6o2MkAEjWcS6gK0NlLlHqib8eiPblYb4VXuhYYT/WFM8f+llQ+7lV8GGkPj&#10;4zQSTF20OtTpl+pjbR7W/jAs1SKTtPn562Q0ueBM0lGPKUtxJPsQ8ZuCmiVQcmWt8TG1I6Zit4jY&#10;RQ9Rads61pCIJqOL/DDFsaSMcG9VF/akNDNVKiKny2pRtzawnaB3tjhO70qlWEeRiaKNtQfS+BRJ&#10;SKkcXvbEPj5RVVbR35APjHwzODyQa+MgnLr9WLLu4qn8Nz0niO26paZpPl+uUpVpbw3VfhlYgE7X&#10;0ct7Q8NeiIhLEUjIJHkyJz7Soi3QcKFHnG0g/Dq1n+JJX3TKWUPGKHn8uRVBcWa/O1JectEAwgDW&#10;A3Db+hboDcZkey8zJEJAO0AdoH4hz87TLXQknKS7So4DvMXOnuR5qebzHERe8QIXbuVlSp3mmnTz&#10;3L6I4Ht9IQnzAQbLvNNYF5uYDuZbBG2yAI9T7CdOPsvS6b8Jychv/+eo45dr9hsAAP//AwBQSwME&#10;FAAGAAgAAAAhAEXRAyLgAAAACwEAAA8AAABkcnMvZG93bnJldi54bWxMj01LxDAQhu+C/yGM4EXc&#10;ZIPW3dp0EUEQBNHVg8e0GdtqM+k26W79986e9Ph+8M4zxWb2vdjjGLtABpYLBQKpDq6jxsD728Pl&#10;CkRMlpztA6GBH4ywKU9PCpu7cKBX3G9TI3iEYm4NtCkNuZSxbtHbuAgDEmefYfQ2sRwb6UZ74HHf&#10;S61UJr3tiC+0dsD7Fuvv7eQNfFUv6cY9XdX+Iqrn7CPsHndTZsz52Xx3CyLhnP7KcMRndCiZqQoT&#10;uSh6A1ozeWJfLZUGwY2VvgZRHZ1svQZZFvL/D+UvAAAA//8DAFBLAQItABQABgAIAAAAIQC2gziS&#10;/gAAAOEBAAATAAAAAAAAAAAAAAAAAAAAAABbQ29udGVudF9UeXBlc10ueG1sUEsBAi0AFAAGAAgA&#10;AAAhADj9If/WAAAAlAEAAAsAAAAAAAAAAAAAAAAALwEAAF9yZWxzLy5yZWxzUEsBAi0AFAAGAAgA&#10;AAAhADTNYO1PAgAAAQUAAA4AAAAAAAAAAAAAAAAALgIAAGRycy9lMm9Eb2MueG1sUEsBAi0AFAAG&#10;AAgAAAAhAEXRAyLgAAAACwEAAA8AAAAAAAAAAAAAAAAAqQQAAGRycy9kb3ducmV2LnhtbFBLBQYA&#10;AAAABAAEAPMAAAC2BQAAAAA=&#10;" fillcolor="#da6c28 [3209]" strokecolor="white [3201]" strokeweight="1.5pt">
                <v:shadow on="t" color="black" opacity="24903f" origin=",.5" offset="0,.55556mm"/>
                <v:textbox inset="0,0,0,0">
                  <w:txbxContent>
                    <w:p w14:paraId="4547815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w10:wrap anchorx="margin" anchory="page"/>
              </v:oval>
            </w:pict>
          </mc:Fallback>
        </mc:AlternateContent>
      </w:r>
      <w:r w:rsidRPr="00850BF3">
        <w:rPr>
          <w:noProof/>
        </w:rPr>
        <w:drawing>
          <wp:inline distT="0" distB="0" distL="0" distR="0" wp14:anchorId="4D84657A" wp14:editId="6F3E927C">
            <wp:extent cx="5019040" cy="2831434"/>
            <wp:effectExtent l="0" t="0" r="0" b="7620"/>
            <wp:docPr id="646603381" name="Picture 28" descr="A screenshot of a screen&#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 screenshot of a screen&#10;&#10;Description automatically generated, Pictu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2648" cy="2839111"/>
                    </a:xfrm>
                    <a:prstGeom prst="rect">
                      <a:avLst/>
                    </a:prstGeom>
                    <a:noFill/>
                    <a:ln>
                      <a:noFill/>
                    </a:ln>
                    <a:effectLst/>
                  </pic:spPr>
                </pic:pic>
              </a:graphicData>
            </a:graphic>
          </wp:inline>
        </w:drawing>
      </w:r>
    </w:p>
    <w:p w14:paraId="2E167E14" w14:textId="08634173" w:rsidR="004C57DF" w:rsidRDefault="004C57DF" w:rsidP="004C57DF">
      <w:pPr>
        <w:pStyle w:val="Bullet"/>
        <w:numPr>
          <w:ilvl w:val="0"/>
          <w:numId w:val="77"/>
        </w:numPr>
        <w:spacing w:before="240"/>
        <w:ind w:left="357" w:hanging="357"/>
      </w:pPr>
      <w:r>
        <w:t>Click on the block highlighted in red.</w:t>
      </w:r>
    </w:p>
    <w:p w14:paraId="2FEF95AA" w14:textId="6ACEAB0B" w:rsidR="004C57DF" w:rsidRDefault="007E04D1" w:rsidP="0008258F">
      <w:pPr>
        <w:pStyle w:val="BodyText"/>
        <w:jc w:val="right"/>
      </w:pPr>
      <w:r>
        <w:rPr>
          <w:noProof/>
        </w:rPr>
        <w:lastRenderedPageBreak/>
        <mc:AlternateContent>
          <mc:Choice Requires="wpg">
            <w:drawing>
              <wp:anchor distT="0" distB="0" distL="114300" distR="114300" simplePos="0" relativeHeight="251658261" behindDoc="0" locked="0" layoutInCell="1" allowOverlap="1" wp14:anchorId="1584A7D4" wp14:editId="7576D5AC">
                <wp:simplePos x="0" y="0"/>
                <wp:positionH relativeFrom="column">
                  <wp:posOffset>183515</wp:posOffset>
                </wp:positionH>
                <wp:positionV relativeFrom="paragraph">
                  <wp:posOffset>854710</wp:posOffset>
                </wp:positionV>
                <wp:extent cx="3071495" cy="1731645"/>
                <wp:effectExtent l="57150" t="38100" r="71755" b="97155"/>
                <wp:wrapNone/>
                <wp:docPr id="1849416867" name="Group 32"/>
                <wp:cNvGraphicFramePr/>
                <a:graphic xmlns:a="http://schemas.openxmlformats.org/drawingml/2006/main">
                  <a:graphicData uri="http://schemas.microsoft.com/office/word/2010/wordprocessingGroup">
                    <wpg:wgp>
                      <wpg:cNvGrpSpPr/>
                      <wpg:grpSpPr>
                        <a:xfrm>
                          <a:off x="0" y="0"/>
                          <a:ext cx="3071495" cy="1731645"/>
                          <a:chOff x="0" y="0"/>
                          <a:chExt cx="3071495" cy="1731645"/>
                        </a:xfrm>
                      </wpg:grpSpPr>
                      <wps:wsp>
                        <wps:cNvPr id="1839780982" name="Oval 158"/>
                        <wps:cNvSpPr/>
                        <wps:spPr>
                          <a:xfrm>
                            <a:off x="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E9DE086" w14:textId="77777777" w:rsidR="003F2470" w:rsidRPr="00F0378C" w:rsidRDefault="003F2470" w:rsidP="003F2470">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15046521" name="Oval 158"/>
                        <wps:cNvSpPr/>
                        <wps:spPr>
                          <a:xfrm>
                            <a:off x="2692400" y="13525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6E18335" w14:textId="77777777" w:rsidR="00292958" w:rsidRPr="00F0378C" w:rsidRDefault="00292958" w:rsidP="0029295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584A7D4" id="Group 32" o:spid="_x0000_s1206" style="position:absolute;left:0;text-align:left;margin-left:14.45pt;margin-top:67.3pt;width:241.85pt;height:136.35pt;z-index:251658261" coordsize="30714,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ls39wIAAOQJAAAOAAAAZHJzL2Uyb0RvYy54bWzsVt9v2yAQfp+0/wHxvtpO4iS26lRRu1aT&#10;qrZaO/WZEIgtYWBA4mR//Q4cO/0lbWvXt77gA+6Ou4/7zhyfbGuBNszYSskCJ0cxRkxStazkqsA/&#10;7s6/TDGyjsglEUqyAu+YxSezz5+OG52zgSqVWDKDwIm0eaMLXDqn8yiytGQ1sUdKMwmbXJmaOJia&#10;VbQ0pAHvtYgGcTyOGmWW2ijKrIXVs3YTz4J/zhl115xb5pAoMMTmwmjCuPBjNDsm+coQXVZ0HwZ5&#10;RRQ1qSQc2rs6I46gtameuaorapRV3B1RVUeK84qykANkk8RPsrkwaq1DLqu8WekeJoD2CU6vdkuv&#10;NhdG3+obA0g0egVYhJnPZctN7b8QJdoGyHY9ZGzrEIXFYTxJRlmKEYW9ZDJMxqO0BZWWgPwzO1p+&#10;/YNl1B0cPQqn0VAg9oCBfRsGtyXRLEBrc8DgxqBqCQlMh9lkGmfTAUaS1FCv1xsiUJJOfU4+BNDt&#10;wbK5Bdz+GqlJFndADVsZfPbZklwb6y6YqpEXCsyEqLT1MZKcbC6ta7U7Lb8sJGog6CxOQyEDYF1I&#10;QXI7wVq174xDfv66grvALnYqDILsCixc4tODUIQETW/CKyF6o+QlI0Ipk268N9zre1MWWPcvxr1F&#10;OFlJ1xvXlVTmpdMPIfNWH8J/kLMX3XaxbS91lHW3t1DLHVy1UW0fsJqeVwD2JbHuhhggPrQIaGbu&#10;GgYuFICr9hJGpTK/Xlr3+lCLsItRA42kwPbnmhiGkfgmoUp91+kE0wmLTpDr+lTBHSTQJjUNIhgY&#10;JzqRG1XfQ4+b+1Ngi0gKZxXYdeKpa9sZ9EjK5vOgBL1FE3cpbzX1rj2uvm7utvfE6H19OaDwlep4&#10;8KzGWl1vKdV87RSvQgF6ZFsU94gDJ1tmvD85kySNR+N0AFi9gZyDcTYYxYCkb1jDdJC25IHC7RrT&#10;B1H71vCY5e9N1PYmDiX2QVT/I/ifRA3/VHhKhG6/f/b4t8rDeSD24XE2+w0AAP//AwBQSwMEFAAG&#10;AAgAAAAhAAhl4drhAAAACgEAAA8AAABkcnMvZG93bnJldi54bWxMj01Lw0AQhu+C/2EZwZvdfLS1&#10;xmxKKeqpCLaCeJtmp0lodjdkt0n67x1PepuPh3eeydeTacVAvW+cVRDPIhBkS6cbWyn4PLw+rED4&#10;gFZj6ywpuJKHdXF7k2Om3Wg/aNiHSnCI9RkqqEPoMil9WZNBP3MdWd6dXG8wcNtXUvc4crhpZRJF&#10;S2mwsXyhxo62NZXn/cUoeBtx3KTxy7A7n7bX78Pi/WsXk1L3d9PmGUSgKfzB8KvP6lCw09FdrPai&#10;VZCsnpjkeTpfgmBgESdcHBXMo8cUZJHL/y8UPwAAAP//AwBQSwECLQAUAAYACAAAACEAtoM4kv4A&#10;AADhAQAAEwAAAAAAAAAAAAAAAAAAAAAAW0NvbnRlbnRfVHlwZXNdLnhtbFBLAQItABQABgAIAAAA&#10;IQA4/SH/1gAAAJQBAAALAAAAAAAAAAAAAAAAAC8BAABfcmVscy8ucmVsc1BLAQItABQABgAIAAAA&#10;IQA9Pls39wIAAOQJAAAOAAAAAAAAAAAAAAAAAC4CAABkcnMvZTJvRG9jLnhtbFBLAQItABQABgAI&#10;AAAAIQAIZeHa4QAAAAoBAAAPAAAAAAAAAAAAAAAAAFEFAABkcnMvZG93bnJldi54bWxQSwUGAAAA&#10;AAQABADzAAAAXwYAAAAA&#10;">
                <v:oval id="_x0000_s1207" style="position:absolute;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52yQAAAOMAAAAPAAAAZHJzL2Rvd25yZXYueG1sRE9fa8Iw&#10;EH8f+B3CCb6MmcyNWqtRxkAQBkPdHvZ4Nmdb11xqE7V+ezMY+Hi//zdbdLYWZ2p95VjD81CBIM6d&#10;qbjQ8P21fEpB+IBssHZMGq7kYTHvPcwwM+7CGzpvQyFiCPsMNZQhNJmUPi/Joh+6hjhye9daDPFs&#10;C2lavMRwW8uRUom0WHFsKLGh95Ly3+3Jajjs1mFsPl5z++jVZ/LjjqvjKdF60O/epiACdeEu/nev&#10;TJyfvkzGqZqkI/j7KQIg5zcAAAD//wMAUEsBAi0AFAAGAAgAAAAhANvh9svuAAAAhQEAABMAAAAA&#10;AAAAAAAAAAAAAAAAAFtDb250ZW50X1R5cGVzXS54bWxQSwECLQAUAAYACAAAACEAWvQsW78AAAAV&#10;AQAACwAAAAAAAAAAAAAAAAAfAQAAX3JlbHMvLnJlbHNQSwECLQAUAAYACAAAACEAJgB+dskAAADj&#10;AAAADwAAAAAAAAAAAAAAAAAHAgAAZHJzL2Rvd25yZXYueG1sUEsFBgAAAAADAAMAtwAAAP0CAAAA&#10;AA==&#10;" fillcolor="#da6c28 [3209]" strokecolor="white [3201]" strokeweight="1.5pt">
                  <v:shadow on="t" color="black" opacity="24903f" origin=",.5" offset="0,.55556mm"/>
                  <v:textbox inset="0,0,0,0">
                    <w:txbxContent>
                      <w:p w14:paraId="7E9DE086" w14:textId="77777777" w:rsidR="003F2470" w:rsidRPr="00F0378C" w:rsidRDefault="003F2470" w:rsidP="003F2470">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08" style="position:absolute;left:26924;top:13525;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EkyAAAAOMAAAAPAAAAZHJzL2Rvd25yZXYueG1sRE9fa8Iw&#10;EH8f+B3CDXwZmlS0js4oIgiCIJv6sMdbc7Z1zaU2Ueu3XwaDPd7v/80Wna3FjVpfOdaQDBUI4tyZ&#10;igsNx8N68ArCB2SDtWPS8CAPi3nvaYaZcXf+oNs+FCKGsM9QQxlCk0np85Is+qFriCN3cq3FEM+2&#10;kKbFewy3tRwplUqLFceGEhtalZR/769Ww/nrPUzNdpzbF6926ae7bC7XVOv+c7d8AxGoC//iP/fG&#10;xPlJMlHjdDJK4PenCICc/wAAAP//AwBQSwECLQAUAAYACAAAACEA2+H2y+4AAACFAQAAEwAAAAAA&#10;AAAAAAAAAAAAAAAAW0NvbnRlbnRfVHlwZXNdLnhtbFBLAQItABQABgAIAAAAIQBa9CxbvwAAABUB&#10;AAALAAAAAAAAAAAAAAAAAB8BAABfcmVscy8ucmVsc1BLAQItABQABgAIAAAAIQCjzPEkyAAAAOMA&#10;AAAPAAAAAAAAAAAAAAAAAAcCAABkcnMvZG93bnJldi54bWxQSwUGAAAAAAMAAwC3AAAA/AIAAAAA&#10;" fillcolor="#da6c28 [3209]" strokecolor="white [3201]" strokeweight="1.5pt">
                  <v:shadow on="t" color="black" opacity="24903f" origin=",.5" offset="0,.55556mm"/>
                  <v:textbox inset="0,0,0,0">
                    <w:txbxContent>
                      <w:p w14:paraId="36E18335" w14:textId="77777777" w:rsidR="00292958" w:rsidRPr="00F0378C" w:rsidRDefault="00292958" w:rsidP="00292958">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group>
            </w:pict>
          </mc:Fallback>
        </mc:AlternateContent>
      </w:r>
      <w:r w:rsidR="005641B7" w:rsidRPr="00850BF3">
        <w:rPr>
          <w:noProof/>
        </w:rPr>
        <w:drawing>
          <wp:inline distT="0" distB="0" distL="0" distR="0" wp14:anchorId="05D333E0" wp14:editId="2F62DBE2">
            <wp:extent cx="4829174" cy="2728302"/>
            <wp:effectExtent l="0" t="0" r="0" b="0"/>
            <wp:docPr id="111333064" name="Picture 30" descr="A screenshot of a computer&#10;&#10;Description automatically generat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screenshot of a computer&#10;&#10;Description automatically generated, Pictu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35458" cy="2731852"/>
                    </a:xfrm>
                    <a:prstGeom prst="rect">
                      <a:avLst/>
                    </a:prstGeom>
                    <a:noFill/>
                    <a:ln>
                      <a:noFill/>
                    </a:ln>
                    <a:effectLst/>
                  </pic:spPr>
                </pic:pic>
              </a:graphicData>
            </a:graphic>
          </wp:inline>
        </w:drawing>
      </w:r>
    </w:p>
    <w:p w14:paraId="154D70C7" w14:textId="52A484C5" w:rsidR="004C57DF" w:rsidRDefault="004C57DF" w:rsidP="004C57DF">
      <w:pPr>
        <w:pStyle w:val="Bullet"/>
        <w:numPr>
          <w:ilvl w:val="0"/>
          <w:numId w:val="78"/>
        </w:numPr>
        <w:spacing w:before="240"/>
        <w:ind w:left="357" w:hanging="357"/>
      </w:pPr>
      <w:r>
        <w:t>Navigate to the Input mentioned in the error message</w:t>
      </w:r>
      <w:r w:rsidR="00CF6EB2">
        <w:t>.</w:t>
      </w:r>
      <w:r w:rsidR="007602EA">
        <w:t xml:space="preserve"> </w:t>
      </w:r>
      <w:r w:rsidR="005505BA">
        <w:t>See example</w:t>
      </w:r>
      <w:r w:rsidR="005C124A">
        <w:t xml:space="preserve"> of error above.</w:t>
      </w:r>
      <w:r w:rsidR="007602EA">
        <w:t xml:space="preserve"> </w:t>
      </w:r>
    </w:p>
    <w:p w14:paraId="56EC49D9" w14:textId="77777777" w:rsidR="004C57DF" w:rsidRDefault="004C57DF" w:rsidP="004C57DF">
      <w:pPr>
        <w:pStyle w:val="Bullet"/>
        <w:numPr>
          <w:ilvl w:val="0"/>
          <w:numId w:val="78"/>
        </w:numPr>
      </w:pPr>
      <w:r>
        <w:t>Update the necessary fields to correct the error.</w:t>
      </w:r>
    </w:p>
    <w:p w14:paraId="41D9F594" w14:textId="77777777" w:rsidR="004C57DF" w:rsidRDefault="004C57DF" w:rsidP="004C57DF">
      <w:pPr>
        <w:pStyle w:val="BodyText"/>
        <w:spacing w:before="0"/>
        <w:ind w:left="357"/>
      </w:pPr>
      <w:r>
        <w:t>Tip: Check</w:t>
      </w:r>
      <w:r w:rsidDel="00562791">
        <w:t xml:space="preserve"> </w:t>
      </w:r>
      <w:r>
        <w:t>the block details at the top of the screen to find your exact block area.</w:t>
      </w:r>
    </w:p>
    <w:p w14:paraId="61AF103F" w14:textId="45FFAE7F" w:rsidR="004C57DF" w:rsidRDefault="004C57DF" w:rsidP="004C57DF">
      <w:pPr>
        <w:pStyle w:val="Bullet"/>
        <w:numPr>
          <w:ilvl w:val="0"/>
          <w:numId w:val="78"/>
        </w:numPr>
      </w:pPr>
      <w:r>
        <w:t>Click ‘</w:t>
      </w:r>
      <w:r w:rsidR="00AB1ABF">
        <w:t>S</w:t>
      </w:r>
      <w:r>
        <w:t>ave’ to save your changes.</w:t>
      </w:r>
    </w:p>
    <w:p w14:paraId="140F26CB" w14:textId="28B50C6F" w:rsidR="004C57DF" w:rsidRPr="00CD13CA" w:rsidRDefault="004C57DF" w:rsidP="004C57DF">
      <w:pPr>
        <w:pStyle w:val="Bullet"/>
        <w:numPr>
          <w:ilvl w:val="0"/>
          <w:numId w:val="78"/>
        </w:numPr>
      </w:pPr>
      <w:r>
        <w:t>Navigate back to the ‘Results’ tab to run your scenario.</w:t>
      </w:r>
    </w:p>
    <w:p w14:paraId="492671DD" w14:textId="77777777" w:rsidR="0008258F" w:rsidRPr="0008258F" w:rsidRDefault="0008258F" w:rsidP="0008258F">
      <w:pPr>
        <w:pStyle w:val="BodyText"/>
      </w:pPr>
      <w:bookmarkStart w:id="60" w:name="_Toc198922793"/>
      <w:r w:rsidRPr="0008258F">
        <w:br w:type="page"/>
      </w:r>
    </w:p>
    <w:p w14:paraId="3B659F0A" w14:textId="6D1A50BD" w:rsidR="00B94DE6" w:rsidRDefault="00B94DE6" w:rsidP="006C0BB1">
      <w:pPr>
        <w:pStyle w:val="Heading1"/>
      </w:pPr>
      <w:r>
        <w:lastRenderedPageBreak/>
        <w:t xml:space="preserve">Managing your </w:t>
      </w:r>
      <w:r w:rsidR="000C4A37">
        <w:t>f</w:t>
      </w:r>
      <w:r>
        <w:t>arm</w:t>
      </w:r>
      <w:bookmarkEnd w:id="60"/>
    </w:p>
    <w:p w14:paraId="44931607" w14:textId="77D1754C" w:rsidR="00B94DE6" w:rsidRDefault="00B509A3" w:rsidP="00CF6EB2">
      <w:pPr>
        <w:pStyle w:val="BodyText"/>
      </w:pPr>
      <w:r>
        <w:rPr>
          <w:noProof/>
        </w:rPr>
        <mc:AlternateContent>
          <mc:Choice Requires="wpg">
            <w:drawing>
              <wp:anchor distT="0" distB="0" distL="114300" distR="114300" simplePos="0" relativeHeight="251658278" behindDoc="0" locked="0" layoutInCell="1" allowOverlap="1" wp14:anchorId="398DDC92" wp14:editId="3312402C">
                <wp:simplePos x="0" y="0"/>
                <wp:positionH relativeFrom="column">
                  <wp:posOffset>1028065</wp:posOffset>
                </wp:positionH>
                <wp:positionV relativeFrom="paragraph">
                  <wp:posOffset>60960</wp:posOffset>
                </wp:positionV>
                <wp:extent cx="4189095" cy="3020695"/>
                <wp:effectExtent l="57150" t="38100" r="78105" b="103505"/>
                <wp:wrapNone/>
                <wp:docPr id="363493005" name="Group 33"/>
                <wp:cNvGraphicFramePr/>
                <a:graphic xmlns:a="http://schemas.openxmlformats.org/drawingml/2006/main">
                  <a:graphicData uri="http://schemas.microsoft.com/office/word/2010/wordprocessingGroup">
                    <wpg:wgp>
                      <wpg:cNvGrpSpPr/>
                      <wpg:grpSpPr>
                        <a:xfrm>
                          <a:off x="0" y="0"/>
                          <a:ext cx="4189095" cy="3020695"/>
                          <a:chOff x="0" y="0"/>
                          <a:chExt cx="4189095" cy="3020695"/>
                        </a:xfrm>
                      </wpg:grpSpPr>
                      <wps:wsp>
                        <wps:cNvPr id="2029424967" name="Oval 158"/>
                        <wps:cNvSpPr/>
                        <wps:spPr>
                          <a:xfrm>
                            <a:off x="2247900" y="5651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5123730" w14:textId="6D65B580" w:rsidR="007B7454" w:rsidRPr="00F0378C" w:rsidRDefault="00FC2D3D" w:rsidP="007B7454">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5000526" name="Oval 158"/>
                        <wps:cNvSpPr/>
                        <wps:spPr>
                          <a:xfrm>
                            <a:off x="3803650" y="5842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B1966C6" w14:textId="0A5636F4" w:rsidR="00302FDA" w:rsidRPr="00F0378C" w:rsidRDefault="00302FDA" w:rsidP="00302FDA">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7805411" name="Oval 158"/>
                        <wps:cNvSpPr/>
                        <wps:spPr>
                          <a:xfrm>
                            <a:off x="28003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F6B02A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6914519" name="Oval 158"/>
                        <wps:cNvSpPr/>
                        <wps:spPr>
                          <a:xfrm>
                            <a:off x="0" y="6985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7D6ABDE"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192572" name="Oval 158"/>
                        <wps:cNvSpPr/>
                        <wps:spPr>
                          <a:xfrm>
                            <a:off x="3810000" y="17462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E75372B" w14:textId="32ABC58F" w:rsidR="001A158F" w:rsidRPr="00F0378C" w:rsidRDefault="001A158F" w:rsidP="001A158F">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1269048" name="Oval 158"/>
                        <wps:cNvSpPr/>
                        <wps:spPr>
                          <a:xfrm>
                            <a:off x="3803650" y="26416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711419F7" w14:textId="2996E634" w:rsidR="001A158F" w:rsidRPr="00F0378C" w:rsidRDefault="001A158F" w:rsidP="001A158F">
                              <w:pPr>
                                <w:spacing w:before="0" w:after="0" w:line="0" w:lineRule="atLeast"/>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8DDC92" id="Group 33" o:spid="_x0000_s1209" style="position:absolute;margin-left:80.95pt;margin-top:4.8pt;width:329.85pt;height:237.85pt;z-index:251658278" coordsize="41890,30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welAMAAIMYAAAOAAAAZHJzL2Uyb0RvYy54bWzsWW1P3DgQ/n7S/YfI34/YedskIlSIXtFJ&#10;qKDSUz8br7MbKbF9tpcs9+tv7LwsBaRru0KiVb6ESeyxZx7PM7MeTt/tuza459o0UlSInGAUcMHk&#10;uhGbCv39+cMfOQqMpWJNWyl4hR64Qe/Ofv/ttFclj+RWtmuuA1hEmLJXFdpaq8owNGzLO2pOpOIC&#10;BmupO2rhVW/CtaY9rN61YYRxFvZSr5WWjBsDX98Pg+jMr1/XnNnrujbcBm2FwDbrn9o/79wzPDul&#10;5UZTtW3YaAb9ASs62gjYdF7qPbU02Onm2VJdw7Q0srYnTHahrOuGce8DeEPwE28utdwp78um7Ddq&#10;hgmgfYLTDy/LPt5fanWrbjQg0asNYOHfnC/7WnfuL1gZ7D1kDzNkfG8DBh8Tkhe4SFHAYCzGEc7g&#10;xYPKtoD8Mz22/fN/NMNp4/Arc3oFAWIOGJjjMLjdUsU9tKYEDG500KwrFOGoSKKkyFYoELSDeL2+&#10;p21A0tz55EyAuTNYpjSA2wtIRVGyKjCEG2CSZilJxzibQIthdMZskGH52XFaKm3sJZdd4IQK8bZt&#10;lHHm0pLeXxk7zJ5muc+tCHrgX4GHvQC7yTov2YeWD9M+8RpchZOL/XKeaPyi1QE4WqHWEucpmNIK&#10;mOlU6qZtZyXykhJljAubjYrjfKfKPQG/R3nW8DtLYWflrhFSv7T7weR6mA/mP/LZiXZ/t/fnS1Lv&#10;nvt2J9cPcOpaDinBKPahAbCvqLE3VEMOgOODvGav4VG3EsCVo4SCrdT/vvTdzYewhFEU9JBTKmT+&#10;2VHNUdD+JSBgXQKaBD0Jd5Mgdt2FhDMgkDEV8yIoaNtOYq1l9wXS3bnbBYaoYLBXhewkXtghs0G6&#10;ZPz83E+CNKOovRK3irmlHa4ubj7vv1CtxviyEJgf5USJZzE2zHWaQp7vrKwbH4AHFEfEgZ4DSV6d&#10;pyTJU4xxGmVH8TTOcZwBYTxP8wTqyZC6Fp7CWT/JDF+T/NV5Gk0Jd+Hpz8xTXKxynCYEctox9TTH&#10;OB55ulDUFe9vqMOvTtF4oeivUEpJmhUkSUlxFEWHIpoVri4vRfSNMDRZGPoLMDQhMSmidBUdRdA4&#10;J/CLeaApWSVZtFxK/TX4LVRS3zE5XKeWS6lrevx0l9JVSqKswAl0PI/4rfv4ThplCcmWevpmeOpb&#10;XAtPX6955Fu+0On2HcixK+9a6Y/ffbPp8L+Ds/8AAAD//wMAUEsDBBQABgAIAAAAIQARmKox4AAA&#10;AAkBAAAPAAAAZHJzL2Rvd25yZXYueG1sTI9BS8NAEIXvgv9hGcGb3aS1IY3ZlFLUUxFsBfG2zU6T&#10;0OxsyG6T9N87nuxtHu/x5nv5erKtGLD3jSMF8SwCgVQ601Cl4Ovw9pSC8EGT0a0jVHBFD+vi/i7X&#10;mXEjfeKwD5XgEvKZVlCH0GVS+rJGq/3MdUjsnVxvdWDZV9L0euRy28p5FCXS6ob4Q6073NZYnvcX&#10;q+B91ONmEb8Ou/Npe/05LD++dzEq9fgwbV5ABJzCfxj+8BkdCmY6ugsZL1rWSbziqIJVAoL9dB7z&#10;cVTwnC4XIItc3i4ofgEAAP//AwBQSwECLQAUAAYACAAAACEAtoM4kv4AAADhAQAAEwAAAAAAAAAA&#10;AAAAAAAAAAAAW0NvbnRlbnRfVHlwZXNdLnhtbFBLAQItABQABgAIAAAAIQA4/SH/1gAAAJQBAAAL&#10;AAAAAAAAAAAAAAAAAC8BAABfcmVscy8ucmVsc1BLAQItABQABgAIAAAAIQAuDRwelAMAAIMYAAAO&#10;AAAAAAAAAAAAAAAAAC4CAABkcnMvZTJvRG9jLnhtbFBLAQItABQABgAIAAAAIQARmKox4AAAAAkB&#10;AAAPAAAAAAAAAAAAAAAAAO4FAABkcnMvZG93bnJldi54bWxQSwUGAAAAAAQABADzAAAA+wYAAAAA&#10;">
                <v:oval id="_x0000_s1210" style="position:absolute;left:22479;top:5651;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0kIzAAAAOMAAAAPAAAAZHJzL2Rvd25yZXYueG1sRI9Ba8JA&#10;FITvgv9heUIvoruGEDW6ihQKQqFY20OPr9lnkjb7NmZXTf99tyD0OMzMN8x629tGXKnztWMNs6kC&#10;QVw4U3Op4f3tabIA4QOywcYxafghD9vNcLDG3Lgbv9L1GEoRIexz1FCF0OZS+qIii37qWuLonVxn&#10;MUTZldJ0eItw28hEqUxarDkuVNjSY0XF9/FiNXx9HsLcPKeFHXv1kn248/58ybR+GPW7FYhAffgP&#10;39t7oyFRyTJN0mU2h79P8Q/IzS8AAAD//wMAUEsBAi0AFAAGAAgAAAAhANvh9svuAAAAhQEAABMA&#10;AAAAAAAAAAAAAAAAAAAAAFtDb250ZW50X1R5cGVzXS54bWxQSwECLQAUAAYACAAAACEAWvQsW78A&#10;AAAVAQAACwAAAAAAAAAAAAAAAAAfAQAAX3JlbHMvLnJlbHNQSwECLQAUAAYACAAAACEARCtJCMwA&#10;AADjAAAADwAAAAAAAAAAAAAAAAAHAgAAZHJzL2Rvd25yZXYueG1sUEsFBgAAAAADAAMAtwAAAAAD&#10;AAAAAA==&#10;" fillcolor="#da6c28 [3209]" strokecolor="white [3201]" strokeweight="1.5pt">
                  <v:shadow on="t" color="black" opacity="24903f" origin=",.5" offset="0,.55556mm"/>
                  <v:textbox inset="0,0,0,0">
                    <w:txbxContent>
                      <w:p w14:paraId="75123730" w14:textId="6D65B580" w:rsidR="007B7454" w:rsidRPr="00F0378C" w:rsidRDefault="00FC2D3D" w:rsidP="007B7454">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211" style="position:absolute;left:38036;top:5842;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GtTxwAAAOMAAAAPAAAAZHJzL2Rvd25yZXYueG1sRE9fa8Iw&#10;EH8X/A7hBF9Ek4lWqUYZg4EgiHN72OOtOdtqc6lN1Prtl4Gwx/v9v+W6tZW4UeNLxxpeRgoEceZM&#10;ybmGr8/34RyED8gGK8ek4UEe1qtuZ4mpcXf+oNsh5CKGsE9RQxFCnUrps4Is+pGriSN3dI3FEM8m&#10;l6bBewy3lRwrlUiLJceGAmt6Kyg7H65Ww+lnH2ZmO8nswKtd8u0um8s10brfa18XIAK14V/8dG9M&#10;nD+ZT5VS03ECfz9FAOTqFwAA//8DAFBLAQItABQABgAIAAAAIQDb4fbL7gAAAIUBAAATAAAAAAAA&#10;AAAAAAAAAAAAAABbQ29udGVudF9UeXBlc10ueG1sUEsBAi0AFAAGAAgAAAAhAFr0LFu/AAAAFQEA&#10;AAsAAAAAAAAAAAAAAAAAHwEAAF9yZWxzLy5yZWxzUEsBAi0AFAAGAAgAAAAhAJvwa1PHAAAA4wAA&#10;AA8AAAAAAAAAAAAAAAAABwIAAGRycy9kb3ducmV2LnhtbFBLBQYAAAAAAwADALcAAAD7AgAAAAA=&#10;" fillcolor="#da6c28 [3209]" strokecolor="white [3201]" strokeweight="1.5pt">
                  <v:shadow on="t" color="black" opacity="24903f" origin=",.5" offset="0,.55556mm"/>
                  <v:textbox inset="0,0,0,0">
                    <w:txbxContent>
                      <w:p w14:paraId="4B1966C6" w14:textId="0A5636F4" w:rsidR="00302FDA" w:rsidRPr="00F0378C" w:rsidRDefault="00302FDA" w:rsidP="00302FDA">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oval id="_x0000_s1212" style="position:absolute;left:28003;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XpOyQAAAOMAAAAPAAAAZHJzL2Rvd25yZXYueG1sRE9fa8Iw&#10;EH8X/A7hBr7ITCquumqUMRgIg6FuD3u8NWfb2VxqE7V+ezMY+Hi//7dYdbYWZ2p95VhDMlIgiHNn&#10;Ki40fH2+Pc5A+IBssHZMGq7kYbXs9xaYGXfhLZ13oRAxhH2GGsoQmkxKn5dk0Y9cQxy5vWsthni2&#10;hTQtXmK4reVYqVRarDg2lNjQa0n5YXeyGn5/NmFq3ie5HXr1kX674/p4SrUePHQvcxCBunAX/7vX&#10;Js5Xz9OZepokCfz9FAGQyxsAAAD//wMAUEsBAi0AFAAGAAgAAAAhANvh9svuAAAAhQEAABMAAAAA&#10;AAAAAAAAAAAAAAAAAFtDb250ZW50X1R5cGVzXS54bWxQSwECLQAUAAYACAAAACEAWvQsW78AAAAV&#10;AQAACwAAAAAAAAAAAAAAAAAfAQAAX3JlbHMvLnJlbHNQSwECLQAUAAYACAAAACEAO2V6TskAAADj&#10;AAAADwAAAAAAAAAAAAAAAAAHAgAAZHJzL2Rvd25yZXYueG1sUEsFBgAAAAADAAMAtwAAAP0CAAAA&#10;AA==&#10;" fillcolor="#da6c28 [3209]" strokecolor="white [3201]" strokeweight="1.5pt">
                  <v:shadow on="t" color="black" opacity="24903f" origin=",.5" offset="0,.55556mm"/>
                  <v:textbox inset="0,0,0,0">
                    <w:txbxContent>
                      <w:p w14:paraId="4F6B02A8" w14:textId="77777777" w:rsidR="004C57DF" w:rsidRPr="00F0378C" w:rsidRDefault="004C57DF" w:rsidP="004C57DF">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13" style="position:absolute;top:6985;width:379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AvyAAAAOMAAAAPAAAAZHJzL2Rvd25yZXYueG1sRE/NasJA&#10;EL4LfYdlCr2IblI0anSVUigIglj14HHMjklsdjZmV41v3y0IPc73P7NFaypxo8aVlhXE/QgEcWZ1&#10;ybmC/e6rNwbhPLLGyjIpeJCDxfylM8NU2zt/023rcxFC2KWooPC+TqV0WUEGXd/WxIE72cagD2eT&#10;S93gPYSbSr5HUSINlhwaCqzps6DsZ3s1Cs7HjR/p1SAzXRetk4O9LC/XRKm31/ZjCsJT6//FT/dS&#10;h/nxMJnEg2E8gb+fAgBy/gsAAP//AwBQSwECLQAUAAYACAAAACEA2+H2y+4AAACFAQAAEwAAAAAA&#10;AAAAAAAAAAAAAAAAW0NvbnRlbnRfVHlwZXNdLnhtbFBLAQItABQABgAIAAAAIQBa9CxbvwAAABUB&#10;AAALAAAAAAAAAAAAAAAAAB8BAABfcmVscy8ucmVsc1BLAQItABQABgAIAAAAIQBJ7rAvyAAAAOMA&#10;AAAPAAAAAAAAAAAAAAAAAAcCAABkcnMvZG93bnJldi54bWxQSwUGAAAAAAMAAwC3AAAA/AIAAAAA&#10;" fillcolor="#da6c28 [3209]" strokecolor="white [3201]" strokeweight="1.5pt">
                  <v:shadow on="t" color="black" opacity="24903f" origin=",.5" offset="0,.55556mm"/>
                  <v:textbox inset="0,0,0,0">
                    <w:txbxContent>
                      <w:p w14:paraId="77D6ABDE" w14:textId="77777777" w:rsidR="004C57DF" w:rsidRPr="00F0378C" w:rsidRDefault="004C57DF" w:rsidP="004C57DF">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214" style="position:absolute;left:38100;top:17462;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mcJzAAAAOIAAAAPAAAAZHJzL2Rvd25yZXYueG1sRI9Pa8JA&#10;FMTvBb/D8oReim6SarTRVUqhIBRK/XPw+Jp9JtHs25hdNf323ULB4zAzv2Hmy87U4kqtqywriIcR&#10;COLc6ooLBbvt+2AKwnlkjbVlUvBDDpaL3sMcM21vvKbrxhciQNhlqKD0vsmkdHlJBt3QNsTBO9jW&#10;oA+yLaRu8RbgppZJFKXSYMVhocSG3krKT5uLUXD8/vIT/THKzZOLPtO9Pa/Ol1Spx373OgPhqfP3&#10;8H97pRWM4uf4JRlPEvi7FO6AXPwCAAD//wMAUEsBAi0AFAAGAAgAAAAhANvh9svuAAAAhQEAABMA&#10;AAAAAAAAAAAAAAAAAAAAAFtDb250ZW50X1R5cGVzXS54bWxQSwECLQAUAAYACAAAACEAWvQsW78A&#10;AAAVAQAACwAAAAAAAAAAAAAAAAAfAQAAX3JlbHMvLnJlbHNQSwECLQAUAAYACAAAACEAin5nCcwA&#10;AADiAAAADwAAAAAAAAAAAAAAAAAHAgAAZHJzL2Rvd25yZXYueG1sUEsFBgAAAAADAAMAtwAAAAAD&#10;AAAAAA==&#10;" fillcolor="#da6c28 [3209]" strokecolor="white [3201]" strokeweight="1.5pt">
                  <v:shadow on="t" color="black" opacity="24903f" origin=",.5" offset="0,.55556mm"/>
                  <v:textbox inset="0,0,0,0">
                    <w:txbxContent>
                      <w:p w14:paraId="5E75372B" w14:textId="32ABC58F" w:rsidR="001A158F" w:rsidRPr="00F0378C" w:rsidRDefault="001A158F" w:rsidP="001A158F">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215" style="position:absolute;left:38036;top:26416;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iayQAAAOIAAAAPAAAAZHJzL2Rvd25yZXYueG1sRE/LasJA&#10;FN0X+g/DLXRTdCZio0YnIkJBKJT6WLi8Zq5J2sydmBk1/fvOotDl4bwXy9424kadrx1rSIYKBHHh&#10;TM2lhsP+bTAF4QOywcYxafghD8v88WGBmXF33tJtF0oRQ9hnqKEKoc2k9EVFFv3QtcSRO7vOYoiw&#10;K6Xp8B7DbSNHSqXSYs2xocKW1hUV37ur1fB1+gwT8z4u7ItXH+nRXTaXa6r181O/moMI1Id/8Z97&#10;YzRMXpNROlPjuDleindA5r8AAAD//wMAUEsBAi0AFAAGAAgAAAAhANvh9svuAAAAhQEAABMAAAAA&#10;AAAAAAAAAAAAAAAAAFtDb250ZW50X1R5cGVzXS54bWxQSwECLQAUAAYACAAAACEAWvQsW78AAAAV&#10;AQAACwAAAAAAAAAAAAAAAAAfAQAAX3JlbHMvLnJlbHNQSwECLQAUAAYACAAAACEAoyWomskAAADi&#10;AAAADwAAAAAAAAAAAAAAAAAHAgAAZHJzL2Rvd25yZXYueG1sUEsFBgAAAAADAAMAtwAAAP0CAAAA&#10;AA==&#10;" fillcolor="#da6c28 [3209]" strokecolor="white [3201]" strokeweight="1.5pt">
                  <v:shadow on="t" color="black" opacity="24903f" origin=",.5" offset="0,.55556mm"/>
                  <v:textbox inset="0,0,0,0">
                    <w:txbxContent>
                      <w:p w14:paraId="711419F7" w14:textId="2996E634" w:rsidR="001A158F" w:rsidRPr="00F0378C" w:rsidRDefault="001A158F" w:rsidP="001A158F">
                        <w:pPr>
                          <w:spacing w:before="0" w:after="0" w:line="0" w:lineRule="atLeast"/>
                          <w:jc w:val="center"/>
                          <w:rPr>
                            <w:b/>
                            <w:bCs/>
                            <w:color w:val="FFFFFF" w:themeColor="background1"/>
                            <w:sz w:val="28"/>
                            <w:szCs w:val="28"/>
                          </w:rPr>
                        </w:pPr>
                        <w:r>
                          <w:rPr>
                            <w:b/>
                            <w:bCs/>
                            <w:color w:val="FFFFFF" w:themeColor="background1"/>
                            <w:sz w:val="28"/>
                            <w:szCs w:val="28"/>
                          </w:rPr>
                          <w:t>6</w:t>
                        </w:r>
                      </w:p>
                    </w:txbxContent>
                  </v:textbox>
                </v:oval>
              </v:group>
            </w:pict>
          </mc:Fallback>
        </mc:AlternateContent>
      </w:r>
      <w:r w:rsidR="006156CA" w:rsidRPr="006156CA">
        <w:rPr>
          <w:noProof/>
        </w:rPr>
        <w:drawing>
          <wp:inline distT="0" distB="0" distL="0" distR="0" wp14:anchorId="5624A905" wp14:editId="487A7DA7">
            <wp:extent cx="5000626" cy="3028010"/>
            <wp:effectExtent l="0" t="0" r="0" b="1270"/>
            <wp:docPr id="9399824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82468" name="Picture 1" descr="A screenshot of a computer&#10;&#10;AI-generated content may be incorrect."/>
                    <pic:cNvPicPr/>
                  </pic:nvPicPr>
                  <pic:blipFill>
                    <a:blip r:embed="rId78"/>
                    <a:stretch>
                      <a:fillRect/>
                    </a:stretch>
                  </pic:blipFill>
                  <pic:spPr>
                    <a:xfrm>
                      <a:off x="0" y="0"/>
                      <a:ext cx="5004129" cy="3030131"/>
                    </a:xfrm>
                    <a:prstGeom prst="rect">
                      <a:avLst/>
                    </a:prstGeom>
                    <a:effectLst/>
                  </pic:spPr>
                </pic:pic>
              </a:graphicData>
            </a:graphic>
          </wp:inline>
        </w:drawing>
      </w:r>
    </w:p>
    <w:p w14:paraId="59C0EAC0" w14:textId="6E6749AE" w:rsidR="00B94DE6" w:rsidRDefault="00B94DE6" w:rsidP="0075364A">
      <w:pPr>
        <w:pStyle w:val="Bullet"/>
        <w:numPr>
          <w:ilvl w:val="0"/>
          <w:numId w:val="67"/>
        </w:numPr>
        <w:spacing w:before="240"/>
        <w:ind w:left="357" w:hanging="357"/>
      </w:pPr>
      <w:r>
        <w:t>Click</w:t>
      </w:r>
      <w:r w:rsidR="00542AA7">
        <w:t xml:space="preserve"> </w:t>
      </w:r>
      <w:r>
        <w:t>‘Create Farm’ to start a new farm.</w:t>
      </w:r>
    </w:p>
    <w:p w14:paraId="58FAAA48" w14:textId="297900E7" w:rsidR="00B94DE6" w:rsidRDefault="00B94DE6" w:rsidP="0075364A">
      <w:pPr>
        <w:pStyle w:val="Bullet"/>
        <w:numPr>
          <w:ilvl w:val="0"/>
          <w:numId w:val="67"/>
        </w:numPr>
      </w:pPr>
      <w:r>
        <w:t>This is a draft farm. Click</w:t>
      </w:r>
      <w:r w:rsidR="00EC6051">
        <w:t xml:space="preserve"> </w:t>
      </w:r>
      <w:r>
        <w:t>‘Continue’ to resume mapping out the farm.</w:t>
      </w:r>
    </w:p>
    <w:p w14:paraId="23636087" w14:textId="095BCFCC" w:rsidR="00B94DE6" w:rsidRDefault="00B94DE6" w:rsidP="0075364A">
      <w:pPr>
        <w:pStyle w:val="Bullet"/>
        <w:numPr>
          <w:ilvl w:val="0"/>
          <w:numId w:val="67"/>
        </w:numPr>
      </w:pPr>
      <w:r>
        <w:t>Click the ‘Users’ button to view and manage the users associated with this farm.</w:t>
      </w:r>
    </w:p>
    <w:p w14:paraId="367AE2C0" w14:textId="1403E2AE" w:rsidR="00B94DE6" w:rsidRDefault="00B94DE6" w:rsidP="0075364A">
      <w:pPr>
        <w:pStyle w:val="Bullet"/>
        <w:numPr>
          <w:ilvl w:val="0"/>
          <w:numId w:val="67"/>
        </w:numPr>
      </w:pPr>
      <w:r>
        <w:t>Click ‘Cancel’ to delete the farm. This is only possible for farms that are in the draft state.</w:t>
      </w:r>
    </w:p>
    <w:p w14:paraId="2359B313" w14:textId="4017F5E4" w:rsidR="00B94DE6" w:rsidRDefault="00B94DE6" w:rsidP="0075364A">
      <w:pPr>
        <w:pStyle w:val="Bullet"/>
        <w:numPr>
          <w:ilvl w:val="0"/>
          <w:numId w:val="67"/>
        </w:numPr>
      </w:pPr>
      <w:r>
        <w:t>Click ‘Reports’ to access the Risk Index Score reports that have been created for this farm.</w:t>
      </w:r>
    </w:p>
    <w:p w14:paraId="433792C7" w14:textId="316F1CDA" w:rsidR="00B94DE6" w:rsidRDefault="00B94DE6" w:rsidP="0075364A">
      <w:pPr>
        <w:pStyle w:val="Bullet"/>
        <w:numPr>
          <w:ilvl w:val="0"/>
          <w:numId w:val="67"/>
        </w:numPr>
      </w:pPr>
      <w:r>
        <w:t>Click ‘Details’ to access the overview for this farm including address and details.</w:t>
      </w:r>
    </w:p>
    <w:p w14:paraId="4606C2F2" w14:textId="5E278D75" w:rsidR="00B94DE6" w:rsidRDefault="00B94DE6" w:rsidP="006C0BB1">
      <w:pPr>
        <w:pStyle w:val="Heading2"/>
      </w:pPr>
      <w:bookmarkStart w:id="61" w:name="_Toc198922794"/>
      <w:r>
        <w:t xml:space="preserve">Accessing </w:t>
      </w:r>
      <w:r w:rsidR="00B077ED">
        <w:t>f</w:t>
      </w:r>
      <w:r>
        <w:t xml:space="preserve">arm </w:t>
      </w:r>
      <w:r w:rsidR="00B077ED">
        <w:t>d</w:t>
      </w:r>
      <w:r>
        <w:t>etails</w:t>
      </w:r>
      <w:bookmarkEnd w:id="61"/>
    </w:p>
    <w:p w14:paraId="0C7191EA" w14:textId="50BBA935" w:rsidR="00B94DE6" w:rsidRDefault="00EE2DB5" w:rsidP="00B94DE6">
      <w:pPr>
        <w:pStyle w:val="BodyText"/>
      </w:pPr>
      <w:r w:rsidRPr="00D54296">
        <w:rPr>
          <w:noProof/>
          <w:u w:val="single"/>
        </w:rPr>
        <w:drawing>
          <wp:inline distT="0" distB="0" distL="0" distR="0" wp14:anchorId="04E29702" wp14:editId="63FC0638">
            <wp:extent cx="5400675" cy="3019425"/>
            <wp:effectExtent l="0" t="0" r="9525" b="9525"/>
            <wp:docPr id="656573121" name="Picture 20" descr="Picture 1662216602,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1662216602, Pictur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3019425"/>
                    </a:xfrm>
                    <a:prstGeom prst="rect">
                      <a:avLst/>
                    </a:prstGeom>
                    <a:noFill/>
                    <a:ln>
                      <a:noFill/>
                    </a:ln>
                    <a:effectLst/>
                  </pic:spPr>
                </pic:pic>
              </a:graphicData>
            </a:graphic>
          </wp:inline>
        </w:drawing>
      </w:r>
    </w:p>
    <w:p w14:paraId="7BF762DF" w14:textId="0C8D02EE" w:rsidR="00B94DE6" w:rsidRDefault="00B94DE6" w:rsidP="0075364A">
      <w:pPr>
        <w:pStyle w:val="Bullet"/>
        <w:numPr>
          <w:ilvl w:val="0"/>
          <w:numId w:val="68"/>
        </w:numPr>
        <w:spacing w:before="240"/>
        <w:ind w:left="357" w:hanging="357"/>
      </w:pPr>
      <w:r>
        <w:lastRenderedPageBreak/>
        <w:t>Farm information entered by user when creating the farm</w:t>
      </w:r>
      <w:r w:rsidR="00924E6D">
        <w:t>.</w:t>
      </w:r>
    </w:p>
    <w:p w14:paraId="5C98ECF0" w14:textId="75783CD3" w:rsidR="00B94DE6" w:rsidRDefault="00B94DE6" w:rsidP="0075364A">
      <w:pPr>
        <w:pStyle w:val="Bullet"/>
        <w:numPr>
          <w:ilvl w:val="0"/>
          <w:numId w:val="68"/>
        </w:numPr>
      </w:pPr>
      <w:r>
        <w:t>Interactive, read only map of the farm including the blocks</w:t>
      </w:r>
      <w:r w:rsidR="00924E6D">
        <w:t>.</w:t>
      </w:r>
    </w:p>
    <w:p w14:paraId="71C68AA0" w14:textId="28C21963" w:rsidR="00B94DE6" w:rsidRDefault="00B94DE6" w:rsidP="0075364A">
      <w:pPr>
        <w:pStyle w:val="Bullet"/>
        <w:numPr>
          <w:ilvl w:val="0"/>
          <w:numId w:val="68"/>
        </w:numPr>
      </w:pPr>
      <w:r>
        <w:t>List of blocks created by the user</w:t>
      </w:r>
      <w:r w:rsidR="00924E6D">
        <w:t>.</w:t>
      </w:r>
    </w:p>
    <w:p w14:paraId="68C11B5A" w14:textId="1F1173BC" w:rsidR="00B94DE6" w:rsidRDefault="00B94DE6" w:rsidP="00BF0AF9">
      <w:pPr>
        <w:pStyle w:val="Heading2"/>
        <w:spacing w:before="240"/>
      </w:pPr>
      <w:bookmarkStart w:id="62" w:name="_Managing_users"/>
      <w:bookmarkStart w:id="63" w:name="_Toc198922795"/>
      <w:bookmarkEnd w:id="62"/>
      <w:r>
        <w:t xml:space="preserve">Managing </w:t>
      </w:r>
      <w:r w:rsidR="00B077ED">
        <w:t>u</w:t>
      </w:r>
      <w:r>
        <w:t>sers</w:t>
      </w:r>
      <w:bookmarkEnd w:id="63"/>
    </w:p>
    <w:p w14:paraId="534335DE" w14:textId="01C86E2D" w:rsidR="00B94DE6" w:rsidRDefault="00B509A3" w:rsidP="00247AF2">
      <w:pPr>
        <w:pStyle w:val="BodyText"/>
        <w:jc w:val="right"/>
      </w:pPr>
      <w:r>
        <w:rPr>
          <w:noProof/>
        </w:rPr>
        <mc:AlternateContent>
          <mc:Choice Requires="wpg">
            <w:drawing>
              <wp:anchor distT="0" distB="0" distL="114300" distR="114300" simplePos="0" relativeHeight="251658262" behindDoc="0" locked="0" layoutInCell="1" allowOverlap="1" wp14:anchorId="01375279" wp14:editId="6AF0286F">
                <wp:simplePos x="0" y="0"/>
                <wp:positionH relativeFrom="column">
                  <wp:posOffset>43815</wp:posOffset>
                </wp:positionH>
                <wp:positionV relativeFrom="paragraph">
                  <wp:posOffset>48260</wp:posOffset>
                </wp:positionV>
                <wp:extent cx="5325745" cy="1388745"/>
                <wp:effectExtent l="57150" t="38100" r="84455" b="97155"/>
                <wp:wrapNone/>
                <wp:docPr id="1903056132" name="Group 34"/>
                <wp:cNvGraphicFramePr/>
                <a:graphic xmlns:a="http://schemas.openxmlformats.org/drawingml/2006/main">
                  <a:graphicData uri="http://schemas.microsoft.com/office/word/2010/wordprocessingGroup">
                    <wpg:wgp>
                      <wpg:cNvGrpSpPr/>
                      <wpg:grpSpPr>
                        <a:xfrm>
                          <a:off x="0" y="0"/>
                          <a:ext cx="5325745" cy="1388745"/>
                          <a:chOff x="0" y="0"/>
                          <a:chExt cx="5325745" cy="1388745"/>
                        </a:xfrm>
                      </wpg:grpSpPr>
                      <wps:wsp>
                        <wps:cNvPr id="1288859802" name="Oval 158"/>
                        <wps:cNvSpPr/>
                        <wps:spPr>
                          <a:xfrm>
                            <a:off x="0" y="6032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8E711A1" w14:textId="77777777" w:rsidR="009E77CA" w:rsidRPr="00F0378C" w:rsidRDefault="009E77CA" w:rsidP="009E77CA">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91533677" name="Oval 158"/>
                        <wps:cNvSpPr/>
                        <wps:spPr>
                          <a:xfrm>
                            <a:off x="6350" y="10096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142FE25A" w14:textId="77777777" w:rsidR="00B10E9B" w:rsidRPr="00F0378C" w:rsidRDefault="00B10E9B" w:rsidP="00B10E9B">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55491683" name="Oval 158"/>
                        <wps:cNvSpPr/>
                        <wps:spPr>
                          <a:xfrm>
                            <a:off x="4946650" y="82550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DC4585F" w14:textId="77777777" w:rsidR="001404C9" w:rsidRPr="00F0378C" w:rsidRDefault="001404C9" w:rsidP="001404C9">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4616567" name="Oval 158"/>
                        <wps:cNvSpPr/>
                        <wps:spPr>
                          <a:xfrm>
                            <a:off x="44005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0930FE5" w14:textId="77777777" w:rsidR="006E372C" w:rsidRPr="00F0378C" w:rsidRDefault="006E372C" w:rsidP="006E372C">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375279" id="Group 34" o:spid="_x0000_s1216" style="position:absolute;left:0;text-align:left;margin-left:3.45pt;margin-top:3.8pt;width:419.35pt;height:109.35pt;z-index:251658262" coordsize="53257,1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mjPwMAADERAAAOAAAAZHJzL2Uyb0RvYy54bWzsWN9P2zAQfp+0/8Hy+0jSNmkSERCCgSYh&#10;QIOJZ+M6bSTH9my3affX7+z8KAOmbTAkNvUlvcR357vP953t7h+ua45WTJtKigJHeyFGTFA5q8S8&#10;wF9uTj+kGBlLxIxwKViBN8zgw4P37/YblbORXEg+YxqBE2HyRhV4Ya3Kg8DQBauJ2ZOKCRgspa6J&#10;hVc9D2aaNOC95sEoDJOgkXqmtKTMGPh60g7iA++/LBm1l2VpmEW8wBCb9U/tn3fuGRzsk3yuiVpU&#10;tAuDPCOKmlQCJh1cnRBL0FJXj1zVFdXSyNLuUVkHsiwrynwOkE0UPsjmTMul8rnM82auBpgA2gc4&#10;PdstvVidaXWtrjQg0ag5YOHfXC7rUtfuF6JEaw/ZZoCMrS2i8DEej+LpJMaIwlg0TlP34kGlC0D+&#10;kR1dfPyFZdBPHPwQTqOgQMwWA/MyDK4XRDEPrckBgyuNqhkkMErTNM7ScISRIDXU6+WKcBTFqcvJ&#10;hQC6A1gmN4DbT5FKQsCmq7AervE0C7MOrU4Gx0PKJFfa2DMma+SEAjPOK2VcoCQnq3NjW+1ey33m&#10;AjUQeRa2cwFqfVxeshvOWrXPrIQkYc3G3p2nGDvmGkGKBeY2cjlCKFyApjMpK84Ho+gpI0IpEzbp&#10;DDt9Z8o89f7EeLDwM0thB+O6ElI/Nfs25LLVh/Dv5exEu75btysbT/slvJOzDay3lm0zMIqeVgD2&#10;OTH2imhgP/QJ6Gj2Eh4llwCu7CSMFlJ/e+q704eChFGMGugmBTZfl0QzjPgnAaXqWk8v6F646wWx&#10;rI8lrEEEvVJRL4KBtrwXSy3rW2h0R24WGCKCwlwFtr14bNueBo2SsqMjrwQNRhF7Lq4Vda4drq5u&#10;bta3RKuuviwU5oXsyfCoxlpdZynk0dLKsvIF6JBtUewQB2K29Hh9hkZZFI/HyXT6IoYmY2ALci0r&#10;DLNkx1LfF36D4q/O0qHR7lj6L7M0ieNJFiXp+EUsnWSTxJHTETUdxXG4203d/v0WeJrtdtP/YTcd&#10;JZMkSuLkZbvpZBKGwE7P0x1F3whFE78S26Pa7sDrLlR/88DrL6hwL/e3pu4/BHfxv//uD8jbfzoO&#10;vgMAAP//AwBQSwMEFAAGAAgAAAAhADX+9lDeAAAABwEAAA8AAABkcnMvZG93bnJldi54bWxMjkFL&#10;w0AUhO+C/2F5gje7SWpjjXkppainUrAVxNtr9jUJze6G7DZJ/73rSW8zzDDz5atJt2Lg3jXWIMSz&#10;CASb0qrGVAifh7eHJQjnyShqrWGEKztYFbc3OWXKjuaDh72vRBgxLiOE2vsuk9KVNWtyM9uxCdnJ&#10;9pp8sH0lVU9jGNetTKIolZoaEx5q6nhTc3neXzTC+0jjeh6/DtvzaXP9Pix2X9uYEe/vpvULCM+T&#10;/yvDL35AhyIwHe3FKCdahPQ5FBGeUhAhXT4ugjgiJEk6B1nk8j9/8QMAAP//AwBQSwECLQAUAAYA&#10;CAAAACEAtoM4kv4AAADhAQAAEwAAAAAAAAAAAAAAAAAAAAAAW0NvbnRlbnRfVHlwZXNdLnhtbFBL&#10;AQItABQABgAIAAAAIQA4/SH/1gAAAJQBAAALAAAAAAAAAAAAAAAAAC8BAABfcmVscy8ucmVsc1BL&#10;AQItABQABgAIAAAAIQDYngmjPwMAADERAAAOAAAAAAAAAAAAAAAAAC4CAABkcnMvZTJvRG9jLnht&#10;bFBLAQItABQABgAIAAAAIQA1/vZQ3gAAAAcBAAAPAAAAAAAAAAAAAAAAAJkFAABkcnMvZG93bnJl&#10;di54bWxQSwUGAAAAAAQABADzAAAApAYAAAAA&#10;">
                <v:oval id="_x0000_s1217" style="position:absolute;top:6032;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XgayQAAAOMAAAAPAAAAZHJzL2Rvd25yZXYueG1sRE9fS8Mw&#10;EH8X9h3CDfYiLlmZNdZlQ4TBYCBz+uDj2ZxtXXPpmmyr394Igo/3+3+L1eBacaY+NJ4NzKYKBHHp&#10;bcOVgbfX9Y0GESKyxdYzGfimAKvl6GqBhfUXfqHzPlYihXAo0EAdY1dIGcqaHIap74gT9+l7hzGd&#10;fSVtj5cU7lqZKZVLhw2nhho7eqqpPOxPzsDXxy7e2e28dNdBPefv/rg5nnJjJuPh8QFEpCH+i//c&#10;G5vmZ1rr23utMvj9KQEglz8AAAD//wMAUEsBAi0AFAAGAAgAAAAhANvh9svuAAAAhQEAABMAAAAA&#10;AAAAAAAAAAAAAAAAAFtDb250ZW50X1R5cGVzXS54bWxQSwECLQAUAAYACAAAACEAWvQsW78AAAAV&#10;AQAACwAAAAAAAAAAAAAAAAAfAQAAX3JlbHMvLnJlbHNQSwECLQAUAAYACAAAACEALdl4GskAAADj&#10;AAAADwAAAAAAAAAAAAAAAAAHAgAAZHJzL2Rvd25yZXYueG1sUEsFBgAAAAADAAMAtwAAAP0CAAAA&#10;AA==&#10;" fillcolor="#da6c28 [3209]" strokecolor="white [3201]" strokeweight="1.5pt">
                  <v:shadow on="t" color="black" opacity="24903f" origin=",.5" offset="0,.55556mm"/>
                  <v:textbox inset="0,0,0,0">
                    <w:txbxContent>
                      <w:p w14:paraId="08E711A1" w14:textId="77777777" w:rsidR="009E77CA" w:rsidRPr="00F0378C" w:rsidRDefault="009E77CA" w:rsidP="009E77CA">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18" style="position:absolute;left:63;top:10096;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1uSyQAAAOMAAAAPAAAAZHJzL2Rvd25yZXYueG1sRE/NasJA&#10;EL4X+g7LCL0U3aTWxEZXKQVBEMSqB49jdpqkzc7G7Krx7btCocf5/mc670wtLtS6yrKCeBCBIM6t&#10;rrhQsN8t+mMQziNrrC2Tghs5mM8eH6aYaXvlT7psfSFCCLsMFZTeN5mULi/JoBvYhjhwX7Y16MPZ&#10;FlK3eA3hppYvUZRIgxWHhhIb+igp/9mejYLv48anevWam2cXrZODPS1P50Spp173PgHhqfP/4j/3&#10;Uof58Vs8Gg6TNIX7TwEAOfsFAAD//wMAUEsBAi0AFAAGAAgAAAAhANvh9svuAAAAhQEAABMAAAAA&#10;AAAAAAAAAAAAAAAAAFtDb250ZW50X1R5cGVzXS54bWxQSwECLQAUAAYACAAAACEAWvQsW78AAAAV&#10;AQAACwAAAAAAAAAAAAAAAAAfAQAAX3JlbHMvLnJlbHNQSwECLQAUAAYACAAAACEAep9bkskAAADj&#10;AAAADwAAAAAAAAAAAAAAAAAHAgAAZHJzL2Rvd25yZXYueG1sUEsFBgAAAAADAAMAtwAAAP0CAAAA&#10;AA==&#10;" fillcolor="#da6c28 [3209]" strokecolor="white [3201]" strokeweight="1.5pt">
                  <v:shadow on="t" color="black" opacity="24903f" origin=",.5" offset="0,.55556mm"/>
                  <v:textbox inset="0,0,0,0">
                    <w:txbxContent>
                      <w:p w14:paraId="142FE25A" w14:textId="77777777" w:rsidR="00B10E9B" w:rsidRPr="00F0378C" w:rsidRDefault="00B10E9B" w:rsidP="00B10E9B">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219" style="position:absolute;left:49466;top:825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JtnyQAAAOMAAAAPAAAAZHJzL2Rvd25yZXYueG1sRE9LawIx&#10;EL4X/A9hhF6KZm012q1RSqEgCOLr4HG6me5uu5msm6jrv28Kgsf53jOdt7YSZ2p86VjDoJ+AIM6c&#10;KTnXsN999iYgfEA2WDkmDVfyMJ91HqaYGnfhDZ23IRcxhH2KGooQ6lRKnxVk0fddTRy5b9dYDPFs&#10;cmkavMRwW8nnJFHSYsmxocCaPgrKfrcnq+Hnax3GZjnM7JNPVurgjovjSWn92G3f30AEasNdfHMv&#10;TJyvRqPh60BNXuD/pwiAnP0BAAD//wMAUEsBAi0AFAAGAAgAAAAhANvh9svuAAAAhQEAABMAAAAA&#10;AAAAAAAAAAAAAAAAAFtDb250ZW50X1R5cGVzXS54bWxQSwECLQAUAAYACAAAACEAWvQsW78AAAAV&#10;AQAACwAAAAAAAAAAAAAAAAAfAQAAX3JlbHMvLnJlbHNQSwECLQAUAAYACAAAACEAPNCbZ8kAAADj&#10;AAAADwAAAAAAAAAAAAAAAAAHAgAAZHJzL2Rvd25yZXYueG1sUEsFBgAAAAADAAMAtwAAAP0CAAAA&#10;AA==&#10;" fillcolor="#da6c28 [3209]" strokecolor="white [3201]" strokeweight="1.5pt">
                  <v:shadow on="t" color="black" opacity="24903f" origin=",.5" offset="0,.55556mm"/>
                  <v:textbox inset="0,0,0,0">
                    <w:txbxContent>
                      <w:p w14:paraId="4DC4585F" w14:textId="77777777" w:rsidR="001404C9" w:rsidRPr="00F0378C" w:rsidRDefault="001404C9" w:rsidP="001404C9">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220" style="position:absolute;left:44005;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d3cxwAAAOMAAAAPAAAAZHJzL2Rvd25yZXYueG1sRE9fa8Iw&#10;EH8X/A7hhL3ITBWNoxpFhIEwGE592OOtOdtqc6lN1O7bL4Kwx/v9v/mytZW4UeNLxxqGgwQEceZM&#10;ybmGw/799Q2ED8gGK8ek4Zc8LBfdzhxT4+78RbddyEUMYZ+ihiKEOpXSZwVZ9ANXE0fu6BqLIZ5N&#10;Lk2D9xhuKzlKEiUtlhwbCqxpXVB23l2thtPPNkzNxzizfZ98qm932VyuSuuXXruagQjUhn/x070x&#10;cf5IjdVQTdQUHj9FAOTiDwAA//8DAFBLAQItABQABgAIAAAAIQDb4fbL7gAAAIUBAAATAAAAAAAA&#10;AAAAAAAAAAAAAABbQ29udGVudF9UeXBlc10ueG1sUEsBAi0AFAAGAAgAAAAhAFr0LFu/AAAAFQEA&#10;AAsAAAAAAAAAAAAAAAAAHwEAAF9yZWxzLy5yZWxzUEsBAi0AFAAGAAgAAAAhAKsZ3dzHAAAA4wAA&#10;AA8AAAAAAAAAAAAAAAAABwIAAGRycy9kb3ducmV2LnhtbFBLBQYAAAAAAwADALcAAAD7AgAAAAA=&#10;" fillcolor="#da6c28 [3209]" strokecolor="white [3201]" strokeweight="1.5pt">
                  <v:shadow on="t" color="black" opacity="24903f" origin=",.5" offset="0,.55556mm"/>
                  <v:textbox inset="0,0,0,0">
                    <w:txbxContent>
                      <w:p w14:paraId="00930FE5" w14:textId="77777777" w:rsidR="006E372C" w:rsidRPr="00F0378C" w:rsidRDefault="006E372C" w:rsidP="006E372C">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FB076D" w:rsidRPr="006F45E9">
        <w:rPr>
          <w:noProof/>
        </w:rPr>
        <w:drawing>
          <wp:inline distT="0" distB="0" distL="0" distR="0" wp14:anchorId="75987890" wp14:editId="1C095B0C">
            <wp:extent cx="5050824" cy="1143000"/>
            <wp:effectExtent l="0" t="0" r="0" b="0"/>
            <wp:docPr id="834505501"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05501" name="Picture 29" descr="A screenshot of a computer&#10;&#10;AI-generated content may be incorrec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96841" cy="1153414"/>
                    </a:xfrm>
                    <a:prstGeom prst="rect">
                      <a:avLst/>
                    </a:prstGeom>
                    <a:noFill/>
                    <a:ln>
                      <a:noFill/>
                    </a:ln>
                  </pic:spPr>
                </pic:pic>
              </a:graphicData>
            </a:graphic>
          </wp:inline>
        </w:drawing>
      </w:r>
    </w:p>
    <w:p w14:paraId="54766E3F" w14:textId="234CEAED" w:rsidR="00B94DE6" w:rsidRDefault="00B94DE6" w:rsidP="004D44FD">
      <w:pPr>
        <w:pStyle w:val="Bullet"/>
        <w:numPr>
          <w:ilvl w:val="0"/>
          <w:numId w:val="69"/>
        </w:numPr>
        <w:spacing w:before="480"/>
        <w:ind w:left="357" w:hanging="357"/>
      </w:pPr>
      <w:r>
        <w:t xml:space="preserve">Primary user: </w:t>
      </w:r>
      <w:r w:rsidR="00924E6D">
        <w:t>T</w:t>
      </w:r>
      <w:r>
        <w:t>he original creator of the farm in the Risk Index Tool. This relationship between the farm and the user that created it cannot be broken.</w:t>
      </w:r>
    </w:p>
    <w:p w14:paraId="5E70569A" w14:textId="68611706" w:rsidR="00B94DE6" w:rsidRDefault="00B94DE6" w:rsidP="004D44FD">
      <w:pPr>
        <w:pStyle w:val="Bullet"/>
        <w:numPr>
          <w:ilvl w:val="0"/>
          <w:numId w:val="69"/>
        </w:numPr>
        <w:spacing w:after="240"/>
        <w:ind w:left="357" w:hanging="357"/>
      </w:pPr>
      <w:r>
        <w:t xml:space="preserve">Delegated user: Invited by primary user to map the farm and create the Risk Index Score report on behalf of the </w:t>
      </w:r>
      <w:r w:rsidR="000C4D7D">
        <w:t>p</w:t>
      </w:r>
      <w:r>
        <w:t>rimary user.</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D44FD" w14:paraId="303FA7A1" w14:textId="77777777" w:rsidTr="00166C69">
        <w:tc>
          <w:tcPr>
            <w:tcW w:w="0" w:type="auto"/>
            <w:shd w:val="clear" w:color="auto" w:fill="D2DDE2"/>
          </w:tcPr>
          <w:p w14:paraId="4944E5DD" w14:textId="297880FB" w:rsidR="004D44FD" w:rsidRPr="00345928" w:rsidRDefault="004D44FD" w:rsidP="00166C69">
            <w:pPr>
              <w:pStyle w:val="Boxheading0"/>
            </w:pPr>
            <w:r>
              <w:t>Important</w:t>
            </w:r>
          </w:p>
          <w:p w14:paraId="33AA8867" w14:textId="556B5034" w:rsidR="004D44FD" w:rsidRPr="00345928" w:rsidRDefault="004D44FD" w:rsidP="004D44FD">
            <w:pPr>
              <w:pStyle w:val="Boxtext"/>
            </w:pPr>
            <w:r w:rsidRPr="00A4230F">
              <w:t>If you choose to delegate access to your farm it is your responsibility</w:t>
            </w:r>
            <w:r>
              <w:t>,</w:t>
            </w:r>
            <w:r w:rsidRPr="00A4230F">
              <w:t xml:space="preserve"> as the </w:t>
            </w:r>
            <w:r>
              <w:t>p</w:t>
            </w:r>
            <w:r w:rsidRPr="00A4230F">
              <w:t xml:space="preserve">rimary user to manage </w:t>
            </w:r>
            <w:r>
              <w:t xml:space="preserve">the delegated user’s access. </w:t>
            </w:r>
          </w:p>
        </w:tc>
      </w:tr>
    </w:tbl>
    <w:p w14:paraId="76347338" w14:textId="13DE2422" w:rsidR="00FB076D" w:rsidRDefault="00FB076D" w:rsidP="004D44FD">
      <w:pPr>
        <w:pStyle w:val="Bullet"/>
        <w:numPr>
          <w:ilvl w:val="0"/>
          <w:numId w:val="69"/>
        </w:numPr>
        <w:spacing w:before="240"/>
        <w:ind w:left="357" w:hanging="357"/>
      </w:pPr>
      <w:r>
        <w:t>Use the ‘bin’ icon to remove the delegated user from the farm.</w:t>
      </w:r>
    </w:p>
    <w:p w14:paraId="16B74B7B" w14:textId="5A5398BD" w:rsidR="00B94DE6" w:rsidRDefault="004D3280" w:rsidP="00302FDA">
      <w:pPr>
        <w:pStyle w:val="Bullet"/>
        <w:numPr>
          <w:ilvl w:val="0"/>
          <w:numId w:val="69"/>
        </w:numPr>
      </w:pPr>
      <w:r>
        <w:t xml:space="preserve">Click </w:t>
      </w:r>
      <w:r w:rsidR="00B94DE6">
        <w:t xml:space="preserve">‘Invite </w:t>
      </w:r>
      <w:r w:rsidR="00CC53F8">
        <w:t>u</w:t>
      </w:r>
      <w:r w:rsidR="00B94DE6">
        <w:t>ser’</w:t>
      </w:r>
      <w:r w:rsidR="00B94DE6" w:rsidDel="00753DF2">
        <w:t xml:space="preserve"> </w:t>
      </w:r>
      <w:r w:rsidR="00B94DE6">
        <w:t xml:space="preserve">to </w:t>
      </w:r>
      <w:hyperlink w:anchor="_Registering_as_aAdding" w:history="1">
        <w:r w:rsidR="00B94DE6" w:rsidRPr="003323F3">
          <w:rPr>
            <w:rStyle w:val="Hyperlink"/>
          </w:rPr>
          <w:t>add a delegated user</w:t>
        </w:r>
      </w:hyperlink>
      <w:r w:rsidR="00B94DE6">
        <w:t xml:space="preserve"> to your farm.</w:t>
      </w:r>
    </w:p>
    <w:p w14:paraId="59E0865E" w14:textId="5B9F3643" w:rsidR="00B94DE6" w:rsidRDefault="00B94DE6" w:rsidP="00BF0AF9">
      <w:pPr>
        <w:pStyle w:val="Heading2"/>
        <w:spacing w:before="240"/>
      </w:pPr>
      <w:bookmarkStart w:id="64" w:name="_Adding_a_delegated"/>
      <w:bookmarkStart w:id="65" w:name="_Toc198922796"/>
      <w:bookmarkEnd w:id="64"/>
      <w:r>
        <w:t xml:space="preserve">Viewing </w:t>
      </w:r>
      <w:r w:rsidR="00B077ED">
        <w:t>r</w:t>
      </w:r>
      <w:r>
        <w:t>eports</w:t>
      </w:r>
      <w:bookmarkEnd w:id="65"/>
    </w:p>
    <w:p w14:paraId="158F9A52" w14:textId="1BBEEF0A" w:rsidR="00B94DE6" w:rsidRDefault="001B5DAC" w:rsidP="00A8137B">
      <w:pPr>
        <w:pStyle w:val="BodyText"/>
        <w:jc w:val="right"/>
      </w:pPr>
      <w:r>
        <w:rPr>
          <w:noProof/>
        </w:rPr>
        <mc:AlternateContent>
          <mc:Choice Requires="wpg">
            <w:drawing>
              <wp:anchor distT="0" distB="0" distL="114300" distR="114300" simplePos="0" relativeHeight="251658280" behindDoc="0" locked="0" layoutInCell="1" allowOverlap="1" wp14:anchorId="06E52655" wp14:editId="27855298">
                <wp:simplePos x="0" y="0"/>
                <wp:positionH relativeFrom="column">
                  <wp:posOffset>56515</wp:posOffset>
                </wp:positionH>
                <wp:positionV relativeFrom="paragraph">
                  <wp:posOffset>118110</wp:posOffset>
                </wp:positionV>
                <wp:extent cx="5059045" cy="1871345"/>
                <wp:effectExtent l="57150" t="38100" r="84455" b="90805"/>
                <wp:wrapNone/>
                <wp:docPr id="1849821871" name="Group 35"/>
                <wp:cNvGraphicFramePr/>
                <a:graphic xmlns:a="http://schemas.openxmlformats.org/drawingml/2006/main">
                  <a:graphicData uri="http://schemas.microsoft.com/office/word/2010/wordprocessingGroup">
                    <wpg:wgp>
                      <wpg:cNvGrpSpPr/>
                      <wpg:grpSpPr>
                        <a:xfrm>
                          <a:off x="0" y="0"/>
                          <a:ext cx="5059045" cy="1871345"/>
                          <a:chOff x="0" y="0"/>
                          <a:chExt cx="5059045" cy="1871345"/>
                        </a:xfrm>
                      </wpg:grpSpPr>
                      <wps:wsp>
                        <wps:cNvPr id="593851317" name="Oval 158"/>
                        <wps:cNvSpPr/>
                        <wps:spPr>
                          <a:xfrm>
                            <a:off x="0" y="8064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5B5D4535" w14:textId="77777777" w:rsidR="009443A4" w:rsidRPr="00F0378C" w:rsidRDefault="009443A4" w:rsidP="009443A4">
                              <w:pPr>
                                <w:spacing w:before="0" w:after="0" w:line="0" w:lineRule="atLeast"/>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3158974" name="Oval 158"/>
                        <wps:cNvSpPr/>
                        <wps:spPr>
                          <a:xfrm>
                            <a:off x="4210050" y="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42E1470F" w14:textId="77777777" w:rsidR="00BA2335" w:rsidRPr="00F0378C" w:rsidRDefault="00BA2335" w:rsidP="00BA233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476287" name="Oval 158"/>
                        <wps:cNvSpPr/>
                        <wps:spPr>
                          <a:xfrm>
                            <a:off x="3549650" y="8191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3085D392" w14:textId="77777777" w:rsidR="00A67773" w:rsidRPr="00F0378C" w:rsidRDefault="00A67773" w:rsidP="00A67773">
                              <w:pPr>
                                <w:spacing w:before="0" w:after="0" w:line="0" w:lineRule="atLeast"/>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584692" name="Oval 158"/>
                        <wps:cNvSpPr/>
                        <wps:spPr>
                          <a:xfrm>
                            <a:off x="4527550" y="14922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2E984905" w14:textId="77777777" w:rsidR="00EE2C9E" w:rsidRPr="00F0378C" w:rsidRDefault="00EE2C9E" w:rsidP="00EE2C9E">
                              <w:pPr>
                                <w:spacing w:before="0" w:after="0" w:line="0" w:lineRule="atLeast"/>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9584779" name="Oval 158"/>
                        <wps:cNvSpPr/>
                        <wps:spPr>
                          <a:xfrm>
                            <a:off x="4679950" y="806450"/>
                            <a:ext cx="379095" cy="379095"/>
                          </a:xfrm>
                          <a:prstGeom prst="ellipse">
                            <a:avLst/>
                          </a:prstGeom>
                          <a:ln w="19050"/>
                        </wps:spPr>
                        <wps:style>
                          <a:lnRef idx="3">
                            <a:schemeClr val="lt1"/>
                          </a:lnRef>
                          <a:fillRef idx="1">
                            <a:schemeClr val="accent6"/>
                          </a:fillRef>
                          <a:effectRef idx="1">
                            <a:schemeClr val="accent6"/>
                          </a:effectRef>
                          <a:fontRef idx="minor">
                            <a:schemeClr val="lt1"/>
                          </a:fontRef>
                        </wps:style>
                        <wps:txbx>
                          <w:txbxContent>
                            <w:p w14:paraId="0711928E" w14:textId="77777777" w:rsidR="00A3343F" w:rsidRPr="00F0378C" w:rsidRDefault="00A3343F" w:rsidP="00A3343F">
                              <w:pPr>
                                <w:spacing w:before="0" w:after="0" w:line="0" w:lineRule="atLeast"/>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E52655" id="Group 35" o:spid="_x0000_s1221" style="position:absolute;left:0;text-align:left;margin-left:4.45pt;margin-top:9.3pt;width:398.35pt;height:147.35pt;z-index:251658280" coordsize="50590,1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UNYQMAANcUAAAOAAAAZHJzL2Uyb0RvYy54bWzsWE1v3DYQvRfofyB4ryXqW4LlwHAao4AR&#10;G3WKnGkutSuAIlmSa6376zukpN0kdtE2WwNpsBdpRM4MZ57mDUGev9kNAj1yY3slW0zOYoy4ZGrV&#10;y3WLf/vw7qcKI+uoXFGhJG/xE7f4zcWPP5yPuuGJ2iix4gaBE2mbUbd445xuosiyDR+oPVOaS5js&#10;lBmog0+zjlaGjuB9EFESx0U0KrPSRjFuLYy+nSbxRfDfdZy5266z3CHRYojNhacJzwf/jC7OabM2&#10;VG96NodBvyKKgfYSFt27eksdRVvTP3M19Mwoqzp3xtQQqa7rGQ85QDYk/iKba6O2OuSybsa13sME&#10;0H6B01e7Ze8fr42+13cGkBj1GrAIXz6XXWcG/4Yo0S5A9rSHjO8cYjCYx3kdZzlGDOZIVZIUPgKo&#10;bAPIP7Njm5//xjJaFo4+C2fUUCD2gIE9DoP7DdU8QGsbwODOoH4F2dRplZOUlBhJOkC53j5SgUhe&#10;+ZR8BKC6x8o2FmD7S6CquMjyucAWtNKyjusZrFkGx/uMaaONdddcDcgLLeZC9Nr6OGlDH2+sm7QX&#10;LT8sJBoB+Tqe1gLQlriC5J4En9R+5R3kCL8sDe4Cw/iVMAhSbLFwxOcIoQgJmt6k64XYG5GXjChj&#10;XLpiNpz1vSkPzPs3xnuLsLKSbm889FKZl1Y/hNxN+hD+Jzl70e0eduHHkiKk58ce1OoJfrdRUy+w&#10;mr3rAewbat0dNUB+aBPQ0NwtPDqhAFw1SxhtlPnjpXGvD/UIsxiN0ExabH/fUsMxEr9IqFTfeRbB&#10;LMLDIsjtcKXgHxBolZoFEQyME4vYGTV8hD536VeBKSoZrNVit4hXbmpp0CcZv7wMStBfNHU38l4z&#10;79rj6uvmw+4jNXquLweF+V4tXHhWY5Out5TqcutU14cCPKA4Iw68nOjx6gQlaZkCHesyO4qhWUJi&#10;Txj0vKGdKHpoCp/z+9Upmixd9kTR/zFFa5KVRVIdt4WmeVYXM0ErUpPTRhq27n+wC786S9MTS7+D&#10;jTQr0rzKijo5bh/NkzKfaUqyOklOPP1meJqdePod8LSuauBpWdbH8bQo63rZTk/n0uUk/C1sp+G2&#10;5HCiOp1L/b3Hf3kuDddIcHsWLjfmmz5/PffpdzjHHu4jL/4EAAD//wMAUEsDBBQABgAIAAAAIQAZ&#10;twCO3gAAAAgBAAAPAAAAZHJzL2Rvd25yZXYueG1sTI9BS8NAEIXvgv9hGcGb3cTQEmM2pRT1VARb&#10;QbxNk2kSmp0N2W2S/nvHk95m5j3efC9fz7ZTIw2+dWwgXkSgiEtXtVwb+Dy8PqSgfECusHNMBq7k&#10;YV3c3uSYVW7iDxr3oVYSwj5DA00Ifaa1Lxuy6BeuJxbt5AaLQdah1tWAk4TbTj9G0UpbbFk+NNjT&#10;tqHyvL9YA28TTpskfhl359P2+n1Yvn/tYjLm/m7ePIMKNIc/M/ziCzoUwnR0F6686gykT2KUc7oC&#10;JXIaLWU4GkjiJAFd5Pp/geIHAAD//wMAUEsBAi0AFAAGAAgAAAAhALaDOJL+AAAA4QEAABMAAAAA&#10;AAAAAAAAAAAAAAAAAFtDb250ZW50X1R5cGVzXS54bWxQSwECLQAUAAYACAAAACEAOP0h/9YAAACU&#10;AQAACwAAAAAAAAAAAAAAAAAvAQAAX3JlbHMvLnJlbHNQSwECLQAUAAYACAAAACEA3wplDWEDAADX&#10;FAAADgAAAAAAAAAAAAAAAAAuAgAAZHJzL2Uyb0RvYy54bWxQSwECLQAUAAYACAAAACEAGbcAjt4A&#10;AAAIAQAADwAAAAAAAAAAAAAAAAC7BQAAZHJzL2Rvd25yZXYueG1sUEsFBgAAAAAEAAQA8wAAAMYG&#10;AAAAAA==&#10;">
                <v:oval id="_x0000_s1222" style="position:absolute;top:8064;width:379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sxyywAAAOIAAAAPAAAAZHJzL2Rvd25yZXYueG1sRI9Ba8JA&#10;FITvhf6H5RW8FN2katToKqVQEASx2kOPz+wziWbfxuyq6b93C0KPw8x8w8wWranElRpXWlYQ9yIQ&#10;xJnVJecKvnef3TEI55E1VpZJwS85WMyfn2aYanvjL7pufS4ChF2KCgrv61RKlxVk0PVsTRy8g20M&#10;+iCbXOoGbwFuKvkWRYk0WHJYKLCmj4Ky0/ZiFBz3Gz/Sq0FmXl20Tn7seXm+JEp1Xtr3KQhPrf8P&#10;P9pLrWA46Y+HcT8ewd+lcAfk/A4AAP//AwBQSwECLQAUAAYACAAAACEA2+H2y+4AAACFAQAAEwAA&#10;AAAAAAAAAAAAAAAAAAAAW0NvbnRlbnRfVHlwZXNdLnhtbFBLAQItABQABgAIAAAAIQBa9CxbvwAA&#10;ABUBAAALAAAAAAAAAAAAAAAAAB8BAABfcmVscy8ucmVsc1BLAQItABQABgAIAAAAIQBehsxyywAA&#10;AOIAAAAPAAAAAAAAAAAAAAAAAAcCAABkcnMvZG93bnJldi54bWxQSwUGAAAAAAMAAwC3AAAA/wIA&#10;AAAA&#10;" fillcolor="#da6c28 [3209]" strokecolor="white [3201]" strokeweight="1.5pt">
                  <v:shadow on="t" color="black" opacity="24903f" origin=",.5" offset="0,.55556mm"/>
                  <v:textbox inset="0,0,0,0">
                    <w:txbxContent>
                      <w:p w14:paraId="5B5D4535" w14:textId="77777777" w:rsidR="009443A4" w:rsidRPr="00F0378C" w:rsidRDefault="009443A4" w:rsidP="009443A4">
                        <w:pPr>
                          <w:spacing w:before="0" w:after="0" w:line="0" w:lineRule="atLeast"/>
                          <w:jc w:val="center"/>
                          <w:rPr>
                            <w:b/>
                            <w:bCs/>
                            <w:color w:val="FFFFFF" w:themeColor="background1"/>
                            <w:sz w:val="28"/>
                            <w:szCs w:val="28"/>
                          </w:rPr>
                        </w:pPr>
                        <w:r>
                          <w:rPr>
                            <w:b/>
                            <w:bCs/>
                            <w:color w:val="FFFFFF" w:themeColor="background1"/>
                            <w:sz w:val="28"/>
                            <w:szCs w:val="28"/>
                          </w:rPr>
                          <w:t>1</w:t>
                        </w:r>
                      </w:p>
                    </w:txbxContent>
                  </v:textbox>
                </v:oval>
                <v:oval id="_x0000_s1223" style="position:absolute;left:42100;width:3791;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sWyQAAAOMAAAAPAAAAZHJzL2Rvd25yZXYueG1sRE9La8JA&#10;EL4X+h+WKXgpurFqoqmrlEJBEMTXweOYnSZps7Mxu2r6792C4HG+90znranEhRpXWlbQ70UgiDOr&#10;S84V7Hdf3TEI55E1VpZJwR85mM+en6aYanvlDV22PhchhF2KCgrv61RKlxVk0PVsTRy4b9sY9OFs&#10;cqkbvIZwU8m3KIqlwZJDQ4E1fRaU/W7PRsHPce0TvRxm5tVFq/hgT4vTOVaq89J+vIPw1PqH+O5e&#10;6DB/kAz6o/EkGcL/TwEAObsBAAD//wMAUEsBAi0AFAAGAAgAAAAhANvh9svuAAAAhQEAABMAAAAA&#10;AAAAAAAAAAAAAAAAAFtDb250ZW50X1R5cGVzXS54bWxQSwECLQAUAAYACAAAACEAWvQsW78AAAAV&#10;AQAACwAAAAAAAAAAAAAAAAAfAQAAX3JlbHMvLnJlbHNQSwECLQAUAAYACAAAACEAMBpbFskAAADj&#10;AAAADwAAAAAAAAAAAAAAAAAHAgAAZHJzL2Rvd25yZXYueG1sUEsFBgAAAAADAAMAtwAAAP0CAAAA&#10;AA==&#10;" fillcolor="#da6c28 [3209]" strokecolor="white [3201]" strokeweight="1.5pt">
                  <v:shadow on="t" color="black" opacity="24903f" origin=",.5" offset="0,.55556mm"/>
                  <v:textbox inset="0,0,0,0">
                    <w:txbxContent>
                      <w:p w14:paraId="42E1470F" w14:textId="77777777" w:rsidR="00BA2335" w:rsidRPr="00F0378C" w:rsidRDefault="00BA2335" w:rsidP="00BA2335">
                        <w:pPr>
                          <w:spacing w:before="0" w:after="0" w:line="0" w:lineRule="atLeast"/>
                          <w:jc w:val="center"/>
                          <w:rPr>
                            <w:b/>
                            <w:bCs/>
                            <w:color w:val="FFFFFF" w:themeColor="background1"/>
                            <w:sz w:val="28"/>
                            <w:szCs w:val="28"/>
                          </w:rPr>
                        </w:pPr>
                        <w:r w:rsidRPr="00F0378C">
                          <w:rPr>
                            <w:b/>
                            <w:bCs/>
                            <w:color w:val="FFFFFF" w:themeColor="background1"/>
                            <w:sz w:val="28"/>
                            <w:szCs w:val="28"/>
                          </w:rPr>
                          <w:t>2</w:t>
                        </w:r>
                      </w:p>
                    </w:txbxContent>
                  </v:textbox>
                </v:oval>
                <v:oval id="_x0000_s1224" style="position:absolute;left:35496;top:8191;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L7tygAAAOEAAAAPAAAAZHJzL2Rvd25yZXYueG1sRI9Pa8JA&#10;FMTvBb/D8gQvRTeKJDZ1FSkUBEHqn0OPr9lnEs2+jdlV47d3hYLHYWZ+w0znranElRpXWlYwHEQg&#10;iDOrS84V7Hff/QkI55E1VpZJwZ0czGedtymm2t54Q9etz0WAsEtRQeF9nUrpsoIMuoGtiYN3sI1B&#10;H2STS93gLcBNJUdRFEuDJYeFAmv6Kig7bS9GwfHvxyd6Nc7Mu4vW8a89L8+XWKlet118gvDU+lf4&#10;v73UCj6G4yQeTRJ4PgpvQM4eAAAA//8DAFBLAQItABQABgAIAAAAIQDb4fbL7gAAAIUBAAATAAAA&#10;AAAAAAAAAAAAAAAAAABbQ29udGVudF9UeXBlc10ueG1sUEsBAi0AFAAGAAgAAAAhAFr0LFu/AAAA&#10;FQEAAAsAAAAAAAAAAAAAAAAAHwEAAF9yZWxzLy5yZWxzUEsBAi0AFAAGAAgAAAAhAOhMvu3KAAAA&#10;4QAAAA8AAAAAAAAAAAAAAAAABwIAAGRycy9kb3ducmV2LnhtbFBLBQYAAAAAAwADALcAAAD+AgAA&#10;AAA=&#10;" fillcolor="#da6c28 [3209]" strokecolor="white [3201]" strokeweight="1.5pt">
                  <v:shadow on="t" color="black" opacity="24903f" origin=",.5" offset="0,.55556mm"/>
                  <v:textbox inset="0,0,0,0">
                    <w:txbxContent>
                      <w:p w14:paraId="3085D392" w14:textId="77777777" w:rsidR="00A67773" w:rsidRPr="00F0378C" w:rsidRDefault="00A67773" w:rsidP="00A67773">
                        <w:pPr>
                          <w:spacing w:before="0" w:after="0" w:line="0" w:lineRule="atLeast"/>
                          <w:jc w:val="center"/>
                          <w:rPr>
                            <w:b/>
                            <w:bCs/>
                            <w:color w:val="FFFFFF" w:themeColor="background1"/>
                            <w:sz w:val="28"/>
                            <w:szCs w:val="28"/>
                          </w:rPr>
                        </w:pPr>
                        <w:r>
                          <w:rPr>
                            <w:b/>
                            <w:bCs/>
                            <w:color w:val="FFFFFF" w:themeColor="background1"/>
                            <w:sz w:val="28"/>
                            <w:szCs w:val="28"/>
                          </w:rPr>
                          <w:t>3</w:t>
                        </w:r>
                      </w:p>
                    </w:txbxContent>
                  </v:textbox>
                </v:oval>
                <v:oval id="_x0000_s1225" style="position:absolute;left:45275;top:14922;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Q6zAAAAOIAAAAPAAAAZHJzL2Rvd25yZXYueG1sRI9Ba8JA&#10;FITvgv9heUIvUje16Vajq5RCQShItT14fGafSWz2bcyumv77bqHgcZiZb5j5srO1uFDrK8caHkYJ&#10;COLcmYoLDV+fb/cTED4gG6wdk4Yf8rBc9HtzzIy78oYu21CICGGfoYYyhCaT0uclWfQj1xBH7+Ba&#10;iyHKtpCmxWuE21qOk0RJixXHhRIbei0p/96erYbj/iM8m/c0t0OfrNXOnVans9L6btC9zEAE6sIt&#10;/N9eGQ2penyapGo6hr9L8Q7IxS8AAAD//wMAUEsBAi0AFAAGAAgAAAAhANvh9svuAAAAhQEAABMA&#10;AAAAAAAAAAAAAAAAAAAAAFtDb250ZW50X1R5cGVzXS54bWxQSwECLQAUAAYACAAAACEAWvQsW78A&#10;AAAVAQAACwAAAAAAAAAAAAAAAAAfAQAAX3JlbHMvLnJlbHNQSwECLQAUAAYACAAAACEABr5EOswA&#10;AADiAAAADwAAAAAAAAAAAAAAAAAHAgAAZHJzL2Rvd25yZXYueG1sUEsFBgAAAAADAAMAtwAAAAAD&#10;AAAAAA==&#10;" fillcolor="#da6c28 [3209]" strokecolor="white [3201]" strokeweight="1.5pt">
                  <v:shadow on="t" color="black" opacity="24903f" origin=",.5" offset="0,.55556mm"/>
                  <v:textbox inset="0,0,0,0">
                    <w:txbxContent>
                      <w:p w14:paraId="2E984905" w14:textId="77777777" w:rsidR="00EE2C9E" w:rsidRPr="00F0378C" w:rsidRDefault="00EE2C9E" w:rsidP="00EE2C9E">
                        <w:pPr>
                          <w:spacing w:before="0" w:after="0" w:line="0" w:lineRule="atLeast"/>
                          <w:jc w:val="center"/>
                          <w:rPr>
                            <w:b/>
                            <w:bCs/>
                            <w:color w:val="FFFFFF" w:themeColor="background1"/>
                            <w:sz w:val="28"/>
                            <w:szCs w:val="28"/>
                          </w:rPr>
                        </w:pPr>
                        <w:r>
                          <w:rPr>
                            <w:b/>
                            <w:bCs/>
                            <w:color w:val="FFFFFF" w:themeColor="background1"/>
                            <w:sz w:val="28"/>
                            <w:szCs w:val="28"/>
                          </w:rPr>
                          <w:t>5</w:t>
                        </w:r>
                      </w:p>
                    </w:txbxContent>
                  </v:textbox>
                </v:oval>
                <v:oval id="_x0000_s1226" style="position:absolute;left:46799;top:8064;width:3791;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pYcywAAAOIAAAAPAAAAZHJzL2Rvd25yZXYueG1sRI9Pa8JA&#10;FMTvBb/D8gQvpW4Um391lVIQBKFY68HjM/tMUrNvY3bV9Nt3C4Ueh5n5DTNf9qYRN+pcbVnBZByB&#10;IC6srrlUsP9cPaUgnEfW2FgmBd/kYLkYPMwx1/bOH3Tb+VIECLscFVTet7mUrqjIoBvbljh4J9sZ&#10;9EF2pdQd3gPcNHIaRbE0WHNYqLClt4qK8+5qFHwdtz7Rm1lhHl30Hh/sZX25xkqNhv3rCwhPvf8P&#10;/7XXWkGWZs/pLEky+L0U7oBc/AAAAP//AwBQSwECLQAUAAYACAAAACEA2+H2y+4AAACFAQAAEwAA&#10;AAAAAAAAAAAAAAAAAAAAW0NvbnRlbnRfVHlwZXNdLnhtbFBLAQItABQABgAIAAAAIQBa9CxbvwAA&#10;ABUBAAALAAAAAAAAAAAAAAAAAB8BAABfcmVscy8ucmVsc1BLAQItABQABgAIAAAAIQB6IpYcywAA&#10;AOIAAAAPAAAAAAAAAAAAAAAAAAcCAABkcnMvZG93bnJldi54bWxQSwUGAAAAAAMAAwC3AAAA/wIA&#10;AAAA&#10;" fillcolor="#da6c28 [3209]" strokecolor="white [3201]" strokeweight="1.5pt">
                  <v:shadow on="t" color="black" opacity="24903f" origin=",.5" offset="0,.55556mm"/>
                  <v:textbox inset="0,0,0,0">
                    <w:txbxContent>
                      <w:p w14:paraId="0711928E" w14:textId="77777777" w:rsidR="00A3343F" w:rsidRPr="00F0378C" w:rsidRDefault="00A3343F" w:rsidP="00A3343F">
                        <w:pPr>
                          <w:spacing w:before="0" w:after="0" w:line="0" w:lineRule="atLeast"/>
                          <w:jc w:val="center"/>
                          <w:rPr>
                            <w:b/>
                            <w:bCs/>
                            <w:color w:val="FFFFFF" w:themeColor="background1"/>
                            <w:sz w:val="28"/>
                            <w:szCs w:val="28"/>
                          </w:rPr>
                        </w:pPr>
                        <w:r>
                          <w:rPr>
                            <w:b/>
                            <w:bCs/>
                            <w:color w:val="FFFFFF" w:themeColor="background1"/>
                            <w:sz w:val="28"/>
                            <w:szCs w:val="28"/>
                          </w:rPr>
                          <w:t>4</w:t>
                        </w:r>
                      </w:p>
                    </w:txbxContent>
                  </v:textbox>
                </v:oval>
              </v:group>
            </w:pict>
          </mc:Fallback>
        </mc:AlternateContent>
      </w:r>
      <w:r w:rsidR="00FB2436" w:rsidRPr="00FB2436">
        <w:rPr>
          <w:noProof/>
        </w:rPr>
        <w:drawing>
          <wp:inline distT="0" distB="0" distL="0" distR="0" wp14:anchorId="4CA5CF03" wp14:editId="12707A8D">
            <wp:extent cx="5133974" cy="1884570"/>
            <wp:effectExtent l="0" t="0" r="0" b="1905"/>
            <wp:docPr id="1115306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0658" name="Picture 1" descr="A screenshot of a computer&#10;&#10;AI-generated content may be incorrect."/>
                    <pic:cNvPicPr/>
                  </pic:nvPicPr>
                  <pic:blipFill>
                    <a:blip r:embed="rId70"/>
                    <a:stretch>
                      <a:fillRect/>
                    </a:stretch>
                  </pic:blipFill>
                  <pic:spPr>
                    <a:xfrm>
                      <a:off x="0" y="0"/>
                      <a:ext cx="5154234" cy="1892007"/>
                    </a:xfrm>
                    <a:prstGeom prst="rect">
                      <a:avLst/>
                    </a:prstGeom>
                    <a:effectLst/>
                  </pic:spPr>
                </pic:pic>
              </a:graphicData>
            </a:graphic>
          </wp:inline>
        </w:drawing>
      </w:r>
    </w:p>
    <w:p w14:paraId="412001EC" w14:textId="78115351" w:rsidR="00B94DE6" w:rsidRDefault="00B94DE6" w:rsidP="0075364A">
      <w:pPr>
        <w:pStyle w:val="Bullet"/>
        <w:numPr>
          <w:ilvl w:val="0"/>
          <w:numId w:val="71"/>
        </w:numPr>
        <w:spacing w:before="240"/>
        <w:ind w:left="357" w:hanging="357"/>
      </w:pPr>
      <w:r>
        <w:t>Click on the name of the report to open the report and view your Risk Index Score onscreen.</w:t>
      </w:r>
    </w:p>
    <w:p w14:paraId="03F6952D" w14:textId="6A1AF9DC" w:rsidR="00B94DE6" w:rsidRDefault="00B94DE6" w:rsidP="00F70B34">
      <w:pPr>
        <w:pStyle w:val="BodyText"/>
        <w:spacing w:before="0"/>
        <w:ind w:left="357"/>
      </w:pPr>
      <w:r>
        <w:t xml:space="preserve">Note: </w:t>
      </w:r>
      <w:r w:rsidR="00F70B34">
        <w:t>Y</w:t>
      </w:r>
      <w:r>
        <w:t xml:space="preserve">ou can only have one draft report in progress. In the above image, the </w:t>
      </w:r>
      <w:r w:rsidR="003511FE">
        <w:t>‘</w:t>
      </w:r>
      <w:r>
        <w:t xml:space="preserve">Create </w:t>
      </w:r>
      <w:r w:rsidR="003511FE">
        <w:t>r</w:t>
      </w:r>
      <w:r>
        <w:t>eport</w:t>
      </w:r>
      <w:r w:rsidR="003511FE">
        <w:t>’</w:t>
      </w:r>
      <w:r>
        <w:t xml:space="preserve"> button is greyed out because a draft report already exists (the top row).</w:t>
      </w:r>
    </w:p>
    <w:p w14:paraId="25C59C0B" w14:textId="48FF652D" w:rsidR="00B94DE6" w:rsidRDefault="00B94DE6" w:rsidP="0075364A">
      <w:pPr>
        <w:pStyle w:val="Bullet"/>
        <w:numPr>
          <w:ilvl w:val="0"/>
          <w:numId w:val="71"/>
        </w:numPr>
      </w:pPr>
      <w:r>
        <w:t xml:space="preserve">Click ‘Create </w:t>
      </w:r>
      <w:r w:rsidR="00CC53F8">
        <w:t>r</w:t>
      </w:r>
      <w:r>
        <w:t>eport’ to start a new report and generate your Risk Index Score.</w:t>
      </w:r>
    </w:p>
    <w:p w14:paraId="29000A6B" w14:textId="3DC0FAB7" w:rsidR="00B94DE6" w:rsidRDefault="00B94DE6" w:rsidP="0075364A">
      <w:pPr>
        <w:pStyle w:val="Bullet"/>
        <w:numPr>
          <w:ilvl w:val="0"/>
          <w:numId w:val="71"/>
        </w:numPr>
      </w:pPr>
      <w:r>
        <w:t>Click ‘Continue’ to keep working on your draft report.</w:t>
      </w:r>
    </w:p>
    <w:p w14:paraId="019C7C19" w14:textId="1301C64D" w:rsidR="00B94DE6" w:rsidRDefault="00B94DE6" w:rsidP="0075364A">
      <w:pPr>
        <w:pStyle w:val="Bullet"/>
        <w:numPr>
          <w:ilvl w:val="0"/>
          <w:numId w:val="71"/>
        </w:numPr>
      </w:pPr>
      <w:r>
        <w:lastRenderedPageBreak/>
        <w:t xml:space="preserve">Use the </w:t>
      </w:r>
      <w:r w:rsidR="00CC53F8">
        <w:t>‘</w:t>
      </w:r>
      <w:r>
        <w:t>bin</w:t>
      </w:r>
      <w:r w:rsidR="00CC53F8">
        <w:t>’</w:t>
      </w:r>
      <w:r>
        <w:t xml:space="preserve"> icon to delete your draft report. You cannot delete completed reports.</w:t>
      </w:r>
    </w:p>
    <w:p w14:paraId="042DE41F" w14:textId="4B2908CE" w:rsidR="006C0BB1" w:rsidRPr="005F2DD5" w:rsidRDefault="00B94DE6" w:rsidP="005F2DD5">
      <w:pPr>
        <w:pStyle w:val="Bullet"/>
        <w:numPr>
          <w:ilvl w:val="0"/>
          <w:numId w:val="71"/>
        </w:numPr>
      </w:pPr>
      <w:r>
        <w:t xml:space="preserve">Use the </w:t>
      </w:r>
      <w:r w:rsidR="00CC53F8">
        <w:t>‘</w:t>
      </w:r>
      <w:r w:rsidR="00EB6A5C">
        <w:t xml:space="preserve">PDF’ </w:t>
      </w:r>
      <w:r>
        <w:t xml:space="preserve">icon to download the </w:t>
      </w:r>
      <w:r w:rsidR="00E91031">
        <w:t xml:space="preserve">PDF </w:t>
      </w:r>
      <w:r>
        <w:t>version of your report</w:t>
      </w:r>
      <w:r w:rsidR="00EB6A5C">
        <w:t xml:space="preserve"> or </w:t>
      </w:r>
      <w:r w:rsidR="00B70BFA">
        <w:t>‘</w:t>
      </w:r>
      <w:r w:rsidR="00C048AA">
        <w:t>Excel’ icon to</w:t>
      </w:r>
      <w:r w:rsidR="00737FC7">
        <w:t xml:space="preserve"> download a spreadsheet of the report data</w:t>
      </w:r>
      <w:r w:rsidR="00BF0AF9">
        <w:t>.</w:t>
      </w:r>
    </w:p>
    <w:sectPr w:rsidR="006C0BB1" w:rsidRPr="005F2DD5" w:rsidSect="001F50DC">
      <w:footerReference w:type="even" r:id="rId81"/>
      <w:footerReference w:type="default" r:id="rId82"/>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C14C41" w14:textId="77777777" w:rsidR="000C6DAF" w:rsidRDefault="000C6DAF" w:rsidP="0080531E">
      <w:pPr>
        <w:spacing w:before="0" w:after="0" w:line="240" w:lineRule="auto"/>
      </w:pPr>
      <w:r>
        <w:separator/>
      </w:r>
    </w:p>
    <w:p w14:paraId="39974E0D" w14:textId="77777777" w:rsidR="000C6DAF" w:rsidRDefault="000C6DAF"/>
  </w:endnote>
  <w:endnote w:type="continuationSeparator" w:id="0">
    <w:p w14:paraId="41B96E23" w14:textId="77777777" w:rsidR="000C6DAF" w:rsidRDefault="000C6DAF" w:rsidP="0080531E">
      <w:pPr>
        <w:spacing w:before="0" w:after="0" w:line="240" w:lineRule="auto"/>
      </w:pPr>
      <w:r>
        <w:continuationSeparator/>
      </w:r>
    </w:p>
    <w:p w14:paraId="01C314DA" w14:textId="77777777" w:rsidR="000C6DAF" w:rsidRDefault="000C6DAF"/>
  </w:endnote>
  <w:endnote w:type="continuationNotice" w:id="1">
    <w:p w14:paraId="0AC68F30" w14:textId="77777777" w:rsidR="000C6DAF" w:rsidRDefault="000C6DA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35"/>
      <w:gridCol w:w="2835"/>
      <w:gridCol w:w="2835"/>
    </w:tblGrid>
    <w:tr w:rsidR="6F558140" w14:paraId="2CF32878" w14:textId="77777777" w:rsidTr="6F558140">
      <w:trPr>
        <w:trHeight w:val="300"/>
      </w:trPr>
      <w:tc>
        <w:tcPr>
          <w:tcW w:w="2835" w:type="dxa"/>
        </w:tcPr>
        <w:p w14:paraId="24A6E0C0" w14:textId="604567D0" w:rsidR="6F558140" w:rsidRDefault="6F558140" w:rsidP="6F558140">
          <w:pPr>
            <w:pStyle w:val="Header"/>
            <w:ind w:left="-115"/>
            <w:jc w:val="left"/>
          </w:pPr>
        </w:p>
      </w:tc>
      <w:tc>
        <w:tcPr>
          <w:tcW w:w="2835" w:type="dxa"/>
        </w:tcPr>
        <w:p w14:paraId="2AB0BD64" w14:textId="1027B084" w:rsidR="6F558140" w:rsidRDefault="6F558140" w:rsidP="6F558140">
          <w:pPr>
            <w:pStyle w:val="Header"/>
          </w:pPr>
        </w:p>
      </w:tc>
      <w:tc>
        <w:tcPr>
          <w:tcW w:w="2835" w:type="dxa"/>
        </w:tcPr>
        <w:p w14:paraId="64089DCE" w14:textId="1C8979D8" w:rsidR="6F558140" w:rsidRDefault="6F558140" w:rsidP="6F558140">
          <w:pPr>
            <w:pStyle w:val="Header"/>
            <w:ind w:right="-115"/>
            <w:jc w:val="right"/>
          </w:pPr>
        </w:p>
      </w:tc>
    </w:tr>
  </w:tbl>
  <w:p w14:paraId="0A55D6F9" w14:textId="7263B7EF" w:rsidR="6F558140" w:rsidRDefault="6F55814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624D1" w14:textId="1796DBF8" w:rsidR="00E5210B" w:rsidRDefault="00E5210B" w:rsidP="009F1D7F">
    <w:pPr>
      <w:spacing w:before="0" w:after="0" w:line="240" w:lineRule="auto"/>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B81C7" w14:textId="77777777" w:rsidR="00E5210B" w:rsidRDefault="00E5210B" w:rsidP="00E65427">
    <w:pPr>
      <w:spacing w:before="240" w:after="0" w:line="240"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4824F" w14:textId="77777777" w:rsidR="00E5210B" w:rsidRDefault="00E5210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9BA9F" w14:textId="17C7BFE5" w:rsidR="0089252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A50CA5">
      <w:t>Contaminant Risk Index Tool: How to Enter and Maintain Your Farm Data and Account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FB9F" w14:textId="099FE6B9" w:rsidR="00E453AB" w:rsidRDefault="00E5210B" w:rsidP="00CD25E1">
    <w:pPr>
      <w:pStyle w:val="Footerodd"/>
    </w:pPr>
    <w:r>
      <w:tab/>
    </w:r>
    <w:r w:rsidR="00F76A41">
      <w:t xml:space="preserve">Contaminant </w:t>
    </w:r>
    <w:r w:rsidR="00AD6EBB">
      <w:t>Risk Index Tool</w:t>
    </w:r>
    <w:r w:rsidR="00F76A41">
      <w:t xml:space="preserve">: How to Enter </w:t>
    </w:r>
    <w:r w:rsidR="00A50CA5">
      <w:t>and Maintain Your Farm Data and Account</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402586" w14:textId="77777777" w:rsidR="000C6DAF" w:rsidRDefault="000C6DAF" w:rsidP="00CB5C5F">
      <w:pPr>
        <w:spacing w:before="0" w:after="80" w:line="240" w:lineRule="auto"/>
      </w:pPr>
      <w:r>
        <w:separator/>
      </w:r>
    </w:p>
  </w:footnote>
  <w:footnote w:type="continuationSeparator" w:id="0">
    <w:p w14:paraId="0CC35DE4" w14:textId="77777777" w:rsidR="000C6DAF" w:rsidRDefault="000C6DAF" w:rsidP="0080531E">
      <w:pPr>
        <w:spacing w:before="0" w:after="0" w:line="240" w:lineRule="auto"/>
      </w:pPr>
      <w:r>
        <w:continuationSeparator/>
      </w:r>
    </w:p>
    <w:p w14:paraId="3DF5B40B" w14:textId="77777777" w:rsidR="000C6DAF" w:rsidRDefault="000C6DAF"/>
  </w:footnote>
  <w:footnote w:type="continuationNotice" w:id="1">
    <w:p w14:paraId="6C2DD087" w14:textId="77777777" w:rsidR="000C6DAF" w:rsidRDefault="000C6DA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35"/>
      <w:gridCol w:w="2835"/>
      <w:gridCol w:w="2835"/>
    </w:tblGrid>
    <w:tr w:rsidR="6F558140" w14:paraId="5C5E93E5" w14:textId="77777777" w:rsidTr="6F558140">
      <w:trPr>
        <w:trHeight w:val="300"/>
      </w:trPr>
      <w:tc>
        <w:tcPr>
          <w:tcW w:w="2835" w:type="dxa"/>
        </w:tcPr>
        <w:p w14:paraId="72047F7C" w14:textId="56B31EF2" w:rsidR="6F558140" w:rsidRDefault="6F558140" w:rsidP="6F558140">
          <w:pPr>
            <w:pStyle w:val="Header"/>
            <w:ind w:left="-115"/>
            <w:jc w:val="left"/>
          </w:pPr>
        </w:p>
      </w:tc>
      <w:tc>
        <w:tcPr>
          <w:tcW w:w="2835" w:type="dxa"/>
        </w:tcPr>
        <w:p w14:paraId="2B5D5585" w14:textId="1F0C0D17" w:rsidR="6F558140" w:rsidRDefault="6F558140" w:rsidP="6F558140">
          <w:pPr>
            <w:pStyle w:val="Header"/>
          </w:pPr>
        </w:p>
      </w:tc>
      <w:tc>
        <w:tcPr>
          <w:tcW w:w="2835" w:type="dxa"/>
        </w:tcPr>
        <w:p w14:paraId="314E0138" w14:textId="73ECD3E1" w:rsidR="6F558140" w:rsidRDefault="6F558140" w:rsidP="6F558140">
          <w:pPr>
            <w:pStyle w:val="Header"/>
            <w:ind w:right="-115"/>
            <w:jc w:val="right"/>
          </w:pPr>
        </w:p>
      </w:tc>
    </w:tr>
  </w:tbl>
  <w:p w14:paraId="3F554D33" w14:textId="40AA3B54" w:rsidR="6F558140" w:rsidRDefault="6F558140" w:rsidP="6F5581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C69CB" w14:textId="200C6BF8" w:rsidR="00DE7BF8" w:rsidRPr="00DE7BF8" w:rsidRDefault="00DE7BF8"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DA18B" w14:textId="77777777" w:rsidR="00E5210B" w:rsidRPr="00692F99" w:rsidRDefault="00E5210B" w:rsidP="00692F9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B7E55"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9.4pt;height:19.4pt;visibility:visible;mso-wrap-style:square" o:bullet="t">
        <v:imagedata r:id="rId1" o:title=""/>
      </v:shape>
    </w:pict>
  </w:numPicBullet>
  <w:abstractNum w:abstractNumId="0" w15:restartNumberingAfterBreak="0">
    <w:nsid w:val="006F3E2D"/>
    <w:multiLevelType w:val="multilevel"/>
    <w:tmpl w:val="9C52812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116456E"/>
    <w:multiLevelType w:val="hybridMultilevel"/>
    <w:tmpl w:val="9208A4D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1CD4355"/>
    <w:multiLevelType w:val="multilevel"/>
    <w:tmpl w:val="95A8F94C"/>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3D4098F"/>
    <w:multiLevelType w:val="multilevel"/>
    <w:tmpl w:val="58FADF5C"/>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41A14F6"/>
    <w:multiLevelType w:val="hybridMultilevel"/>
    <w:tmpl w:val="4B7410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FA4A1C"/>
    <w:multiLevelType w:val="hybridMultilevel"/>
    <w:tmpl w:val="6970479A"/>
    <w:lvl w:ilvl="0" w:tplc="38C407E8">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 w15:restartNumberingAfterBreak="0">
    <w:nsid w:val="077553FC"/>
    <w:multiLevelType w:val="hybridMultilevel"/>
    <w:tmpl w:val="73A85B5A"/>
    <w:lvl w:ilvl="0" w:tplc="14090019">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AE06D6"/>
    <w:multiLevelType w:val="multilevel"/>
    <w:tmpl w:val="3C722D0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9"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0B8A5A48"/>
    <w:multiLevelType w:val="multilevel"/>
    <w:tmpl w:val="96B4EF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93346E"/>
    <w:multiLevelType w:val="multilevel"/>
    <w:tmpl w:val="5D9ED4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D551EB"/>
    <w:multiLevelType w:val="hybridMultilevel"/>
    <w:tmpl w:val="B2D4F6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0DEA7008"/>
    <w:multiLevelType w:val="hybridMultilevel"/>
    <w:tmpl w:val="52C812AE"/>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 w15:restartNumberingAfterBreak="0">
    <w:nsid w:val="0F543FEE"/>
    <w:multiLevelType w:val="hybridMultilevel"/>
    <w:tmpl w:val="C296745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5" w15:restartNumberingAfterBreak="0">
    <w:nsid w:val="115B0ADC"/>
    <w:multiLevelType w:val="multilevel"/>
    <w:tmpl w:val="33C8DF5C"/>
    <w:lvl w:ilvl="0">
      <w:start w:val="3"/>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1DB3266"/>
    <w:multiLevelType w:val="hybridMultilevel"/>
    <w:tmpl w:val="7E84193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7" w15:restartNumberingAfterBreak="0">
    <w:nsid w:val="133B5F8E"/>
    <w:multiLevelType w:val="hybridMultilevel"/>
    <w:tmpl w:val="A0986024"/>
    <w:lvl w:ilvl="0" w:tplc="15325E8A">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8" w15:restartNumberingAfterBreak="0">
    <w:nsid w:val="14506358"/>
    <w:multiLevelType w:val="hybridMultilevel"/>
    <w:tmpl w:val="1FBA82D8"/>
    <w:lvl w:ilvl="0" w:tplc="14090019">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48D2659"/>
    <w:multiLevelType w:val="multilevel"/>
    <w:tmpl w:val="2C94A0E2"/>
    <w:lvl w:ilvl="0">
      <w:start w:val="2"/>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5D83CE4"/>
    <w:multiLevelType w:val="hybridMultilevel"/>
    <w:tmpl w:val="290E851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1" w15:restartNumberingAfterBreak="0">
    <w:nsid w:val="177350A6"/>
    <w:multiLevelType w:val="hybridMultilevel"/>
    <w:tmpl w:val="E032880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18E96278"/>
    <w:multiLevelType w:val="hybridMultilevel"/>
    <w:tmpl w:val="4E744BA0"/>
    <w:lvl w:ilvl="0" w:tplc="FDDCAEA6">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3" w15:restartNumberingAfterBreak="0">
    <w:nsid w:val="192E3F47"/>
    <w:multiLevelType w:val="hybridMultilevel"/>
    <w:tmpl w:val="E18E8CC8"/>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4" w15:restartNumberingAfterBreak="0">
    <w:nsid w:val="195E6092"/>
    <w:multiLevelType w:val="hybridMultilevel"/>
    <w:tmpl w:val="3B742AF2"/>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5" w15:restartNumberingAfterBreak="0">
    <w:nsid w:val="19A1765F"/>
    <w:multiLevelType w:val="hybridMultilevel"/>
    <w:tmpl w:val="ED28B224"/>
    <w:lvl w:ilvl="0" w:tplc="54AA6BA8">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6" w15:restartNumberingAfterBreak="0">
    <w:nsid w:val="19E21877"/>
    <w:multiLevelType w:val="hybridMultilevel"/>
    <w:tmpl w:val="8006E2AA"/>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7" w15:restartNumberingAfterBreak="0">
    <w:nsid w:val="1BB827D2"/>
    <w:multiLevelType w:val="hybridMultilevel"/>
    <w:tmpl w:val="C8FE2C68"/>
    <w:lvl w:ilvl="0" w:tplc="1409000F">
      <w:start w:val="1"/>
      <w:numFmt w:val="decimal"/>
      <w:lvlText w:val="%1."/>
      <w:lvlJc w:val="left"/>
      <w:pPr>
        <w:ind w:left="644" w:hanging="360"/>
      </w:p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8" w15:restartNumberingAfterBreak="0">
    <w:nsid w:val="1CFE6853"/>
    <w:multiLevelType w:val="hybridMultilevel"/>
    <w:tmpl w:val="31A85C2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9" w15:restartNumberingAfterBreak="0">
    <w:nsid w:val="1FC21F70"/>
    <w:multiLevelType w:val="multilevel"/>
    <w:tmpl w:val="A01CEB2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1"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32" w15:restartNumberingAfterBreak="0">
    <w:nsid w:val="20BE4D3B"/>
    <w:multiLevelType w:val="hybridMultilevel"/>
    <w:tmpl w:val="455ADE40"/>
    <w:lvl w:ilvl="0" w:tplc="1D34AB14">
      <w:start w:val="4"/>
      <w:numFmt w:val="decimal"/>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21E15FE9"/>
    <w:multiLevelType w:val="multilevel"/>
    <w:tmpl w:val="665688B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228509B0"/>
    <w:multiLevelType w:val="hybridMultilevel"/>
    <w:tmpl w:val="D10444C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5" w15:restartNumberingAfterBreak="0">
    <w:nsid w:val="23A82A83"/>
    <w:multiLevelType w:val="hybridMultilevel"/>
    <w:tmpl w:val="93D872F6"/>
    <w:lvl w:ilvl="0" w:tplc="F648E488">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6" w15:restartNumberingAfterBreak="0">
    <w:nsid w:val="242966E2"/>
    <w:multiLevelType w:val="multilevel"/>
    <w:tmpl w:val="6AA4A414"/>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25062239"/>
    <w:multiLevelType w:val="multilevel"/>
    <w:tmpl w:val="FA088B64"/>
    <w:lvl w:ilvl="0">
      <w:start w:val="1"/>
      <w:numFmt w:val="bullet"/>
      <w:lvlText w:val=""/>
      <w:lvlJc w:val="left"/>
      <w:pPr>
        <w:tabs>
          <w:tab w:val="num" w:pos="397"/>
        </w:tabs>
        <w:ind w:left="397" w:hanging="397"/>
      </w:pPr>
      <w:rPr>
        <w:rFonts w:ascii="Symbol" w:hAnsi="Symbol" w:hint="default"/>
        <w:color w:val="auto"/>
        <w:sz w:val="18"/>
        <w:szCs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266947F0"/>
    <w:multiLevelType w:val="hybridMultilevel"/>
    <w:tmpl w:val="227AED3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9" w15:restartNumberingAfterBreak="0">
    <w:nsid w:val="26CF0B75"/>
    <w:multiLevelType w:val="hybridMultilevel"/>
    <w:tmpl w:val="7AD01E2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0"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27941530"/>
    <w:multiLevelType w:val="hybridMultilevel"/>
    <w:tmpl w:val="D29E9874"/>
    <w:lvl w:ilvl="0" w:tplc="D4E05184">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2" w15:restartNumberingAfterBreak="0">
    <w:nsid w:val="29CE08C9"/>
    <w:multiLevelType w:val="multilevel"/>
    <w:tmpl w:val="A01CEB2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2BCE3924"/>
    <w:multiLevelType w:val="hybridMultilevel"/>
    <w:tmpl w:val="9FB0AEC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4" w15:restartNumberingAfterBreak="0">
    <w:nsid w:val="2BD417BB"/>
    <w:multiLevelType w:val="multilevel"/>
    <w:tmpl w:val="A01CEB2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47"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48" w15:restartNumberingAfterBreak="0">
    <w:nsid w:val="3B6F47E2"/>
    <w:multiLevelType w:val="hybridMultilevel"/>
    <w:tmpl w:val="CDC2022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3C45597C"/>
    <w:multiLevelType w:val="hybridMultilevel"/>
    <w:tmpl w:val="406E211A"/>
    <w:lvl w:ilvl="0" w:tplc="14090019">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D465A16"/>
    <w:multiLevelType w:val="multilevel"/>
    <w:tmpl w:val="397A82E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3D535A81"/>
    <w:multiLevelType w:val="multilevel"/>
    <w:tmpl w:val="B4B86B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E284EEA"/>
    <w:multiLevelType w:val="hybridMultilevel"/>
    <w:tmpl w:val="5A54BC2C"/>
    <w:lvl w:ilvl="0" w:tplc="39724C2C">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3" w15:restartNumberingAfterBreak="0">
    <w:nsid w:val="41645BEF"/>
    <w:multiLevelType w:val="multilevel"/>
    <w:tmpl w:val="4A54F4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2870442"/>
    <w:multiLevelType w:val="hybridMultilevel"/>
    <w:tmpl w:val="85E29FF2"/>
    <w:lvl w:ilvl="0" w:tplc="167C043A">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6" w15:restartNumberingAfterBreak="0">
    <w:nsid w:val="42A448E7"/>
    <w:multiLevelType w:val="hybridMultilevel"/>
    <w:tmpl w:val="303CBD7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7"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47E633B"/>
    <w:multiLevelType w:val="multilevel"/>
    <w:tmpl w:val="39FC0798"/>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452E391B"/>
    <w:multiLevelType w:val="hybridMultilevel"/>
    <w:tmpl w:val="C404540A"/>
    <w:lvl w:ilvl="0" w:tplc="E2E2B38E">
      <w:start w:val="1"/>
      <w:numFmt w:val="decimal"/>
      <w:lvlText w:val="%1."/>
      <w:lvlJc w:val="left"/>
      <w:pPr>
        <w:ind w:left="720" w:hanging="360"/>
      </w:pPr>
      <w:rPr>
        <w:rFonts w:hint="default"/>
        <w:u w:val="single"/>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0" w15:restartNumberingAfterBreak="0">
    <w:nsid w:val="463649B6"/>
    <w:multiLevelType w:val="hybridMultilevel"/>
    <w:tmpl w:val="0F24141C"/>
    <w:lvl w:ilvl="0" w:tplc="98581468">
      <w:start w:val="1"/>
      <w:numFmt w:val="decimal"/>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1"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62" w15:restartNumberingAfterBreak="0">
    <w:nsid w:val="476B2805"/>
    <w:multiLevelType w:val="multilevel"/>
    <w:tmpl w:val="EF66BA66"/>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8287680"/>
    <w:multiLevelType w:val="multilevel"/>
    <w:tmpl w:val="8824685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49161EC8"/>
    <w:multiLevelType w:val="hybridMultilevel"/>
    <w:tmpl w:val="ECC87606"/>
    <w:lvl w:ilvl="0" w:tplc="413ADF06">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5" w15:restartNumberingAfterBreak="0">
    <w:nsid w:val="497F5CE2"/>
    <w:multiLevelType w:val="multilevel"/>
    <w:tmpl w:val="40509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C7B6025"/>
    <w:multiLevelType w:val="hybridMultilevel"/>
    <w:tmpl w:val="A72E298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7" w15:restartNumberingAfterBreak="0">
    <w:nsid w:val="4C885031"/>
    <w:multiLevelType w:val="hybridMultilevel"/>
    <w:tmpl w:val="CBD2E8E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8" w15:restartNumberingAfterBreak="0">
    <w:nsid w:val="4CD71BF1"/>
    <w:multiLevelType w:val="multilevel"/>
    <w:tmpl w:val="AAEEE2A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4D6F6765"/>
    <w:multiLevelType w:val="hybridMultilevel"/>
    <w:tmpl w:val="C94E3A3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0" w15:restartNumberingAfterBreak="0">
    <w:nsid w:val="52141900"/>
    <w:multiLevelType w:val="hybridMultilevel"/>
    <w:tmpl w:val="5D5ADF14"/>
    <w:lvl w:ilvl="0" w:tplc="FFFFFFF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 w15:restartNumberingAfterBreak="0">
    <w:nsid w:val="53535234"/>
    <w:multiLevelType w:val="singleLevel"/>
    <w:tmpl w:val="79205BFE"/>
    <w:lvl w:ilvl="0">
      <w:start w:val="1"/>
      <w:numFmt w:val="bullet"/>
      <w:pStyle w:val="Boxbullet"/>
      <w:lvlText w:val=""/>
      <w:lvlJc w:val="left"/>
      <w:pPr>
        <w:ind w:left="644" w:hanging="360"/>
      </w:pPr>
      <w:rPr>
        <w:rFonts w:ascii="Symbol" w:hAnsi="Symbol" w:hint="default"/>
        <w:color w:val="auto"/>
        <w:sz w:val="16"/>
      </w:rPr>
    </w:lvl>
  </w:abstractNum>
  <w:abstractNum w:abstractNumId="72" w15:restartNumberingAfterBreak="0">
    <w:nsid w:val="547713A0"/>
    <w:multiLevelType w:val="multilevel"/>
    <w:tmpl w:val="A01CEB2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55AC6B9B"/>
    <w:multiLevelType w:val="multilevel"/>
    <w:tmpl w:val="BD0063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5D33902"/>
    <w:multiLevelType w:val="hybridMultilevel"/>
    <w:tmpl w:val="84F0792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5" w15:restartNumberingAfterBreak="0">
    <w:nsid w:val="57593BDD"/>
    <w:multiLevelType w:val="hybridMultilevel"/>
    <w:tmpl w:val="AD54135A"/>
    <w:lvl w:ilvl="0" w:tplc="AEAA2718">
      <w:start w:val="1"/>
      <w:numFmt w:val="decimal"/>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6" w15:restartNumberingAfterBreak="0">
    <w:nsid w:val="590B4555"/>
    <w:multiLevelType w:val="multilevel"/>
    <w:tmpl w:val="0BF62266"/>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59BE15A6"/>
    <w:multiLevelType w:val="hybridMultilevel"/>
    <w:tmpl w:val="4EEAF5C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8" w15:restartNumberingAfterBreak="0">
    <w:nsid w:val="59E57555"/>
    <w:multiLevelType w:val="hybridMultilevel"/>
    <w:tmpl w:val="F830CCE0"/>
    <w:lvl w:ilvl="0" w:tplc="BEC64DF0">
      <w:start w:val="4"/>
      <w:numFmt w:val="decimal"/>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9" w15:restartNumberingAfterBreak="0">
    <w:nsid w:val="5A412F15"/>
    <w:multiLevelType w:val="multilevel"/>
    <w:tmpl w:val="F4946B9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5F975CA8"/>
    <w:multiLevelType w:val="hybridMultilevel"/>
    <w:tmpl w:val="806073D4"/>
    <w:lvl w:ilvl="0" w:tplc="14090019">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FDE1152"/>
    <w:multiLevelType w:val="hybridMultilevel"/>
    <w:tmpl w:val="4514882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2" w15:restartNumberingAfterBreak="0">
    <w:nsid w:val="629D7C44"/>
    <w:multiLevelType w:val="multilevel"/>
    <w:tmpl w:val="FFB2EB12"/>
    <w:lvl w:ilvl="0">
      <w:start w:val="3"/>
      <w:numFmt w:val="decimal"/>
      <w:lvlText w:val="%1."/>
      <w:lvlJc w:val="left"/>
      <w:pPr>
        <w:tabs>
          <w:tab w:val="num" w:pos="397"/>
        </w:tabs>
        <w:ind w:left="397" w:hanging="397"/>
      </w:pPr>
      <w:rPr>
        <w:rFonts w:hint="default"/>
        <w:color w:val="auto"/>
        <w:sz w:val="22"/>
        <w:szCs w:val="22"/>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15:restartNumberingAfterBreak="0">
    <w:nsid w:val="631A1DED"/>
    <w:multiLevelType w:val="hybridMultilevel"/>
    <w:tmpl w:val="6546B50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4" w15:restartNumberingAfterBreak="0">
    <w:nsid w:val="63502DBE"/>
    <w:multiLevelType w:val="multilevel"/>
    <w:tmpl w:val="DD467DE4"/>
    <w:lvl w:ilvl="0">
      <w:start w:val="3"/>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64196C43"/>
    <w:multiLevelType w:val="hybridMultilevel"/>
    <w:tmpl w:val="3760D02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6" w15:restartNumberingAfterBreak="0">
    <w:nsid w:val="66116594"/>
    <w:multiLevelType w:val="hybridMultilevel"/>
    <w:tmpl w:val="597C42CA"/>
    <w:lvl w:ilvl="0" w:tplc="8674A316">
      <w:start w:val="1"/>
      <w:numFmt w:val="decimal"/>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7" w15:restartNumberingAfterBreak="0">
    <w:nsid w:val="66D41B8C"/>
    <w:multiLevelType w:val="multilevel"/>
    <w:tmpl w:val="FC8AE06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15:restartNumberingAfterBreak="0">
    <w:nsid w:val="6B6310DA"/>
    <w:multiLevelType w:val="hybridMultilevel"/>
    <w:tmpl w:val="69EE4B6E"/>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9" w15:restartNumberingAfterBreak="0">
    <w:nsid w:val="6C042717"/>
    <w:multiLevelType w:val="multilevel"/>
    <w:tmpl w:val="DCDEB9D0"/>
    <w:numStyleLink w:val="Style1"/>
  </w:abstractNum>
  <w:abstractNum w:abstractNumId="90" w15:restartNumberingAfterBreak="0">
    <w:nsid w:val="6D146CD4"/>
    <w:multiLevelType w:val="multilevel"/>
    <w:tmpl w:val="FC8AE06A"/>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15:restartNumberingAfterBreak="0">
    <w:nsid w:val="6EE87EF6"/>
    <w:multiLevelType w:val="hybridMultilevel"/>
    <w:tmpl w:val="3ADA3FB0"/>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2"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FBD788B"/>
    <w:multiLevelType w:val="multilevel"/>
    <w:tmpl w:val="ACDA9B0A"/>
    <w:lvl w:ilvl="0">
      <w:start w:val="3"/>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95" w15:restartNumberingAfterBreak="0">
    <w:nsid w:val="70222109"/>
    <w:multiLevelType w:val="multilevel"/>
    <w:tmpl w:val="54FEEB7E"/>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702A5B59"/>
    <w:multiLevelType w:val="hybridMultilevel"/>
    <w:tmpl w:val="7EF85D40"/>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7" w15:restartNumberingAfterBreak="0">
    <w:nsid w:val="73670DFA"/>
    <w:multiLevelType w:val="multilevel"/>
    <w:tmpl w:val="DFB6EB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5157F24"/>
    <w:multiLevelType w:val="multilevel"/>
    <w:tmpl w:val="E1924136"/>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6CD6274"/>
    <w:multiLevelType w:val="multilevel"/>
    <w:tmpl w:val="8850CA2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7427FB6"/>
    <w:multiLevelType w:val="hybridMultilevel"/>
    <w:tmpl w:val="8E8888B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2" w15:restartNumberingAfterBreak="0">
    <w:nsid w:val="7819260B"/>
    <w:multiLevelType w:val="multilevel"/>
    <w:tmpl w:val="3678047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822738C"/>
    <w:multiLevelType w:val="hybridMultilevel"/>
    <w:tmpl w:val="7E1EC2F8"/>
    <w:lvl w:ilvl="0" w:tplc="AE30F72E">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91314E9"/>
    <w:multiLevelType w:val="multilevel"/>
    <w:tmpl w:val="3FCCE926"/>
    <w:lvl w:ilvl="0">
      <w:start w:val="2"/>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5" w15:restartNumberingAfterBreak="0">
    <w:nsid w:val="79DA6715"/>
    <w:multiLevelType w:val="hybridMultilevel"/>
    <w:tmpl w:val="3D2290AE"/>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A6C65DF"/>
    <w:multiLevelType w:val="hybridMultilevel"/>
    <w:tmpl w:val="AFA82CE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7" w15:restartNumberingAfterBreak="0">
    <w:nsid w:val="7B26367A"/>
    <w:multiLevelType w:val="multilevel"/>
    <w:tmpl w:val="4CB2A05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B5D7122"/>
    <w:multiLevelType w:val="hybridMultilevel"/>
    <w:tmpl w:val="D65C1D54"/>
    <w:lvl w:ilvl="0" w:tplc="1409000F">
      <w:start w:val="1"/>
      <w:numFmt w:val="decimal"/>
      <w:lvlText w:val="%1."/>
      <w:lvlJc w:val="left"/>
      <w:pPr>
        <w:ind w:left="1117" w:hanging="360"/>
      </w:pPr>
    </w:lvl>
    <w:lvl w:ilvl="1" w:tplc="14090019" w:tentative="1">
      <w:start w:val="1"/>
      <w:numFmt w:val="lowerLetter"/>
      <w:lvlText w:val="%2."/>
      <w:lvlJc w:val="left"/>
      <w:pPr>
        <w:ind w:left="1837" w:hanging="360"/>
      </w:pPr>
    </w:lvl>
    <w:lvl w:ilvl="2" w:tplc="1409001B" w:tentative="1">
      <w:start w:val="1"/>
      <w:numFmt w:val="lowerRoman"/>
      <w:lvlText w:val="%3."/>
      <w:lvlJc w:val="right"/>
      <w:pPr>
        <w:ind w:left="2557" w:hanging="180"/>
      </w:pPr>
    </w:lvl>
    <w:lvl w:ilvl="3" w:tplc="1409000F" w:tentative="1">
      <w:start w:val="1"/>
      <w:numFmt w:val="decimal"/>
      <w:lvlText w:val="%4."/>
      <w:lvlJc w:val="left"/>
      <w:pPr>
        <w:ind w:left="3277" w:hanging="360"/>
      </w:pPr>
    </w:lvl>
    <w:lvl w:ilvl="4" w:tplc="14090019" w:tentative="1">
      <w:start w:val="1"/>
      <w:numFmt w:val="lowerLetter"/>
      <w:lvlText w:val="%5."/>
      <w:lvlJc w:val="left"/>
      <w:pPr>
        <w:ind w:left="3997" w:hanging="360"/>
      </w:pPr>
    </w:lvl>
    <w:lvl w:ilvl="5" w:tplc="1409001B" w:tentative="1">
      <w:start w:val="1"/>
      <w:numFmt w:val="lowerRoman"/>
      <w:lvlText w:val="%6."/>
      <w:lvlJc w:val="right"/>
      <w:pPr>
        <w:ind w:left="4717" w:hanging="180"/>
      </w:pPr>
    </w:lvl>
    <w:lvl w:ilvl="6" w:tplc="1409000F" w:tentative="1">
      <w:start w:val="1"/>
      <w:numFmt w:val="decimal"/>
      <w:lvlText w:val="%7."/>
      <w:lvlJc w:val="left"/>
      <w:pPr>
        <w:ind w:left="5437" w:hanging="360"/>
      </w:pPr>
    </w:lvl>
    <w:lvl w:ilvl="7" w:tplc="14090019" w:tentative="1">
      <w:start w:val="1"/>
      <w:numFmt w:val="lowerLetter"/>
      <w:lvlText w:val="%8."/>
      <w:lvlJc w:val="left"/>
      <w:pPr>
        <w:ind w:left="6157" w:hanging="360"/>
      </w:pPr>
    </w:lvl>
    <w:lvl w:ilvl="8" w:tplc="1409001B" w:tentative="1">
      <w:start w:val="1"/>
      <w:numFmt w:val="lowerRoman"/>
      <w:lvlText w:val="%9."/>
      <w:lvlJc w:val="right"/>
      <w:pPr>
        <w:ind w:left="6877" w:hanging="180"/>
      </w:pPr>
    </w:lvl>
  </w:abstractNum>
  <w:abstractNum w:abstractNumId="109" w15:restartNumberingAfterBreak="0">
    <w:nsid w:val="7BC34DEE"/>
    <w:multiLevelType w:val="hybridMultilevel"/>
    <w:tmpl w:val="C7D24122"/>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10" w15:restartNumberingAfterBreak="0">
    <w:nsid w:val="7D1B590A"/>
    <w:multiLevelType w:val="hybridMultilevel"/>
    <w:tmpl w:val="E208D1F8"/>
    <w:lvl w:ilvl="0" w:tplc="14090019">
      <w:start w:val="1"/>
      <w:numFmt w:val="lowerLetter"/>
      <w:lvlText w:val="%1."/>
      <w:lvlJc w:val="left"/>
      <w:pPr>
        <w:tabs>
          <w:tab w:val="num" w:pos="397"/>
        </w:tabs>
        <w:ind w:left="397" w:firstLine="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7D9C12FC"/>
    <w:multiLevelType w:val="hybridMultilevel"/>
    <w:tmpl w:val="0F9E7302"/>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12" w15:restartNumberingAfterBreak="0">
    <w:nsid w:val="7DE20C1E"/>
    <w:multiLevelType w:val="multilevel"/>
    <w:tmpl w:val="BCA82CA0"/>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15:restartNumberingAfterBreak="0">
    <w:nsid w:val="7E7C286A"/>
    <w:multiLevelType w:val="hybridMultilevel"/>
    <w:tmpl w:val="010EC716"/>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14" w15:restartNumberingAfterBreak="0">
    <w:nsid w:val="7FE24C9C"/>
    <w:multiLevelType w:val="multilevel"/>
    <w:tmpl w:val="A01CEB22"/>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848715540">
    <w:abstractNumId w:val="47"/>
  </w:num>
  <w:num w:numId="2" w16cid:durableId="1287734805">
    <w:abstractNumId w:val="71"/>
  </w:num>
  <w:num w:numId="3" w16cid:durableId="550508225">
    <w:abstractNumId w:val="54"/>
  </w:num>
  <w:num w:numId="4" w16cid:durableId="745567648">
    <w:abstractNumId w:val="46"/>
  </w:num>
  <w:num w:numId="5" w16cid:durableId="2076933510">
    <w:abstractNumId w:val="31"/>
  </w:num>
  <w:num w:numId="6" w16cid:durableId="1899433097">
    <w:abstractNumId w:val="61"/>
  </w:num>
  <w:num w:numId="7" w16cid:durableId="1088233813">
    <w:abstractNumId w:val="57"/>
  </w:num>
  <w:num w:numId="8" w16cid:durableId="394550804">
    <w:abstractNumId w:val="99"/>
  </w:num>
  <w:num w:numId="9" w16cid:durableId="17093806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7454537">
    <w:abstractNumId w:val="45"/>
  </w:num>
  <w:num w:numId="11" w16cid:durableId="1465346826">
    <w:abstractNumId w:val="92"/>
  </w:num>
  <w:num w:numId="12" w16cid:durableId="180439593">
    <w:abstractNumId w:val="9"/>
  </w:num>
  <w:num w:numId="13" w16cid:durableId="1951621493">
    <w:abstractNumId w:val="40"/>
  </w:num>
  <w:num w:numId="14" w16cid:durableId="1911882459">
    <w:abstractNumId w:val="30"/>
  </w:num>
  <w:num w:numId="15" w16cid:durableId="1044714646">
    <w:abstractNumId w:val="94"/>
  </w:num>
  <w:num w:numId="16" w16cid:durableId="1987859506">
    <w:abstractNumId w:val="70"/>
  </w:num>
  <w:num w:numId="17" w16cid:durableId="100541334">
    <w:abstractNumId w:val="112"/>
  </w:num>
  <w:num w:numId="18" w16cid:durableId="1659071439">
    <w:abstractNumId w:val="3"/>
  </w:num>
  <w:num w:numId="19" w16cid:durableId="451168928">
    <w:abstractNumId w:val="95"/>
  </w:num>
  <w:num w:numId="20" w16cid:durableId="115222404">
    <w:abstractNumId w:val="84"/>
  </w:num>
  <w:num w:numId="21" w16cid:durableId="1855265411">
    <w:abstractNumId w:val="80"/>
  </w:num>
  <w:num w:numId="22" w16cid:durableId="2041317067">
    <w:abstractNumId w:val="62"/>
  </w:num>
  <w:num w:numId="23" w16cid:durableId="347949432">
    <w:abstractNumId w:val="55"/>
  </w:num>
  <w:num w:numId="24" w16cid:durableId="591625294">
    <w:abstractNumId w:val="68"/>
  </w:num>
  <w:num w:numId="25" w16cid:durableId="1705596308">
    <w:abstractNumId w:val="7"/>
  </w:num>
  <w:num w:numId="26" w16cid:durableId="1169714118">
    <w:abstractNumId w:val="2"/>
  </w:num>
  <w:num w:numId="27" w16cid:durableId="753163103">
    <w:abstractNumId w:val="36"/>
  </w:num>
  <w:num w:numId="28" w16cid:durableId="292487693">
    <w:abstractNumId w:val="76"/>
  </w:num>
  <w:num w:numId="29" w16cid:durableId="1205023374">
    <w:abstractNumId w:val="93"/>
  </w:num>
  <w:num w:numId="30" w16cid:durableId="1949697152">
    <w:abstractNumId w:val="79"/>
  </w:num>
  <w:num w:numId="31" w16cid:durableId="1645695291">
    <w:abstractNumId w:val="5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10204721">
    <w:abstractNumId w:val="103"/>
  </w:num>
  <w:num w:numId="33" w16cid:durableId="737166901">
    <w:abstractNumId w:val="37"/>
  </w:num>
  <w:num w:numId="34" w16cid:durableId="19816983">
    <w:abstractNumId w:val="0"/>
  </w:num>
  <w:num w:numId="35" w16cid:durableId="578439443">
    <w:abstractNumId w:val="58"/>
  </w:num>
  <w:num w:numId="36" w16cid:durableId="126708408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52782445">
    <w:abstractNumId w:val="104"/>
  </w:num>
  <w:num w:numId="38" w16cid:durableId="789399434">
    <w:abstractNumId w:val="6"/>
  </w:num>
  <w:num w:numId="39" w16cid:durableId="1809742921">
    <w:abstractNumId w:val="63"/>
  </w:num>
  <w:num w:numId="40" w16cid:durableId="916480157">
    <w:abstractNumId w:val="90"/>
  </w:num>
  <w:num w:numId="41" w16cid:durableId="2102411575">
    <w:abstractNumId w:val="87"/>
  </w:num>
  <w:num w:numId="42" w16cid:durableId="178007467">
    <w:abstractNumId w:val="39"/>
  </w:num>
  <w:num w:numId="43" w16cid:durableId="1897281296">
    <w:abstractNumId w:val="41"/>
  </w:num>
  <w:num w:numId="44" w16cid:durableId="1100027446">
    <w:abstractNumId w:val="64"/>
  </w:num>
  <w:num w:numId="45" w16cid:durableId="518588348">
    <w:abstractNumId w:val="85"/>
  </w:num>
  <w:num w:numId="46" w16cid:durableId="1057630777">
    <w:abstractNumId w:val="111"/>
  </w:num>
  <w:num w:numId="47" w16cid:durableId="35281662">
    <w:abstractNumId w:val="28"/>
  </w:num>
  <w:num w:numId="48" w16cid:durableId="600651696">
    <w:abstractNumId w:val="22"/>
  </w:num>
  <w:num w:numId="49" w16cid:durableId="1744719619">
    <w:abstractNumId w:val="109"/>
  </w:num>
  <w:num w:numId="50" w16cid:durableId="1073240313">
    <w:abstractNumId w:val="25"/>
  </w:num>
  <w:num w:numId="51" w16cid:durableId="718751383">
    <w:abstractNumId w:val="78"/>
  </w:num>
  <w:num w:numId="52" w16cid:durableId="45298194">
    <w:abstractNumId w:val="18"/>
  </w:num>
  <w:num w:numId="53" w16cid:durableId="371423304">
    <w:abstractNumId w:val="34"/>
  </w:num>
  <w:num w:numId="54" w16cid:durableId="2116122934">
    <w:abstractNumId w:val="96"/>
  </w:num>
  <w:num w:numId="55" w16cid:durableId="137772518">
    <w:abstractNumId w:val="75"/>
  </w:num>
  <w:num w:numId="56" w16cid:durableId="941380682">
    <w:abstractNumId w:val="88"/>
  </w:num>
  <w:num w:numId="57" w16cid:durableId="1748454429">
    <w:abstractNumId w:val="43"/>
  </w:num>
  <w:num w:numId="58" w16cid:durableId="918825167">
    <w:abstractNumId w:val="52"/>
  </w:num>
  <w:num w:numId="59" w16cid:durableId="1273173437">
    <w:abstractNumId w:val="20"/>
  </w:num>
  <w:num w:numId="60" w16cid:durableId="299267599">
    <w:abstractNumId w:val="86"/>
  </w:num>
  <w:num w:numId="61" w16cid:durableId="654913834">
    <w:abstractNumId w:val="77"/>
  </w:num>
  <w:num w:numId="62" w16cid:durableId="1139768445">
    <w:abstractNumId w:val="24"/>
  </w:num>
  <w:num w:numId="63" w16cid:durableId="1881629170">
    <w:abstractNumId w:val="66"/>
  </w:num>
  <w:num w:numId="64" w16cid:durableId="542252276">
    <w:abstractNumId w:val="110"/>
  </w:num>
  <w:num w:numId="65" w16cid:durableId="1149783949">
    <w:abstractNumId w:val="49"/>
  </w:num>
  <w:num w:numId="66" w16cid:durableId="1955552238">
    <w:abstractNumId w:val="101"/>
  </w:num>
  <w:num w:numId="67" w16cid:durableId="1651246288">
    <w:abstractNumId w:val="69"/>
  </w:num>
  <w:num w:numId="68" w16cid:durableId="1589148110">
    <w:abstractNumId w:val="26"/>
  </w:num>
  <w:num w:numId="69" w16cid:durableId="791752574">
    <w:abstractNumId w:val="56"/>
  </w:num>
  <w:num w:numId="70" w16cid:durableId="2131513551">
    <w:abstractNumId w:val="67"/>
  </w:num>
  <w:num w:numId="71" w16cid:durableId="1863469461">
    <w:abstractNumId w:val="35"/>
  </w:num>
  <w:num w:numId="72" w16cid:durableId="385107930">
    <w:abstractNumId w:val="60"/>
  </w:num>
  <w:num w:numId="73" w16cid:durableId="1018501728">
    <w:abstractNumId w:val="14"/>
  </w:num>
  <w:num w:numId="74" w16cid:durableId="603271410">
    <w:abstractNumId w:val="106"/>
  </w:num>
  <w:num w:numId="75" w16cid:durableId="172188844">
    <w:abstractNumId w:val="83"/>
  </w:num>
  <w:num w:numId="76" w16cid:durableId="71858070">
    <w:abstractNumId w:val="13"/>
  </w:num>
  <w:num w:numId="77" w16cid:durableId="15810472">
    <w:abstractNumId w:val="81"/>
  </w:num>
  <w:num w:numId="78" w16cid:durableId="92092139">
    <w:abstractNumId w:val="17"/>
  </w:num>
  <w:num w:numId="79" w16cid:durableId="1139304279">
    <w:abstractNumId w:val="8"/>
  </w:num>
  <w:num w:numId="80" w16cid:durableId="631518935">
    <w:abstractNumId w:val="5"/>
  </w:num>
  <w:num w:numId="81" w16cid:durableId="956179865">
    <w:abstractNumId w:val="4"/>
  </w:num>
  <w:num w:numId="82" w16cid:durableId="1942835077">
    <w:abstractNumId w:val="54"/>
  </w:num>
  <w:num w:numId="83" w16cid:durableId="1581021834">
    <w:abstractNumId w:val="74"/>
  </w:num>
  <w:num w:numId="84" w16cid:durableId="1208639881">
    <w:abstractNumId w:val="32"/>
  </w:num>
  <w:num w:numId="85" w16cid:durableId="1463843619">
    <w:abstractNumId w:val="54"/>
  </w:num>
  <w:num w:numId="86" w16cid:durableId="284310654">
    <w:abstractNumId w:val="89"/>
  </w:num>
  <w:num w:numId="87" w16cid:durableId="432553388">
    <w:abstractNumId w:val="71"/>
  </w:num>
  <w:num w:numId="88" w16cid:durableId="1774784366">
    <w:abstractNumId w:val="27"/>
  </w:num>
  <w:num w:numId="89" w16cid:durableId="185367967">
    <w:abstractNumId w:val="54"/>
  </w:num>
  <w:num w:numId="90" w16cid:durableId="942499348">
    <w:abstractNumId w:val="54"/>
  </w:num>
  <w:num w:numId="91" w16cid:durableId="1020084945">
    <w:abstractNumId w:val="54"/>
  </w:num>
  <w:num w:numId="92" w16cid:durableId="2104379929">
    <w:abstractNumId w:val="54"/>
  </w:num>
  <w:num w:numId="93" w16cid:durableId="1519927710">
    <w:abstractNumId w:val="54"/>
  </w:num>
  <w:num w:numId="94" w16cid:durableId="1566378257">
    <w:abstractNumId w:val="1"/>
  </w:num>
  <w:num w:numId="95" w16cid:durableId="1107508011">
    <w:abstractNumId w:val="23"/>
  </w:num>
  <w:num w:numId="96" w16cid:durableId="54280415">
    <w:abstractNumId w:val="113"/>
  </w:num>
  <w:num w:numId="97" w16cid:durableId="941496760">
    <w:abstractNumId w:val="65"/>
  </w:num>
  <w:num w:numId="98" w16cid:durableId="445929362">
    <w:abstractNumId w:val="73"/>
  </w:num>
  <w:num w:numId="99" w16cid:durableId="45766577">
    <w:abstractNumId w:val="59"/>
  </w:num>
  <w:num w:numId="100" w16cid:durableId="475101539">
    <w:abstractNumId w:val="91"/>
  </w:num>
  <w:num w:numId="101" w16cid:durableId="677194937">
    <w:abstractNumId w:val="21"/>
  </w:num>
  <w:num w:numId="102" w16cid:durableId="630789001">
    <w:abstractNumId w:val="102"/>
  </w:num>
  <w:num w:numId="103" w16cid:durableId="442959084">
    <w:abstractNumId w:val="33"/>
  </w:num>
  <w:num w:numId="104" w16cid:durableId="638190498">
    <w:abstractNumId w:val="29"/>
  </w:num>
  <w:num w:numId="105" w16cid:durableId="1100300986">
    <w:abstractNumId w:val="44"/>
  </w:num>
  <w:num w:numId="106" w16cid:durableId="1767652927">
    <w:abstractNumId w:val="42"/>
  </w:num>
  <w:num w:numId="107" w16cid:durableId="1115060772">
    <w:abstractNumId w:val="114"/>
  </w:num>
  <w:num w:numId="108" w16cid:durableId="290135260">
    <w:abstractNumId w:val="72"/>
  </w:num>
  <w:num w:numId="109" w16cid:durableId="212742390">
    <w:abstractNumId w:val="105"/>
  </w:num>
  <w:num w:numId="110" w16cid:durableId="383024443">
    <w:abstractNumId w:val="12"/>
  </w:num>
  <w:num w:numId="111" w16cid:durableId="1964580231">
    <w:abstractNumId w:val="51"/>
  </w:num>
  <w:num w:numId="112" w16cid:durableId="1901206819">
    <w:abstractNumId w:val="11"/>
  </w:num>
  <w:num w:numId="113" w16cid:durableId="1832673955">
    <w:abstractNumId w:val="10"/>
  </w:num>
  <w:num w:numId="114" w16cid:durableId="1068265669">
    <w:abstractNumId w:val="53"/>
  </w:num>
  <w:num w:numId="115" w16cid:durableId="2145149691">
    <w:abstractNumId w:val="107"/>
  </w:num>
  <w:num w:numId="116" w16cid:durableId="1535115883">
    <w:abstractNumId w:val="97"/>
  </w:num>
  <w:num w:numId="117" w16cid:durableId="377899659">
    <w:abstractNumId w:val="100"/>
  </w:num>
  <w:num w:numId="118" w16cid:durableId="548493437">
    <w:abstractNumId w:val="82"/>
  </w:num>
  <w:num w:numId="119" w16cid:durableId="675887544">
    <w:abstractNumId w:val="108"/>
  </w:num>
  <w:num w:numId="120" w16cid:durableId="1652756584">
    <w:abstractNumId w:val="19"/>
  </w:num>
  <w:num w:numId="121" w16cid:durableId="992950739">
    <w:abstractNumId w:val="15"/>
  </w:num>
  <w:num w:numId="122" w16cid:durableId="893348398">
    <w:abstractNumId w:val="48"/>
  </w:num>
  <w:num w:numId="123" w16cid:durableId="819884824">
    <w:abstractNumId w:val="38"/>
  </w:num>
  <w:num w:numId="124" w16cid:durableId="2055808172">
    <w:abstractNumId w:val="16"/>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93"/>
    <w:rsid w:val="00000792"/>
    <w:rsid w:val="00000CA6"/>
    <w:rsid w:val="00000F04"/>
    <w:rsid w:val="0000124B"/>
    <w:rsid w:val="00001A84"/>
    <w:rsid w:val="00002196"/>
    <w:rsid w:val="000036B0"/>
    <w:rsid w:val="00003783"/>
    <w:rsid w:val="000038AD"/>
    <w:rsid w:val="00003C4F"/>
    <w:rsid w:val="00004E0A"/>
    <w:rsid w:val="00004FD3"/>
    <w:rsid w:val="00005474"/>
    <w:rsid w:val="000055A2"/>
    <w:rsid w:val="00005E8F"/>
    <w:rsid w:val="0000615D"/>
    <w:rsid w:val="00006A84"/>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2D32"/>
    <w:rsid w:val="0001303C"/>
    <w:rsid w:val="000132DE"/>
    <w:rsid w:val="0001373F"/>
    <w:rsid w:val="00014236"/>
    <w:rsid w:val="000148F6"/>
    <w:rsid w:val="00015217"/>
    <w:rsid w:val="00015978"/>
    <w:rsid w:val="000159D2"/>
    <w:rsid w:val="00016264"/>
    <w:rsid w:val="00016993"/>
    <w:rsid w:val="00016CAB"/>
    <w:rsid w:val="00016E5B"/>
    <w:rsid w:val="0001749B"/>
    <w:rsid w:val="00017D75"/>
    <w:rsid w:val="00017FE5"/>
    <w:rsid w:val="00020E11"/>
    <w:rsid w:val="00021910"/>
    <w:rsid w:val="00022D74"/>
    <w:rsid w:val="00022E8D"/>
    <w:rsid w:val="00023445"/>
    <w:rsid w:val="0002348A"/>
    <w:rsid w:val="000235B5"/>
    <w:rsid w:val="00023BDA"/>
    <w:rsid w:val="0002410C"/>
    <w:rsid w:val="00024708"/>
    <w:rsid w:val="0002470D"/>
    <w:rsid w:val="00024EE7"/>
    <w:rsid w:val="00025311"/>
    <w:rsid w:val="00025F96"/>
    <w:rsid w:val="00025FAB"/>
    <w:rsid w:val="00026E89"/>
    <w:rsid w:val="000275A3"/>
    <w:rsid w:val="00030558"/>
    <w:rsid w:val="00030699"/>
    <w:rsid w:val="00030725"/>
    <w:rsid w:val="00030A08"/>
    <w:rsid w:val="00030DB8"/>
    <w:rsid w:val="00031A83"/>
    <w:rsid w:val="0003213A"/>
    <w:rsid w:val="00032470"/>
    <w:rsid w:val="00032A81"/>
    <w:rsid w:val="00033085"/>
    <w:rsid w:val="000340D8"/>
    <w:rsid w:val="0003427D"/>
    <w:rsid w:val="00034B77"/>
    <w:rsid w:val="00034DFA"/>
    <w:rsid w:val="000357ED"/>
    <w:rsid w:val="00035C80"/>
    <w:rsid w:val="00035E15"/>
    <w:rsid w:val="0003640E"/>
    <w:rsid w:val="0003688A"/>
    <w:rsid w:val="000368FC"/>
    <w:rsid w:val="00036A0D"/>
    <w:rsid w:val="00036DA3"/>
    <w:rsid w:val="000379BF"/>
    <w:rsid w:val="00037A2D"/>
    <w:rsid w:val="00037BEC"/>
    <w:rsid w:val="000400D9"/>
    <w:rsid w:val="0004035C"/>
    <w:rsid w:val="0004058C"/>
    <w:rsid w:val="00040860"/>
    <w:rsid w:val="00040CED"/>
    <w:rsid w:val="00040EA1"/>
    <w:rsid w:val="0004205F"/>
    <w:rsid w:val="000423C6"/>
    <w:rsid w:val="00042EDB"/>
    <w:rsid w:val="0004322B"/>
    <w:rsid w:val="00043BAC"/>
    <w:rsid w:val="000448EF"/>
    <w:rsid w:val="00044A50"/>
    <w:rsid w:val="00044C65"/>
    <w:rsid w:val="000458C7"/>
    <w:rsid w:val="00045991"/>
    <w:rsid w:val="00045E5C"/>
    <w:rsid w:val="00046288"/>
    <w:rsid w:val="000465EE"/>
    <w:rsid w:val="00046A29"/>
    <w:rsid w:val="000470D1"/>
    <w:rsid w:val="000472F8"/>
    <w:rsid w:val="00047941"/>
    <w:rsid w:val="00047C59"/>
    <w:rsid w:val="00050A22"/>
    <w:rsid w:val="00050E27"/>
    <w:rsid w:val="0005144F"/>
    <w:rsid w:val="000517BC"/>
    <w:rsid w:val="00051AF1"/>
    <w:rsid w:val="00051D42"/>
    <w:rsid w:val="000538A1"/>
    <w:rsid w:val="00053F96"/>
    <w:rsid w:val="00054996"/>
    <w:rsid w:val="00054BA1"/>
    <w:rsid w:val="00055375"/>
    <w:rsid w:val="00056053"/>
    <w:rsid w:val="00056319"/>
    <w:rsid w:val="000564E7"/>
    <w:rsid w:val="00056770"/>
    <w:rsid w:val="00057335"/>
    <w:rsid w:val="00057386"/>
    <w:rsid w:val="00057EEF"/>
    <w:rsid w:val="000619CB"/>
    <w:rsid w:val="00061B62"/>
    <w:rsid w:val="00062387"/>
    <w:rsid w:val="00062E8A"/>
    <w:rsid w:val="00063E24"/>
    <w:rsid w:val="000640F0"/>
    <w:rsid w:val="0006434D"/>
    <w:rsid w:val="000643A1"/>
    <w:rsid w:val="00064679"/>
    <w:rsid w:val="00064A13"/>
    <w:rsid w:val="00064AF4"/>
    <w:rsid w:val="00064D36"/>
    <w:rsid w:val="00064DB1"/>
    <w:rsid w:val="00065BA3"/>
    <w:rsid w:val="00065D3B"/>
    <w:rsid w:val="000667E9"/>
    <w:rsid w:val="00066B92"/>
    <w:rsid w:val="00067128"/>
    <w:rsid w:val="0006735C"/>
    <w:rsid w:val="000675CD"/>
    <w:rsid w:val="00067872"/>
    <w:rsid w:val="000678AC"/>
    <w:rsid w:val="000703B2"/>
    <w:rsid w:val="0007079B"/>
    <w:rsid w:val="00070FBF"/>
    <w:rsid w:val="000711EE"/>
    <w:rsid w:val="0007180E"/>
    <w:rsid w:val="00071AE4"/>
    <w:rsid w:val="00071CB5"/>
    <w:rsid w:val="00071CCB"/>
    <w:rsid w:val="00071D03"/>
    <w:rsid w:val="0007222C"/>
    <w:rsid w:val="0007232B"/>
    <w:rsid w:val="000735A2"/>
    <w:rsid w:val="00073C7E"/>
    <w:rsid w:val="00074C6B"/>
    <w:rsid w:val="00074CBE"/>
    <w:rsid w:val="00074DCF"/>
    <w:rsid w:val="00074E66"/>
    <w:rsid w:val="0007517E"/>
    <w:rsid w:val="00075383"/>
    <w:rsid w:val="00075AD9"/>
    <w:rsid w:val="00075FE1"/>
    <w:rsid w:val="00076667"/>
    <w:rsid w:val="00077473"/>
    <w:rsid w:val="00077481"/>
    <w:rsid w:val="000776F9"/>
    <w:rsid w:val="0007780E"/>
    <w:rsid w:val="00077EE0"/>
    <w:rsid w:val="000802F9"/>
    <w:rsid w:val="00080F7C"/>
    <w:rsid w:val="0008145A"/>
    <w:rsid w:val="0008162D"/>
    <w:rsid w:val="0008258F"/>
    <w:rsid w:val="000831C8"/>
    <w:rsid w:val="00083F5E"/>
    <w:rsid w:val="00084694"/>
    <w:rsid w:val="000847FB"/>
    <w:rsid w:val="00084C5F"/>
    <w:rsid w:val="00084FDB"/>
    <w:rsid w:val="0008505C"/>
    <w:rsid w:val="000855A7"/>
    <w:rsid w:val="00085C46"/>
    <w:rsid w:val="00085EEA"/>
    <w:rsid w:val="0008686A"/>
    <w:rsid w:val="00087175"/>
    <w:rsid w:val="00087D35"/>
    <w:rsid w:val="00087F51"/>
    <w:rsid w:val="0009132D"/>
    <w:rsid w:val="00091593"/>
    <w:rsid w:val="00091796"/>
    <w:rsid w:val="00091BA2"/>
    <w:rsid w:val="00091CB0"/>
    <w:rsid w:val="00093081"/>
    <w:rsid w:val="000939D3"/>
    <w:rsid w:val="00094344"/>
    <w:rsid w:val="00094F43"/>
    <w:rsid w:val="000953C6"/>
    <w:rsid w:val="000953F4"/>
    <w:rsid w:val="00095622"/>
    <w:rsid w:val="0009590C"/>
    <w:rsid w:val="000959E7"/>
    <w:rsid w:val="00095C45"/>
    <w:rsid w:val="00095E7D"/>
    <w:rsid w:val="000964DE"/>
    <w:rsid w:val="000972AB"/>
    <w:rsid w:val="00097B40"/>
    <w:rsid w:val="00097D0E"/>
    <w:rsid w:val="000A00E7"/>
    <w:rsid w:val="000A05B1"/>
    <w:rsid w:val="000A109B"/>
    <w:rsid w:val="000A17EA"/>
    <w:rsid w:val="000A1C7A"/>
    <w:rsid w:val="000A2229"/>
    <w:rsid w:val="000A2345"/>
    <w:rsid w:val="000A2394"/>
    <w:rsid w:val="000A27D6"/>
    <w:rsid w:val="000A3180"/>
    <w:rsid w:val="000A31C1"/>
    <w:rsid w:val="000A32C5"/>
    <w:rsid w:val="000A3411"/>
    <w:rsid w:val="000A34CA"/>
    <w:rsid w:val="000A4217"/>
    <w:rsid w:val="000A426F"/>
    <w:rsid w:val="000A4559"/>
    <w:rsid w:val="000A4571"/>
    <w:rsid w:val="000A45FD"/>
    <w:rsid w:val="000A477B"/>
    <w:rsid w:val="000A4F16"/>
    <w:rsid w:val="000A558D"/>
    <w:rsid w:val="000A5611"/>
    <w:rsid w:val="000A563C"/>
    <w:rsid w:val="000A5973"/>
    <w:rsid w:val="000A59C5"/>
    <w:rsid w:val="000A5DEA"/>
    <w:rsid w:val="000A5EBD"/>
    <w:rsid w:val="000A6A5A"/>
    <w:rsid w:val="000A7658"/>
    <w:rsid w:val="000A7F0F"/>
    <w:rsid w:val="000A7F4C"/>
    <w:rsid w:val="000B02BC"/>
    <w:rsid w:val="000B0498"/>
    <w:rsid w:val="000B0F36"/>
    <w:rsid w:val="000B1942"/>
    <w:rsid w:val="000B1AFB"/>
    <w:rsid w:val="000B1BED"/>
    <w:rsid w:val="000B2240"/>
    <w:rsid w:val="000B2477"/>
    <w:rsid w:val="000B24FE"/>
    <w:rsid w:val="000B2600"/>
    <w:rsid w:val="000B36F9"/>
    <w:rsid w:val="000B4074"/>
    <w:rsid w:val="000B4732"/>
    <w:rsid w:val="000B4BCD"/>
    <w:rsid w:val="000B5AA5"/>
    <w:rsid w:val="000B66DC"/>
    <w:rsid w:val="000B69BC"/>
    <w:rsid w:val="000B6D1F"/>
    <w:rsid w:val="000B714B"/>
    <w:rsid w:val="000B7231"/>
    <w:rsid w:val="000C062F"/>
    <w:rsid w:val="000C17E7"/>
    <w:rsid w:val="000C3270"/>
    <w:rsid w:val="000C4A37"/>
    <w:rsid w:val="000C4D7D"/>
    <w:rsid w:val="000C577E"/>
    <w:rsid w:val="000C5A80"/>
    <w:rsid w:val="000C6DAF"/>
    <w:rsid w:val="000D0459"/>
    <w:rsid w:val="000D04BA"/>
    <w:rsid w:val="000D0B6E"/>
    <w:rsid w:val="000D0D65"/>
    <w:rsid w:val="000D0DE4"/>
    <w:rsid w:val="000D12E0"/>
    <w:rsid w:val="000D1944"/>
    <w:rsid w:val="000D1DD9"/>
    <w:rsid w:val="000D2172"/>
    <w:rsid w:val="000D293C"/>
    <w:rsid w:val="000D2BC1"/>
    <w:rsid w:val="000D32ED"/>
    <w:rsid w:val="000D337B"/>
    <w:rsid w:val="000D3399"/>
    <w:rsid w:val="000D385A"/>
    <w:rsid w:val="000D38C2"/>
    <w:rsid w:val="000D3CA7"/>
    <w:rsid w:val="000D5B16"/>
    <w:rsid w:val="000D5FD6"/>
    <w:rsid w:val="000D6201"/>
    <w:rsid w:val="000D6488"/>
    <w:rsid w:val="000D7088"/>
    <w:rsid w:val="000D739B"/>
    <w:rsid w:val="000D770B"/>
    <w:rsid w:val="000D788E"/>
    <w:rsid w:val="000D7F4D"/>
    <w:rsid w:val="000E0615"/>
    <w:rsid w:val="000E12B0"/>
    <w:rsid w:val="000E1BC8"/>
    <w:rsid w:val="000E1D32"/>
    <w:rsid w:val="000E26D8"/>
    <w:rsid w:val="000E2B94"/>
    <w:rsid w:val="000E2C86"/>
    <w:rsid w:val="000E3156"/>
    <w:rsid w:val="000E35B6"/>
    <w:rsid w:val="000E3BB8"/>
    <w:rsid w:val="000E3D85"/>
    <w:rsid w:val="000E3D9B"/>
    <w:rsid w:val="000E3DFD"/>
    <w:rsid w:val="000E4261"/>
    <w:rsid w:val="000E4500"/>
    <w:rsid w:val="000E4697"/>
    <w:rsid w:val="000E58C5"/>
    <w:rsid w:val="000E619B"/>
    <w:rsid w:val="000E6203"/>
    <w:rsid w:val="000E6320"/>
    <w:rsid w:val="000E64CB"/>
    <w:rsid w:val="000E67D1"/>
    <w:rsid w:val="000E722C"/>
    <w:rsid w:val="000E755B"/>
    <w:rsid w:val="000E786F"/>
    <w:rsid w:val="000E7DA7"/>
    <w:rsid w:val="000E7FA0"/>
    <w:rsid w:val="000F00BA"/>
    <w:rsid w:val="000F02F8"/>
    <w:rsid w:val="000F0310"/>
    <w:rsid w:val="000F0409"/>
    <w:rsid w:val="000F049F"/>
    <w:rsid w:val="000F0642"/>
    <w:rsid w:val="000F07FA"/>
    <w:rsid w:val="000F0B5E"/>
    <w:rsid w:val="000F1D43"/>
    <w:rsid w:val="000F1FFF"/>
    <w:rsid w:val="000F20AA"/>
    <w:rsid w:val="000F2651"/>
    <w:rsid w:val="000F28F1"/>
    <w:rsid w:val="000F3005"/>
    <w:rsid w:val="000F30BB"/>
    <w:rsid w:val="000F348D"/>
    <w:rsid w:val="000F3503"/>
    <w:rsid w:val="000F369A"/>
    <w:rsid w:val="000F4369"/>
    <w:rsid w:val="000F4463"/>
    <w:rsid w:val="000F5285"/>
    <w:rsid w:val="000F52E0"/>
    <w:rsid w:val="000F53A9"/>
    <w:rsid w:val="000F60CB"/>
    <w:rsid w:val="000F6464"/>
    <w:rsid w:val="000F6628"/>
    <w:rsid w:val="000F6C25"/>
    <w:rsid w:val="000F7631"/>
    <w:rsid w:val="000F76EB"/>
    <w:rsid w:val="000F78AE"/>
    <w:rsid w:val="000F7E25"/>
    <w:rsid w:val="001007EE"/>
    <w:rsid w:val="00100F76"/>
    <w:rsid w:val="001011D1"/>
    <w:rsid w:val="0010148E"/>
    <w:rsid w:val="00101637"/>
    <w:rsid w:val="001018BB"/>
    <w:rsid w:val="0010253C"/>
    <w:rsid w:val="001028E6"/>
    <w:rsid w:val="00102BD1"/>
    <w:rsid w:val="00103C89"/>
    <w:rsid w:val="0010486A"/>
    <w:rsid w:val="00104E55"/>
    <w:rsid w:val="0010561C"/>
    <w:rsid w:val="001057F9"/>
    <w:rsid w:val="00105C0F"/>
    <w:rsid w:val="00105E39"/>
    <w:rsid w:val="0010621A"/>
    <w:rsid w:val="0010647D"/>
    <w:rsid w:val="00106561"/>
    <w:rsid w:val="00106D63"/>
    <w:rsid w:val="0010708D"/>
    <w:rsid w:val="001075F3"/>
    <w:rsid w:val="00107A01"/>
    <w:rsid w:val="00107C23"/>
    <w:rsid w:val="00107E1E"/>
    <w:rsid w:val="00110307"/>
    <w:rsid w:val="00110804"/>
    <w:rsid w:val="001108F6"/>
    <w:rsid w:val="00110C7F"/>
    <w:rsid w:val="00110EE2"/>
    <w:rsid w:val="001110DE"/>
    <w:rsid w:val="00111A7A"/>
    <w:rsid w:val="00111A88"/>
    <w:rsid w:val="0011221A"/>
    <w:rsid w:val="0011284B"/>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C9B"/>
    <w:rsid w:val="00117F9B"/>
    <w:rsid w:val="00117F9F"/>
    <w:rsid w:val="001201AD"/>
    <w:rsid w:val="00121211"/>
    <w:rsid w:val="00121628"/>
    <w:rsid w:val="0012167D"/>
    <w:rsid w:val="00122189"/>
    <w:rsid w:val="00122280"/>
    <w:rsid w:val="00122381"/>
    <w:rsid w:val="001229C3"/>
    <w:rsid w:val="00122D42"/>
    <w:rsid w:val="00123345"/>
    <w:rsid w:val="00123ACC"/>
    <w:rsid w:val="00123C46"/>
    <w:rsid w:val="001241C0"/>
    <w:rsid w:val="00124359"/>
    <w:rsid w:val="0012470B"/>
    <w:rsid w:val="00125C75"/>
    <w:rsid w:val="00125C7E"/>
    <w:rsid w:val="00125C9B"/>
    <w:rsid w:val="001267DD"/>
    <w:rsid w:val="00127945"/>
    <w:rsid w:val="00127D94"/>
    <w:rsid w:val="00127E90"/>
    <w:rsid w:val="00127EFF"/>
    <w:rsid w:val="00130041"/>
    <w:rsid w:val="0013011A"/>
    <w:rsid w:val="001302C1"/>
    <w:rsid w:val="001305B1"/>
    <w:rsid w:val="001306D3"/>
    <w:rsid w:val="00130A41"/>
    <w:rsid w:val="001310BF"/>
    <w:rsid w:val="00131419"/>
    <w:rsid w:val="00131ACF"/>
    <w:rsid w:val="00131D68"/>
    <w:rsid w:val="00131DD6"/>
    <w:rsid w:val="00131DDD"/>
    <w:rsid w:val="00132DAA"/>
    <w:rsid w:val="00133E73"/>
    <w:rsid w:val="00133FDB"/>
    <w:rsid w:val="00134F4A"/>
    <w:rsid w:val="001351CB"/>
    <w:rsid w:val="001353E8"/>
    <w:rsid w:val="00135E4E"/>
    <w:rsid w:val="0013616B"/>
    <w:rsid w:val="00136246"/>
    <w:rsid w:val="001364D4"/>
    <w:rsid w:val="001366C4"/>
    <w:rsid w:val="00136AB0"/>
    <w:rsid w:val="00136D59"/>
    <w:rsid w:val="001371C8"/>
    <w:rsid w:val="001372ED"/>
    <w:rsid w:val="00137C51"/>
    <w:rsid w:val="001404C9"/>
    <w:rsid w:val="00140815"/>
    <w:rsid w:val="00140FEF"/>
    <w:rsid w:val="0014136D"/>
    <w:rsid w:val="001414E1"/>
    <w:rsid w:val="00141789"/>
    <w:rsid w:val="001418BE"/>
    <w:rsid w:val="00142B50"/>
    <w:rsid w:val="00143873"/>
    <w:rsid w:val="001439E9"/>
    <w:rsid w:val="00143C55"/>
    <w:rsid w:val="00144C6F"/>
    <w:rsid w:val="00145089"/>
    <w:rsid w:val="001451E7"/>
    <w:rsid w:val="001462E3"/>
    <w:rsid w:val="001462EE"/>
    <w:rsid w:val="00146992"/>
    <w:rsid w:val="0014720C"/>
    <w:rsid w:val="001472C2"/>
    <w:rsid w:val="00147458"/>
    <w:rsid w:val="00147718"/>
    <w:rsid w:val="00147D70"/>
    <w:rsid w:val="00147E21"/>
    <w:rsid w:val="00150BA8"/>
    <w:rsid w:val="00150D19"/>
    <w:rsid w:val="0015181B"/>
    <w:rsid w:val="00151A9F"/>
    <w:rsid w:val="00151D4A"/>
    <w:rsid w:val="0015258A"/>
    <w:rsid w:val="00152B87"/>
    <w:rsid w:val="001537CF"/>
    <w:rsid w:val="00153902"/>
    <w:rsid w:val="00153A96"/>
    <w:rsid w:val="00153D1C"/>
    <w:rsid w:val="001543E2"/>
    <w:rsid w:val="0015537B"/>
    <w:rsid w:val="001558B1"/>
    <w:rsid w:val="00155B43"/>
    <w:rsid w:val="001565A2"/>
    <w:rsid w:val="0015662D"/>
    <w:rsid w:val="001567C3"/>
    <w:rsid w:val="00156A12"/>
    <w:rsid w:val="0015720C"/>
    <w:rsid w:val="00157B3F"/>
    <w:rsid w:val="00157F8A"/>
    <w:rsid w:val="00160BFA"/>
    <w:rsid w:val="00160C3D"/>
    <w:rsid w:val="00161B24"/>
    <w:rsid w:val="00161C41"/>
    <w:rsid w:val="00161DD5"/>
    <w:rsid w:val="001633A4"/>
    <w:rsid w:val="001634D6"/>
    <w:rsid w:val="00163953"/>
    <w:rsid w:val="0016395C"/>
    <w:rsid w:val="001648DD"/>
    <w:rsid w:val="00165162"/>
    <w:rsid w:val="0016558A"/>
    <w:rsid w:val="00165705"/>
    <w:rsid w:val="00165867"/>
    <w:rsid w:val="00165998"/>
    <w:rsid w:val="00165A4E"/>
    <w:rsid w:val="00165B1B"/>
    <w:rsid w:val="00166389"/>
    <w:rsid w:val="00166E03"/>
    <w:rsid w:val="00167431"/>
    <w:rsid w:val="0016778C"/>
    <w:rsid w:val="00167E06"/>
    <w:rsid w:val="00167E4C"/>
    <w:rsid w:val="00171449"/>
    <w:rsid w:val="0017199C"/>
    <w:rsid w:val="00171C7E"/>
    <w:rsid w:val="00171F35"/>
    <w:rsid w:val="00172552"/>
    <w:rsid w:val="00172873"/>
    <w:rsid w:val="00172CF7"/>
    <w:rsid w:val="0017319E"/>
    <w:rsid w:val="00173312"/>
    <w:rsid w:val="00173A1F"/>
    <w:rsid w:val="00173BC3"/>
    <w:rsid w:val="00174128"/>
    <w:rsid w:val="001742C2"/>
    <w:rsid w:val="00174A9A"/>
    <w:rsid w:val="00175351"/>
    <w:rsid w:val="00175C34"/>
    <w:rsid w:val="00175C38"/>
    <w:rsid w:val="00175F9A"/>
    <w:rsid w:val="0017615C"/>
    <w:rsid w:val="00176952"/>
    <w:rsid w:val="00176E98"/>
    <w:rsid w:val="0017758D"/>
    <w:rsid w:val="00177823"/>
    <w:rsid w:val="00177996"/>
    <w:rsid w:val="00180B3F"/>
    <w:rsid w:val="00180C83"/>
    <w:rsid w:val="00180CE5"/>
    <w:rsid w:val="0018175B"/>
    <w:rsid w:val="001820A3"/>
    <w:rsid w:val="00182BCE"/>
    <w:rsid w:val="00182ED1"/>
    <w:rsid w:val="0018332A"/>
    <w:rsid w:val="00183D80"/>
    <w:rsid w:val="001842C8"/>
    <w:rsid w:val="001849A4"/>
    <w:rsid w:val="00185044"/>
    <w:rsid w:val="001850DB"/>
    <w:rsid w:val="00185593"/>
    <w:rsid w:val="0018599C"/>
    <w:rsid w:val="00185CDB"/>
    <w:rsid w:val="001869EE"/>
    <w:rsid w:val="00186D00"/>
    <w:rsid w:val="00187392"/>
    <w:rsid w:val="0018743A"/>
    <w:rsid w:val="0018763C"/>
    <w:rsid w:val="00187B12"/>
    <w:rsid w:val="00190A57"/>
    <w:rsid w:val="00190B3F"/>
    <w:rsid w:val="00191078"/>
    <w:rsid w:val="0019122C"/>
    <w:rsid w:val="00191908"/>
    <w:rsid w:val="001922D4"/>
    <w:rsid w:val="00192867"/>
    <w:rsid w:val="00192DF3"/>
    <w:rsid w:val="0019301F"/>
    <w:rsid w:val="00193286"/>
    <w:rsid w:val="0019364C"/>
    <w:rsid w:val="001937B8"/>
    <w:rsid w:val="00193E4B"/>
    <w:rsid w:val="00193F5B"/>
    <w:rsid w:val="00194011"/>
    <w:rsid w:val="00194BB7"/>
    <w:rsid w:val="00194CC5"/>
    <w:rsid w:val="00194F38"/>
    <w:rsid w:val="001951B2"/>
    <w:rsid w:val="0019565D"/>
    <w:rsid w:val="00196E87"/>
    <w:rsid w:val="00197564"/>
    <w:rsid w:val="00197BA9"/>
    <w:rsid w:val="00197EC2"/>
    <w:rsid w:val="00197ECE"/>
    <w:rsid w:val="00197F3E"/>
    <w:rsid w:val="001A158F"/>
    <w:rsid w:val="001A1C6A"/>
    <w:rsid w:val="001A1CED"/>
    <w:rsid w:val="001A271B"/>
    <w:rsid w:val="001A279B"/>
    <w:rsid w:val="001A2DC3"/>
    <w:rsid w:val="001A2E87"/>
    <w:rsid w:val="001A36F0"/>
    <w:rsid w:val="001A3869"/>
    <w:rsid w:val="001A38C2"/>
    <w:rsid w:val="001A51AC"/>
    <w:rsid w:val="001A52F6"/>
    <w:rsid w:val="001A65C8"/>
    <w:rsid w:val="001A732E"/>
    <w:rsid w:val="001A78C4"/>
    <w:rsid w:val="001A7E97"/>
    <w:rsid w:val="001A7F30"/>
    <w:rsid w:val="001B06E2"/>
    <w:rsid w:val="001B0E1E"/>
    <w:rsid w:val="001B103A"/>
    <w:rsid w:val="001B103D"/>
    <w:rsid w:val="001B1513"/>
    <w:rsid w:val="001B1767"/>
    <w:rsid w:val="001B19D0"/>
    <w:rsid w:val="001B1D64"/>
    <w:rsid w:val="001B2453"/>
    <w:rsid w:val="001B2E55"/>
    <w:rsid w:val="001B3BA6"/>
    <w:rsid w:val="001B3D48"/>
    <w:rsid w:val="001B4204"/>
    <w:rsid w:val="001B43AD"/>
    <w:rsid w:val="001B4712"/>
    <w:rsid w:val="001B5184"/>
    <w:rsid w:val="001B59B7"/>
    <w:rsid w:val="001B5AF9"/>
    <w:rsid w:val="001B5DAC"/>
    <w:rsid w:val="001B61E4"/>
    <w:rsid w:val="001B658D"/>
    <w:rsid w:val="001B6600"/>
    <w:rsid w:val="001B6A38"/>
    <w:rsid w:val="001B6B9B"/>
    <w:rsid w:val="001B6C1D"/>
    <w:rsid w:val="001B6C27"/>
    <w:rsid w:val="001B7144"/>
    <w:rsid w:val="001B7E91"/>
    <w:rsid w:val="001C147E"/>
    <w:rsid w:val="001C151B"/>
    <w:rsid w:val="001C19E5"/>
    <w:rsid w:val="001C222C"/>
    <w:rsid w:val="001C2362"/>
    <w:rsid w:val="001C23BD"/>
    <w:rsid w:val="001C24B2"/>
    <w:rsid w:val="001C297A"/>
    <w:rsid w:val="001C363E"/>
    <w:rsid w:val="001C3666"/>
    <w:rsid w:val="001C3800"/>
    <w:rsid w:val="001C3C7B"/>
    <w:rsid w:val="001C578D"/>
    <w:rsid w:val="001C6122"/>
    <w:rsid w:val="001C6587"/>
    <w:rsid w:val="001C664E"/>
    <w:rsid w:val="001C676B"/>
    <w:rsid w:val="001C67F4"/>
    <w:rsid w:val="001C696B"/>
    <w:rsid w:val="001C69BE"/>
    <w:rsid w:val="001C6DB5"/>
    <w:rsid w:val="001C71AC"/>
    <w:rsid w:val="001C7316"/>
    <w:rsid w:val="001C7E5C"/>
    <w:rsid w:val="001D00CC"/>
    <w:rsid w:val="001D02B8"/>
    <w:rsid w:val="001D0494"/>
    <w:rsid w:val="001D07B7"/>
    <w:rsid w:val="001D10F6"/>
    <w:rsid w:val="001D14EE"/>
    <w:rsid w:val="001D1719"/>
    <w:rsid w:val="001D171B"/>
    <w:rsid w:val="001D1732"/>
    <w:rsid w:val="001D1E2E"/>
    <w:rsid w:val="001D1F4C"/>
    <w:rsid w:val="001D2203"/>
    <w:rsid w:val="001D255C"/>
    <w:rsid w:val="001D2DEF"/>
    <w:rsid w:val="001D2EBE"/>
    <w:rsid w:val="001D2EF4"/>
    <w:rsid w:val="001D30BB"/>
    <w:rsid w:val="001D320D"/>
    <w:rsid w:val="001D3554"/>
    <w:rsid w:val="001D488C"/>
    <w:rsid w:val="001D4CDF"/>
    <w:rsid w:val="001D4F88"/>
    <w:rsid w:val="001D578D"/>
    <w:rsid w:val="001D5818"/>
    <w:rsid w:val="001D58F0"/>
    <w:rsid w:val="001D6135"/>
    <w:rsid w:val="001D653A"/>
    <w:rsid w:val="001D68FA"/>
    <w:rsid w:val="001D7A05"/>
    <w:rsid w:val="001D7DEE"/>
    <w:rsid w:val="001E02CB"/>
    <w:rsid w:val="001E0F22"/>
    <w:rsid w:val="001E14FD"/>
    <w:rsid w:val="001E180F"/>
    <w:rsid w:val="001E1C64"/>
    <w:rsid w:val="001E1CEC"/>
    <w:rsid w:val="001E1E3B"/>
    <w:rsid w:val="001E2A8A"/>
    <w:rsid w:val="001E2AEA"/>
    <w:rsid w:val="001E2ECB"/>
    <w:rsid w:val="001E378B"/>
    <w:rsid w:val="001E490C"/>
    <w:rsid w:val="001E4B64"/>
    <w:rsid w:val="001E537F"/>
    <w:rsid w:val="001E552A"/>
    <w:rsid w:val="001E57B9"/>
    <w:rsid w:val="001E6E8D"/>
    <w:rsid w:val="001E7EE4"/>
    <w:rsid w:val="001E7F76"/>
    <w:rsid w:val="001E7FF7"/>
    <w:rsid w:val="001F0FAF"/>
    <w:rsid w:val="001F1354"/>
    <w:rsid w:val="001F139F"/>
    <w:rsid w:val="001F1E34"/>
    <w:rsid w:val="001F2805"/>
    <w:rsid w:val="001F2DD9"/>
    <w:rsid w:val="001F2E79"/>
    <w:rsid w:val="001F2F07"/>
    <w:rsid w:val="001F3123"/>
    <w:rsid w:val="001F376D"/>
    <w:rsid w:val="001F417B"/>
    <w:rsid w:val="001F418C"/>
    <w:rsid w:val="001F4B2D"/>
    <w:rsid w:val="001F4F40"/>
    <w:rsid w:val="001F50DC"/>
    <w:rsid w:val="001F50E0"/>
    <w:rsid w:val="001F52AD"/>
    <w:rsid w:val="001F594C"/>
    <w:rsid w:val="001F5AB1"/>
    <w:rsid w:val="001F60BD"/>
    <w:rsid w:val="001F6665"/>
    <w:rsid w:val="001F69FC"/>
    <w:rsid w:val="001F6D62"/>
    <w:rsid w:val="001F7675"/>
    <w:rsid w:val="001F79AF"/>
    <w:rsid w:val="00200090"/>
    <w:rsid w:val="00200616"/>
    <w:rsid w:val="00200FAE"/>
    <w:rsid w:val="0020102D"/>
    <w:rsid w:val="002010E2"/>
    <w:rsid w:val="00201251"/>
    <w:rsid w:val="00201B73"/>
    <w:rsid w:val="00201EEA"/>
    <w:rsid w:val="00202281"/>
    <w:rsid w:val="00202517"/>
    <w:rsid w:val="002029B5"/>
    <w:rsid w:val="00202ADB"/>
    <w:rsid w:val="00202BB7"/>
    <w:rsid w:val="00202CFC"/>
    <w:rsid w:val="0020331D"/>
    <w:rsid w:val="0020435B"/>
    <w:rsid w:val="00204533"/>
    <w:rsid w:val="00204F2D"/>
    <w:rsid w:val="00205566"/>
    <w:rsid w:val="00206166"/>
    <w:rsid w:val="002063AA"/>
    <w:rsid w:val="00206FF3"/>
    <w:rsid w:val="00210197"/>
    <w:rsid w:val="00210549"/>
    <w:rsid w:val="0021069E"/>
    <w:rsid w:val="00210804"/>
    <w:rsid w:val="0021088F"/>
    <w:rsid w:val="002113FE"/>
    <w:rsid w:val="00211737"/>
    <w:rsid w:val="0021181B"/>
    <w:rsid w:val="002118C0"/>
    <w:rsid w:val="00211958"/>
    <w:rsid w:val="0021230F"/>
    <w:rsid w:val="002125B0"/>
    <w:rsid w:val="002125F6"/>
    <w:rsid w:val="00212A82"/>
    <w:rsid w:val="00212C85"/>
    <w:rsid w:val="0021301D"/>
    <w:rsid w:val="00213B90"/>
    <w:rsid w:val="00214EA2"/>
    <w:rsid w:val="002160FA"/>
    <w:rsid w:val="00216499"/>
    <w:rsid w:val="002166DD"/>
    <w:rsid w:val="002168A2"/>
    <w:rsid w:val="00216AC3"/>
    <w:rsid w:val="00216E5C"/>
    <w:rsid w:val="00216F9A"/>
    <w:rsid w:val="00217867"/>
    <w:rsid w:val="002205E4"/>
    <w:rsid w:val="00220D67"/>
    <w:rsid w:val="002215F8"/>
    <w:rsid w:val="00221F80"/>
    <w:rsid w:val="0022273A"/>
    <w:rsid w:val="00222D28"/>
    <w:rsid w:val="00223221"/>
    <w:rsid w:val="00223CF4"/>
    <w:rsid w:val="00224220"/>
    <w:rsid w:val="00224398"/>
    <w:rsid w:val="00224A81"/>
    <w:rsid w:val="00224E91"/>
    <w:rsid w:val="002259A8"/>
    <w:rsid w:val="00225B4C"/>
    <w:rsid w:val="00225E1E"/>
    <w:rsid w:val="00226129"/>
    <w:rsid w:val="0022614D"/>
    <w:rsid w:val="00226AA2"/>
    <w:rsid w:val="00227218"/>
    <w:rsid w:val="0022770A"/>
    <w:rsid w:val="00227BEE"/>
    <w:rsid w:val="00227FB4"/>
    <w:rsid w:val="0023057E"/>
    <w:rsid w:val="00230994"/>
    <w:rsid w:val="00230CDC"/>
    <w:rsid w:val="00230F43"/>
    <w:rsid w:val="002312BC"/>
    <w:rsid w:val="00232BA9"/>
    <w:rsid w:val="002337E5"/>
    <w:rsid w:val="00233C06"/>
    <w:rsid w:val="00233F24"/>
    <w:rsid w:val="00234BBB"/>
    <w:rsid w:val="002354A4"/>
    <w:rsid w:val="002356F4"/>
    <w:rsid w:val="00235F02"/>
    <w:rsid w:val="0023680C"/>
    <w:rsid w:val="00236D28"/>
    <w:rsid w:val="002370E7"/>
    <w:rsid w:val="00237FE4"/>
    <w:rsid w:val="00240656"/>
    <w:rsid w:val="002407DE"/>
    <w:rsid w:val="00241410"/>
    <w:rsid w:val="00241610"/>
    <w:rsid w:val="00241AED"/>
    <w:rsid w:val="00242AB6"/>
    <w:rsid w:val="00242FF4"/>
    <w:rsid w:val="00243182"/>
    <w:rsid w:val="00243819"/>
    <w:rsid w:val="002438E5"/>
    <w:rsid w:val="00243928"/>
    <w:rsid w:val="00243946"/>
    <w:rsid w:val="00243BC5"/>
    <w:rsid w:val="00243C7D"/>
    <w:rsid w:val="00243E9A"/>
    <w:rsid w:val="002440DB"/>
    <w:rsid w:val="00244213"/>
    <w:rsid w:val="00244371"/>
    <w:rsid w:val="00244AF8"/>
    <w:rsid w:val="00244BC5"/>
    <w:rsid w:val="00244E68"/>
    <w:rsid w:val="002456C5"/>
    <w:rsid w:val="00245A4C"/>
    <w:rsid w:val="00245ABE"/>
    <w:rsid w:val="00245C0B"/>
    <w:rsid w:val="00246657"/>
    <w:rsid w:val="0024699E"/>
    <w:rsid w:val="00246D98"/>
    <w:rsid w:val="00246EAE"/>
    <w:rsid w:val="00247116"/>
    <w:rsid w:val="0024714D"/>
    <w:rsid w:val="002471E5"/>
    <w:rsid w:val="002474C9"/>
    <w:rsid w:val="002476A4"/>
    <w:rsid w:val="00247AF2"/>
    <w:rsid w:val="0025045D"/>
    <w:rsid w:val="002517A8"/>
    <w:rsid w:val="00251EEE"/>
    <w:rsid w:val="002524C7"/>
    <w:rsid w:val="00252A2E"/>
    <w:rsid w:val="00253177"/>
    <w:rsid w:val="00253787"/>
    <w:rsid w:val="0025384C"/>
    <w:rsid w:val="002538B8"/>
    <w:rsid w:val="0025396F"/>
    <w:rsid w:val="00254319"/>
    <w:rsid w:val="002546A4"/>
    <w:rsid w:val="0025539F"/>
    <w:rsid w:val="00255F91"/>
    <w:rsid w:val="00256378"/>
    <w:rsid w:val="00256388"/>
    <w:rsid w:val="00256E44"/>
    <w:rsid w:val="002572CB"/>
    <w:rsid w:val="00257686"/>
    <w:rsid w:val="002605BF"/>
    <w:rsid w:val="00260919"/>
    <w:rsid w:val="002612FD"/>
    <w:rsid w:val="002613DC"/>
    <w:rsid w:val="00261755"/>
    <w:rsid w:val="00261AAA"/>
    <w:rsid w:val="00262097"/>
    <w:rsid w:val="00262D20"/>
    <w:rsid w:val="002630BE"/>
    <w:rsid w:val="00263293"/>
    <w:rsid w:val="002634AB"/>
    <w:rsid w:val="002638E0"/>
    <w:rsid w:val="00263C19"/>
    <w:rsid w:val="00263DED"/>
    <w:rsid w:val="00263E9F"/>
    <w:rsid w:val="00264241"/>
    <w:rsid w:val="0026443E"/>
    <w:rsid w:val="00264F03"/>
    <w:rsid w:val="00264F8F"/>
    <w:rsid w:val="00265021"/>
    <w:rsid w:val="002655AE"/>
    <w:rsid w:val="0026591F"/>
    <w:rsid w:val="00265A65"/>
    <w:rsid w:val="002660E7"/>
    <w:rsid w:val="002660F0"/>
    <w:rsid w:val="002675B6"/>
    <w:rsid w:val="00267A99"/>
    <w:rsid w:val="00270271"/>
    <w:rsid w:val="002714D6"/>
    <w:rsid w:val="00272174"/>
    <w:rsid w:val="002721A6"/>
    <w:rsid w:val="002722E0"/>
    <w:rsid w:val="0027253F"/>
    <w:rsid w:val="002730EC"/>
    <w:rsid w:val="00273100"/>
    <w:rsid w:val="002734D4"/>
    <w:rsid w:val="002735CC"/>
    <w:rsid w:val="00274588"/>
    <w:rsid w:val="00274A67"/>
    <w:rsid w:val="00274AA2"/>
    <w:rsid w:val="00274F7D"/>
    <w:rsid w:val="0027561F"/>
    <w:rsid w:val="002756EF"/>
    <w:rsid w:val="00275708"/>
    <w:rsid w:val="0027585C"/>
    <w:rsid w:val="00276172"/>
    <w:rsid w:val="002768CF"/>
    <w:rsid w:val="00276F82"/>
    <w:rsid w:val="002805DF"/>
    <w:rsid w:val="0028092D"/>
    <w:rsid w:val="002815D9"/>
    <w:rsid w:val="00282317"/>
    <w:rsid w:val="0028281E"/>
    <w:rsid w:val="00282D25"/>
    <w:rsid w:val="00282DF9"/>
    <w:rsid w:val="00283A44"/>
    <w:rsid w:val="0028529F"/>
    <w:rsid w:val="00285687"/>
    <w:rsid w:val="00285CCD"/>
    <w:rsid w:val="00286A21"/>
    <w:rsid w:val="00287649"/>
    <w:rsid w:val="00287867"/>
    <w:rsid w:val="00287C13"/>
    <w:rsid w:val="00287D11"/>
    <w:rsid w:val="00287DAB"/>
    <w:rsid w:val="00287FB6"/>
    <w:rsid w:val="002900C5"/>
    <w:rsid w:val="002901E0"/>
    <w:rsid w:val="00290631"/>
    <w:rsid w:val="0029075B"/>
    <w:rsid w:val="00290A64"/>
    <w:rsid w:val="00290BB1"/>
    <w:rsid w:val="00291912"/>
    <w:rsid w:val="00291BC1"/>
    <w:rsid w:val="00292958"/>
    <w:rsid w:val="002933CA"/>
    <w:rsid w:val="00293A7F"/>
    <w:rsid w:val="00293A8F"/>
    <w:rsid w:val="00295155"/>
    <w:rsid w:val="00295972"/>
    <w:rsid w:val="00295D51"/>
    <w:rsid w:val="00296203"/>
    <w:rsid w:val="00296428"/>
    <w:rsid w:val="0029643D"/>
    <w:rsid w:val="00296E65"/>
    <w:rsid w:val="0029706A"/>
    <w:rsid w:val="002972EE"/>
    <w:rsid w:val="0029772E"/>
    <w:rsid w:val="00297F01"/>
    <w:rsid w:val="00297F96"/>
    <w:rsid w:val="002A052D"/>
    <w:rsid w:val="002A0DF8"/>
    <w:rsid w:val="002A1928"/>
    <w:rsid w:val="002A1F1F"/>
    <w:rsid w:val="002A21B5"/>
    <w:rsid w:val="002A2631"/>
    <w:rsid w:val="002A2A0C"/>
    <w:rsid w:val="002A2BB6"/>
    <w:rsid w:val="002A30E0"/>
    <w:rsid w:val="002A310C"/>
    <w:rsid w:val="002A344B"/>
    <w:rsid w:val="002A3521"/>
    <w:rsid w:val="002A35C5"/>
    <w:rsid w:val="002A37E1"/>
    <w:rsid w:val="002A3B61"/>
    <w:rsid w:val="002A3E7B"/>
    <w:rsid w:val="002A402A"/>
    <w:rsid w:val="002A45AA"/>
    <w:rsid w:val="002A4B0B"/>
    <w:rsid w:val="002A4B6F"/>
    <w:rsid w:val="002A4FFF"/>
    <w:rsid w:val="002A533C"/>
    <w:rsid w:val="002A56E1"/>
    <w:rsid w:val="002A59BD"/>
    <w:rsid w:val="002A5B65"/>
    <w:rsid w:val="002A661E"/>
    <w:rsid w:val="002A6E5C"/>
    <w:rsid w:val="002A75CA"/>
    <w:rsid w:val="002A7889"/>
    <w:rsid w:val="002A799A"/>
    <w:rsid w:val="002B097D"/>
    <w:rsid w:val="002B11B2"/>
    <w:rsid w:val="002B18F7"/>
    <w:rsid w:val="002B31CF"/>
    <w:rsid w:val="002B320E"/>
    <w:rsid w:val="002B3ED7"/>
    <w:rsid w:val="002B4778"/>
    <w:rsid w:val="002B47F5"/>
    <w:rsid w:val="002B61E5"/>
    <w:rsid w:val="002B649B"/>
    <w:rsid w:val="002B6D9C"/>
    <w:rsid w:val="002B7473"/>
    <w:rsid w:val="002B75B2"/>
    <w:rsid w:val="002B77A7"/>
    <w:rsid w:val="002B79B7"/>
    <w:rsid w:val="002B7D22"/>
    <w:rsid w:val="002C141D"/>
    <w:rsid w:val="002C19C0"/>
    <w:rsid w:val="002C2485"/>
    <w:rsid w:val="002C248F"/>
    <w:rsid w:val="002C25E0"/>
    <w:rsid w:val="002C2A2D"/>
    <w:rsid w:val="002C36C0"/>
    <w:rsid w:val="002C3928"/>
    <w:rsid w:val="002C3B33"/>
    <w:rsid w:val="002C435E"/>
    <w:rsid w:val="002C43BB"/>
    <w:rsid w:val="002C44AB"/>
    <w:rsid w:val="002C479B"/>
    <w:rsid w:val="002C574F"/>
    <w:rsid w:val="002C5786"/>
    <w:rsid w:val="002C5C70"/>
    <w:rsid w:val="002C5E39"/>
    <w:rsid w:val="002C5FA2"/>
    <w:rsid w:val="002C671B"/>
    <w:rsid w:val="002C748F"/>
    <w:rsid w:val="002C77A9"/>
    <w:rsid w:val="002C7A02"/>
    <w:rsid w:val="002C7BD4"/>
    <w:rsid w:val="002D0107"/>
    <w:rsid w:val="002D062E"/>
    <w:rsid w:val="002D084F"/>
    <w:rsid w:val="002D09A6"/>
    <w:rsid w:val="002D0D43"/>
    <w:rsid w:val="002D12E4"/>
    <w:rsid w:val="002D15C2"/>
    <w:rsid w:val="002D2B10"/>
    <w:rsid w:val="002D31CA"/>
    <w:rsid w:val="002D3842"/>
    <w:rsid w:val="002D386A"/>
    <w:rsid w:val="002D3912"/>
    <w:rsid w:val="002D3D1D"/>
    <w:rsid w:val="002D4100"/>
    <w:rsid w:val="002D477F"/>
    <w:rsid w:val="002D4F48"/>
    <w:rsid w:val="002D519B"/>
    <w:rsid w:val="002D588B"/>
    <w:rsid w:val="002D621E"/>
    <w:rsid w:val="002D66DA"/>
    <w:rsid w:val="002D7027"/>
    <w:rsid w:val="002D70DC"/>
    <w:rsid w:val="002D7405"/>
    <w:rsid w:val="002D758B"/>
    <w:rsid w:val="002D79BC"/>
    <w:rsid w:val="002D7E58"/>
    <w:rsid w:val="002E089C"/>
    <w:rsid w:val="002E0D31"/>
    <w:rsid w:val="002E0EFA"/>
    <w:rsid w:val="002E1073"/>
    <w:rsid w:val="002E12EC"/>
    <w:rsid w:val="002E146D"/>
    <w:rsid w:val="002E17D5"/>
    <w:rsid w:val="002E1803"/>
    <w:rsid w:val="002E2259"/>
    <w:rsid w:val="002E272B"/>
    <w:rsid w:val="002E29F8"/>
    <w:rsid w:val="002E2C52"/>
    <w:rsid w:val="002E342B"/>
    <w:rsid w:val="002E3552"/>
    <w:rsid w:val="002E3B81"/>
    <w:rsid w:val="002E3D08"/>
    <w:rsid w:val="002E3E1D"/>
    <w:rsid w:val="002E3EEA"/>
    <w:rsid w:val="002E4D08"/>
    <w:rsid w:val="002E4DA5"/>
    <w:rsid w:val="002E52B8"/>
    <w:rsid w:val="002E5571"/>
    <w:rsid w:val="002E5737"/>
    <w:rsid w:val="002E5DBF"/>
    <w:rsid w:val="002E5E01"/>
    <w:rsid w:val="002E5E4E"/>
    <w:rsid w:val="002E60F5"/>
    <w:rsid w:val="002E650A"/>
    <w:rsid w:val="002E6536"/>
    <w:rsid w:val="002E65AB"/>
    <w:rsid w:val="002E6687"/>
    <w:rsid w:val="002E69F5"/>
    <w:rsid w:val="002E6CAA"/>
    <w:rsid w:val="002E732D"/>
    <w:rsid w:val="002E73EC"/>
    <w:rsid w:val="002F023D"/>
    <w:rsid w:val="002F0DE6"/>
    <w:rsid w:val="002F10EC"/>
    <w:rsid w:val="002F1136"/>
    <w:rsid w:val="002F1231"/>
    <w:rsid w:val="002F1521"/>
    <w:rsid w:val="002F15EE"/>
    <w:rsid w:val="002F169F"/>
    <w:rsid w:val="002F1D62"/>
    <w:rsid w:val="002F2047"/>
    <w:rsid w:val="002F217F"/>
    <w:rsid w:val="002F3632"/>
    <w:rsid w:val="002F376C"/>
    <w:rsid w:val="002F3AFB"/>
    <w:rsid w:val="002F3C41"/>
    <w:rsid w:val="002F4C8E"/>
    <w:rsid w:val="002F5076"/>
    <w:rsid w:val="002F5839"/>
    <w:rsid w:val="002F63E4"/>
    <w:rsid w:val="002F64D9"/>
    <w:rsid w:val="002F64FE"/>
    <w:rsid w:val="002F651D"/>
    <w:rsid w:val="002F6648"/>
    <w:rsid w:val="002F697B"/>
    <w:rsid w:val="002F6E44"/>
    <w:rsid w:val="002F6F24"/>
    <w:rsid w:val="002F74FD"/>
    <w:rsid w:val="002F787B"/>
    <w:rsid w:val="002F7974"/>
    <w:rsid w:val="002F7D01"/>
    <w:rsid w:val="002F7EF6"/>
    <w:rsid w:val="0030005C"/>
    <w:rsid w:val="00300369"/>
    <w:rsid w:val="003006CB"/>
    <w:rsid w:val="003018DB"/>
    <w:rsid w:val="00301D0A"/>
    <w:rsid w:val="003027B8"/>
    <w:rsid w:val="0030293F"/>
    <w:rsid w:val="00302947"/>
    <w:rsid w:val="00302C50"/>
    <w:rsid w:val="00302FDA"/>
    <w:rsid w:val="003031C2"/>
    <w:rsid w:val="003037E0"/>
    <w:rsid w:val="00303861"/>
    <w:rsid w:val="003049B1"/>
    <w:rsid w:val="00304A61"/>
    <w:rsid w:val="00304FFF"/>
    <w:rsid w:val="00305557"/>
    <w:rsid w:val="0030561F"/>
    <w:rsid w:val="00305CA3"/>
    <w:rsid w:val="00306E5C"/>
    <w:rsid w:val="003077FA"/>
    <w:rsid w:val="003078D2"/>
    <w:rsid w:val="00307C19"/>
    <w:rsid w:val="00310732"/>
    <w:rsid w:val="00310891"/>
    <w:rsid w:val="00310BC9"/>
    <w:rsid w:val="003115AA"/>
    <w:rsid w:val="00311762"/>
    <w:rsid w:val="00311E98"/>
    <w:rsid w:val="00312215"/>
    <w:rsid w:val="0031249C"/>
    <w:rsid w:val="003125C3"/>
    <w:rsid w:val="00312896"/>
    <w:rsid w:val="00312F78"/>
    <w:rsid w:val="00313EAC"/>
    <w:rsid w:val="003142F4"/>
    <w:rsid w:val="0031454E"/>
    <w:rsid w:val="00315107"/>
    <w:rsid w:val="0031517E"/>
    <w:rsid w:val="0031611F"/>
    <w:rsid w:val="00316E55"/>
    <w:rsid w:val="00317A33"/>
    <w:rsid w:val="00320339"/>
    <w:rsid w:val="00321214"/>
    <w:rsid w:val="003213D5"/>
    <w:rsid w:val="00321985"/>
    <w:rsid w:val="00323737"/>
    <w:rsid w:val="00323AD6"/>
    <w:rsid w:val="00323F27"/>
    <w:rsid w:val="003242EF"/>
    <w:rsid w:val="00325339"/>
    <w:rsid w:val="003255AA"/>
    <w:rsid w:val="00325B17"/>
    <w:rsid w:val="0032732F"/>
    <w:rsid w:val="00327E03"/>
    <w:rsid w:val="00330391"/>
    <w:rsid w:val="0033043A"/>
    <w:rsid w:val="00330B54"/>
    <w:rsid w:val="00331367"/>
    <w:rsid w:val="003314B6"/>
    <w:rsid w:val="003317D7"/>
    <w:rsid w:val="00331A20"/>
    <w:rsid w:val="00331A23"/>
    <w:rsid w:val="00331E65"/>
    <w:rsid w:val="003323F3"/>
    <w:rsid w:val="00333107"/>
    <w:rsid w:val="0033343B"/>
    <w:rsid w:val="00333482"/>
    <w:rsid w:val="00333923"/>
    <w:rsid w:val="0033393C"/>
    <w:rsid w:val="0033570E"/>
    <w:rsid w:val="003357EE"/>
    <w:rsid w:val="00337368"/>
    <w:rsid w:val="00337B4D"/>
    <w:rsid w:val="0034047B"/>
    <w:rsid w:val="003407A9"/>
    <w:rsid w:val="00340BA3"/>
    <w:rsid w:val="00340BAF"/>
    <w:rsid w:val="00340C2B"/>
    <w:rsid w:val="00340F9A"/>
    <w:rsid w:val="00341018"/>
    <w:rsid w:val="00341723"/>
    <w:rsid w:val="003418DA"/>
    <w:rsid w:val="003420D9"/>
    <w:rsid w:val="003423E0"/>
    <w:rsid w:val="0034301A"/>
    <w:rsid w:val="003434EB"/>
    <w:rsid w:val="00343D76"/>
    <w:rsid w:val="00344509"/>
    <w:rsid w:val="00344DFD"/>
    <w:rsid w:val="003451D3"/>
    <w:rsid w:val="0034540D"/>
    <w:rsid w:val="003456C6"/>
    <w:rsid w:val="00345B64"/>
    <w:rsid w:val="00346631"/>
    <w:rsid w:val="00346AAD"/>
    <w:rsid w:val="00346D89"/>
    <w:rsid w:val="00346D96"/>
    <w:rsid w:val="0034736A"/>
    <w:rsid w:val="0034747C"/>
    <w:rsid w:val="00347B6C"/>
    <w:rsid w:val="003511FE"/>
    <w:rsid w:val="0035151C"/>
    <w:rsid w:val="00352254"/>
    <w:rsid w:val="003522A3"/>
    <w:rsid w:val="00353929"/>
    <w:rsid w:val="00353939"/>
    <w:rsid w:val="00353F9E"/>
    <w:rsid w:val="003540D1"/>
    <w:rsid w:val="003545BF"/>
    <w:rsid w:val="0035586A"/>
    <w:rsid w:val="0035611A"/>
    <w:rsid w:val="0035699D"/>
    <w:rsid w:val="00356C3D"/>
    <w:rsid w:val="00360B75"/>
    <w:rsid w:val="0036151C"/>
    <w:rsid w:val="00361A9B"/>
    <w:rsid w:val="00361EBC"/>
    <w:rsid w:val="0036221D"/>
    <w:rsid w:val="003624F2"/>
    <w:rsid w:val="00362CCF"/>
    <w:rsid w:val="00362FFD"/>
    <w:rsid w:val="003631DB"/>
    <w:rsid w:val="00364524"/>
    <w:rsid w:val="00364691"/>
    <w:rsid w:val="0036513A"/>
    <w:rsid w:val="00365237"/>
    <w:rsid w:val="0036559C"/>
    <w:rsid w:val="0036587E"/>
    <w:rsid w:val="003660CD"/>
    <w:rsid w:val="0036614A"/>
    <w:rsid w:val="00366AC2"/>
    <w:rsid w:val="00366B08"/>
    <w:rsid w:val="00367496"/>
    <w:rsid w:val="003678BE"/>
    <w:rsid w:val="003700F8"/>
    <w:rsid w:val="00370949"/>
    <w:rsid w:val="00371560"/>
    <w:rsid w:val="0037243B"/>
    <w:rsid w:val="0037251C"/>
    <w:rsid w:val="0037272C"/>
    <w:rsid w:val="00372B9A"/>
    <w:rsid w:val="003731BF"/>
    <w:rsid w:val="00374156"/>
    <w:rsid w:val="00374F83"/>
    <w:rsid w:val="00375287"/>
    <w:rsid w:val="003754C1"/>
    <w:rsid w:val="00375791"/>
    <w:rsid w:val="00375826"/>
    <w:rsid w:val="00375994"/>
    <w:rsid w:val="00375C59"/>
    <w:rsid w:val="00375E05"/>
    <w:rsid w:val="0037636B"/>
    <w:rsid w:val="00376462"/>
    <w:rsid w:val="00376BB7"/>
    <w:rsid w:val="00376EEE"/>
    <w:rsid w:val="00377BA1"/>
    <w:rsid w:val="00377FF0"/>
    <w:rsid w:val="00380616"/>
    <w:rsid w:val="003807D2"/>
    <w:rsid w:val="00380AD5"/>
    <w:rsid w:val="00381022"/>
    <w:rsid w:val="00381315"/>
    <w:rsid w:val="003813B5"/>
    <w:rsid w:val="003814B8"/>
    <w:rsid w:val="0038204C"/>
    <w:rsid w:val="00382909"/>
    <w:rsid w:val="00382EE1"/>
    <w:rsid w:val="00383181"/>
    <w:rsid w:val="0038375B"/>
    <w:rsid w:val="00384258"/>
    <w:rsid w:val="003842D4"/>
    <w:rsid w:val="003848F4"/>
    <w:rsid w:val="00385131"/>
    <w:rsid w:val="00385640"/>
    <w:rsid w:val="0038620B"/>
    <w:rsid w:val="003870D7"/>
    <w:rsid w:val="00387647"/>
    <w:rsid w:val="0038791A"/>
    <w:rsid w:val="00390056"/>
    <w:rsid w:val="0039055C"/>
    <w:rsid w:val="00390718"/>
    <w:rsid w:val="00390767"/>
    <w:rsid w:val="003907F1"/>
    <w:rsid w:val="00390883"/>
    <w:rsid w:val="00391470"/>
    <w:rsid w:val="00391485"/>
    <w:rsid w:val="003920C4"/>
    <w:rsid w:val="00392184"/>
    <w:rsid w:val="0039234F"/>
    <w:rsid w:val="00392652"/>
    <w:rsid w:val="00392B41"/>
    <w:rsid w:val="00392B65"/>
    <w:rsid w:val="00392F0C"/>
    <w:rsid w:val="003933E3"/>
    <w:rsid w:val="003934E1"/>
    <w:rsid w:val="0039456F"/>
    <w:rsid w:val="003945C8"/>
    <w:rsid w:val="0039480D"/>
    <w:rsid w:val="00394FB2"/>
    <w:rsid w:val="00395446"/>
    <w:rsid w:val="00395B78"/>
    <w:rsid w:val="00396725"/>
    <w:rsid w:val="00397468"/>
    <w:rsid w:val="003977FB"/>
    <w:rsid w:val="00397A28"/>
    <w:rsid w:val="00397E94"/>
    <w:rsid w:val="00397F05"/>
    <w:rsid w:val="003A011C"/>
    <w:rsid w:val="003A0442"/>
    <w:rsid w:val="003A0899"/>
    <w:rsid w:val="003A1512"/>
    <w:rsid w:val="003A1EB7"/>
    <w:rsid w:val="003A23F3"/>
    <w:rsid w:val="003A2D82"/>
    <w:rsid w:val="003A337C"/>
    <w:rsid w:val="003A342B"/>
    <w:rsid w:val="003A36DA"/>
    <w:rsid w:val="003A38F1"/>
    <w:rsid w:val="003A3D1B"/>
    <w:rsid w:val="003A3F39"/>
    <w:rsid w:val="003A4296"/>
    <w:rsid w:val="003A4549"/>
    <w:rsid w:val="003A49B3"/>
    <w:rsid w:val="003A55B4"/>
    <w:rsid w:val="003A5834"/>
    <w:rsid w:val="003A61B6"/>
    <w:rsid w:val="003A623F"/>
    <w:rsid w:val="003A71AD"/>
    <w:rsid w:val="003A7D1D"/>
    <w:rsid w:val="003B1688"/>
    <w:rsid w:val="003B1FA4"/>
    <w:rsid w:val="003B1FE6"/>
    <w:rsid w:val="003B2357"/>
    <w:rsid w:val="003B29AE"/>
    <w:rsid w:val="003B3106"/>
    <w:rsid w:val="003B3719"/>
    <w:rsid w:val="003B3974"/>
    <w:rsid w:val="003B39E0"/>
    <w:rsid w:val="003B3DAB"/>
    <w:rsid w:val="003B404D"/>
    <w:rsid w:val="003B4B34"/>
    <w:rsid w:val="003B4CDA"/>
    <w:rsid w:val="003B4F2D"/>
    <w:rsid w:val="003B54C5"/>
    <w:rsid w:val="003B5BD9"/>
    <w:rsid w:val="003B64A3"/>
    <w:rsid w:val="003B66E0"/>
    <w:rsid w:val="003B6DB8"/>
    <w:rsid w:val="003B72B9"/>
    <w:rsid w:val="003B737A"/>
    <w:rsid w:val="003B7A00"/>
    <w:rsid w:val="003C0887"/>
    <w:rsid w:val="003C08AF"/>
    <w:rsid w:val="003C13E1"/>
    <w:rsid w:val="003C2EDD"/>
    <w:rsid w:val="003C3166"/>
    <w:rsid w:val="003C3220"/>
    <w:rsid w:val="003C3A47"/>
    <w:rsid w:val="003C3A79"/>
    <w:rsid w:val="003C48F2"/>
    <w:rsid w:val="003C4C4E"/>
    <w:rsid w:val="003C4CF9"/>
    <w:rsid w:val="003C5177"/>
    <w:rsid w:val="003C52B0"/>
    <w:rsid w:val="003C5911"/>
    <w:rsid w:val="003C5A01"/>
    <w:rsid w:val="003C5CDB"/>
    <w:rsid w:val="003C62C8"/>
    <w:rsid w:val="003C6465"/>
    <w:rsid w:val="003C65E4"/>
    <w:rsid w:val="003C6D60"/>
    <w:rsid w:val="003C72D9"/>
    <w:rsid w:val="003C7712"/>
    <w:rsid w:val="003C7862"/>
    <w:rsid w:val="003C7ECD"/>
    <w:rsid w:val="003D007D"/>
    <w:rsid w:val="003D01A1"/>
    <w:rsid w:val="003D04D6"/>
    <w:rsid w:val="003D04F6"/>
    <w:rsid w:val="003D05C0"/>
    <w:rsid w:val="003D0A14"/>
    <w:rsid w:val="003D0AAE"/>
    <w:rsid w:val="003D18CC"/>
    <w:rsid w:val="003D1B21"/>
    <w:rsid w:val="003D2B94"/>
    <w:rsid w:val="003D3583"/>
    <w:rsid w:val="003D391E"/>
    <w:rsid w:val="003D3B6F"/>
    <w:rsid w:val="003D3FDC"/>
    <w:rsid w:val="003D40E8"/>
    <w:rsid w:val="003D455E"/>
    <w:rsid w:val="003D4C34"/>
    <w:rsid w:val="003D5785"/>
    <w:rsid w:val="003D5A2D"/>
    <w:rsid w:val="003D5A9D"/>
    <w:rsid w:val="003D62C0"/>
    <w:rsid w:val="003D65F6"/>
    <w:rsid w:val="003D6911"/>
    <w:rsid w:val="003D75A7"/>
    <w:rsid w:val="003D7E4B"/>
    <w:rsid w:val="003E0035"/>
    <w:rsid w:val="003E07FF"/>
    <w:rsid w:val="003E0833"/>
    <w:rsid w:val="003E0AB9"/>
    <w:rsid w:val="003E0C14"/>
    <w:rsid w:val="003E0D6F"/>
    <w:rsid w:val="003E1591"/>
    <w:rsid w:val="003E17B5"/>
    <w:rsid w:val="003E1ACF"/>
    <w:rsid w:val="003E216C"/>
    <w:rsid w:val="003E236E"/>
    <w:rsid w:val="003E259D"/>
    <w:rsid w:val="003E26BA"/>
    <w:rsid w:val="003E2906"/>
    <w:rsid w:val="003E2969"/>
    <w:rsid w:val="003E2C1A"/>
    <w:rsid w:val="003E330F"/>
    <w:rsid w:val="003E3478"/>
    <w:rsid w:val="003E356A"/>
    <w:rsid w:val="003E3C6B"/>
    <w:rsid w:val="003E4054"/>
    <w:rsid w:val="003E4E74"/>
    <w:rsid w:val="003E5C49"/>
    <w:rsid w:val="003E5DBF"/>
    <w:rsid w:val="003E5F7D"/>
    <w:rsid w:val="003E650A"/>
    <w:rsid w:val="003E6520"/>
    <w:rsid w:val="003E6765"/>
    <w:rsid w:val="003E67E7"/>
    <w:rsid w:val="003E6B25"/>
    <w:rsid w:val="003E6B3C"/>
    <w:rsid w:val="003E6B95"/>
    <w:rsid w:val="003E6E14"/>
    <w:rsid w:val="003E70FF"/>
    <w:rsid w:val="003E7207"/>
    <w:rsid w:val="003E74B4"/>
    <w:rsid w:val="003E7F1B"/>
    <w:rsid w:val="003F0B41"/>
    <w:rsid w:val="003F1150"/>
    <w:rsid w:val="003F197A"/>
    <w:rsid w:val="003F1BA5"/>
    <w:rsid w:val="003F1E39"/>
    <w:rsid w:val="003F229D"/>
    <w:rsid w:val="003F2470"/>
    <w:rsid w:val="003F25F0"/>
    <w:rsid w:val="003F2D5B"/>
    <w:rsid w:val="003F3DF1"/>
    <w:rsid w:val="003F4580"/>
    <w:rsid w:val="003F5524"/>
    <w:rsid w:val="003F5AD2"/>
    <w:rsid w:val="003F5CA4"/>
    <w:rsid w:val="003F6D50"/>
    <w:rsid w:val="003F7006"/>
    <w:rsid w:val="003F7503"/>
    <w:rsid w:val="003F7507"/>
    <w:rsid w:val="003F7C72"/>
    <w:rsid w:val="003F7D10"/>
    <w:rsid w:val="004009F3"/>
    <w:rsid w:val="00400F72"/>
    <w:rsid w:val="00401000"/>
    <w:rsid w:val="004016C6"/>
    <w:rsid w:val="0040179A"/>
    <w:rsid w:val="00401856"/>
    <w:rsid w:val="00401DEC"/>
    <w:rsid w:val="00401E61"/>
    <w:rsid w:val="004028A2"/>
    <w:rsid w:val="00402E15"/>
    <w:rsid w:val="00402FEB"/>
    <w:rsid w:val="00403344"/>
    <w:rsid w:val="00403C82"/>
    <w:rsid w:val="00404064"/>
    <w:rsid w:val="00404157"/>
    <w:rsid w:val="004042D2"/>
    <w:rsid w:val="00404C44"/>
    <w:rsid w:val="00404EE8"/>
    <w:rsid w:val="0040510D"/>
    <w:rsid w:val="0040512D"/>
    <w:rsid w:val="004051D5"/>
    <w:rsid w:val="00405884"/>
    <w:rsid w:val="00405A29"/>
    <w:rsid w:val="0040602F"/>
    <w:rsid w:val="00406AFB"/>
    <w:rsid w:val="00407382"/>
    <w:rsid w:val="0040791B"/>
    <w:rsid w:val="004105F2"/>
    <w:rsid w:val="00411958"/>
    <w:rsid w:val="00411AA5"/>
    <w:rsid w:val="00411B2A"/>
    <w:rsid w:val="00412973"/>
    <w:rsid w:val="00412D42"/>
    <w:rsid w:val="00412DA4"/>
    <w:rsid w:val="00412EB6"/>
    <w:rsid w:val="00413209"/>
    <w:rsid w:val="00413317"/>
    <w:rsid w:val="0041351F"/>
    <w:rsid w:val="004137C8"/>
    <w:rsid w:val="00413BF9"/>
    <w:rsid w:val="00413C25"/>
    <w:rsid w:val="00415531"/>
    <w:rsid w:val="00416330"/>
    <w:rsid w:val="00416EF9"/>
    <w:rsid w:val="004176C7"/>
    <w:rsid w:val="00417877"/>
    <w:rsid w:val="00417D9F"/>
    <w:rsid w:val="00420229"/>
    <w:rsid w:val="00420DBA"/>
    <w:rsid w:val="00420F5C"/>
    <w:rsid w:val="00421311"/>
    <w:rsid w:val="004218E6"/>
    <w:rsid w:val="00422E13"/>
    <w:rsid w:val="0042350F"/>
    <w:rsid w:val="00423599"/>
    <w:rsid w:val="0042384C"/>
    <w:rsid w:val="00423893"/>
    <w:rsid w:val="00423BC9"/>
    <w:rsid w:val="00424DD4"/>
    <w:rsid w:val="004255B4"/>
    <w:rsid w:val="00426766"/>
    <w:rsid w:val="004267D0"/>
    <w:rsid w:val="004269A7"/>
    <w:rsid w:val="00427409"/>
    <w:rsid w:val="004279CA"/>
    <w:rsid w:val="00427A82"/>
    <w:rsid w:val="00427EA2"/>
    <w:rsid w:val="00430115"/>
    <w:rsid w:val="004308AB"/>
    <w:rsid w:val="00430A4B"/>
    <w:rsid w:val="00430F54"/>
    <w:rsid w:val="00431B43"/>
    <w:rsid w:val="00431C46"/>
    <w:rsid w:val="00431DD2"/>
    <w:rsid w:val="00432793"/>
    <w:rsid w:val="004327E6"/>
    <w:rsid w:val="004328BE"/>
    <w:rsid w:val="004329DC"/>
    <w:rsid w:val="00432AC6"/>
    <w:rsid w:val="00433424"/>
    <w:rsid w:val="0043413D"/>
    <w:rsid w:val="004341C6"/>
    <w:rsid w:val="00434C5E"/>
    <w:rsid w:val="00435765"/>
    <w:rsid w:val="004360B6"/>
    <w:rsid w:val="004362E5"/>
    <w:rsid w:val="00436356"/>
    <w:rsid w:val="0043750A"/>
    <w:rsid w:val="00437946"/>
    <w:rsid w:val="00440722"/>
    <w:rsid w:val="004409E0"/>
    <w:rsid w:val="004412C8"/>
    <w:rsid w:val="004425D9"/>
    <w:rsid w:val="00443244"/>
    <w:rsid w:val="00443BB0"/>
    <w:rsid w:val="0044463C"/>
    <w:rsid w:val="00444AF6"/>
    <w:rsid w:val="00444FD0"/>
    <w:rsid w:val="0044519D"/>
    <w:rsid w:val="004453C3"/>
    <w:rsid w:val="00445544"/>
    <w:rsid w:val="00445C0B"/>
    <w:rsid w:val="00446127"/>
    <w:rsid w:val="00446195"/>
    <w:rsid w:val="00446DDB"/>
    <w:rsid w:val="0044703C"/>
    <w:rsid w:val="00447546"/>
    <w:rsid w:val="00447CD0"/>
    <w:rsid w:val="00447FC2"/>
    <w:rsid w:val="004502F4"/>
    <w:rsid w:val="004506F4"/>
    <w:rsid w:val="004507CC"/>
    <w:rsid w:val="004509D1"/>
    <w:rsid w:val="00450A42"/>
    <w:rsid w:val="00450E98"/>
    <w:rsid w:val="004513A5"/>
    <w:rsid w:val="0045194C"/>
    <w:rsid w:val="00451D50"/>
    <w:rsid w:val="00452EC4"/>
    <w:rsid w:val="00453340"/>
    <w:rsid w:val="00453775"/>
    <w:rsid w:val="00453890"/>
    <w:rsid w:val="00453AB3"/>
    <w:rsid w:val="00453E70"/>
    <w:rsid w:val="00454118"/>
    <w:rsid w:val="00454380"/>
    <w:rsid w:val="0045470C"/>
    <w:rsid w:val="004552C8"/>
    <w:rsid w:val="0045536C"/>
    <w:rsid w:val="00455A07"/>
    <w:rsid w:val="00455AEB"/>
    <w:rsid w:val="0045603C"/>
    <w:rsid w:val="00456053"/>
    <w:rsid w:val="00456068"/>
    <w:rsid w:val="00456896"/>
    <w:rsid w:val="00456ADA"/>
    <w:rsid w:val="00456B0D"/>
    <w:rsid w:val="00456E90"/>
    <w:rsid w:val="00457135"/>
    <w:rsid w:val="0045770D"/>
    <w:rsid w:val="0045790F"/>
    <w:rsid w:val="00457D63"/>
    <w:rsid w:val="00457E21"/>
    <w:rsid w:val="0046007E"/>
    <w:rsid w:val="0046024B"/>
    <w:rsid w:val="00460338"/>
    <w:rsid w:val="00460A2A"/>
    <w:rsid w:val="00460E36"/>
    <w:rsid w:val="00461155"/>
    <w:rsid w:val="0046218C"/>
    <w:rsid w:val="004623D4"/>
    <w:rsid w:val="0046312E"/>
    <w:rsid w:val="004631D0"/>
    <w:rsid w:val="00463944"/>
    <w:rsid w:val="004645F4"/>
    <w:rsid w:val="00464D28"/>
    <w:rsid w:val="0046512A"/>
    <w:rsid w:val="0046514B"/>
    <w:rsid w:val="00465234"/>
    <w:rsid w:val="00465B24"/>
    <w:rsid w:val="00466858"/>
    <w:rsid w:val="00466D0F"/>
    <w:rsid w:val="00467544"/>
    <w:rsid w:val="004676BA"/>
    <w:rsid w:val="0046784C"/>
    <w:rsid w:val="00467ECB"/>
    <w:rsid w:val="0046A2B2"/>
    <w:rsid w:val="0047053D"/>
    <w:rsid w:val="004710C3"/>
    <w:rsid w:val="0047130C"/>
    <w:rsid w:val="00471459"/>
    <w:rsid w:val="0047194D"/>
    <w:rsid w:val="00472274"/>
    <w:rsid w:val="004722D4"/>
    <w:rsid w:val="004727EE"/>
    <w:rsid w:val="00472AD0"/>
    <w:rsid w:val="00472B03"/>
    <w:rsid w:val="00472D9C"/>
    <w:rsid w:val="00473B60"/>
    <w:rsid w:val="0047513C"/>
    <w:rsid w:val="004759A1"/>
    <w:rsid w:val="00475AFF"/>
    <w:rsid w:val="00475BFC"/>
    <w:rsid w:val="00475D30"/>
    <w:rsid w:val="004765F4"/>
    <w:rsid w:val="00476B4D"/>
    <w:rsid w:val="00476CBC"/>
    <w:rsid w:val="00476E6C"/>
    <w:rsid w:val="00476F7D"/>
    <w:rsid w:val="00477282"/>
    <w:rsid w:val="00477947"/>
    <w:rsid w:val="00480FA1"/>
    <w:rsid w:val="004810EF"/>
    <w:rsid w:val="00481FD7"/>
    <w:rsid w:val="00482DE5"/>
    <w:rsid w:val="00483266"/>
    <w:rsid w:val="0048352E"/>
    <w:rsid w:val="004836A9"/>
    <w:rsid w:val="00483B23"/>
    <w:rsid w:val="00483EFF"/>
    <w:rsid w:val="004840D7"/>
    <w:rsid w:val="004846F4"/>
    <w:rsid w:val="00485C26"/>
    <w:rsid w:val="00485EC0"/>
    <w:rsid w:val="00486606"/>
    <w:rsid w:val="00486A51"/>
    <w:rsid w:val="004875E1"/>
    <w:rsid w:val="00487B37"/>
    <w:rsid w:val="00487E77"/>
    <w:rsid w:val="00490636"/>
    <w:rsid w:val="00490FF0"/>
    <w:rsid w:val="004910FE"/>
    <w:rsid w:val="00491198"/>
    <w:rsid w:val="004917E0"/>
    <w:rsid w:val="00491BF6"/>
    <w:rsid w:val="00491D53"/>
    <w:rsid w:val="00491FED"/>
    <w:rsid w:val="00492F82"/>
    <w:rsid w:val="0049316C"/>
    <w:rsid w:val="004943C2"/>
    <w:rsid w:val="00494918"/>
    <w:rsid w:val="00494C65"/>
    <w:rsid w:val="00494F0C"/>
    <w:rsid w:val="004954DE"/>
    <w:rsid w:val="00495557"/>
    <w:rsid w:val="0049618D"/>
    <w:rsid w:val="004965EF"/>
    <w:rsid w:val="00496BBA"/>
    <w:rsid w:val="0049719D"/>
    <w:rsid w:val="00497C2C"/>
    <w:rsid w:val="00497E75"/>
    <w:rsid w:val="00497FCD"/>
    <w:rsid w:val="004A05E5"/>
    <w:rsid w:val="004A095C"/>
    <w:rsid w:val="004A0D1E"/>
    <w:rsid w:val="004A0E66"/>
    <w:rsid w:val="004A0EEC"/>
    <w:rsid w:val="004A11C8"/>
    <w:rsid w:val="004A130F"/>
    <w:rsid w:val="004A161A"/>
    <w:rsid w:val="004A17EF"/>
    <w:rsid w:val="004A1BDA"/>
    <w:rsid w:val="004A22DA"/>
    <w:rsid w:val="004A2700"/>
    <w:rsid w:val="004A36C8"/>
    <w:rsid w:val="004A3721"/>
    <w:rsid w:val="004A3742"/>
    <w:rsid w:val="004A37B8"/>
    <w:rsid w:val="004A3936"/>
    <w:rsid w:val="004A3CC2"/>
    <w:rsid w:val="004A3ED3"/>
    <w:rsid w:val="004A451A"/>
    <w:rsid w:val="004A47BC"/>
    <w:rsid w:val="004A4AC6"/>
    <w:rsid w:val="004A4AE1"/>
    <w:rsid w:val="004B0D3F"/>
    <w:rsid w:val="004B1199"/>
    <w:rsid w:val="004B16C4"/>
    <w:rsid w:val="004B1867"/>
    <w:rsid w:val="004B1D9B"/>
    <w:rsid w:val="004B219A"/>
    <w:rsid w:val="004B28D2"/>
    <w:rsid w:val="004B2A64"/>
    <w:rsid w:val="004B3E54"/>
    <w:rsid w:val="004B41DA"/>
    <w:rsid w:val="004B4364"/>
    <w:rsid w:val="004B470D"/>
    <w:rsid w:val="004B4764"/>
    <w:rsid w:val="004B4801"/>
    <w:rsid w:val="004B4846"/>
    <w:rsid w:val="004B5394"/>
    <w:rsid w:val="004B5BDD"/>
    <w:rsid w:val="004B6AA0"/>
    <w:rsid w:val="004B6E9E"/>
    <w:rsid w:val="004B6F83"/>
    <w:rsid w:val="004B70D2"/>
    <w:rsid w:val="004B7C14"/>
    <w:rsid w:val="004B7C29"/>
    <w:rsid w:val="004C00D1"/>
    <w:rsid w:val="004C06E5"/>
    <w:rsid w:val="004C0BDE"/>
    <w:rsid w:val="004C0FA2"/>
    <w:rsid w:val="004C1B7D"/>
    <w:rsid w:val="004C1C5E"/>
    <w:rsid w:val="004C1E3C"/>
    <w:rsid w:val="004C21FA"/>
    <w:rsid w:val="004C25F0"/>
    <w:rsid w:val="004C26DD"/>
    <w:rsid w:val="004C2B5D"/>
    <w:rsid w:val="004C2D68"/>
    <w:rsid w:val="004C2F56"/>
    <w:rsid w:val="004C339D"/>
    <w:rsid w:val="004C33E8"/>
    <w:rsid w:val="004C4307"/>
    <w:rsid w:val="004C4309"/>
    <w:rsid w:val="004C49E3"/>
    <w:rsid w:val="004C4E8A"/>
    <w:rsid w:val="004C4F1B"/>
    <w:rsid w:val="004C514A"/>
    <w:rsid w:val="004C57DF"/>
    <w:rsid w:val="004C645A"/>
    <w:rsid w:val="004C6572"/>
    <w:rsid w:val="004C6907"/>
    <w:rsid w:val="004C6D4F"/>
    <w:rsid w:val="004C737B"/>
    <w:rsid w:val="004C7541"/>
    <w:rsid w:val="004D18AC"/>
    <w:rsid w:val="004D1C41"/>
    <w:rsid w:val="004D1E71"/>
    <w:rsid w:val="004D2396"/>
    <w:rsid w:val="004D2CDF"/>
    <w:rsid w:val="004D3280"/>
    <w:rsid w:val="004D33CE"/>
    <w:rsid w:val="004D3CB3"/>
    <w:rsid w:val="004D3DE0"/>
    <w:rsid w:val="004D44FD"/>
    <w:rsid w:val="004D4AAE"/>
    <w:rsid w:val="004D71D1"/>
    <w:rsid w:val="004D771B"/>
    <w:rsid w:val="004D7C86"/>
    <w:rsid w:val="004E0096"/>
    <w:rsid w:val="004E0197"/>
    <w:rsid w:val="004E0911"/>
    <w:rsid w:val="004E09F2"/>
    <w:rsid w:val="004E1122"/>
    <w:rsid w:val="004E1409"/>
    <w:rsid w:val="004E14A5"/>
    <w:rsid w:val="004E1A87"/>
    <w:rsid w:val="004E1BB0"/>
    <w:rsid w:val="004E1C88"/>
    <w:rsid w:val="004E1DEA"/>
    <w:rsid w:val="004E3030"/>
    <w:rsid w:val="004E3311"/>
    <w:rsid w:val="004E38EC"/>
    <w:rsid w:val="004E3933"/>
    <w:rsid w:val="004E44EB"/>
    <w:rsid w:val="004E4549"/>
    <w:rsid w:val="004E4C83"/>
    <w:rsid w:val="004E4D53"/>
    <w:rsid w:val="004E4D84"/>
    <w:rsid w:val="004E4EBC"/>
    <w:rsid w:val="004E5104"/>
    <w:rsid w:val="004E56CD"/>
    <w:rsid w:val="004E5B06"/>
    <w:rsid w:val="004E5C15"/>
    <w:rsid w:val="004E5FA8"/>
    <w:rsid w:val="004E6654"/>
    <w:rsid w:val="004E684C"/>
    <w:rsid w:val="004E68D9"/>
    <w:rsid w:val="004E69B8"/>
    <w:rsid w:val="004E6FF1"/>
    <w:rsid w:val="004E73E5"/>
    <w:rsid w:val="004E76DB"/>
    <w:rsid w:val="004F10D1"/>
    <w:rsid w:val="004F1F90"/>
    <w:rsid w:val="004F2401"/>
    <w:rsid w:val="004F2A44"/>
    <w:rsid w:val="004F2DAD"/>
    <w:rsid w:val="004F34F7"/>
    <w:rsid w:val="004F41C6"/>
    <w:rsid w:val="004F55D6"/>
    <w:rsid w:val="004F565A"/>
    <w:rsid w:val="004F571B"/>
    <w:rsid w:val="004F64EB"/>
    <w:rsid w:val="004F7A74"/>
    <w:rsid w:val="004F7A9B"/>
    <w:rsid w:val="00500250"/>
    <w:rsid w:val="00500264"/>
    <w:rsid w:val="0050070F"/>
    <w:rsid w:val="00500824"/>
    <w:rsid w:val="00500DAB"/>
    <w:rsid w:val="00501144"/>
    <w:rsid w:val="005013EF"/>
    <w:rsid w:val="005016CC"/>
    <w:rsid w:val="005019E0"/>
    <w:rsid w:val="0050211F"/>
    <w:rsid w:val="005022E7"/>
    <w:rsid w:val="00502A93"/>
    <w:rsid w:val="00502B26"/>
    <w:rsid w:val="0050350E"/>
    <w:rsid w:val="0050469F"/>
    <w:rsid w:val="005046E1"/>
    <w:rsid w:val="00504CAB"/>
    <w:rsid w:val="00506022"/>
    <w:rsid w:val="00506083"/>
    <w:rsid w:val="005068D6"/>
    <w:rsid w:val="005068DA"/>
    <w:rsid w:val="00506B86"/>
    <w:rsid w:val="00506E5F"/>
    <w:rsid w:val="00506EEC"/>
    <w:rsid w:val="00506FD4"/>
    <w:rsid w:val="005107FF"/>
    <w:rsid w:val="00510CBC"/>
    <w:rsid w:val="0051102D"/>
    <w:rsid w:val="005112A5"/>
    <w:rsid w:val="00511848"/>
    <w:rsid w:val="00511F48"/>
    <w:rsid w:val="00512448"/>
    <w:rsid w:val="0051253A"/>
    <w:rsid w:val="005125CF"/>
    <w:rsid w:val="0051266C"/>
    <w:rsid w:val="00512B9E"/>
    <w:rsid w:val="00513B72"/>
    <w:rsid w:val="00514822"/>
    <w:rsid w:val="00515277"/>
    <w:rsid w:val="005158C2"/>
    <w:rsid w:val="00516930"/>
    <w:rsid w:val="005169DE"/>
    <w:rsid w:val="00516AFA"/>
    <w:rsid w:val="0051754D"/>
    <w:rsid w:val="0051785D"/>
    <w:rsid w:val="00517913"/>
    <w:rsid w:val="00517923"/>
    <w:rsid w:val="0052005F"/>
    <w:rsid w:val="00520200"/>
    <w:rsid w:val="0052044F"/>
    <w:rsid w:val="00520E2D"/>
    <w:rsid w:val="00520F04"/>
    <w:rsid w:val="0052159C"/>
    <w:rsid w:val="00521717"/>
    <w:rsid w:val="005217B2"/>
    <w:rsid w:val="0052214C"/>
    <w:rsid w:val="005224B2"/>
    <w:rsid w:val="00522E43"/>
    <w:rsid w:val="00523B23"/>
    <w:rsid w:val="00523DFA"/>
    <w:rsid w:val="005254BC"/>
    <w:rsid w:val="005256FC"/>
    <w:rsid w:val="00525F6A"/>
    <w:rsid w:val="00526AA7"/>
    <w:rsid w:val="00526C27"/>
    <w:rsid w:val="00526DFF"/>
    <w:rsid w:val="0052726C"/>
    <w:rsid w:val="00527473"/>
    <w:rsid w:val="00527967"/>
    <w:rsid w:val="00527EF9"/>
    <w:rsid w:val="005305FF"/>
    <w:rsid w:val="00530C9B"/>
    <w:rsid w:val="005314CD"/>
    <w:rsid w:val="00531F68"/>
    <w:rsid w:val="00531F9B"/>
    <w:rsid w:val="00532334"/>
    <w:rsid w:val="005324AF"/>
    <w:rsid w:val="005329EB"/>
    <w:rsid w:val="00532B44"/>
    <w:rsid w:val="0053402C"/>
    <w:rsid w:val="00534090"/>
    <w:rsid w:val="00534ABA"/>
    <w:rsid w:val="00535AD6"/>
    <w:rsid w:val="00535FFF"/>
    <w:rsid w:val="0053616F"/>
    <w:rsid w:val="005368AD"/>
    <w:rsid w:val="005370BC"/>
    <w:rsid w:val="00537B35"/>
    <w:rsid w:val="00537DE7"/>
    <w:rsid w:val="00537DEA"/>
    <w:rsid w:val="00537EC4"/>
    <w:rsid w:val="00537FE4"/>
    <w:rsid w:val="0054027D"/>
    <w:rsid w:val="00540718"/>
    <w:rsid w:val="00540A99"/>
    <w:rsid w:val="00541222"/>
    <w:rsid w:val="00541889"/>
    <w:rsid w:val="00541A8D"/>
    <w:rsid w:val="00541DF9"/>
    <w:rsid w:val="00542AA7"/>
    <w:rsid w:val="005437E5"/>
    <w:rsid w:val="005449E6"/>
    <w:rsid w:val="00544DA0"/>
    <w:rsid w:val="005454BD"/>
    <w:rsid w:val="005457E4"/>
    <w:rsid w:val="00546437"/>
    <w:rsid w:val="00546C49"/>
    <w:rsid w:val="00547035"/>
    <w:rsid w:val="005475D6"/>
    <w:rsid w:val="0055010B"/>
    <w:rsid w:val="005505BA"/>
    <w:rsid w:val="00550D59"/>
    <w:rsid w:val="00550F31"/>
    <w:rsid w:val="0055110D"/>
    <w:rsid w:val="00551F81"/>
    <w:rsid w:val="0055210F"/>
    <w:rsid w:val="00552CD7"/>
    <w:rsid w:val="005533BE"/>
    <w:rsid w:val="00554141"/>
    <w:rsid w:val="0055432C"/>
    <w:rsid w:val="00554B30"/>
    <w:rsid w:val="00554FFB"/>
    <w:rsid w:val="00555C59"/>
    <w:rsid w:val="005568DE"/>
    <w:rsid w:val="00557C50"/>
    <w:rsid w:val="005606B6"/>
    <w:rsid w:val="005608D6"/>
    <w:rsid w:val="00560F19"/>
    <w:rsid w:val="00561E6B"/>
    <w:rsid w:val="00561EC3"/>
    <w:rsid w:val="005621D2"/>
    <w:rsid w:val="005621E0"/>
    <w:rsid w:val="00562791"/>
    <w:rsid w:val="00562879"/>
    <w:rsid w:val="00562D90"/>
    <w:rsid w:val="00563317"/>
    <w:rsid w:val="00563A23"/>
    <w:rsid w:val="00563A5A"/>
    <w:rsid w:val="00563C61"/>
    <w:rsid w:val="00563ECB"/>
    <w:rsid w:val="00563EEA"/>
    <w:rsid w:val="00563F47"/>
    <w:rsid w:val="005640BB"/>
    <w:rsid w:val="005641B7"/>
    <w:rsid w:val="00564C23"/>
    <w:rsid w:val="00564D7B"/>
    <w:rsid w:val="00565339"/>
    <w:rsid w:val="00565406"/>
    <w:rsid w:val="00565570"/>
    <w:rsid w:val="005657DD"/>
    <w:rsid w:val="00565B29"/>
    <w:rsid w:val="005664CC"/>
    <w:rsid w:val="0056664B"/>
    <w:rsid w:val="00567588"/>
    <w:rsid w:val="00567992"/>
    <w:rsid w:val="00567C3C"/>
    <w:rsid w:val="005700BE"/>
    <w:rsid w:val="005702F8"/>
    <w:rsid w:val="00570856"/>
    <w:rsid w:val="00571231"/>
    <w:rsid w:val="00571767"/>
    <w:rsid w:val="00571E44"/>
    <w:rsid w:val="005739BB"/>
    <w:rsid w:val="00573E61"/>
    <w:rsid w:val="0057411B"/>
    <w:rsid w:val="00574525"/>
    <w:rsid w:val="00574778"/>
    <w:rsid w:val="0057498F"/>
    <w:rsid w:val="00574DE9"/>
    <w:rsid w:val="0057513F"/>
    <w:rsid w:val="00575DF4"/>
    <w:rsid w:val="0057765D"/>
    <w:rsid w:val="005777FC"/>
    <w:rsid w:val="005808EB"/>
    <w:rsid w:val="00580D37"/>
    <w:rsid w:val="00580F81"/>
    <w:rsid w:val="00581C57"/>
    <w:rsid w:val="00581FA0"/>
    <w:rsid w:val="00582B90"/>
    <w:rsid w:val="00583134"/>
    <w:rsid w:val="005831A7"/>
    <w:rsid w:val="00583321"/>
    <w:rsid w:val="0058341E"/>
    <w:rsid w:val="00583BE3"/>
    <w:rsid w:val="005842DB"/>
    <w:rsid w:val="00584E4D"/>
    <w:rsid w:val="00584F3A"/>
    <w:rsid w:val="005853AB"/>
    <w:rsid w:val="00585748"/>
    <w:rsid w:val="005859C5"/>
    <w:rsid w:val="00585C79"/>
    <w:rsid w:val="00585FD0"/>
    <w:rsid w:val="00586144"/>
    <w:rsid w:val="00587785"/>
    <w:rsid w:val="0058788D"/>
    <w:rsid w:val="00587E29"/>
    <w:rsid w:val="00587FE6"/>
    <w:rsid w:val="0058FD91"/>
    <w:rsid w:val="0059040D"/>
    <w:rsid w:val="00590E87"/>
    <w:rsid w:val="005911D5"/>
    <w:rsid w:val="005913B5"/>
    <w:rsid w:val="005915C8"/>
    <w:rsid w:val="00591698"/>
    <w:rsid w:val="00593746"/>
    <w:rsid w:val="00593B87"/>
    <w:rsid w:val="00593C1C"/>
    <w:rsid w:val="00593E94"/>
    <w:rsid w:val="00594143"/>
    <w:rsid w:val="00594543"/>
    <w:rsid w:val="00594612"/>
    <w:rsid w:val="00595873"/>
    <w:rsid w:val="00595CDD"/>
    <w:rsid w:val="00596178"/>
    <w:rsid w:val="005961F5"/>
    <w:rsid w:val="005964BB"/>
    <w:rsid w:val="00596A70"/>
    <w:rsid w:val="00596BD3"/>
    <w:rsid w:val="00596BE7"/>
    <w:rsid w:val="00596C3E"/>
    <w:rsid w:val="00596CD8"/>
    <w:rsid w:val="0059776E"/>
    <w:rsid w:val="005977DD"/>
    <w:rsid w:val="00597CA9"/>
    <w:rsid w:val="005A04BD"/>
    <w:rsid w:val="005A0877"/>
    <w:rsid w:val="005A0A3F"/>
    <w:rsid w:val="005A0E1F"/>
    <w:rsid w:val="005A114F"/>
    <w:rsid w:val="005A1F49"/>
    <w:rsid w:val="005A2364"/>
    <w:rsid w:val="005A2480"/>
    <w:rsid w:val="005A2B2C"/>
    <w:rsid w:val="005A2D6B"/>
    <w:rsid w:val="005A31A5"/>
    <w:rsid w:val="005A3252"/>
    <w:rsid w:val="005A33F7"/>
    <w:rsid w:val="005A40CF"/>
    <w:rsid w:val="005A4A9C"/>
    <w:rsid w:val="005A4BAE"/>
    <w:rsid w:val="005A4D1F"/>
    <w:rsid w:val="005A4F39"/>
    <w:rsid w:val="005A574D"/>
    <w:rsid w:val="005A5B5C"/>
    <w:rsid w:val="005A699B"/>
    <w:rsid w:val="005A6E93"/>
    <w:rsid w:val="005A707A"/>
    <w:rsid w:val="005A7340"/>
    <w:rsid w:val="005A7F93"/>
    <w:rsid w:val="005B07EA"/>
    <w:rsid w:val="005B0B20"/>
    <w:rsid w:val="005B0BD6"/>
    <w:rsid w:val="005B0EFB"/>
    <w:rsid w:val="005B1060"/>
    <w:rsid w:val="005B12B9"/>
    <w:rsid w:val="005B1307"/>
    <w:rsid w:val="005B17C1"/>
    <w:rsid w:val="005B2130"/>
    <w:rsid w:val="005B3402"/>
    <w:rsid w:val="005B3737"/>
    <w:rsid w:val="005B3A42"/>
    <w:rsid w:val="005B3C3F"/>
    <w:rsid w:val="005B5530"/>
    <w:rsid w:val="005B5BC7"/>
    <w:rsid w:val="005B5D40"/>
    <w:rsid w:val="005B5EFC"/>
    <w:rsid w:val="005B6412"/>
    <w:rsid w:val="005B6698"/>
    <w:rsid w:val="005B68A7"/>
    <w:rsid w:val="005B6AC3"/>
    <w:rsid w:val="005C0226"/>
    <w:rsid w:val="005C055E"/>
    <w:rsid w:val="005C0E1E"/>
    <w:rsid w:val="005C0FA1"/>
    <w:rsid w:val="005C124A"/>
    <w:rsid w:val="005C1615"/>
    <w:rsid w:val="005C1D98"/>
    <w:rsid w:val="005C1DA5"/>
    <w:rsid w:val="005C2559"/>
    <w:rsid w:val="005C2873"/>
    <w:rsid w:val="005C34FC"/>
    <w:rsid w:val="005C374D"/>
    <w:rsid w:val="005C3B5C"/>
    <w:rsid w:val="005C3C7F"/>
    <w:rsid w:val="005C4019"/>
    <w:rsid w:val="005C4434"/>
    <w:rsid w:val="005C5143"/>
    <w:rsid w:val="005C5639"/>
    <w:rsid w:val="005C5742"/>
    <w:rsid w:val="005C5C0F"/>
    <w:rsid w:val="005C6CA5"/>
    <w:rsid w:val="005C760E"/>
    <w:rsid w:val="005C7E9E"/>
    <w:rsid w:val="005D18C9"/>
    <w:rsid w:val="005D1B72"/>
    <w:rsid w:val="005D2471"/>
    <w:rsid w:val="005D25A3"/>
    <w:rsid w:val="005D2779"/>
    <w:rsid w:val="005D3242"/>
    <w:rsid w:val="005D3A84"/>
    <w:rsid w:val="005D4AC9"/>
    <w:rsid w:val="005D610C"/>
    <w:rsid w:val="005D635E"/>
    <w:rsid w:val="005D74E7"/>
    <w:rsid w:val="005D7C64"/>
    <w:rsid w:val="005D7F7B"/>
    <w:rsid w:val="005E1930"/>
    <w:rsid w:val="005E1D07"/>
    <w:rsid w:val="005E23F7"/>
    <w:rsid w:val="005E243E"/>
    <w:rsid w:val="005E2652"/>
    <w:rsid w:val="005E36B8"/>
    <w:rsid w:val="005E3BCD"/>
    <w:rsid w:val="005E4A29"/>
    <w:rsid w:val="005E4A87"/>
    <w:rsid w:val="005E4DA5"/>
    <w:rsid w:val="005E503E"/>
    <w:rsid w:val="005E59C7"/>
    <w:rsid w:val="005E5A6D"/>
    <w:rsid w:val="005E5B7C"/>
    <w:rsid w:val="005E5E7B"/>
    <w:rsid w:val="005E6095"/>
    <w:rsid w:val="005E62FC"/>
    <w:rsid w:val="005E6A3F"/>
    <w:rsid w:val="005E6DB8"/>
    <w:rsid w:val="005E6E76"/>
    <w:rsid w:val="005E7228"/>
    <w:rsid w:val="005E7284"/>
    <w:rsid w:val="005E7BAC"/>
    <w:rsid w:val="005F093F"/>
    <w:rsid w:val="005F0B83"/>
    <w:rsid w:val="005F0BA0"/>
    <w:rsid w:val="005F0E5C"/>
    <w:rsid w:val="005F134E"/>
    <w:rsid w:val="005F1365"/>
    <w:rsid w:val="005F1685"/>
    <w:rsid w:val="005F16CE"/>
    <w:rsid w:val="005F1716"/>
    <w:rsid w:val="005F2C1F"/>
    <w:rsid w:val="005F2DD5"/>
    <w:rsid w:val="005F2E44"/>
    <w:rsid w:val="005F3690"/>
    <w:rsid w:val="005F3986"/>
    <w:rsid w:val="005F3B4E"/>
    <w:rsid w:val="005F3C4D"/>
    <w:rsid w:val="005F3D81"/>
    <w:rsid w:val="005F4C57"/>
    <w:rsid w:val="005F6774"/>
    <w:rsid w:val="005F79AA"/>
    <w:rsid w:val="005F7AE2"/>
    <w:rsid w:val="006003BC"/>
    <w:rsid w:val="0060044B"/>
    <w:rsid w:val="006013D7"/>
    <w:rsid w:val="006014DB"/>
    <w:rsid w:val="00601587"/>
    <w:rsid w:val="00602079"/>
    <w:rsid w:val="006022F3"/>
    <w:rsid w:val="00602579"/>
    <w:rsid w:val="00602BA4"/>
    <w:rsid w:val="00602D50"/>
    <w:rsid w:val="00602DA2"/>
    <w:rsid w:val="00602FF4"/>
    <w:rsid w:val="00603228"/>
    <w:rsid w:val="006036A8"/>
    <w:rsid w:val="006045DB"/>
    <w:rsid w:val="00604ACD"/>
    <w:rsid w:val="00604C15"/>
    <w:rsid w:val="00604DC2"/>
    <w:rsid w:val="006060C4"/>
    <w:rsid w:val="00607C35"/>
    <w:rsid w:val="00610B53"/>
    <w:rsid w:val="00610C2C"/>
    <w:rsid w:val="00611777"/>
    <w:rsid w:val="0061189F"/>
    <w:rsid w:val="00611C5F"/>
    <w:rsid w:val="0061207D"/>
    <w:rsid w:val="0061219B"/>
    <w:rsid w:val="00612D05"/>
    <w:rsid w:val="00613FB6"/>
    <w:rsid w:val="0061406E"/>
    <w:rsid w:val="006140C6"/>
    <w:rsid w:val="00614134"/>
    <w:rsid w:val="00614182"/>
    <w:rsid w:val="00614241"/>
    <w:rsid w:val="0061428D"/>
    <w:rsid w:val="00614CD5"/>
    <w:rsid w:val="00614F9E"/>
    <w:rsid w:val="00615269"/>
    <w:rsid w:val="00615411"/>
    <w:rsid w:val="006156CA"/>
    <w:rsid w:val="0061599E"/>
    <w:rsid w:val="00615AC7"/>
    <w:rsid w:val="006162E6"/>
    <w:rsid w:val="006171A5"/>
    <w:rsid w:val="0061749B"/>
    <w:rsid w:val="00617812"/>
    <w:rsid w:val="00620309"/>
    <w:rsid w:val="0062159D"/>
    <w:rsid w:val="00621680"/>
    <w:rsid w:val="00621927"/>
    <w:rsid w:val="00621B5F"/>
    <w:rsid w:val="00621EC5"/>
    <w:rsid w:val="006223E0"/>
    <w:rsid w:val="006224D0"/>
    <w:rsid w:val="006226A3"/>
    <w:rsid w:val="00622BCE"/>
    <w:rsid w:val="00622E29"/>
    <w:rsid w:val="00623643"/>
    <w:rsid w:val="006236FA"/>
    <w:rsid w:val="00624018"/>
    <w:rsid w:val="006240C4"/>
    <w:rsid w:val="00624B3C"/>
    <w:rsid w:val="00624FD3"/>
    <w:rsid w:val="006252C2"/>
    <w:rsid w:val="00625304"/>
    <w:rsid w:val="0062581B"/>
    <w:rsid w:val="006261F4"/>
    <w:rsid w:val="00627036"/>
    <w:rsid w:val="006271AB"/>
    <w:rsid w:val="00627A5D"/>
    <w:rsid w:val="0063164E"/>
    <w:rsid w:val="0063191D"/>
    <w:rsid w:val="00633488"/>
    <w:rsid w:val="00633581"/>
    <w:rsid w:val="006339AF"/>
    <w:rsid w:val="00633C47"/>
    <w:rsid w:val="0063425B"/>
    <w:rsid w:val="006348F7"/>
    <w:rsid w:val="00634F71"/>
    <w:rsid w:val="0063512D"/>
    <w:rsid w:val="006358FB"/>
    <w:rsid w:val="00635AE2"/>
    <w:rsid w:val="00635E1E"/>
    <w:rsid w:val="0063602C"/>
    <w:rsid w:val="0063677C"/>
    <w:rsid w:val="00636972"/>
    <w:rsid w:val="00636B69"/>
    <w:rsid w:val="00636BC2"/>
    <w:rsid w:val="00637905"/>
    <w:rsid w:val="00637FB8"/>
    <w:rsid w:val="006404B1"/>
    <w:rsid w:val="006404D1"/>
    <w:rsid w:val="00640C37"/>
    <w:rsid w:val="00640F43"/>
    <w:rsid w:val="006412CA"/>
    <w:rsid w:val="006415D3"/>
    <w:rsid w:val="00641A19"/>
    <w:rsid w:val="006420DA"/>
    <w:rsid w:val="006422AD"/>
    <w:rsid w:val="006427B5"/>
    <w:rsid w:val="00642955"/>
    <w:rsid w:val="00642A0A"/>
    <w:rsid w:val="00643AC1"/>
    <w:rsid w:val="00643D62"/>
    <w:rsid w:val="00644926"/>
    <w:rsid w:val="00644A5E"/>
    <w:rsid w:val="00644A6C"/>
    <w:rsid w:val="00644D69"/>
    <w:rsid w:val="00644FF1"/>
    <w:rsid w:val="0064559F"/>
    <w:rsid w:val="006457A8"/>
    <w:rsid w:val="00645EA0"/>
    <w:rsid w:val="00645F76"/>
    <w:rsid w:val="0064642D"/>
    <w:rsid w:val="00646EB0"/>
    <w:rsid w:val="0064714D"/>
    <w:rsid w:val="0064727D"/>
    <w:rsid w:val="006473CE"/>
    <w:rsid w:val="00647B32"/>
    <w:rsid w:val="00647C27"/>
    <w:rsid w:val="006511D9"/>
    <w:rsid w:val="006514E2"/>
    <w:rsid w:val="006519E6"/>
    <w:rsid w:val="00651B81"/>
    <w:rsid w:val="00651CDE"/>
    <w:rsid w:val="00652326"/>
    <w:rsid w:val="006524F6"/>
    <w:rsid w:val="00652907"/>
    <w:rsid w:val="00652E06"/>
    <w:rsid w:val="00653FC4"/>
    <w:rsid w:val="00654F91"/>
    <w:rsid w:val="0065509F"/>
    <w:rsid w:val="00655361"/>
    <w:rsid w:val="00656237"/>
    <w:rsid w:val="00656253"/>
    <w:rsid w:val="0065626C"/>
    <w:rsid w:val="00656799"/>
    <w:rsid w:val="00656B77"/>
    <w:rsid w:val="00656E72"/>
    <w:rsid w:val="006570F7"/>
    <w:rsid w:val="006578A1"/>
    <w:rsid w:val="00660FCA"/>
    <w:rsid w:val="0066137B"/>
    <w:rsid w:val="0066145A"/>
    <w:rsid w:val="0066174E"/>
    <w:rsid w:val="00661BBB"/>
    <w:rsid w:val="00661E57"/>
    <w:rsid w:val="006629E4"/>
    <w:rsid w:val="0066352E"/>
    <w:rsid w:val="00663783"/>
    <w:rsid w:val="00663E47"/>
    <w:rsid w:val="006644A7"/>
    <w:rsid w:val="006644DE"/>
    <w:rsid w:val="00664BDE"/>
    <w:rsid w:val="00664D8D"/>
    <w:rsid w:val="0066565B"/>
    <w:rsid w:val="00665C44"/>
    <w:rsid w:val="00666284"/>
    <w:rsid w:val="006667F3"/>
    <w:rsid w:val="006668D3"/>
    <w:rsid w:val="00667713"/>
    <w:rsid w:val="00667732"/>
    <w:rsid w:val="0066785B"/>
    <w:rsid w:val="00667AEA"/>
    <w:rsid w:val="006704FA"/>
    <w:rsid w:val="00670687"/>
    <w:rsid w:val="00670DC5"/>
    <w:rsid w:val="00670ECC"/>
    <w:rsid w:val="006711A5"/>
    <w:rsid w:val="00671652"/>
    <w:rsid w:val="00671FAA"/>
    <w:rsid w:val="00672733"/>
    <w:rsid w:val="00672A87"/>
    <w:rsid w:val="0067429C"/>
    <w:rsid w:val="00675DA5"/>
    <w:rsid w:val="006765A3"/>
    <w:rsid w:val="00677393"/>
    <w:rsid w:val="00677C2B"/>
    <w:rsid w:val="00680482"/>
    <w:rsid w:val="006808DC"/>
    <w:rsid w:val="006816B6"/>
    <w:rsid w:val="006818C0"/>
    <w:rsid w:val="006820EB"/>
    <w:rsid w:val="00682128"/>
    <w:rsid w:val="0068220C"/>
    <w:rsid w:val="006823D0"/>
    <w:rsid w:val="00682AB1"/>
    <w:rsid w:val="00682E9F"/>
    <w:rsid w:val="00683252"/>
    <w:rsid w:val="0068343A"/>
    <w:rsid w:val="006834D4"/>
    <w:rsid w:val="0068413D"/>
    <w:rsid w:val="006844BA"/>
    <w:rsid w:val="006845A2"/>
    <w:rsid w:val="00684BF8"/>
    <w:rsid w:val="00684D9B"/>
    <w:rsid w:val="00684EAB"/>
    <w:rsid w:val="006858AA"/>
    <w:rsid w:val="00685BCF"/>
    <w:rsid w:val="006871D0"/>
    <w:rsid w:val="0068751F"/>
    <w:rsid w:val="00687617"/>
    <w:rsid w:val="006900D1"/>
    <w:rsid w:val="00690297"/>
    <w:rsid w:val="0069115A"/>
    <w:rsid w:val="006912F1"/>
    <w:rsid w:val="00691387"/>
    <w:rsid w:val="00692115"/>
    <w:rsid w:val="006927F2"/>
    <w:rsid w:val="00692F99"/>
    <w:rsid w:val="006931E1"/>
    <w:rsid w:val="00693BD4"/>
    <w:rsid w:val="00693E3A"/>
    <w:rsid w:val="00694310"/>
    <w:rsid w:val="00694502"/>
    <w:rsid w:val="00694700"/>
    <w:rsid w:val="006947A1"/>
    <w:rsid w:val="00694803"/>
    <w:rsid w:val="00694CE8"/>
    <w:rsid w:val="00694E99"/>
    <w:rsid w:val="00695235"/>
    <w:rsid w:val="0069569E"/>
    <w:rsid w:val="006956C6"/>
    <w:rsid w:val="006965E4"/>
    <w:rsid w:val="006966E6"/>
    <w:rsid w:val="00696A97"/>
    <w:rsid w:val="00696EE3"/>
    <w:rsid w:val="0069715D"/>
    <w:rsid w:val="006972EC"/>
    <w:rsid w:val="00697392"/>
    <w:rsid w:val="006973E5"/>
    <w:rsid w:val="00697664"/>
    <w:rsid w:val="00697681"/>
    <w:rsid w:val="0069770C"/>
    <w:rsid w:val="006A08F2"/>
    <w:rsid w:val="006A1387"/>
    <w:rsid w:val="006A151A"/>
    <w:rsid w:val="006A1D0A"/>
    <w:rsid w:val="006A1E62"/>
    <w:rsid w:val="006A2825"/>
    <w:rsid w:val="006A2915"/>
    <w:rsid w:val="006A2A12"/>
    <w:rsid w:val="006A2E9C"/>
    <w:rsid w:val="006A35E0"/>
    <w:rsid w:val="006A377F"/>
    <w:rsid w:val="006A384A"/>
    <w:rsid w:val="006A3875"/>
    <w:rsid w:val="006A3D40"/>
    <w:rsid w:val="006A4207"/>
    <w:rsid w:val="006A491C"/>
    <w:rsid w:val="006A561D"/>
    <w:rsid w:val="006A5A0C"/>
    <w:rsid w:val="006A5BA0"/>
    <w:rsid w:val="006A5BB1"/>
    <w:rsid w:val="006A5F88"/>
    <w:rsid w:val="006A759A"/>
    <w:rsid w:val="006A7D95"/>
    <w:rsid w:val="006B120D"/>
    <w:rsid w:val="006B13C1"/>
    <w:rsid w:val="006B2CC7"/>
    <w:rsid w:val="006B3AF9"/>
    <w:rsid w:val="006B44C5"/>
    <w:rsid w:val="006B555F"/>
    <w:rsid w:val="006B5A60"/>
    <w:rsid w:val="006B6242"/>
    <w:rsid w:val="006B62B8"/>
    <w:rsid w:val="006B6C7C"/>
    <w:rsid w:val="006B6EA4"/>
    <w:rsid w:val="006B77BB"/>
    <w:rsid w:val="006B7F8F"/>
    <w:rsid w:val="006B7FC5"/>
    <w:rsid w:val="006C02A4"/>
    <w:rsid w:val="006C055E"/>
    <w:rsid w:val="006C0BB1"/>
    <w:rsid w:val="006C0D13"/>
    <w:rsid w:val="006C172F"/>
    <w:rsid w:val="006C173A"/>
    <w:rsid w:val="006C187F"/>
    <w:rsid w:val="006C19BC"/>
    <w:rsid w:val="006C19D5"/>
    <w:rsid w:val="006C1B44"/>
    <w:rsid w:val="006C1F77"/>
    <w:rsid w:val="006C2211"/>
    <w:rsid w:val="006C3031"/>
    <w:rsid w:val="006C3607"/>
    <w:rsid w:val="006C3990"/>
    <w:rsid w:val="006C3ED2"/>
    <w:rsid w:val="006C4233"/>
    <w:rsid w:val="006C42E7"/>
    <w:rsid w:val="006C438F"/>
    <w:rsid w:val="006C4422"/>
    <w:rsid w:val="006C501A"/>
    <w:rsid w:val="006C5208"/>
    <w:rsid w:val="006C5CC1"/>
    <w:rsid w:val="006C5CCA"/>
    <w:rsid w:val="006C6137"/>
    <w:rsid w:val="006C625F"/>
    <w:rsid w:val="006C78A6"/>
    <w:rsid w:val="006C7AB4"/>
    <w:rsid w:val="006C7F62"/>
    <w:rsid w:val="006C7FD5"/>
    <w:rsid w:val="006D006B"/>
    <w:rsid w:val="006D0912"/>
    <w:rsid w:val="006D0E21"/>
    <w:rsid w:val="006D105C"/>
    <w:rsid w:val="006D1954"/>
    <w:rsid w:val="006D2186"/>
    <w:rsid w:val="006D303C"/>
    <w:rsid w:val="006D30E7"/>
    <w:rsid w:val="006D368D"/>
    <w:rsid w:val="006D48E7"/>
    <w:rsid w:val="006D4947"/>
    <w:rsid w:val="006D5F16"/>
    <w:rsid w:val="006D63AD"/>
    <w:rsid w:val="006D6764"/>
    <w:rsid w:val="006D67D9"/>
    <w:rsid w:val="006D6C93"/>
    <w:rsid w:val="006D7573"/>
    <w:rsid w:val="006D7692"/>
    <w:rsid w:val="006D7CCD"/>
    <w:rsid w:val="006E0340"/>
    <w:rsid w:val="006E06F9"/>
    <w:rsid w:val="006E07A9"/>
    <w:rsid w:val="006E0D91"/>
    <w:rsid w:val="006E1706"/>
    <w:rsid w:val="006E2BD9"/>
    <w:rsid w:val="006E372C"/>
    <w:rsid w:val="006E3A41"/>
    <w:rsid w:val="006E3CB2"/>
    <w:rsid w:val="006E3DA8"/>
    <w:rsid w:val="006E46FB"/>
    <w:rsid w:val="006E5DAA"/>
    <w:rsid w:val="006E6D23"/>
    <w:rsid w:val="006E7006"/>
    <w:rsid w:val="006E71A2"/>
    <w:rsid w:val="006E7C23"/>
    <w:rsid w:val="006F00E7"/>
    <w:rsid w:val="006F0699"/>
    <w:rsid w:val="006F0F6E"/>
    <w:rsid w:val="006F1A9F"/>
    <w:rsid w:val="006F1B22"/>
    <w:rsid w:val="006F1BA4"/>
    <w:rsid w:val="006F2259"/>
    <w:rsid w:val="006F23E1"/>
    <w:rsid w:val="006F2F8F"/>
    <w:rsid w:val="006F2FDA"/>
    <w:rsid w:val="006F2FE5"/>
    <w:rsid w:val="006F3460"/>
    <w:rsid w:val="006F34FE"/>
    <w:rsid w:val="006F3615"/>
    <w:rsid w:val="006F3FA3"/>
    <w:rsid w:val="006F45E9"/>
    <w:rsid w:val="006F48BA"/>
    <w:rsid w:val="006F4AF9"/>
    <w:rsid w:val="006F5209"/>
    <w:rsid w:val="006F54EB"/>
    <w:rsid w:val="006F5CC1"/>
    <w:rsid w:val="006F67A5"/>
    <w:rsid w:val="006F74A9"/>
    <w:rsid w:val="006F762D"/>
    <w:rsid w:val="006F78E9"/>
    <w:rsid w:val="00700492"/>
    <w:rsid w:val="007005EC"/>
    <w:rsid w:val="007009AC"/>
    <w:rsid w:val="00700E2D"/>
    <w:rsid w:val="007014BE"/>
    <w:rsid w:val="0070167E"/>
    <w:rsid w:val="00701E1B"/>
    <w:rsid w:val="00701EC9"/>
    <w:rsid w:val="00702702"/>
    <w:rsid w:val="0070278A"/>
    <w:rsid w:val="00702ED0"/>
    <w:rsid w:val="007034DE"/>
    <w:rsid w:val="00703617"/>
    <w:rsid w:val="0070367B"/>
    <w:rsid w:val="00703A77"/>
    <w:rsid w:val="00703C09"/>
    <w:rsid w:val="00703E57"/>
    <w:rsid w:val="00704167"/>
    <w:rsid w:val="0070434A"/>
    <w:rsid w:val="00704359"/>
    <w:rsid w:val="00704461"/>
    <w:rsid w:val="007048C4"/>
    <w:rsid w:val="00704CC4"/>
    <w:rsid w:val="00705345"/>
    <w:rsid w:val="007053F8"/>
    <w:rsid w:val="0070638D"/>
    <w:rsid w:val="00706DBF"/>
    <w:rsid w:val="00707549"/>
    <w:rsid w:val="007075B3"/>
    <w:rsid w:val="00707A59"/>
    <w:rsid w:val="00707AC6"/>
    <w:rsid w:val="0071046B"/>
    <w:rsid w:val="0071046C"/>
    <w:rsid w:val="00710773"/>
    <w:rsid w:val="00710AC6"/>
    <w:rsid w:val="00710C1D"/>
    <w:rsid w:val="00710F60"/>
    <w:rsid w:val="007110A3"/>
    <w:rsid w:val="00711108"/>
    <w:rsid w:val="00711213"/>
    <w:rsid w:val="007112A1"/>
    <w:rsid w:val="00711996"/>
    <w:rsid w:val="00711B3B"/>
    <w:rsid w:val="00711BA3"/>
    <w:rsid w:val="00711C9D"/>
    <w:rsid w:val="00712B71"/>
    <w:rsid w:val="00712E55"/>
    <w:rsid w:val="00713023"/>
    <w:rsid w:val="0071322C"/>
    <w:rsid w:val="007134DB"/>
    <w:rsid w:val="00713779"/>
    <w:rsid w:val="00713989"/>
    <w:rsid w:val="00713DCF"/>
    <w:rsid w:val="00714004"/>
    <w:rsid w:val="0071458E"/>
    <w:rsid w:val="007145C9"/>
    <w:rsid w:val="00714631"/>
    <w:rsid w:val="00714B6E"/>
    <w:rsid w:val="00715013"/>
    <w:rsid w:val="0071512F"/>
    <w:rsid w:val="00715367"/>
    <w:rsid w:val="0071540F"/>
    <w:rsid w:val="00716598"/>
    <w:rsid w:val="00716921"/>
    <w:rsid w:val="007169AC"/>
    <w:rsid w:val="007169DD"/>
    <w:rsid w:val="00717045"/>
    <w:rsid w:val="00717679"/>
    <w:rsid w:val="00717B67"/>
    <w:rsid w:val="007206A2"/>
    <w:rsid w:val="007208EB"/>
    <w:rsid w:val="00720B38"/>
    <w:rsid w:val="00720CA7"/>
    <w:rsid w:val="0072147B"/>
    <w:rsid w:val="0072181E"/>
    <w:rsid w:val="00722267"/>
    <w:rsid w:val="0072285E"/>
    <w:rsid w:val="00722C62"/>
    <w:rsid w:val="0072321F"/>
    <w:rsid w:val="00723295"/>
    <w:rsid w:val="0072358A"/>
    <w:rsid w:val="007238E2"/>
    <w:rsid w:val="007239B4"/>
    <w:rsid w:val="00723DB0"/>
    <w:rsid w:val="00724446"/>
    <w:rsid w:val="00724584"/>
    <w:rsid w:val="00724AA1"/>
    <w:rsid w:val="00724D39"/>
    <w:rsid w:val="00725A19"/>
    <w:rsid w:val="00725C5F"/>
    <w:rsid w:val="00725CAB"/>
    <w:rsid w:val="00726356"/>
    <w:rsid w:val="007267E8"/>
    <w:rsid w:val="007268C7"/>
    <w:rsid w:val="00726AAB"/>
    <w:rsid w:val="00727077"/>
    <w:rsid w:val="00727331"/>
    <w:rsid w:val="00727CD5"/>
    <w:rsid w:val="00730EA6"/>
    <w:rsid w:val="00731C15"/>
    <w:rsid w:val="00732045"/>
    <w:rsid w:val="007322A0"/>
    <w:rsid w:val="00732C1A"/>
    <w:rsid w:val="00733019"/>
    <w:rsid w:val="00733CDC"/>
    <w:rsid w:val="00734621"/>
    <w:rsid w:val="00734B9A"/>
    <w:rsid w:val="0073514A"/>
    <w:rsid w:val="00735695"/>
    <w:rsid w:val="007360CB"/>
    <w:rsid w:val="00736EA4"/>
    <w:rsid w:val="007374BB"/>
    <w:rsid w:val="00737566"/>
    <w:rsid w:val="00737BF4"/>
    <w:rsid w:val="00737CE1"/>
    <w:rsid w:val="00737FC7"/>
    <w:rsid w:val="007405E5"/>
    <w:rsid w:val="00741824"/>
    <w:rsid w:val="00741BA2"/>
    <w:rsid w:val="00741CF4"/>
    <w:rsid w:val="00741DCC"/>
    <w:rsid w:val="00741DE2"/>
    <w:rsid w:val="0074201D"/>
    <w:rsid w:val="007421A1"/>
    <w:rsid w:val="007427FE"/>
    <w:rsid w:val="00742889"/>
    <w:rsid w:val="007428D9"/>
    <w:rsid w:val="00742C51"/>
    <w:rsid w:val="007431FA"/>
    <w:rsid w:val="00743445"/>
    <w:rsid w:val="00745E01"/>
    <w:rsid w:val="0074666B"/>
    <w:rsid w:val="007468D6"/>
    <w:rsid w:val="00746BFF"/>
    <w:rsid w:val="007473E1"/>
    <w:rsid w:val="00747897"/>
    <w:rsid w:val="00747E47"/>
    <w:rsid w:val="00750192"/>
    <w:rsid w:val="007504E1"/>
    <w:rsid w:val="00750544"/>
    <w:rsid w:val="00750804"/>
    <w:rsid w:val="007509AB"/>
    <w:rsid w:val="00750A5F"/>
    <w:rsid w:val="00751689"/>
    <w:rsid w:val="007524AA"/>
    <w:rsid w:val="0075364A"/>
    <w:rsid w:val="00753742"/>
    <w:rsid w:val="00753744"/>
    <w:rsid w:val="00753967"/>
    <w:rsid w:val="00753A93"/>
    <w:rsid w:val="00753DF2"/>
    <w:rsid w:val="0075478C"/>
    <w:rsid w:val="00755663"/>
    <w:rsid w:val="00756386"/>
    <w:rsid w:val="00756603"/>
    <w:rsid w:val="00757364"/>
    <w:rsid w:val="007575C0"/>
    <w:rsid w:val="00757682"/>
    <w:rsid w:val="00757BE1"/>
    <w:rsid w:val="00757D2F"/>
    <w:rsid w:val="0076000E"/>
    <w:rsid w:val="007602EA"/>
    <w:rsid w:val="0076070F"/>
    <w:rsid w:val="00760C00"/>
    <w:rsid w:val="007610E9"/>
    <w:rsid w:val="00761728"/>
    <w:rsid w:val="00761B1B"/>
    <w:rsid w:val="00761C6C"/>
    <w:rsid w:val="0076267A"/>
    <w:rsid w:val="00762B72"/>
    <w:rsid w:val="00763CCB"/>
    <w:rsid w:val="00764181"/>
    <w:rsid w:val="007642B4"/>
    <w:rsid w:val="00764C45"/>
    <w:rsid w:val="00764C7F"/>
    <w:rsid w:val="007650E6"/>
    <w:rsid w:val="00765559"/>
    <w:rsid w:val="00765942"/>
    <w:rsid w:val="00766277"/>
    <w:rsid w:val="0076656A"/>
    <w:rsid w:val="00766701"/>
    <w:rsid w:val="00766911"/>
    <w:rsid w:val="00767793"/>
    <w:rsid w:val="007679D8"/>
    <w:rsid w:val="00770803"/>
    <w:rsid w:val="00771319"/>
    <w:rsid w:val="007713E8"/>
    <w:rsid w:val="00771794"/>
    <w:rsid w:val="00771CCF"/>
    <w:rsid w:val="00771F7D"/>
    <w:rsid w:val="00772BE1"/>
    <w:rsid w:val="00772C3E"/>
    <w:rsid w:val="007736E8"/>
    <w:rsid w:val="00774400"/>
    <w:rsid w:val="00774ACE"/>
    <w:rsid w:val="0077541B"/>
    <w:rsid w:val="00775823"/>
    <w:rsid w:val="00775F57"/>
    <w:rsid w:val="00776584"/>
    <w:rsid w:val="007769EF"/>
    <w:rsid w:val="00776D4F"/>
    <w:rsid w:val="00776DDC"/>
    <w:rsid w:val="007770F9"/>
    <w:rsid w:val="00777179"/>
    <w:rsid w:val="007776F2"/>
    <w:rsid w:val="00777945"/>
    <w:rsid w:val="00777D40"/>
    <w:rsid w:val="007800B4"/>
    <w:rsid w:val="00780258"/>
    <w:rsid w:val="00780B8D"/>
    <w:rsid w:val="00780B8E"/>
    <w:rsid w:val="007812AC"/>
    <w:rsid w:val="00781649"/>
    <w:rsid w:val="007817D7"/>
    <w:rsid w:val="00781C3F"/>
    <w:rsid w:val="007823D6"/>
    <w:rsid w:val="0078254E"/>
    <w:rsid w:val="00782628"/>
    <w:rsid w:val="007826AB"/>
    <w:rsid w:val="007833A6"/>
    <w:rsid w:val="007840E2"/>
    <w:rsid w:val="0078569F"/>
    <w:rsid w:val="00785803"/>
    <w:rsid w:val="00785920"/>
    <w:rsid w:val="00785EB4"/>
    <w:rsid w:val="0078609A"/>
    <w:rsid w:val="00786F85"/>
    <w:rsid w:val="0078731A"/>
    <w:rsid w:val="00787487"/>
    <w:rsid w:val="007906F1"/>
    <w:rsid w:val="00790EDA"/>
    <w:rsid w:val="00791349"/>
    <w:rsid w:val="00791D85"/>
    <w:rsid w:val="00791DAF"/>
    <w:rsid w:val="007924CA"/>
    <w:rsid w:val="00792E2C"/>
    <w:rsid w:val="0079470A"/>
    <w:rsid w:val="00794CBF"/>
    <w:rsid w:val="00795365"/>
    <w:rsid w:val="0079567E"/>
    <w:rsid w:val="007961D5"/>
    <w:rsid w:val="00796A6F"/>
    <w:rsid w:val="00796C5D"/>
    <w:rsid w:val="0079744F"/>
    <w:rsid w:val="00797568"/>
    <w:rsid w:val="00797B06"/>
    <w:rsid w:val="00797B9C"/>
    <w:rsid w:val="007A0447"/>
    <w:rsid w:val="007A0483"/>
    <w:rsid w:val="007A1065"/>
    <w:rsid w:val="007A1D86"/>
    <w:rsid w:val="007A2563"/>
    <w:rsid w:val="007A2A97"/>
    <w:rsid w:val="007A2CDC"/>
    <w:rsid w:val="007A371B"/>
    <w:rsid w:val="007A3832"/>
    <w:rsid w:val="007A3A0F"/>
    <w:rsid w:val="007A3E60"/>
    <w:rsid w:val="007A407D"/>
    <w:rsid w:val="007A42C3"/>
    <w:rsid w:val="007A464F"/>
    <w:rsid w:val="007A47FD"/>
    <w:rsid w:val="007A6196"/>
    <w:rsid w:val="007A63D5"/>
    <w:rsid w:val="007A689A"/>
    <w:rsid w:val="007A68EA"/>
    <w:rsid w:val="007A6AA6"/>
    <w:rsid w:val="007A6B7D"/>
    <w:rsid w:val="007A7629"/>
    <w:rsid w:val="007B1027"/>
    <w:rsid w:val="007B1691"/>
    <w:rsid w:val="007B174F"/>
    <w:rsid w:val="007B1863"/>
    <w:rsid w:val="007B18AA"/>
    <w:rsid w:val="007B22E0"/>
    <w:rsid w:val="007B275B"/>
    <w:rsid w:val="007B28CA"/>
    <w:rsid w:val="007B358D"/>
    <w:rsid w:val="007B5401"/>
    <w:rsid w:val="007B58C0"/>
    <w:rsid w:val="007B5FB4"/>
    <w:rsid w:val="007B6B2B"/>
    <w:rsid w:val="007B7454"/>
    <w:rsid w:val="007B7949"/>
    <w:rsid w:val="007B7D30"/>
    <w:rsid w:val="007C0FA9"/>
    <w:rsid w:val="007C1721"/>
    <w:rsid w:val="007C2413"/>
    <w:rsid w:val="007C25AE"/>
    <w:rsid w:val="007C3152"/>
    <w:rsid w:val="007C333B"/>
    <w:rsid w:val="007C370D"/>
    <w:rsid w:val="007C3914"/>
    <w:rsid w:val="007C3CEA"/>
    <w:rsid w:val="007C3D92"/>
    <w:rsid w:val="007C3DEF"/>
    <w:rsid w:val="007C3E98"/>
    <w:rsid w:val="007C4BD3"/>
    <w:rsid w:val="007C4D80"/>
    <w:rsid w:val="007C5A8F"/>
    <w:rsid w:val="007C5B38"/>
    <w:rsid w:val="007C614B"/>
    <w:rsid w:val="007C7123"/>
    <w:rsid w:val="007C76E8"/>
    <w:rsid w:val="007D01E6"/>
    <w:rsid w:val="007D035E"/>
    <w:rsid w:val="007D0396"/>
    <w:rsid w:val="007D0644"/>
    <w:rsid w:val="007D1801"/>
    <w:rsid w:val="007D1FE0"/>
    <w:rsid w:val="007D20BB"/>
    <w:rsid w:val="007D261E"/>
    <w:rsid w:val="007D2AE0"/>
    <w:rsid w:val="007D2BBA"/>
    <w:rsid w:val="007D2F61"/>
    <w:rsid w:val="007D3004"/>
    <w:rsid w:val="007D3D0E"/>
    <w:rsid w:val="007D3D33"/>
    <w:rsid w:val="007D41C2"/>
    <w:rsid w:val="007D4C81"/>
    <w:rsid w:val="007D4F02"/>
    <w:rsid w:val="007D5920"/>
    <w:rsid w:val="007D5A20"/>
    <w:rsid w:val="007D674C"/>
    <w:rsid w:val="007D6B7B"/>
    <w:rsid w:val="007D6CF1"/>
    <w:rsid w:val="007D7131"/>
    <w:rsid w:val="007D7BEC"/>
    <w:rsid w:val="007D7CE3"/>
    <w:rsid w:val="007E0229"/>
    <w:rsid w:val="007E04D1"/>
    <w:rsid w:val="007E051A"/>
    <w:rsid w:val="007E0798"/>
    <w:rsid w:val="007E1B72"/>
    <w:rsid w:val="007E2286"/>
    <w:rsid w:val="007E3EE3"/>
    <w:rsid w:val="007E4F4A"/>
    <w:rsid w:val="007E5444"/>
    <w:rsid w:val="007E57DE"/>
    <w:rsid w:val="007E5902"/>
    <w:rsid w:val="007E5E21"/>
    <w:rsid w:val="007E6719"/>
    <w:rsid w:val="007E68ED"/>
    <w:rsid w:val="007E69ED"/>
    <w:rsid w:val="007E734E"/>
    <w:rsid w:val="007E7B2D"/>
    <w:rsid w:val="007F0221"/>
    <w:rsid w:val="007F034B"/>
    <w:rsid w:val="007F0520"/>
    <w:rsid w:val="007F07B9"/>
    <w:rsid w:val="007F0928"/>
    <w:rsid w:val="007F0D9F"/>
    <w:rsid w:val="007F0FAB"/>
    <w:rsid w:val="007F15CE"/>
    <w:rsid w:val="007F1E88"/>
    <w:rsid w:val="007F243C"/>
    <w:rsid w:val="007F2CD7"/>
    <w:rsid w:val="007F331B"/>
    <w:rsid w:val="007F3568"/>
    <w:rsid w:val="007F3580"/>
    <w:rsid w:val="007F4122"/>
    <w:rsid w:val="007F422D"/>
    <w:rsid w:val="007F4DBA"/>
    <w:rsid w:val="007F4EF2"/>
    <w:rsid w:val="007F519C"/>
    <w:rsid w:val="007F526D"/>
    <w:rsid w:val="007F534D"/>
    <w:rsid w:val="007F54A2"/>
    <w:rsid w:val="007F54FE"/>
    <w:rsid w:val="007F5535"/>
    <w:rsid w:val="007F5D32"/>
    <w:rsid w:val="007F5D46"/>
    <w:rsid w:val="007F6823"/>
    <w:rsid w:val="007F72DC"/>
    <w:rsid w:val="007F795F"/>
    <w:rsid w:val="0080015A"/>
    <w:rsid w:val="0080069C"/>
    <w:rsid w:val="008006FD"/>
    <w:rsid w:val="008011E0"/>
    <w:rsid w:val="0080148D"/>
    <w:rsid w:val="0080156B"/>
    <w:rsid w:val="00801A3A"/>
    <w:rsid w:val="00801EF9"/>
    <w:rsid w:val="00804114"/>
    <w:rsid w:val="00804634"/>
    <w:rsid w:val="008047E8"/>
    <w:rsid w:val="008048E2"/>
    <w:rsid w:val="00804C27"/>
    <w:rsid w:val="0080531E"/>
    <w:rsid w:val="00805C3D"/>
    <w:rsid w:val="0080641A"/>
    <w:rsid w:val="008066CB"/>
    <w:rsid w:val="008068B9"/>
    <w:rsid w:val="00806F1D"/>
    <w:rsid w:val="008077ED"/>
    <w:rsid w:val="00807B6F"/>
    <w:rsid w:val="00807E93"/>
    <w:rsid w:val="00810172"/>
    <w:rsid w:val="00810762"/>
    <w:rsid w:val="00810858"/>
    <w:rsid w:val="00810EAD"/>
    <w:rsid w:val="00810EFF"/>
    <w:rsid w:val="0081116F"/>
    <w:rsid w:val="00811314"/>
    <w:rsid w:val="00811A39"/>
    <w:rsid w:val="0081291B"/>
    <w:rsid w:val="00812CF6"/>
    <w:rsid w:val="00812F49"/>
    <w:rsid w:val="00813099"/>
    <w:rsid w:val="00813622"/>
    <w:rsid w:val="00813DCF"/>
    <w:rsid w:val="00813FAB"/>
    <w:rsid w:val="00814320"/>
    <w:rsid w:val="0081498C"/>
    <w:rsid w:val="00814AE1"/>
    <w:rsid w:val="008155AE"/>
    <w:rsid w:val="008156FB"/>
    <w:rsid w:val="00815D31"/>
    <w:rsid w:val="0081601F"/>
    <w:rsid w:val="00816064"/>
    <w:rsid w:val="00816273"/>
    <w:rsid w:val="008174B2"/>
    <w:rsid w:val="00817CFF"/>
    <w:rsid w:val="0082000D"/>
    <w:rsid w:val="0082037E"/>
    <w:rsid w:val="00820C9C"/>
    <w:rsid w:val="00820F55"/>
    <w:rsid w:val="00821572"/>
    <w:rsid w:val="00822310"/>
    <w:rsid w:val="00822CB3"/>
    <w:rsid w:val="00823794"/>
    <w:rsid w:val="008237F4"/>
    <w:rsid w:val="00823F67"/>
    <w:rsid w:val="00824022"/>
    <w:rsid w:val="0082483A"/>
    <w:rsid w:val="00824A81"/>
    <w:rsid w:val="00824B5D"/>
    <w:rsid w:val="00825021"/>
    <w:rsid w:val="008257B8"/>
    <w:rsid w:val="008260ED"/>
    <w:rsid w:val="0082699D"/>
    <w:rsid w:val="00826E6B"/>
    <w:rsid w:val="008275FD"/>
    <w:rsid w:val="00830A77"/>
    <w:rsid w:val="00830BA1"/>
    <w:rsid w:val="00830EB2"/>
    <w:rsid w:val="00831073"/>
    <w:rsid w:val="00831574"/>
    <w:rsid w:val="00831652"/>
    <w:rsid w:val="00831662"/>
    <w:rsid w:val="00831CD8"/>
    <w:rsid w:val="0083202E"/>
    <w:rsid w:val="00832B59"/>
    <w:rsid w:val="0083304F"/>
    <w:rsid w:val="008334C9"/>
    <w:rsid w:val="00833F80"/>
    <w:rsid w:val="00834122"/>
    <w:rsid w:val="008349DE"/>
    <w:rsid w:val="008352C5"/>
    <w:rsid w:val="00835781"/>
    <w:rsid w:val="008358A6"/>
    <w:rsid w:val="008359FB"/>
    <w:rsid w:val="00835C56"/>
    <w:rsid w:val="008360FC"/>
    <w:rsid w:val="00836546"/>
    <w:rsid w:val="00836E81"/>
    <w:rsid w:val="008377C1"/>
    <w:rsid w:val="00837C90"/>
    <w:rsid w:val="00837EB1"/>
    <w:rsid w:val="00837F4C"/>
    <w:rsid w:val="0084035A"/>
    <w:rsid w:val="0084042B"/>
    <w:rsid w:val="008409BB"/>
    <w:rsid w:val="00840F57"/>
    <w:rsid w:val="00841034"/>
    <w:rsid w:val="00841553"/>
    <w:rsid w:val="0084184A"/>
    <w:rsid w:val="00842349"/>
    <w:rsid w:val="008423F2"/>
    <w:rsid w:val="008424D4"/>
    <w:rsid w:val="00842A30"/>
    <w:rsid w:val="00842F71"/>
    <w:rsid w:val="00843179"/>
    <w:rsid w:val="0084386A"/>
    <w:rsid w:val="00843E0E"/>
    <w:rsid w:val="008442EA"/>
    <w:rsid w:val="00844589"/>
    <w:rsid w:val="00844794"/>
    <w:rsid w:val="00844FE7"/>
    <w:rsid w:val="00845103"/>
    <w:rsid w:val="00845969"/>
    <w:rsid w:val="00845F37"/>
    <w:rsid w:val="00845FAA"/>
    <w:rsid w:val="00845FF5"/>
    <w:rsid w:val="00846001"/>
    <w:rsid w:val="0084615D"/>
    <w:rsid w:val="0084642A"/>
    <w:rsid w:val="008465C4"/>
    <w:rsid w:val="00846710"/>
    <w:rsid w:val="008478ED"/>
    <w:rsid w:val="0085087F"/>
    <w:rsid w:val="00850B75"/>
    <w:rsid w:val="00850BF3"/>
    <w:rsid w:val="00851728"/>
    <w:rsid w:val="00851D0D"/>
    <w:rsid w:val="00851DFF"/>
    <w:rsid w:val="00853084"/>
    <w:rsid w:val="00853142"/>
    <w:rsid w:val="008540A6"/>
    <w:rsid w:val="00854420"/>
    <w:rsid w:val="00854481"/>
    <w:rsid w:val="008555EF"/>
    <w:rsid w:val="00855E54"/>
    <w:rsid w:val="008567ED"/>
    <w:rsid w:val="00857591"/>
    <w:rsid w:val="00857E88"/>
    <w:rsid w:val="008610E9"/>
    <w:rsid w:val="008612DB"/>
    <w:rsid w:val="00861609"/>
    <w:rsid w:val="00861648"/>
    <w:rsid w:val="00861B57"/>
    <w:rsid w:val="00862AC4"/>
    <w:rsid w:val="008633AC"/>
    <w:rsid w:val="008634E3"/>
    <w:rsid w:val="008635B7"/>
    <w:rsid w:val="008635D4"/>
    <w:rsid w:val="00863884"/>
    <w:rsid w:val="00864627"/>
    <w:rsid w:val="00864635"/>
    <w:rsid w:val="00864678"/>
    <w:rsid w:val="00864C1A"/>
    <w:rsid w:val="00865217"/>
    <w:rsid w:val="008658AA"/>
    <w:rsid w:val="00865CBD"/>
    <w:rsid w:val="00866E37"/>
    <w:rsid w:val="00866F9E"/>
    <w:rsid w:val="00867189"/>
    <w:rsid w:val="008672E2"/>
    <w:rsid w:val="0086793D"/>
    <w:rsid w:val="00867B1C"/>
    <w:rsid w:val="008709B6"/>
    <w:rsid w:val="008711C6"/>
    <w:rsid w:val="0087134E"/>
    <w:rsid w:val="008713D6"/>
    <w:rsid w:val="0087145D"/>
    <w:rsid w:val="00871643"/>
    <w:rsid w:val="0087281D"/>
    <w:rsid w:val="008732D8"/>
    <w:rsid w:val="00873377"/>
    <w:rsid w:val="00873577"/>
    <w:rsid w:val="0087378E"/>
    <w:rsid w:val="0087409F"/>
    <w:rsid w:val="00874D58"/>
    <w:rsid w:val="008750D2"/>
    <w:rsid w:val="00875267"/>
    <w:rsid w:val="00875AB5"/>
    <w:rsid w:val="00875C91"/>
    <w:rsid w:val="00875F85"/>
    <w:rsid w:val="008762F4"/>
    <w:rsid w:val="00876C6B"/>
    <w:rsid w:val="00876DC9"/>
    <w:rsid w:val="00877125"/>
    <w:rsid w:val="008772C5"/>
    <w:rsid w:val="008777C2"/>
    <w:rsid w:val="0088063B"/>
    <w:rsid w:val="00880E7F"/>
    <w:rsid w:val="00881511"/>
    <w:rsid w:val="00882448"/>
    <w:rsid w:val="00882F1D"/>
    <w:rsid w:val="008831CD"/>
    <w:rsid w:val="008831E2"/>
    <w:rsid w:val="00883A4D"/>
    <w:rsid w:val="00883B21"/>
    <w:rsid w:val="00883F8F"/>
    <w:rsid w:val="00884235"/>
    <w:rsid w:val="008849C2"/>
    <w:rsid w:val="00885285"/>
    <w:rsid w:val="008853B1"/>
    <w:rsid w:val="008857DB"/>
    <w:rsid w:val="00885985"/>
    <w:rsid w:val="00886699"/>
    <w:rsid w:val="008867CB"/>
    <w:rsid w:val="0088709A"/>
    <w:rsid w:val="008901F1"/>
    <w:rsid w:val="00890478"/>
    <w:rsid w:val="0089199F"/>
    <w:rsid w:val="00891C32"/>
    <w:rsid w:val="00891D7F"/>
    <w:rsid w:val="00891EEA"/>
    <w:rsid w:val="00892265"/>
    <w:rsid w:val="0089233E"/>
    <w:rsid w:val="008923C4"/>
    <w:rsid w:val="0089252B"/>
    <w:rsid w:val="00892C71"/>
    <w:rsid w:val="0089330E"/>
    <w:rsid w:val="0089334F"/>
    <w:rsid w:val="00893A8E"/>
    <w:rsid w:val="00893E27"/>
    <w:rsid w:val="00893E9E"/>
    <w:rsid w:val="008945F7"/>
    <w:rsid w:val="0089463D"/>
    <w:rsid w:val="0089554F"/>
    <w:rsid w:val="008955E6"/>
    <w:rsid w:val="00895A04"/>
    <w:rsid w:val="00895B5F"/>
    <w:rsid w:val="00895E92"/>
    <w:rsid w:val="00896081"/>
    <w:rsid w:val="0089637C"/>
    <w:rsid w:val="00896712"/>
    <w:rsid w:val="00896870"/>
    <w:rsid w:val="008969BD"/>
    <w:rsid w:val="00897FE2"/>
    <w:rsid w:val="008A05C5"/>
    <w:rsid w:val="008A05EE"/>
    <w:rsid w:val="008A06FF"/>
    <w:rsid w:val="008A107B"/>
    <w:rsid w:val="008A13BD"/>
    <w:rsid w:val="008A1596"/>
    <w:rsid w:val="008A1EDF"/>
    <w:rsid w:val="008A2695"/>
    <w:rsid w:val="008A2DC9"/>
    <w:rsid w:val="008A2FF1"/>
    <w:rsid w:val="008A32D4"/>
    <w:rsid w:val="008A367F"/>
    <w:rsid w:val="008A37AF"/>
    <w:rsid w:val="008A3D62"/>
    <w:rsid w:val="008A4208"/>
    <w:rsid w:val="008A448D"/>
    <w:rsid w:val="008A4A55"/>
    <w:rsid w:val="008A506F"/>
    <w:rsid w:val="008A528A"/>
    <w:rsid w:val="008A5298"/>
    <w:rsid w:val="008A535A"/>
    <w:rsid w:val="008A5AE2"/>
    <w:rsid w:val="008A707D"/>
    <w:rsid w:val="008A720F"/>
    <w:rsid w:val="008A7498"/>
    <w:rsid w:val="008A7C72"/>
    <w:rsid w:val="008B04F2"/>
    <w:rsid w:val="008B0D0E"/>
    <w:rsid w:val="008B12BB"/>
    <w:rsid w:val="008B1411"/>
    <w:rsid w:val="008B15E1"/>
    <w:rsid w:val="008B17A2"/>
    <w:rsid w:val="008B25F2"/>
    <w:rsid w:val="008B2643"/>
    <w:rsid w:val="008B2645"/>
    <w:rsid w:val="008B2C47"/>
    <w:rsid w:val="008B2FAE"/>
    <w:rsid w:val="008B3317"/>
    <w:rsid w:val="008B3515"/>
    <w:rsid w:val="008B414B"/>
    <w:rsid w:val="008B4554"/>
    <w:rsid w:val="008B4E0E"/>
    <w:rsid w:val="008B4F73"/>
    <w:rsid w:val="008B4FB9"/>
    <w:rsid w:val="008B556D"/>
    <w:rsid w:val="008B5715"/>
    <w:rsid w:val="008B5934"/>
    <w:rsid w:val="008B5A2D"/>
    <w:rsid w:val="008B5BC2"/>
    <w:rsid w:val="008B5E54"/>
    <w:rsid w:val="008B60BB"/>
    <w:rsid w:val="008B6732"/>
    <w:rsid w:val="008B68EC"/>
    <w:rsid w:val="008B70CC"/>
    <w:rsid w:val="008B711E"/>
    <w:rsid w:val="008C042F"/>
    <w:rsid w:val="008C057B"/>
    <w:rsid w:val="008C0CAC"/>
    <w:rsid w:val="008C13B4"/>
    <w:rsid w:val="008C1557"/>
    <w:rsid w:val="008C15F7"/>
    <w:rsid w:val="008C1B8C"/>
    <w:rsid w:val="008C213F"/>
    <w:rsid w:val="008C21FC"/>
    <w:rsid w:val="008C2306"/>
    <w:rsid w:val="008C249E"/>
    <w:rsid w:val="008C25BA"/>
    <w:rsid w:val="008C26D1"/>
    <w:rsid w:val="008C2B7F"/>
    <w:rsid w:val="008C36AC"/>
    <w:rsid w:val="008C3919"/>
    <w:rsid w:val="008C4953"/>
    <w:rsid w:val="008C4E44"/>
    <w:rsid w:val="008C5614"/>
    <w:rsid w:val="008C5671"/>
    <w:rsid w:val="008C6255"/>
    <w:rsid w:val="008C684B"/>
    <w:rsid w:val="008C68B9"/>
    <w:rsid w:val="008C6ABD"/>
    <w:rsid w:val="008C6B5C"/>
    <w:rsid w:val="008C6F18"/>
    <w:rsid w:val="008C7685"/>
    <w:rsid w:val="008D007A"/>
    <w:rsid w:val="008D07DE"/>
    <w:rsid w:val="008D0831"/>
    <w:rsid w:val="008D0E40"/>
    <w:rsid w:val="008D1E7F"/>
    <w:rsid w:val="008D2367"/>
    <w:rsid w:val="008D2937"/>
    <w:rsid w:val="008D427A"/>
    <w:rsid w:val="008D4AFA"/>
    <w:rsid w:val="008D4DD5"/>
    <w:rsid w:val="008D5657"/>
    <w:rsid w:val="008D574C"/>
    <w:rsid w:val="008D6752"/>
    <w:rsid w:val="008D69E7"/>
    <w:rsid w:val="008D6FC1"/>
    <w:rsid w:val="008D7B17"/>
    <w:rsid w:val="008E0140"/>
    <w:rsid w:val="008E0196"/>
    <w:rsid w:val="008E0688"/>
    <w:rsid w:val="008E0BEF"/>
    <w:rsid w:val="008E0EE8"/>
    <w:rsid w:val="008E103C"/>
    <w:rsid w:val="008E1DD2"/>
    <w:rsid w:val="008E266D"/>
    <w:rsid w:val="008E2E9F"/>
    <w:rsid w:val="008E2F0C"/>
    <w:rsid w:val="008E3E23"/>
    <w:rsid w:val="008E4F3E"/>
    <w:rsid w:val="008E547B"/>
    <w:rsid w:val="008E5DF8"/>
    <w:rsid w:val="008E5F23"/>
    <w:rsid w:val="008F0250"/>
    <w:rsid w:val="008F088F"/>
    <w:rsid w:val="008F11F4"/>
    <w:rsid w:val="008F1311"/>
    <w:rsid w:val="008F163A"/>
    <w:rsid w:val="008F1952"/>
    <w:rsid w:val="008F1BE6"/>
    <w:rsid w:val="008F254D"/>
    <w:rsid w:val="008F2AD9"/>
    <w:rsid w:val="008F310B"/>
    <w:rsid w:val="008F322B"/>
    <w:rsid w:val="008F34CB"/>
    <w:rsid w:val="008F3519"/>
    <w:rsid w:val="008F3AD3"/>
    <w:rsid w:val="008F3CA7"/>
    <w:rsid w:val="008F4008"/>
    <w:rsid w:val="008F443F"/>
    <w:rsid w:val="008F4482"/>
    <w:rsid w:val="008F49E8"/>
    <w:rsid w:val="008F5DE5"/>
    <w:rsid w:val="008F5E42"/>
    <w:rsid w:val="008F63B1"/>
    <w:rsid w:val="008F68CB"/>
    <w:rsid w:val="008F6973"/>
    <w:rsid w:val="008F6E6A"/>
    <w:rsid w:val="008F7AA7"/>
    <w:rsid w:val="008F7DFF"/>
    <w:rsid w:val="008F7F94"/>
    <w:rsid w:val="00900947"/>
    <w:rsid w:val="00900C2E"/>
    <w:rsid w:val="00900EB8"/>
    <w:rsid w:val="00900EFA"/>
    <w:rsid w:val="00900F25"/>
    <w:rsid w:val="00900FBA"/>
    <w:rsid w:val="009011C1"/>
    <w:rsid w:val="00902134"/>
    <w:rsid w:val="0090240E"/>
    <w:rsid w:val="00902AC7"/>
    <w:rsid w:val="00902E5B"/>
    <w:rsid w:val="009035D0"/>
    <w:rsid w:val="00903FD9"/>
    <w:rsid w:val="00904CF5"/>
    <w:rsid w:val="00905259"/>
    <w:rsid w:val="00905466"/>
    <w:rsid w:val="0090556C"/>
    <w:rsid w:val="00905633"/>
    <w:rsid w:val="00905EAE"/>
    <w:rsid w:val="009060C4"/>
    <w:rsid w:val="009065E1"/>
    <w:rsid w:val="00906C91"/>
    <w:rsid w:val="00906C95"/>
    <w:rsid w:val="00907656"/>
    <w:rsid w:val="00907E47"/>
    <w:rsid w:val="00907E5B"/>
    <w:rsid w:val="009115EF"/>
    <w:rsid w:val="009116DD"/>
    <w:rsid w:val="00911DBF"/>
    <w:rsid w:val="00912B73"/>
    <w:rsid w:val="00912D1C"/>
    <w:rsid w:val="00913019"/>
    <w:rsid w:val="00913DFB"/>
    <w:rsid w:val="00913E59"/>
    <w:rsid w:val="00913F1E"/>
    <w:rsid w:val="00913FB2"/>
    <w:rsid w:val="009140C4"/>
    <w:rsid w:val="009144A9"/>
    <w:rsid w:val="0091468B"/>
    <w:rsid w:val="00914FED"/>
    <w:rsid w:val="0091526F"/>
    <w:rsid w:val="009153D2"/>
    <w:rsid w:val="00915B0C"/>
    <w:rsid w:val="00916286"/>
    <w:rsid w:val="0091628E"/>
    <w:rsid w:val="00916595"/>
    <w:rsid w:val="00916BC6"/>
    <w:rsid w:val="00916C47"/>
    <w:rsid w:val="009171AD"/>
    <w:rsid w:val="00917569"/>
    <w:rsid w:val="009178D4"/>
    <w:rsid w:val="00920174"/>
    <w:rsid w:val="009201D0"/>
    <w:rsid w:val="009210CF"/>
    <w:rsid w:val="009219D2"/>
    <w:rsid w:val="00921A4E"/>
    <w:rsid w:val="00921E37"/>
    <w:rsid w:val="00922511"/>
    <w:rsid w:val="00922F07"/>
    <w:rsid w:val="00923463"/>
    <w:rsid w:val="00924E6D"/>
    <w:rsid w:val="00925238"/>
    <w:rsid w:val="00925ACF"/>
    <w:rsid w:val="0092615D"/>
    <w:rsid w:val="00926546"/>
    <w:rsid w:val="009265A1"/>
    <w:rsid w:val="00927700"/>
    <w:rsid w:val="0093036E"/>
    <w:rsid w:val="00931224"/>
    <w:rsid w:val="00931B44"/>
    <w:rsid w:val="00931FB8"/>
    <w:rsid w:val="0093264C"/>
    <w:rsid w:val="00932872"/>
    <w:rsid w:val="00932C25"/>
    <w:rsid w:val="00932C9A"/>
    <w:rsid w:val="009333D3"/>
    <w:rsid w:val="009339B6"/>
    <w:rsid w:val="00933B4C"/>
    <w:rsid w:val="00933DC4"/>
    <w:rsid w:val="0093431B"/>
    <w:rsid w:val="009346D6"/>
    <w:rsid w:val="00934743"/>
    <w:rsid w:val="0093487E"/>
    <w:rsid w:val="00934E3A"/>
    <w:rsid w:val="00934ECB"/>
    <w:rsid w:val="00934FFE"/>
    <w:rsid w:val="009352EE"/>
    <w:rsid w:val="00935641"/>
    <w:rsid w:val="009362AF"/>
    <w:rsid w:val="00936405"/>
    <w:rsid w:val="00936B64"/>
    <w:rsid w:val="009371F1"/>
    <w:rsid w:val="009373D5"/>
    <w:rsid w:val="009379C4"/>
    <w:rsid w:val="0094041A"/>
    <w:rsid w:val="0094097C"/>
    <w:rsid w:val="00940D32"/>
    <w:rsid w:val="0094190D"/>
    <w:rsid w:val="00942354"/>
    <w:rsid w:val="00942681"/>
    <w:rsid w:val="00943409"/>
    <w:rsid w:val="00943A7E"/>
    <w:rsid w:val="00943E42"/>
    <w:rsid w:val="00943E5D"/>
    <w:rsid w:val="009443A4"/>
    <w:rsid w:val="00944728"/>
    <w:rsid w:val="00944B51"/>
    <w:rsid w:val="009453E8"/>
    <w:rsid w:val="00945664"/>
    <w:rsid w:val="00945AD1"/>
    <w:rsid w:val="0094627D"/>
    <w:rsid w:val="00946957"/>
    <w:rsid w:val="00946A58"/>
    <w:rsid w:val="00946ECB"/>
    <w:rsid w:val="00947268"/>
    <w:rsid w:val="0094750E"/>
    <w:rsid w:val="00947C94"/>
    <w:rsid w:val="009507C8"/>
    <w:rsid w:val="00950B67"/>
    <w:rsid w:val="0095115E"/>
    <w:rsid w:val="0095118A"/>
    <w:rsid w:val="00952468"/>
    <w:rsid w:val="009526E9"/>
    <w:rsid w:val="00952A24"/>
    <w:rsid w:val="00952A5F"/>
    <w:rsid w:val="00952B59"/>
    <w:rsid w:val="00952E78"/>
    <w:rsid w:val="009533DA"/>
    <w:rsid w:val="00954767"/>
    <w:rsid w:val="00954820"/>
    <w:rsid w:val="0095487A"/>
    <w:rsid w:val="009548FB"/>
    <w:rsid w:val="0095538B"/>
    <w:rsid w:val="009553A5"/>
    <w:rsid w:val="00955417"/>
    <w:rsid w:val="00955BC1"/>
    <w:rsid w:val="00957445"/>
    <w:rsid w:val="009575B9"/>
    <w:rsid w:val="00957AF7"/>
    <w:rsid w:val="009605CD"/>
    <w:rsid w:val="00960ACA"/>
    <w:rsid w:val="00960C4F"/>
    <w:rsid w:val="00961C21"/>
    <w:rsid w:val="0096217C"/>
    <w:rsid w:val="00962441"/>
    <w:rsid w:val="00963277"/>
    <w:rsid w:val="00963FFA"/>
    <w:rsid w:val="00964321"/>
    <w:rsid w:val="00964B53"/>
    <w:rsid w:val="00964C3F"/>
    <w:rsid w:val="00964C6C"/>
    <w:rsid w:val="00965073"/>
    <w:rsid w:val="00965176"/>
    <w:rsid w:val="00965240"/>
    <w:rsid w:val="00965847"/>
    <w:rsid w:val="00965968"/>
    <w:rsid w:val="00965A3E"/>
    <w:rsid w:val="00965C48"/>
    <w:rsid w:val="00966636"/>
    <w:rsid w:val="00966D9D"/>
    <w:rsid w:val="00966E4A"/>
    <w:rsid w:val="00967041"/>
    <w:rsid w:val="009708A2"/>
    <w:rsid w:val="00970918"/>
    <w:rsid w:val="0097099E"/>
    <w:rsid w:val="00971761"/>
    <w:rsid w:val="0097216F"/>
    <w:rsid w:val="00972C3B"/>
    <w:rsid w:val="00973057"/>
    <w:rsid w:val="00974D50"/>
    <w:rsid w:val="00974FF9"/>
    <w:rsid w:val="00975061"/>
    <w:rsid w:val="009751AF"/>
    <w:rsid w:val="00975326"/>
    <w:rsid w:val="00975DEA"/>
    <w:rsid w:val="00977CDF"/>
    <w:rsid w:val="0098043F"/>
    <w:rsid w:val="00981038"/>
    <w:rsid w:val="0098106E"/>
    <w:rsid w:val="009810EC"/>
    <w:rsid w:val="00981511"/>
    <w:rsid w:val="00981D1C"/>
    <w:rsid w:val="00981E1C"/>
    <w:rsid w:val="00982118"/>
    <w:rsid w:val="009824E7"/>
    <w:rsid w:val="00982C03"/>
    <w:rsid w:val="00982C62"/>
    <w:rsid w:val="00982C91"/>
    <w:rsid w:val="00982F76"/>
    <w:rsid w:val="00982FA3"/>
    <w:rsid w:val="009840FD"/>
    <w:rsid w:val="00984701"/>
    <w:rsid w:val="00984847"/>
    <w:rsid w:val="00984BEC"/>
    <w:rsid w:val="00984EF0"/>
    <w:rsid w:val="00985EB8"/>
    <w:rsid w:val="00985FB3"/>
    <w:rsid w:val="00986566"/>
    <w:rsid w:val="00986CC1"/>
    <w:rsid w:val="00986F4E"/>
    <w:rsid w:val="00987191"/>
    <w:rsid w:val="00987A5A"/>
    <w:rsid w:val="00987CB4"/>
    <w:rsid w:val="0099097E"/>
    <w:rsid w:val="009921B8"/>
    <w:rsid w:val="009921FC"/>
    <w:rsid w:val="0099272B"/>
    <w:rsid w:val="00992A0E"/>
    <w:rsid w:val="00992C60"/>
    <w:rsid w:val="0099399E"/>
    <w:rsid w:val="00993A72"/>
    <w:rsid w:val="0099413C"/>
    <w:rsid w:val="00994230"/>
    <w:rsid w:val="0099479E"/>
    <w:rsid w:val="009951D8"/>
    <w:rsid w:val="00995355"/>
    <w:rsid w:val="0099586F"/>
    <w:rsid w:val="00996CB5"/>
    <w:rsid w:val="0099719E"/>
    <w:rsid w:val="009A0169"/>
    <w:rsid w:val="009A08D1"/>
    <w:rsid w:val="009A1012"/>
    <w:rsid w:val="009A147C"/>
    <w:rsid w:val="009A1B56"/>
    <w:rsid w:val="009A1E40"/>
    <w:rsid w:val="009A2A8A"/>
    <w:rsid w:val="009A36E0"/>
    <w:rsid w:val="009A3C93"/>
    <w:rsid w:val="009A3FD0"/>
    <w:rsid w:val="009A4947"/>
    <w:rsid w:val="009A4A06"/>
    <w:rsid w:val="009A4ED9"/>
    <w:rsid w:val="009A51C7"/>
    <w:rsid w:val="009A59EC"/>
    <w:rsid w:val="009A5B6C"/>
    <w:rsid w:val="009A5C56"/>
    <w:rsid w:val="009A5CA8"/>
    <w:rsid w:val="009A6EC1"/>
    <w:rsid w:val="009A6ED0"/>
    <w:rsid w:val="009A706A"/>
    <w:rsid w:val="009A71AB"/>
    <w:rsid w:val="009A7745"/>
    <w:rsid w:val="009A7C3D"/>
    <w:rsid w:val="009A7D71"/>
    <w:rsid w:val="009B0156"/>
    <w:rsid w:val="009B0295"/>
    <w:rsid w:val="009B05BA"/>
    <w:rsid w:val="009B1B0E"/>
    <w:rsid w:val="009B2443"/>
    <w:rsid w:val="009B2596"/>
    <w:rsid w:val="009B3388"/>
    <w:rsid w:val="009B3F2B"/>
    <w:rsid w:val="009B3FDE"/>
    <w:rsid w:val="009B42B6"/>
    <w:rsid w:val="009B42CC"/>
    <w:rsid w:val="009B42ED"/>
    <w:rsid w:val="009B43D6"/>
    <w:rsid w:val="009B4895"/>
    <w:rsid w:val="009B5081"/>
    <w:rsid w:val="009B6985"/>
    <w:rsid w:val="009B69B3"/>
    <w:rsid w:val="009B6C61"/>
    <w:rsid w:val="009B7011"/>
    <w:rsid w:val="009B7059"/>
    <w:rsid w:val="009B71E4"/>
    <w:rsid w:val="009B7AFA"/>
    <w:rsid w:val="009C0402"/>
    <w:rsid w:val="009C04EE"/>
    <w:rsid w:val="009C0CD4"/>
    <w:rsid w:val="009C15E7"/>
    <w:rsid w:val="009C17C8"/>
    <w:rsid w:val="009C1D7A"/>
    <w:rsid w:val="009C385B"/>
    <w:rsid w:val="009C39B9"/>
    <w:rsid w:val="009C3E3C"/>
    <w:rsid w:val="009C4353"/>
    <w:rsid w:val="009C49C2"/>
    <w:rsid w:val="009C4E2D"/>
    <w:rsid w:val="009C5949"/>
    <w:rsid w:val="009C62C0"/>
    <w:rsid w:val="009C6A88"/>
    <w:rsid w:val="009C765D"/>
    <w:rsid w:val="009C7ADA"/>
    <w:rsid w:val="009D000A"/>
    <w:rsid w:val="009D1A86"/>
    <w:rsid w:val="009D1E12"/>
    <w:rsid w:val="009D286D"/>
    <w:rsid w:val="009D2DA9"/>
    <w:rsid w:val="009D2E93"/>
    <w:rsid w:val="009D2EA9"/>
    <w:rsid w:val="009D3038"/>
    <w:rsid w:val="009D3152"/>
    <w:rsid w:val="009D34C0"/>
    <w:rsid w:val="009D35FB"/>
    <w:rsid w:val="009D3851"/>
    <w:rsid w:val="009D3A6A"/>
    <w:rsid w:val="009D3BED"/>
    <w:rsid w:val="009D4BBE"/>
    <w:rsid w:val="009D4E16"/>
    <w:rsid w:val="009D5893"/>
    <w:rsid w:val="009D6620"/>
    <w:rsid w:val="009D6C54"/>
    <w:rsid w:val="009D72B0"/>
    <w:rsid w:val="009D77CE"/>
    <w:rsid w:val="009D7CA5"/>
    <w:rsid w:val="009D7DE3"/>
    <w:rsid w:val="009E004A"/>
    <w:rsid w:val="009E0173"/>
    <w:rsid w:val="009E066B"/>
    <w:rsid w:val="009E0A43"/>
    <w:rsid w:val="009E0AF5"/>
    <w:rsid w:val="009E1515"/>
    <w:rsid w:val="009E1A5E"/>
    <w:rsid w:val="009E1CFF"/>
    <w:rsid w:val="009E1FEE"/>
    <w:rsid w:val="009E23EA"/>
    <w:rsid w:val="009E2D24"/>
    <w:rsid w:val="009E2EA0"/>
    <w:rsid w:val="009E305F"/>
    <w:rsid w:val="009E36D1"/>
    <w:rsid w:val="009E36FF"/>
    <w:rsid w:val="009E37D3"/>
    <w:rsid w:val="009E5028"/>
    <w:rsid w:val="009E50E1"/>
    <w:rsid w:val="009E50FB"/>
    <w:rsid w:val="009E5280"/>
    <w:rsid w:val="009E5386"/>
    <w:rsid w:val="009E57F1"/>
    <w:rsid w:val="009E5BE4"/>
    <w:rsid w:val="009E5DD1"/>
    <w:rsid w:val="009E60AD"/>
    <w:rsid w:val="009E68C8"/>
    <w:rsid w:val="009E6AB5"/>
    <w:rsid w:val="009E6DAB"/>
    <w:rsid w:val="009E6F4B"/>
    <w:rsid w:val="009E703C"/>
    <w:rsid w:val="009E77CA"/>
    <w:rsid w:val="009E7C3B"/>
    <w:rsid w:val="009E7E4C"/>
    <w:rsid w:val="009F08F5"/>
    <w:rsid w:val="009F0956"/>
    <w:rsid w:val="009F0EE5"/>
    <w:rsid w:val="009F1264"/>
    <w:rsid w:val="009F1AD7"/>
    <w:rsid w:val="009F1D7F"/>
    <w:rsid w:val="009F245B"/>
    <w:rsid w:val="009F25E6"/>
    <w:rsid w:val="009F28C2"/>
    <w:rsid w:val="009F2942"/>
    <w:rsid w:val="009F2BE8"/>
    <w:rsid w:val="009F2F09"/>
    <w:rsid w:val="009F383C"/>
    <w:rsid w:val="009F39A7"/>
    <w:rsid w:val="009F40B7"/>
    <w:rsid w:val="009F4188"/>
    <w:rsid w:val="009F4302"/>
    <w:rsid w:val="009F4393"/>
    <w:rsid w:val="009F4BE9"/>
    <w:rsid w:val="009F547A"/>
    <w:rsid w:val="009F62D3"/>
    <w:rsid w:val="009F6500"/>
    <w:rsid w:val="009F651A"/>
    <w:rsid w:val="009F79F4"/>
    <w:rsid w:val="00A00112"/>
    <w:rsid w:val="00A005F4"/>
    <w:rsid w:val="00A008B5"/>
    <w:rsid w:val="00A017B4"/>
    <w:rsid w:val="00A01B8D"/>
    <w:rsid w:val="00A01BE2"/>
    <w:rsid w:val="00A01C53"/>
    <w:rsid w:val="00A01D38"/>
    <w:rsid w:val="00A02414"/>
    <w:rsid w:val="00A025B9"/>
    <w:rsid w:val="00A02783"/>
    <w:rsid w:val="00A0355C"/>
    <w:rsid w:val="00A03A13"/>
    <w:rsid w:val="00A040CD"/>
    <w:rsid w:val="00A04429"/>
    <w:rsid w:val="00A06446"/>
    <w:rsid w:val="00A06697"/>
    <w:rsid w:val="00A0695B"/>
    <w:rsid w:val="00A0697D"/>
    <w:rsid w:val="00A06B03"/>
    <w:rsid w:val="00A06C40"/>
    <w:rsid w:val="00A10031"/>
    <w:rsid w:val="00A10586"/>
    <w:rsid w:val="00A10A48"/>
    <w:rsid w:val="00A110DA"/>
    <w:rsid w:val="00A1132B"/>
    <w:rsid w:val="00A11930"/>
    <w:rsid w:val="00A11B54"/>
    <w:rsid w:val="00A11CDC"/>
    <w:rsid w:val="00A11DE9"/>
    <w:rsid w:val="00A1238C"/>
    <w:rsid w:val="00A12531"/>
    <w:rsid w:val="00A1263D"/>
    <w:rsid w:val="00A12AF2"/>
    <w:rsid w:val="00A12D8A"/>
    <w:rsid w:val="00A12E6C"/>
    <w:rsid w:val="00A13174"/>
    <w:rsid w:val="00A136D0"/>
    <w:rsid w:val="00A137D7"/>
    <w:rsid w:val="00A13A21"/>
    <w:rsid w:val="00A13B76"/>
    <w:rsid w:val="00A13D1A"/>
    <w:rsid w:val="00A141DF"/>
    <w:rsid w:val="00A14DC2"/>
    <w:rsid w:val="00A14DD6"/>
    <w:rsid w:val="00A15BDE"/>
    <w:rsid w:val="00A15D5E"/>
    <w:rsid w:val="00A161F8"/>
    <w:rsid w:val="00A168AE"/>
    <w:rsid w:val="00A169FA"/>
    <w:rsid w:val="00A16FA8"/>
    <w:rsid w:val="00A175FB"/>
    <w:rsid w:val="00A1766A"/>
    <w:rsid w:val="00A17BBF"/>
    <w:rsid w:val="00A200F4"/>
    <w:rsid w:val="00A206C9"/>
    <w:rsid w:val="00A20C27"/>
    <w:rsid w:val="00A20E7D"/>
    <w:rsid w:val="00A215C8"/>
    <w:rsid w:val="00A216A5"/>
    <w:rsid w:val="00A216BC"/>
    <w:rsid w:val="00A2233A"/>
    <w:rsid w:val="00A230FF"/>
    <w:rsid w:val="00A238C3"/>
    <w:rsid w:val="00A23931"/>
    <w:rsid w:val="00A23FD6"/>
    <w:rsid w:val="00A25059"/>
    <w:rsid w:val="00A25317"/>
    <w:rsid w:val="00A25706"/>
    <w:rsid w:val="00A25B07"/>
    <w:rsid w:val="00A25D84"/>
    <w:rsid w:val="00A25DEE"/>
    <w:rsid w:val="00A26029"/>
    <w:rsid w:val="00A26193"/>
    <w:rsid w:val="00A262E4"/>
    <w:rsid w:val="00A268EA"/>
    <w:rsid w:val="00A2744A"/>
    <w:rsid w:val="00A27743"/>
    <w:rsid w:val="00A27BDC"/>
    <w:rsid w:val="00A31CE0"/>
    <w:rsid w:val="00A31FA9"/>
    <w:rsid w:val="00A32666"/>
    <w:rsid w:val="00A329F0"/>
    <w:rsid w:val="00A33091"/>
    <w:rsid w:val="00A333BF"/>
    <w:rsid w:val="00A3343F"/>
    <w:rsid w:val="00A33548"/>
    <w:rsid w:val="00A33825"/>
    <w:rsid w:val="00A3398F"/>
    <w:rsid w:val="00A340F5"/>
    <w:rsid w:val="00A35052"/>
    <w:rsid w:val="00A35583"/>
    <w:rsid w:val="00A363EF"/>
    <w:rsid w:val="00A36596"/>
    <w:rsid w:val="00A36DFE"/>
    <w:rsid w:val="00A370FD"/>
    <w:rsid w:val="00A3798C"/>
    <w:rsid w:val="00A37C18"/>
    <w:rsid w:val="00A37DD9"/>
    <w:rsid w:val="00A4073B"/>
    <w:rsid w:val="00A40ED7"/>
    <w:rsid w:val="00A40F83"/>
    <w:rsid w:val="00A412BA"/>
    <w:rsid w:val="00A41416"/>
    <w:rsid w:val="00A4200D"/>
    <w:rsid w:val="00A424BF"/>
    <w:rsid w:val="00A4258E"/>
    <w:rsid w:val="00A432D1"/>
    <w:rsid w:val="00A43716"/>
    <w:rsid w:val="00A442C5"/>
    <w:rsid w:val="00A44712"/>
    <w:rsid w:val="00A44AF5"/>
    <w:rsid w:val="00A44B8B"/>
    <w:rsid w:val="00A44D2B"/>
    <w:rsid w:val="00A45050"/>
    <w:rsid w:val="00A454AE"/>
    <w:rsid w:val="00A45EC4"/>
    <w:rsid w:val="00A4662C"/>
    <w:rsid w:val="00A47212"/>
    <w:rsid w:val="00A474EA"/>
    <w:rsid w:val="00A47C60"/>
    <w:rsid w:val="00A501B2"/>
    <w:rsid w:val="00A5034A"/>
    <w:rsid w:val="00A50CA5"/>
    <w:rsid w:val="00A50FFA"/>
    <w:rsid w:val="00A51343"/>
    <w:rsid w:val="00A539D1"/>
    <w:rsid w:val="00A53B49"/>
    <w:rsid w:val="00A53D0E"/>
    <w:rsid w:val="00A540F5"/>
    <w:rsid w:val="00A54DAE"/>
    <w:rsid w:val="00A56D3B"/>
    <w:rsid w:val="00A57450"/>
    <w:rsid w:val="00A57479"/>
    <w:rsid w:val="00A57C08"/>
    <w:rsid w:val="00A57C45"/>
    <w:rsid w:val="00A600D9"/>
    <w:rsid w:val="00A604CD"/>
    <w:rsid w:val="00A615B5"/>
    <w:rsid w:val="00A61C0B"/>
    <w:rsid w:val="00A637A0"/>
    <w:rsid w:val="00A63D78"/>
    <w:rsid w:val="00A63ECD"/>
    <w:rsid w:val="00A64093"/>
    <w:rsid w:val="00A640EB"/>
    <w:rsid w:val="00A646B9"/>
    <w:rsid w:val="00A64815"/>
    <w:rsid w:val="00A65043"/>
    <w:rsid w:val="00A66DF9"/>
    <w:rsid w:val="00A671BA"/>
    <w:rsid w:val="00A67773"/>
    <w:rsid w:val="00A6782A"/>
    <w:rsid w:val="00A704E4"/>
    <w:rsid w:val="00A70B29"/>
    <w:rsid w:val="00A70CE2"/>
    <w:rsid w:val="00A7136A"/>
    <w:rsid w:val="00A71C44"/>
    <w:rsid w:val="00A72296"/>
    <w:rsid w:val="00A726B6"/>
    <w:rsid w:val="00A7388E"/>
    <w:rsid w:val="00A74544"/>
    <w:rsid w:val="00A74548"/>
    <w:rsid w:val="00A74DF2"/>
    <w:rsid w:val="00A74E4D"/>
    <w:rsid w:val="00A7551F"/>
    <w:rsid w:val="00A75633"/>
    <w:rsid w:val="00A7592E"/>
    <w:rsid w:val="00A7693D"/>
    <w:rsid w:val="00A76C1F"/>
    <w:rsid w:val="00A77E17"/>
    <w:rsid w:val="00A803FC"/>
    <w:rsid w:val="00A8071A"/>
    <w:rsid w:val="00A80DD9"/>
    <w:rsid w:val="00A80FCA"/>
    <w:rsid w:val="00A8129E"/>
    <w:rsid w:val="00A8137B"/>
    <w:rsid w:val="00A8184A"/>
    <w:rsid w:val="00A81CBC"/>
    <w:rsid w:val="00A82506"/>
    <w:rsid w:val="00A825D0"/>
    <w:rsid w:val="00A82855"/>
    <w:rsid w:val="00A837CE"/>
    <w:rsid w:val="00A83CE6"/>
    <w:rsid w:val="00A83DB5"/>
    <w:rsid w:val="00A83FBA"/>
    <w:rsid w:val="00A84636"/>
    <w:rsid w:val="00A84FE1"/>
    <w:rsid w:val="00A85080"/>
    <w:rsid w:val="00A85337"/>
    <w:rsid w:val="00A85F96"/>
    <w:rsid w:val="00A8626D"/>
    <w:rsid w:val="00A86406"/>
    <w:rsid w:val="00A86571"/>
    <w:rsid w:val="00A86853"/>
    <w:rsid w:val="00A86B75"/>
    <w:rsid w:val="00A86E75"/>
    <w:rsid w:val="00A86F33"/>
    <w:rsid w:val="00A86F3E"/>
    <w:rsid w:val="00A86FAB"/>
    <w:rsid w:val="00A87AD0"/>
    <w:rsid w:val="00A87AF0"/>
    <w:rsid w:val="00A9065F"/>
    <w:rsid w:val="00A90B0E"/>
    <w:rsid w:val="00A910B3"/>
    <w:rsid w:val="00A91AA1"/>
    <w:rsid w:val="00A91C8C"/>
    <w:rsid w:val="00A91E66"/>
    <w:rsid w:val="00A91F0D"/>
    <w:rsid w:val="00A9235A"/>
    <w:rsid w:val="00A92413"/>
    <w:rsid w:val="00A92FF7"/>
    <w:rsid w:val="00A93069"/>
    <w:rsid w:val="00A93834"/>
    <w:rsid w:val="00A93BD0"/>
    <w:rsid w:val="00A93CA0"/>
    <w:rsid w:val="00A93D19"/>
    <w:rsid w:val="00A94563"/>
    <w:rsid w:val="00A9468F"/>
    <w:rsid w:val="00A9498D"/>
    <w:rsid w:val="00A95335"/>
    <w:rsid w:val="00A9566B"/>
    <w:rsid w:val="00A961EE"/>
    <w:rsid w:val="00A9657F"/>
    <w:rsid w:val="00A96D0A"/>
    <w:rsid w:val="00A9797D"/>
    <w:rsid w:val="00AA015F"/>
    <w:rsid w:val="00AA03E4"/>
    <w:rsid w:val="00AA0544"/>
    <w:rsid w:val="00AA0C3A"/>
    <w:rsid w:val="00AA1723"/>
    <w:rsid w:val="00AA190D"/>
    <w:rsid w:val="00AA1FDD"/>
    <w:rsid w:val="00AA22C3"/>
    <w:rsid w:val="00AA230D"/>
    <w:rsid w:val="00AA2474"/>
    <w:rsid w:val="00AA34A4"/>
    <w:rsid w:val="00AA3C71"/>
    <w:rsid w:val="00AA4144"/>
    <w:rsid w:val="00AA4941"/>
    <w:rsid w:val="00AA49E9"/>
    <w:rsid w:val="00AA5475"/>
    <w:rsid w:val="00AA5876"/>
    <w:rsid w:val="00AA5E4B"/>
    <w:rsid w:val="00AA668C"/>
    <w:rsid w:val="00AA6A8A"/>
    <w:rsid w:val="00AA6DD8"/>
    <w:rsid w:val="00AA6FA3"/>
    <w:rsid w:val="00AA70BB"/>
    <w:rsid w:val="00AA757C"/>
    <w:rsid w:val="00AA7F10"/>
    <w:rsid w:val="00AB0391"/>
    <w:rsid w:val="00AB1ABF"/>
    <w:rsid w:val="00AB1ED6"/>
    <w:rsid w:val="00AB2151"/>
    <w:rsid w:val="00AB2A28"/>
    <w:rsid w:val="00AB2C59"/>
    <w:rsid w:val="00AB2C8A"/>
    <w:rsid w:val="00AB3118"/>
    <w:rsid w:val="00AB42B6"/>
    <w:rsid w:val="00AB4D67"/>
    <w:rsid w:val="00AB4F80"/>
    <w:rsid w:val="00AB545D"/>
    <w:rsid w:val="00AB54D7"/>
    <w:rsid w:val="00AB57D3"/>
    <w:rsid w:val="00AB6886"/>
    <w:rsid w:val="00AB6900"/>
    <w:rsid w:val="00AB6AE4"/>
    <w:rsid w:val="00AB6E00"/>
    <w:rsid w:val="00AB6F37"/>
    <w:rsid w:val="00AB769E"/>
    <w:rsid w:val="00AB7D55"/>
    <w:rsid w:val="00AC043E"/>
    <w:rsid w:val="00AC0681"/>
    <w:rsid w:val="00AC117A"/>
    <w:rsid w:val="00AC154B"/>
    <w:rsid w:val="00AC1B72"/>
    <w:rsid w:val="00AC26FE"/>
    <w:rsid w:val="00AC2996"/>
    <w:rsid w:val="00AC350D"/>
    <w:rsid w:val="00AC3568"/>
    <w:rsid w:val="00AC3CF2"/>
    <w:rsid w:val="00AC47EC"/>
    <w:rsid w:val="00AC4E5D"/>
    <w:rsid w:val="00AC6C53"/>
    <w:rsid w:val="00AC6E85"/>
    <w:rsid w:val="00AC7284"/>
    <w:rsid w:val="00AC7CE6"/>
    <w:rsid w:val="00AD00A8"/>
    <w:rsid w:val="00AD0828"/>
    <w:rsid w:val="00AD0B13"/>
    <w:rsid w:val="00AD0E69"/>
    <w:rsid w:val="00AD103D"/>
    <w:rsid w:val="00AD159C"/>
    <w:rsid w:val="00AD1667"/>
    <w:rsid w:val="00AD17FA"/>
    <w:rsid w:val="00AD19EC"/>
    <w:rsid w:val="00AD1A49"/>
    <w:rsid w:val="00AD202A"/>
    <w:rsid w:val="00AD2717"/>
    <w:rsid w:val="00AD2EBD"/>
    <w:rsid w:val="00AD2EDF"/>
    <w:rsid w:val="00AD3B04"/>
    <w:rsid w:val="00AD3DC4"/>
    <w:rsid w:val="00AD4FF4"/>
    <w:rsid w:val="00AD531D"/>
    <w:rsid w:val="00AD534F"/>
    <w:rsid w:val="00AD600C"/>
    <w:rsid w:val="00AD63D6"/>
    <w:rsid w:val="00AD6B8E"/>
    <w:rsid w:val="00AD6CD5"/>
    <w:rsid w:val="00AD6EBB"/>
    <w:rsid w:val="00AD70C8"/>
    <w:rsid w:val="00AD733B"/>
    <w:rsid w:val="00AD7CA7"/>
    <w:rsid w:val="00AE0040"/>
    <w:rsid w:val="00AE057E"/>
    <w:rsid w:val="00AE147B"/>
    <w:rsid w:val="00AE184D"/>
    <w:rsid w:val="00AE1B77"/>
    <w:rsid w:val="00AE1C03"/>
    <w:rsid w:val="00AE23E3"/>
    <w:rsid w:val="00AE2F65"/>
    <w:rsid w:val="00AE317E"/>
    <w:rsid w:val="00AE3291"/>
    <w:rsid w:val="00AE35A5"/>
    <w:rsid w:val="00AE35C6"/>
    <w:rsid w:val="00AE3BDB"/>
    <w:rsid w:val="00AE42D1"/>
    <w:rsid w:val="00AE43FA"/>
    <w:rsid w:val="00AE4E2A"/>
    <w:rsid w:val="00AE4E86"/>
    <w:rsid w:val="00AE5CF9"/>
    <w:rsid w:val="00AE5DB6"/>
    <w:rsid w:val="00AE6530"/>
    <w:rsid w:val="00AE684F"/>
    <w:rsid w:val="00AE69B4"/>
    <w:rsid w:val="00AE6C3C"/>
    <w:rsid w:val="00AE6F70"/>
    <w:rsid w:val="00AE702E"/>
    <w:rsid w:val="00AE73E0"/>
    <w:rsid w:val="00AE7704"/>
    <w:rsid w:val="00AF03C0"/>
    <w:rsid w:val="00AF166F"/>
    <w:rsid w:val="00AF1C03"/>
    <w:rsid w:val="00AF2406"/>
    <w:rsid w:val="00AF2862"/>
    <w:rsid w:val="00AF39AF"/>
    <w:rsid w:val="00AF3E3B"/>
    <w:rsid w:val="00AF3E5A"/>
    <w:rsid w:val="00AF3E83"/>
    <w:rsid w:val="00AF4598"/>
    <w:rsid w:val="00AF46B6"/>
    <w:rsid w:val="00AF46FE"/>
    <w:rsid w:val="00AF486F"/>
    <w:rsid w:val="00AF4878"/>
    <w:rsid w:val="00AF4D1B"/>
    <w:rsid w:val="00AF531F"/>
    <w:rsid w:val="00AF548B"/>
    <w:rsid w:val="00AF55E0"/>
    <w:rsid w:val="00AF5666"/>
    <w:rsid w:val="00AF5870"/>
    <w:rsid w:val="00AF62B9"/>
    <w:rsid w:val="00AF6619"/>
    <w:rsid w:val="00AF6A29"/>
    <w:rsid w:val="00AF6CFD"/>
    <w:rsid w:val="00AF7191"/>
    <w:rsid w:val="00AF7DC1"/>
    <w:rsid w:val="00B000AE"/>
    <w:rsid w:val="00B0040B"/>
    <w:rsid w:val="00B00830"/>
    <w:rsid w:val="00B00AB5"/>
    <w:rsid w:val="00B00C81"/>
    <w:rsid w:val="00B00CC0"/>
    <w:rsid w:val="00B00F5C"/>
    <w:rsid w:val="00B019C1"/>
    <w:rsid w:val="00B02093"/>
    <w:rsid w:val="00B0236E"/>
    <w:rsid w:val="00B02506"/>
    <w:rsid w:val="00B02ACE"/>
    <w:rsid w:val="00B037C5"/>
    <w:rsid w:val="00B03913"/>
    <w:rsid w:val="00B04CEA"/>
    <w:rsid w:val="00B05607"/>
    <w:rsid w:val="00B05A08"/>
    <w:rsid w:val="00B05F14"/>
    <w:rsid w:val="00B060F6"/>
    <w:rsid w:val="00B06737"/>
    <w:rsid w:val="00B06C4C"/>
    <w:rsid w:val="00B0730F"/>
    <w:rsid w:val="00B077ED"/>
    <w:rsid w:val="00B0784C"/>
    <w:rsid w:val="00B07CE9"/>
    <w:rsid w:val="00B07ED7"/>
    <w:rsid w:val="00B101D5"/>
    <w:rsid w:val="00B10633"/>
    <w:rsid w:val="00B10B08"/>
    <w:rsid w:val="00B10E9B"/>
    <w:rsid w:val="00B113CE"/>
    <w:rsid w:val="00B11A78"/>
    <w:rsid w:val="00B11CC3"/>
    <w:rsid w:val="00B11CFB"/>
    <w:rsid w:val="00B12111"/>
    <w:rsid w:val="00B13E18"/>
    <w:rsid w:val="00B140E5"/>
    <w:rsid w:val="00B14109"/>
    <w:rsid w:val="00B14410"/>
    <w:rsid w:val="00B1486D"/>
    <w:rsid w:val="00B150D6"/>
    <w:rsid w:val="00B15373"/>
    <w:rsid w:val="00B15639"/>
    <w:rsid w:val="00B15D15"/>
    <w:rsid w:val="00B15E42"/>
    <w:rsid w:val="00B15EEE"/>
    <w:rsid w:val="00B16198"/>
    <w:rsid w:val="00B1685A"/>
    <w:rsid w:val="00B16A2C"/>
    <w:rsid w:val="00B16FB6"/>
    <w:rsid w:val="00B17022"/>
    <w:rsid w:val="00B17372"/>
    <w:rsid w:val="00B174AA"/>
    <w:rsid w:val="00B20666"/>
    <w:rsid w:val="00B21736"/>
    <w:rsid w:val="00B218B1"/>
    <w:rsid w:val="00B21A33"/>
    <w:rsid w:val="00B21CBB"/>
    <w:rsid w:val="00B21F1D"/>
    <w:rsid w:val="00B22272"/>
    <w:rsid w:val="00B224AA"/>
    <w:rsid w:val="00B22998"/>
    <w:rsid w:val="00B229A5"/>
    <w:rsid w:val="00B229FE"/>
    <w:rsid w:val="00B2302B"/>
    <w:rsid w:val="00B24363"/>
    <w:rsid w:val="00B2456E"/>
    <w:rsid w:val="00B24979"/>
    <w:rsid w:val="00B250A5"/>
    <w:rsid w:val="00B25651"/>
    <w:rsid w:val="00B25C77"/>
    <w:rsid w:val="00B26309"/>
    <w:rsid w:val="00B26937"/>
    <w:rsid w:val="00B30243"/>
    <w:rsid w:val="00B30421"/>
    <w:rsid w:val="00B30DC8"/>
    <w:rsid w:val="00B315BB"/>
    <w:rsid w:val="00B31977"/>
    <w:rsid w:val="00B3235A"/>
    <w:rsid w:val="00B32399"/>
    <w:rsid w:val="00B3298F"/>
    <w:rsid w:val="00B333FE"/>
    <w:rsid w:val="00B3382B"/>
    <w:rsid w:val="00B33978"/>
    <w:rsid w:val="00B35094"/>
    <w:rsid w:val="00B350F0"/>
    <w:rsid w:val="00B35410"/>
    <w:rsid w:val="00B357AC"/>
    <w:rsid w:val="00B35992"/>
    <w:rsid w:val="00B35E4B"/>
    <w:rsid w:val="00B35FCC"/>
    <w:rsid w:val="00B362CF"/>
    <w:rsid w:val="00B36518"/>
    <w:rsid w:val="00B378CC"/>
    <w:rsid w:val="00B37BEC"/>
    <w:rsid w:val="00B4027E"/>
    <w:rsid w:val="00B40899"/>
    <w:rsid w:val="00B408B4"/>
    <w:rsid w:val="00B41615"/>
    <w:rsid w:val="00B41D70"/>
    <w:rsid w:val="00B41FD8"/>
    <w:rsid w:val="00B420DF"/>
    <w:rsid w:val="00B42597"/>
    <w:rsid w:val="00B428E2"/>
    <w:rsid w:val="00B42A2C"/>
    <w:rsid w:val="00B42A5C"/>
    <w:rsid w:val="00B42A98"/>
    <w:rsid w:val="00B42AA1"/>
    <w:rsid w:val="00B42C64"/>
    <w:rsid w:val="00B42EB7"/>
    <w:rsid w:val="00B448EF"/>
    <w:rsid w:val="00B455E8"/>
    <w:rsid w:val="00B46BDC"/>
    <w:rsid w:val="00B46EA5"/>
    <w:rsid w:val="00B470FC"/>
    <w:rsid w:val="00B47493"/>
    <w:rsid w:val="00B474C8"/>
    <w:rsid w:val="00B474DF"/>
    <w:rsid w:val="00B47915"/>
    <w:rsid w:val="00B50229"/>
    <w:rsid w:val="00B509A3"/>
    <w:rsid w:val="00B50C65"/>
    <w:rsid w:val="00B50DF7"/>
    <w:rsid w:val="00B50E18"/>
    <w:rsid w:val="00B513A9"/>
    <w:rsid w:val="00B51568"/>
    <w:rsid w:val="00B51610"/>
    <w:rsid w:val="00B5167B"/>
    <w:rsid w:val="00B520E3"/>
    <w:rsid w:val="00B52336"/>
    <w:rsid w:val="00B53238"/>
    <w:rsid w:val="00B5388C"/>
    <w:rsid w:val="00B55CED"/>
    <w:rsid w:val="00B55D57"/>
    <w:rsid w:val="00B55E9D"/>
    <w:rsid w:val="00B55F80"/>
    <w:rsid w:val="00B56094"/>
    <w:rsid w:val="00B563C2"/>
    <w:rsid w:val="00B56480"/>
    <w:rsid w:val="00B565D6"/>
    <w:rsid w:val="00B576A4"/>
    <w:rsid w:val="00B57998"/>
    <w:rsid w:val="00B57CD0"/>
    <w:rsid w:val="00B57DA9"/>
    <w:rsid w:val="00B57F9F"/>
    <w:rsid w:val="00B60177"/>
    <w:rsid w:val="00B60639"/>
    <w:rsid w:val="00B60755"/>
    <w:rsid w:val="00B60A27"/>
    <w:rsid w:val="00B612BA"/>
    <w:rsid w:val="00B6308E"/>
    <w:rsid w:val="00B63D58"/>
    <w:rsid w:val="00B64E8A"/>
    <w:rsid w:val="00B651ED"/>
    <w:rsid w:val="00B65588"/>
    <w:rsid w:val="00B658D1"/>
    <w:rsid w:val="00B65AD4"/>
    <w:rsid w:val="00B66064"/>
    <w:rsid w:val="00B66995"/>
    <w:rsid w:val="00B66E4B"/>
    <w:rsid w:val="00B671A1"/>
    <w:rsid w:val="00B675A6"/>
    <w:rsid w:val="00B6794D"/>
    <w:rsid w:val="00B67AA5"/>
    <w:rsid w:val="00B67B55"/>
    <w:rsid w:val="00B67C6C"/>
    <w:rsid w:val="00B70BFA"/>
    <w:rsid w:val="00B70C61"/>
    <w:rsid w:val="00B70E5A"/>
    <w:rsid w:val="00B710E5"/>
    <w:rsid w:val="00B711DE"/>
    <w:rsid w:val="00B7220D"/>
    <w:rsid w:val="00B7330C"/>
    <w:rsid w:val="00B73429"/>
    <w:rsid w:val="00B74036"/>
    <w:rsid w:val="00B744BC"/>
    <w:rsid w:val="00B7465E"/>
    <w:rsid w:val="00B749B6"/>
    <w:rsid w:val="00B7509A"/>
    <w:rsid w:val="00B76024"/>
    <w:rsid w:val="00B7613E"/>
    <w:rsid w:val="00B76468"/>
    <w:rsid w:val="00B766C1"/>
    <w:rsid w:val="00B76966"/>
    <w:rsid w:val="00B76B96"/>
    <w:rsid w:val="00B76DEE"/>
    <w:rsid w:val="00B76EFB"/>
    <w:rsid w:val="00B77129"/>
    <w:rsid w:val="00B7725C"/>
    <w:rsid w:val="00B7758D"/>
    <w:rsid w:val="00B77C37"/>
    <w:rsid w:val="00B803C7"/>
    <w:rsid w:val="00B8062A"/>
    <w:rsid w:val="00B807BF"/>
    <w:rsid w:val="00B809B1"/>
    <w:rsid w:val="00B80F3E"/>
    <w:rsid w:val="00B818F2"/>
    <w:rsid w:val="00B82044"/>
    <w:rsid w:val="00B82543"/>
    <w:rsid w:val="00B82998"/>
    <w:rsid w:val="00B82A04"/>
    <w:rsid w:val="00B834B0"/>
    <w:rsid w:val="00B837F6"/>
    <w:rsid w:val="00B83DAE"/>
    <w:rsid w:val="00B8432E"/>
    <w:rsid w:val="00B84FB4"/>
    <w:rsid w:val="00B85B80"/>
    <w:rsid w:val="00B85EF6"/>
    <w:rsid w:val="00B86F2A"/>
    <w:rsid w:val="00B8756E"/>
    <w:rsid w:val="00B87DF9"/>
    <w:rsid w:val="00B901B7"/>
    <w:rsid w:val="00B90C51"/>
    <w:rsid w:val="00B91733"/>
    <w:rsid w:val="00B91951"/>
    <w:rsid w:val="00B91A58"/>
    <w:rsid w:val="00B91EAD"/>
    <w:rsid w:val="00B920B9"/>
    <w:rsid w:val="00B930D2"/>
    <w:rsid w:val="00B937CD"/>
    <w:rsid w:val="00B937DA"/>
    <w:rsid w:val="00B938BC"/>
    <w:rsid w:val="00B93997"/>
    <w:rsid w:val="00B93C98"/>
    <w:rsid w:val="00B94DE6"/>
    <w:rsid w:val="00B959FB"/>
    <w:rsid w:val="00B9678D"/>
    <w:rsid w:val="00B9741B"/>
    <w:rsid w:val="00B976BB"/>
    <w:rsid w:val="00B97992"/>
    <w:rsid w:val="00B97EA1"/>
    <w:rsid w:val="00BA01A7"/>
    <w:rsid w:val="00BA0224"/>
    <w:rsid w:val="00BA05C8"/>
    <w:rsid w:val="00BA09AA"/>
    <w:rsid w:val="00BA0AD5"/>
    <w:rsid w:val="00BA0CA0"/>
    <w:rsid w:val="00BA0E3C"/>
    <w:rsid w:val="00BA18B3"/>
    <w:rsid w:val="00BA1F74"/>
    <w:rsid w:val="00BA1FE7"/>
    <w:rsid w:val="00BA2113"/>
    <w:rsid w:val="00BA2335"/>
    <w:rsid w:val="00BA2A6D"/>
    <w:rsid w:val="00BA2B1D"/>
    <w:rsid w:val="00BA31A8"/>
    <w:rsid w:val="00BA3D14"/>
    <w:rsid w:val="00BA435A"/>
    <w:rsid w:val="00BA47FB"/>
    <w:rsid w:val="00BA4A58"/>
    <w:rsid w:val="00BA54BA"/>
    <w:rsid w:val="00BA5603"/>
    <w:rsid w:val="00BA56D9"/>
    <w:rsid w:val="00BA6194"/>
    <w:rsid w:val="00BA62C6"/>
    <w:rsid w:val="00BA6510"/>
    <w:rsid w:val="00BA7EEE"/>
    <w:rsid w:val="00BB0248"/>
    <w:rsid w:val="00BB0A2A"/>
    <w:rsid w:val="00BB1B87"/>
    <w:rsid w:val="00BB2008"/>
    <w:rsid w:val="00BB2173"/>
    <w:rsid w:val="00BB29DF"/>
    <w:rsid w:val="00BB2C2D"/>
    <w:rsid w:val="00BB2CFC"/>
    <w:rsid w:val="00BB2E66"/>
    <w:rsid w:val="00BB2E68"/>
    <w:rsid w:val="00BB34DC"/>
    <w:rsid w:val="00BB35B3"/>
    <w:rsid w:val="00BB35D0"/>
    <w:rsid w:val="00BB3AC4"/>
    <w:rsid w:val="00BB4723"/>
    <w:rsid w:val="00BB4999"/>
    <w:rsid w:val="00BB4A31"/>
    <w:rsid w:val="00BB4BCD"/>
    <w:rsid w:val="00BB4DD5"/>
    <w:rsid w:val="00BB52EB"/>
    <w:rsid w:val="00BB56C7"/>
    <w:rsid w:val="00BB5B62"/>
    <w:rsid w:val="00BB6502"/>
    <w:rsid w:val="00BB6BCD"/>
    <w:rsid w:val="00BB70F9"/>
    <w:rsid w:val="00BB7855"/>
    <w:rsid w:val="00BB7C9B"/>
    <w:rsid w:val="00BC10D4"/>
    <w:rsid w:val="00BC1155"/>
    <w:rsid w:val="00BC1527"/>
    <w:rsid w:val="00BC1A65"/>
    <w:rsid w:val="00BC1F6D"/>
    <w:rsid w:val="00BC2306"/>
    <w:rsid w:val="00BC2AC6"/>
    <w:rsid w:val="00BC2F31"/>
    <w:rsid w:val="00BC4036"/>
    <w:rsid w:val="00BC4F0A"/>
    <w:rsid w:val="00BC509F"/>
    <w:rsid w:val="00BC51D2"/>
    <w:rsid w:val="00BC5CD1"/>
    <w:rsid w:val="00BC64BE"/>
    <w:rsid w:val="00BC6E7C"/>
    <w:rsid w:val="00BC7155"/>
    <w:rsid w:val="00BC7550"/>
    <w:rsid w:val="00BC772F"/>
    <w:rsid w:val="00BC7872"/>
    <w:rsid w:val="00BD0AC3"/>
    <w:rsid w:val="00BD0B72"/>
    <w:rsid w:val="00BD0FBA"/>
    <w:rsid w:val="00BD110D"/>
    <w:rsid w:val="00BD1C66"/>
    <w:rsid w:val="00BD2668"/>
    <w:rsid w:val="00BD2D7E"/>
    <w:rsid w:val="00BD3924"/>
    <w:rsid w:val="00BD450F"/>
    <w:rsid w:val="00BD4512"/>
    <w:rsid w:val="00BD52AA"/>
    <w:rsid w:val="00BD571F"/>
    <w:rsid w:val="00BD61C2"/>
    <w:rsid w:val="00BD6ABC"/>
    <w:rsid w:val="00BD7317"/>
    <w:rsid w:val="00BD7347"/>
    <w:rsid w:val="00BE1061"/>
    <w:rsid w:val="00BE1251"/>
    <w:rsid w:val="00BE1321"/>
    <w:rsid w:val="00BE1BB7"/>
    <w:rsid w:val="00BE1C8F"/>
    <w:rsid w:val="00BE1F6D"/>
    <w:rsid w:val="00BE2256"/>
    <w:rsid w:val="00BE2893"/>
    <w:rsid w:val="00BE2EB4"/>
    <w:rsid w:val="00BE2F5A"/>
    <w:rsid w:val="00BE37D3"/>
    <w:rsid w:val="00BE4478"/>
    <w:rsid w:val="00BE522A"/>
    <w:rsid w:val="00BE57B5"/>
    <w:rsid w:val="00BE5B0F"/>
    <w:rsid w:val="00BE5CA1"/>
    <w:rsid w:val="00BE653D"/>
    <w:rsid w:val="00BE7A7C"/>
    <w:rsid w:val="00BF0A44"/>
    <w:rsid w:val="00BF0AF9"/>
    <w:rsid w:val="00BF0CEC"/>
    <w:rsid w:val="00BF15E4"/>
    <w:rsid w:val="00BF1925"/>
    <w:rsid w:val="00BF1A44"/>
    <w:rsid w:val="00BF1EDF"/>
    <w:rsid w:val="00BF2555"/>
    <w:rsid w:val="00BF30C9"/>
    <w:rsid w:val="00BF42F9"/>
    <w:rsid w:val="00BF4328"/>
    <w:rsid w:val="00BF487A"/>
    <w:rsid w:val="00BF4D3D"/>
    <w:rsid w:val="00BF4D7B"/>
    <w:rsid w:val="00BF5B8C"/>
    <w:rsid w:val="00BF5D48"/>
    <w:rsid w:val="00BF66B7"/>
    <w:rsid w:val="00BF6A68"/>
    <w:rsid w:val="00BF6DCC"/>
    <w:rsid w:val="00BF6FC6"/>
    <w:rsid w:val="00BF7152"/>
    <w:rsid w:val="00BF73F0"/>
    <w:rsid w:val="00BF753E"/>
    <w:rsid w:val="00BF75B1"/>
    <w:rsid w:val="00BF75C9"/>
    <w:rsid w:val="00BF79F3"/>
    <w:rsid w:val="00BF7BD3"/>
    <w:rsid w:val="00C00352"/>
    <w:rsid w:val="00C007CE"/>
    <w:rsid w:val="00C00A22"/>
    <w:rsid w:val="00C00F18"/>
    <w:rsid w:val="00C01D39"/>
    <w:rsid w:val="00C01EC7"/>
    <w:rsid w:val="00C0200C"/>
    <w:rsid w:val="00C020A8"/>
    <w:rsid w:val="00C02A43"/>
    <w:rsid w:val="00C02DC7"/>
    <w:rsid w:val="00C034A4"/>
    <w:rsid w:val="00C03A94"/>
    <w:rsid w:val="00C03DD0"/>
    <w:rsid w:val="00C04445"/>
    <w:rsid w:val="00C04705"/>
    <w:rsid w:val="00C048AA"/>
    <w:rsid w:val="00C04A7F"/>
    <w:rsid w:val="00C04E2B"/>
    <w:rsid w:val="00C051AA"/>
    <w:rsid w:val="00C05582"/>
    <w:rsid w:val="00C060A0"/>
    <w:rsid w:val="00C06400"/>
    <w:rsid w:val="00C06444"/>
    <w:rsid w:val="00C0686F"/>
    <w:rsid w:val="00C069F8"/>
    <w:rsid w:val="00C07187"/>
    <w:rsid w:val="00C075C9"/>
    <w:rsid w:val="00C07727"/>
    <w:rsid w:val="00C07FAD"/>
    <w:rsid w:val="00C106C4"/>
    <w:rsid w:val="00C111EA"/>
    <w:rsid w:val="00C119AD"/>
    <w:rsid w:val="00C12048"/>
    <w:rsid w:val="00C1228D"/>
    <w:rsid w:val="00C122C6"/>
    <w:rsid w:val="00C123E8"/>
    <w:rsid w:val="00C13794"/>
    <w:rsid w:val="00C13FED"/>
    <w:rsid w:val="00C14E7D"/>
    <w:rsid w:val="00C14EEF"/>
    <w:rsid w:val="00C150E1"/>
    <w:rsid w:val="00C151EB"/>
    <w:rsid w:val="00C15722"/>
    <w:rsid w:val="00C16897"/>
    <w:rsid w:val="00C200C9"/>
    <w:rsid w:val="00C218FD"/>
    <w:rsid w:val="00C21D29"/>
    <w:rsid w:val="00C21D8E"/>
    <w:rsid w:val="00C22525"/>
    <w:rsid w:val="00C22B0C"/>
    <w:rsid w:val="00C22F8E"/>
    <w:rsid w:val="00C23884"/>
    <w:rsid w:val="00C23DBB"/>
    <w:rsid w:val="00C23FE1"/>
    <w:rsid w:val="00C2410D"/>
    <w:rsid w:val="00C24BAF"/>
    <w:rsid w:val="00C25F8B"/>
    <w:rsid w:val="00C25FB5"/>
    <w:rsid w:val="00C265C0"/>
    <w:rsid w:val="00C2660F"/>
    <w:rsid w:val="00C26B9E"/>
    <w:rsid w:val="00C271F7"/>
    <w:rsid w:val="00C272EF"/>
    <w:rsid w:val="00C2732B"/>
    <w:rsid w:val="00C2753F"/>
    <w:rsid w:val="00C276A8"/>
    <w:rsid w:val="00C27975"/>
    <w:rsid w:val="00C300BC"/>
    <w:rsid w:val="00C30339"/>
    <w:rsid w:val="00C3158A"/>
    <w:rsid w:val="00C318F7"/>
    <w:rsid w:val="00C319D2"/>
    <w:rsid w:val="00C31F85"/>
    <w:rsid w:val="00C32534"/>
    <w:rsid w:val="00C326EE"/>
    <w:rsid w:val="00C32951"/>
    <w:rsid w:val="00C32C02"/>
    <w:rsid w:val="00C33235"/>
    <w:rsid w:val="00C33677"/>
    <w:rsid w:val="00C339BF"/>
    <w:rsid w:val="00C34137"/>
    <w:rsid w:val="00C3476B"/>
    <w:rsid w:val="00C350CB"/>
    <w:rsid w:val="00C35240"/>
    <w:rsid w:val="00C368B3"/>
    <w:rsid w:val="00C36F07"/>
    <w:rsid w:val="00C37214"/>
    <w:rsid w:val="00C372E8"/>
    <w:rsid w:val="00C4066B"/>
    <w:rsid w:val="00C409DC"/>
    <w:rsid w:val="00C40B1B"/>
    <w:rsid w:val="00C40E88"/>
    <w:rsid w:val="00C416A3"/>
    <w:rsid w:val="00C41785"/>
    <w:rsid w:val="00C41FC1"/>
    <w:rsid w:val="00C42CCC"/>
    <w:rsid w:val="00C4330D"/>
    <w:rsid w:val="00C434C2"/>
    <w:rsid w:val="00C4385C"/>
    <w:rsid w:val="00C43940"/>
    <w:rsid w:val="00C44342"/>
    <w:rsid w:val="00C44444"/>
    <w:rsid w:val="00C44694"/>
    <w:rsid w:val="00C44744"/>
    <w:rsid w:val="00C447DA"/>
    <w:rsid w:val="00C454DF"/>
    <w:rsid w:val="00C457C1"/>
    <w:rsid w:val="00C46625"/>
    <w:rsid w:val="00C46627"/>
    <w:rsid w:val="00C46870"/>
    <w:rsid w:val="00C47545"/>
    <w:rsid w:val="00C47593"/>
    <w:rsid w:val="00C47748"/>
    <w:rsid w:val="00C479E0"/>
    <w:rsid w:val="00C47D6B"/>
    <w:rsid w:val="00C5044B"/>
    <w:rsid w:val="00C506BD"/>
    <w:rsid w:val="00C50E55"/>
    <w:rsid w:val="00C51426"/>
    <w:rsid w:val="00C51622"/>
    <w:rsid w:val="00C5198C"/>
    <w:rsid w:val="00C51FB3"/>
    <w:rsid w:val="00C5223C"/>
    <w:rsid w:val="00C527BA"/>
    <w:rsid w:val="00C52A35"/>
    <w:rsid w:val="00C53213"/>
    <w:rsid w:val="00C53917"/>
    <w:rsid w:val="00C53E3F"/>
    <w:rsid w:val="00C541DE"/>
    <w:rsid w:val="00C54C11"/>
    <w:rsid w:val="00C54C67"/>
    <w:rsid w:val="00C54E65"/>
    <w:rsid w:val="00C5603F"/>
    <w:rsid w:val="00C56324"/>
    <w:rsid w:val="00C5653B"/>
    <w:rsid w:val="00C565A3"/>
    <w:rsid w:val="00C56BC8"/>
    <w:rsid w:val="00C577F7"/>
    <w:rsid w:val="00C603B4"/>
    <w:rsid w:val="00C60667"/>
    <w:rsid w:val="00C61AB9"/>
    <w:rsid w:val="00C61EC8"/>
    <w:rsid w:val="00C61F84"/>
    <w:rsid w:val="00C62FF7"/>
    <w:rsid w:val="00C63135"/>
    <w:rsid w:val="00C637DC"/>
    <w:rsid w:val="00C63EE8"/>
    <w:rsid w:val="00C6432E"/>
    <w:rsid w:val="00C655A6"/>
    <w:rsid w:val="00C65718"/>
    <w:rsid w:val="00C65C81"/>
    <w:rsid w:val="00C66050"/>
    <w:rsid w:val="00C666DE"/>
    <w:rsid w:val="00C66772"/>
    <w:rsid w:val="00C66D2B"/>
    <w:rsid w:val="00C67580"/>
    <w:rsid w:val="00C6781C"/>
    <w:rsid w:val="00C67920"/>
    <w:rsid w:val="00C67EA1"/>
    <w:rsid w:val="00C70778"/>
    <w:rsid w:val="00C70AEE"/>
    <w:rsid w:val="00C71D15"/>
    <w:rsid w:val="00C71F9E"/>
    <w:rsid w:val="00C7234D"/>
    <w:rsid w:val="00C7244E"/>
    <w:rsid w:val="00C724E3"/>
    <w:rsid w:val="00C726C9"/>
    <w:rsid w:val="00C72801"/>
    <w:rsid w:val="00C72C0A"/>
    <w:rsid w:val="00C73E67"/>
    <w:rsid w:val="00C73FAD"/>
    <w:rsid w:val="00C74AE1"/>
    <w:rsid w:val="00C74DD5"/>
    <w:rsid w:val="00C757B8"/>
    <w:rsid w:val="00C76906"/>
    <w:rsid w:val="00C76B7C"/>
    <w:rsid w:val="00C76CC7"/>
    <w:rsid w:val="00C76F81"/>
    <w:rsid w:val="00C776A4"/>
    <w:rsid w:val="00C77800"/>
    <w:rsid w:val="00C800DD"/>
    <w:rsid w:val="00C80920"/>
    <w:rsid w:val="00C80ADB"/>
    <w:rsid w:val="00C80B03"/>
    <w:rsid w:val="00C80CA4"/>
    <w:rsid w:val="00C8117C"/>
    <w:rsid w:val="00C81615"/>
    <w:rsid w:val="00C820EA"/>
    <w:rsid w:val="00C8243F"/>
    <w:rsid w:val="00C8289B"/>
    <w:rsid w:val="00C82D54"/>
    <w:rsid w:val="00C82F3B"/>
    <w:rsid w:val="00C8316E"/>
    <w:rsid w:val="00C8353A"/>
    <w:rsid w:val="00C837C4"/>
    <w:rsid w:val="00C83829"/>
    <w:rsid w:val="00C83EDD"/>
    <w:rsid w:val="00C84BF1"/>
    <w:rsid w:val="00C84CA2"/>
    <w:rsid w:val="00C852BD"/>
    <w:rsid w:val="00C85A36"/>
    <w:rsid w:val="00C85C11"/>
    <w:rsid w:val="00C85CD1"/>
    <w:rsid w:val="00C86C56"/>
    <w:rsid w:val="00C86CBE"/>
    <w:rsid w:val="00C873C6"/>
    <w:rsid w:val="00C8773E"/>
    <w:rsid w:val="00C87EDA"/>
    <w:rsid w:val="00C90601"/>
    <w:rsid w:val="00C90D16"/>
    <w:rsid w:val="00C9116A"/>
    <w:rsid w:val="00C91A65"/>
    <w:rsid w:val="00C91BB1"/>
    <w:rsid w:val="00C9265D"/>
    <w:rsid w:val="00C92824"/>
    <w:rsid w:val="00C92906"/>
    <w:rsid w:val="00C92A48"/>
    <w:rsid w:val="00C937BA"/>
    <w:rsid w:val="00C949FC"/>
    <w:rsid w:val="00C960CF"/>
    <w:rsid w:val="00C96672"/>
    <w:rsid w:val="00C96678"/>
    <w:rsid w:val="00C96772"/>
    <w:rsid w:val="00C96CFA"/>
    <w:rsid w:val="00C96E5A"/>
    <w:rsid w:val="00C96EB5"/>
    <w:rsid w:val="00C97913"/>
    <w:rsid w:val="00C979F5"/>
    <w:rsid w:val="00C97BA8"/>
    <w:rsid w:val="00CA0257"/>
    <w:rsid w:val="00CA0917"/>
    <w:rsid w:val="00CA102B"/>
    <w:rsid w:val="00CA1AE9"/>
    <w:rsid w:val="00CA283D"/>
    <w:rsid w:val="00CA29D1"/>
    <w:rsid w:val="00CA2DD6"/>
    <w:rsid w:val="00CA2F54"/>
    <w:rsid w:val="00CA3247"/>
    <w:rsid w:val="00CA3752"/>
    <w:rsid w:val="00CA3999"/>
    <w:rsid w:val="00CA39C0"/>
    <w:rsid w:val="00CA3E16"/>
    <w:rsid w:val="00CA514B"/>
    <w:rsid w:val="00CA5AAD"/>
    <w:rsid w:val="00CA5AD3"/>
    <w:rsid w:val="00CA6130"/>
    <w:rsid w:val="00CA62DD"/>
    <w:rsid w:val="00CA69BA"/>
    <w:rsid w:val="00CA7DE6"/>
    <w:rsid w:val="00CB0339"/>
    <w:rsid w:val="00CB110E"/>
    <w:rsid w:val="00CB11F8"/>
    <w:rsid w:val="00CB225B"/>
    <w:rsid w:val="00CB253F"/>
    <w:rsid w:val="00CB2EF5"/>
    <w:rsid w:val="00CB33E4"/>
    <w:rsid w:val="00CB4230"/>
    <w:rsid w:val="00CB431B"/>
    <w:rsid w:val="00CB4A77"/>
    <w:rsid w:val="00CB4EA5"/>
    <w:rsid w:val="00CB557F"/>
    <w:rsid w:val="00CB592B"/>
    <w:rsid w:val="00CB5C5F"/>
    <w:rsid w:val="00CB600E"/>
    <w:rsid w:val="00CB65B8"/>
    <w:rsid w:val="00CB6CDF"/>
    <w:rsid w:val="00CB709B"/>
    <w:rsid w:val="00CB716F"/>
    <w:rsid w:val="00CB7264"/>
    <w:rsid w:val="00CB730F"/>
    <w:rsid w:val="00CB761C"/>
    <w:rsid w:val="00CB76B5"/>
    <w:rsid w:val="00CB7AD6"/>
    <w:rsid w:val="00CC0495"/>
    <w:rsid w:val="00CC10C2"/>
    <w:rsid w:val="00CC110F"/>
    <w:rsid w:val="00CC11B8"/>
    <w:rsid w:val="00CC1AF9"/>
    <w:rsid w:val="00CC20E0"/>
    <w:rsid w:val="00CC273F"/>
    <w:rsid w:val="00CC2818"/>
    <w:rsid w:val="00CC2991"/>
    <w:rsid w:val="00CC2F7A"/>
    <w:rsid w:val="00CC3A70"/>
    <w:rsid w:val="00CC4033"/>
    <w:rsid w:val="00CC40B8"/>
    <w:rsid w:val="00CC53F8"/>
    <w:rsid w:val="00CC5444"/>
    <w:rsid w:val="00CC5631"/>
    <w:rsid w:val="00CC617B"/>
    <w:rsid w:val="00CC62A6"/>
    <w:rsid w:val="00CC62B6"/>
    <w:rsid w:val="00CC64D2"/>
    <w:rsid w:val="00CC676C"/>
    <w:rsid w:val="00CC69DE"/>
    <w:rsid w:val="00CC7A11"/>
    <w:rsid w:val="00CD04A8"/>
    <w:rsid w:val="00CD051B"/>
    <w:rsid w:val="00CD0E79"/>
    <w:rsid w:val="00CD10EE"/>
    <w:rsid w:val="00CD13CA"/>
    <w:rsid w:val="00CD1753"/>
    <w:rsid w:val="00CD1DB1"/>
    <w:rsid w:val="00CD22B5"/>
    <w:rsid w:val="00CD22F4"/>
    <w:rsid w:val="00CD25E1"/>
    <w:rsid w:val="00CD367C"/>
    <w:rsid w:val="00CD454A"/>
    <w:rsid w:val="00CD472E"/>
    <w:rsid w:val="00CD4B88"/>
    <w:rsid w:val="00CD4F54"/>
    <w:rsid w:val="00CD4FFE"/>
    <w:rsid w:val="00CD5774"/>
    <w:rsid w:val="00CD57FA"/>
    <w:rsid w:val="00CD58B3"/>
    <w:rsid w:val="00CD5A6E"/>
    <w:rsid w:val="00CD6643"/>
    <w:rsid w:val="00CD711F"/>
    <w:rsid w:val="00CD74A7"/>
    <w:rsid w:val="00CD79B2"/>
    <w:rsid w:val="00CD7F29"/>
    <w:rsid w:val="00CE157C"/>
    <w:rsid w:val="00CE1AF6"/>
    <w:rsid w:val="00CE2298"/>
    <w:rsid w:val="00CE297E"/>
    <w:rsid w:val="00CE2992"/>
    <w:rsid w:val="00CE3064"/>
    <w:rsid w:val="00CE38F3"/>
    <w:rsid w:val="00CE39E4"/>
    <w:rsid w:val="00CE39FE"/>
    <w:rsid w:val="00CE4282"/>
    <w:rsid w:val="00CE52E8"/>
    <w:rsid w:val="00CE54E1"/>
    <w:rsid w:val="00CE55B6"/>
    <w:rsid w:val="00CE5732"/>
    <w:rsid w:val="00CE5856"/>
    <w:rsid w:val="00CE5BDE"/>
    <w:rsid w:val="00CE61A6"/>
    <w:rsid w:val="00CE6A6D"/>
    <w:rsid w:val="00CE6BF4"/>
    <w:rsid w:val="00CE774C"/>
    <w:rsid w:val="00CE7B5E"/>
    <w:rsid w:val="00CF012E"/>
    <w:rsid w:val="00CF044B"/>
    <w:rsid w:val="00CF04D4"/>
    <w:rsid w:val="00CF0B4C"/>
    <w:rsid w:val="00CF1376"/>
    <w:rsid w:val="00CF1680"/>
    <w:rsid w:val="00CF1BD7"/>
    <w:rsid w:val="00CF21A5"/>
    <w:rsid w:val="00CF2416"/>
    <w:rsid w:val="00CF24AB"/>
    <w:rsid w:val="00CF2518"/>
    <w:rsid w:val="00CF2DDE"/>
    <w:rsid w:val="00CF2DE5"/>
    <w:rsid w:val="00CF344A"/>
    <w:rsid w:val="00CF3763"/>
    <w:rsid w:val="00CF39A0"/>
    <w:rsid w:val="00CF3D1C"/>
    <w:rsid w:val="00CF3DDE"/>
    <w:rsid w:val="00CF4713"/>
    <w:rsid w:val="00CF4A03"/>
    <w:rsid w:val="00CF4B12"/>
    <w:rsid w:val="00CF52E4"/>
    <w:rsid w:val="00CF57BF"/>
    <w:rsid w:val="00CF58FE"/>
    <w:rsid w:val="00CF5EBE"/>
    <w:rsid w:val="00CF6838"/>
    <w:rsid w:val="00CF6EB2"/>
    <w:rsid w:val="00CF783B"/>
    <w:rsid w:val="00CF7D97"/>
    <w:rsid w:val="00CF7EEC"/>
    <w:rsid w:val="00D001C2"/>
    <w:rsid w:val="00D00779"/>
    <w:rsid w:val="00D009D8"/>
    <w:rsid w:val="00D01175"/>
    <w:rsid w:val="00D012E1"/>
    <w:rsid w:val="00D01318"/>
    <w:rsid w:val="00D01665"/>
    <w:rsid w:val="00D017A4"/>
    <w:rsid w:val="00D01D1E"/>
    <w:rsid w:val="00D01DD6"/>
    <w:rsid w:val="00D02580"/>
    <w:rsid w:val="00D03BF7"/>
    <w:rsid w:val="00D03F1E"/>
    <w:rsid w:val="00D0428E"/>
    <w:rsid w:val="00D04426"/>
    <w:rsid w:val="00D0482F"/>
    <w:rsid w:val="00D04A33"/>
    <w:rsid w:val="00D04DCC"/>
    <w:rsid w:val="00D053FC"/>
    <w:rsid w:val="00D05892"/>
    <w:rsid w:val="00D059C7"/>
    <w:rsid w:val="00D06824"/>
    <w:rsid w:val="00D06C03"/>
    <w:rsid w:val="00D07715"/>
    <w:rsid w:val="00D07AC5"/>
    <w:rsid w:val="00D07F1C"/>
    <w:rsid w:val="00D07F4C"/>
    <w:rsid w:val="00D1009D"/>
    <w:rsid w:val="00D1037A"/>
    <w:rsid w:val="00D103AF"/>
    <w:rsid w:val="00D10D09"/>
    <w:rsid w:val="00D1163E"/>
    <w:rsid w:val="00D116A8"/>
    <w:rsid w:val="00D11D0D"/>
    <w:rsid w:val="00D12362"/>
    <w:rsid w:val="00D1269D"/>
    <w:rsid w:val="00D12A4F"/>
    <w:rsid w:val="00D132D6"/>
    <w:rsid w:val="00D14921"/>
    <w:rsid w:val="00D14C15"/>
    <w:rsid w:val="00D15CB3"/>
    <w:rsid w:val="00D15F51"/>
    <w:rsid w:val="00D16ED5"/>
    <w:rsid w:val="00D20288"/>
    <w:rsid w:val="00D202B1"/>
    <w:rsid w:val="00D20662"/>
    <w:rsid w:val="00D21291"/>
    <w:rsid w:val="00D218F4"/>
    <w:rsid w:val="00D21C8A"/>
    <w:rsid w:val="00D2297E"/>
    <w:rsid w:val="00D22DE5"/>
    <w:rsid w:val="00D233BD"/>
    <w:rsid w:val="00D233D7"/>
    <w:rsid w:val="00D23CBB"/>
    <w:rsid w:val="00D25806"/>
    <w:rsid w:val="00D25E9D"/>
    <w:rsid w:val="00D25F1C"/>
    <w:rsid w:val="00D26997"/>
    <w:rsid w:val="00D26DE6"/>
    <w:rsid w:val="00D26EE7"/>
    <w:rsid w:val="00D2767B"/>
    <w:rsid w:val="00D2792F"/>
    <w:rsid w:val="00D27B1E"/>
    <w:rsid w:val="00D27B96"/>
    <w:rsid w:val="00D302E5"/>
    <w:rsid w:val="00D30718"/>
    <w:rsid w:val="00D31D14"/>
    <w:rsid w:val="00D322FB"/>
    <w:rsid w:val="00D32475"/>
    <w:rsid w:val="00D32EF4"/>
    <w:rsid w:val="00D337BC"/>
    <w:rsid w:val="00D33EA9"/>
    <w:rsid w:val="00D33F81"/>
    <w:rsid w:val="00D34850"/>
    <w:rsid w:val="00D35060"/>
    <w:rsid w:val="00D35CD1"/>
    <w:rsid w:val="00D369D4"/>
    <w:rsid w:val="00D36AD7"/>
    <w:rsid w:val="00D36E00"/>
    <w:rsid w:val="00D373E9"/>
    <w:rsid w:val="00D37C61"/>
    <w:rsid w:val="00D403FF"/>
    <w:rsid w:val="00D404C4"/>
    <w:rsid w:val="00D40C02"/>
    <w:rsid w:val="00D40CE9"/>
    <w:rsid w:val="00D41A51"/>
    <w:rsid w:val="00D42115"/>
    <w:rsid w:val="00D4261A"/>
    <w:rsid w:val="00D42EFD"/>
    <w:rsid w:val="00D440B3"/>
    <w:rsid w:val="00D45746"/>
    <w:rsid w:val="00D457D1"/>
    <w:rsid w:val="00D458AA"/>
    <w:rsid w:val="00D46338"/>
    <w:rsid w:val="00D46BA2"/>
    <w:rsid w:val="00D46C05"/>
    <w:rsid w:val="00D47234"/>
    <w:rsid w:val="00D47281"/>
    <w:rsid w:val="00D47581"/>
    <w:rsid w:val="00D47A61"/>
    <w:rsid w:val="00D47C0E"/>
    <w:rsid w:val="00D50295"/>
    <w:rsid w:val="00D502D6"/>
    <w:rsid w:val="00D503C5"/>
    <w:rsid w:val="00D5069A"/>
    <w:rsid w:val="00D507D1"/>
    <w:rsid w:val="00D50E43"/>
    <w:rsid w:val="00D51469"/>
    <w:rsid w:val="00D51609"/>
    <w:rsid w:val="00D51701"/>
    <w:rsid w:val="00D52B45"/>
    <w:rsid w:val="00D530EB"/>
    <w:rsid w:val="00D53393"/>
    <w:rsid w:val="00D535B6"/>
    <w:rsid w:val="00D5512A"/>
    <w:rsid w:val="00D55235"/>
    <w:rsid w:val="00D55D78"/>
    <w:rsid w:val="00D56480"/>
    <w:rsid w:val="00D56916"/>
    <w:rsid w:val="00D56E89"/>
    <w:rsid w:val="00D572B2"/>
    <w:rsid w:val="00D57F53"/>
    <w:rsid w:val="00D6066E"/>
    <w:rsid w:val="00D60893"/>
    <w:rsid w:val="00D60CAB"/>
    <w:rsid w:val="00D610FD"/>
    <w:rsid w:val="00D612AF"/>
    <w:rsid w:val="00D617FC"/>
    <w:rsid w:val="00D619F3"/>
    <w:rsid w:val="00D61A47"/>
    <w:rsid w:val="00D6293F"/>
    <w:rsid w:val="00D62A5B"/>
    <w:rsid w:val="00D62B43"/>
    <w:rsid w:val="00D62ECD"/>
    <w:rsid w:val="00D63748"/>
    <w:rsid w:val="00D639F0"/>
    <w:rsid w:val="00D63C1B"/>
    <w:rsid w:val="00D63D76"/>
    <w:rsid w:val="00D644D1"/>
    <w:rsid w:val="00D64BFF"/>
    <w:rsid w:val="00D64DE1"/>
    <w:rsid w:val="00D64E3F"/>
    <w:rsid w:val="00D653D0"/>
    <w:rsid w:val="00D65E12"/>
    <w:rsid w:val="00D6692A"/>
    <w:rsid w:val="00D66E55"/>
    <w:rsid w:val="00D674E9"/>
    <w:rsid w:val="00D6799A"/>
    <w:rsid w:val="00D7009C"/>
    <w:rsid w:val="00D707A3"/>
    <w:rsid w:val="00D70F17"/>
    <w:rsid w:val="00D712DA"/>
    <w:rsid w:val="00D713F4"/>
    <w:rsid w:val="00D719EF"/>
    <w:rsid w:val="00D71E36"/>
    <w:rsid w:val="00D72327"/>
    <w:rsid w:val="00D727E0"/>
    <w:rsid w:val="00D72B87"/>
    <w:rsid w:val="00D72C72"/>
    <w:rsid w:val="00D72D1E"/>
    <w:rsid w:val="00D74160"/>
    <w:rsid w:val="00D74F47"/>
    <w:rsid w:val="00D7573B"/>
    <w:rsid w:val="00D75D22"/>
    <w:rsid w:val="00D75DA5"/>
    <w:rsid w:val="00D75EE9"/>
    <w:rsid w:val="00D75F51"/>
    <w:rsid w:val="00D76C58"/>
    <w:rsid w:val="00D76CF2"/>
    <w:rsid w:val="00D76E7C"/>
    <w:rsid w:val="00D77282"/>
    <w:rsid w:val="00D772EB"/>
    <w:rsid w:val="00D80802"/>
    <w:rsid w:val="00D80B40"/>
    <w:rsid w:val="00D81124"/>
    <w:rsid w:val="00D8155B"/>
    <w:rsid w:val="00D815E9"/>
    <w:rsid w:val="00D816D5"/>
    <w:rsid w:val="00D81E79"/>
    <w:rsid w:val="00D81F5A"/>
    <w:rsid w:val="00D81FEA"/>
    <w:rsid w:val="00D822EF"/>
    <w:rsid w:val="00D82372"/>
    <w:rsid w:val="00D825A5"/>
    <w:rsid w:val="00D825B7"/>
    <w:rsid w:val="00D8276D"/>
    <w:rsid w:val="00D8290E"/>
    <w:rsid w:val="00D82AD1"/>
    <w:rsid w:val="00D82E6E"/>
    <w:rsid w:val="00D83040"/>
    <w:rsid w:val="00D8323B"/>
    <w:rsid w:val="00D83489"/>
    <w:rsid w:val="00D83D13"/>
    <w:rsid w:val="00D83ED8"/>
    <w:rsid w:val="00D841AC"/>
    <w:rsid w:val="00D8589D"/>
    <w:rsid w:val="00D85A81"/>
    <w:rsid w:val="00D86466"/>
    <w:rsid w:val="00D86997"/>
    <w:rsid w:val="00D870E8"/>
    <w:rsid w:val="00D87423"/>
    <w:rsid w:val="00D87452"/>
    <w:rsid w:val="00D87485"/>
    <w:rsid w:val="00D878DE"/>
    <w:rsid w:val="00D879B8"/>
    <w:rsid w:val="00D907CB"/>
    <w:rsid w:val="00D9095A"/>
    <w:rsid w:val="00D91BF2"/>
    <w:rsid w:val="00D91F03"/>
    <w:rsid w:val="00D925D7"/>
    <w:rsid w:val="00D93322"/>
    <w:rsid w:val="00D93C1C"/>
    <w:rsid w:val="00D93F12"/>
    <w:rsid w:val="00D94026"/>
    <w:rsid w:val="00D94120"/>
    <w:rsid w:val="00D9432D"/>
    <w:rsid w:val="00D94FF9"/>
    <w:rsid w:val="00D951DD"/>
    <w:rsid w:val="00D952ED"/>
    <w:rsid w:val="00D95450"/>
    <w:rsid w:val="00D957FA"/>
    <w:rsid w:val="00D96000"/>
    <w:rsid w:val="00D9664C"/>
    <w:rsid w:val="00D96B4F"/>
    <w:rsid w:val="00D973F6"/>
    <w:rsid w:val="00D97404"/>
    <w:rsid w:val="00D975A3"/>
    <w:rsid w:val="00D979D0"/>
    <w:rsid w:val="00DA001A"/>
    <w:rsid w:val="00DA07DF"/>
    <w:rsid w:val="00DA08CA"/>
    <w:rsid w:val="00DA0F37"/>
    <w:rsid w:val="00DA101A"/>
    <w:rsid w:val="00DA122C"/>
    <w:rsid w:val="00DA1A06"/>
    <w:rsid w:val="00DA2109"/>
    <w:rsid w:val="00DA2FD5"/>
    <w:rsid w:val="00DA37E9"/>
    <w:rsid w:val="00DA4838"/>
    <w:rsid w:val="00DA4989"/>
    <w:rsid w:val="00DA5721"/>
    <w:rsid w:val="00DA6173"/>
    <w:rsid w:val="00DA6AB1"/>
    <w:rsid w:val="00DA7477"/>
    <w:rsid w:val="00DA7573"/>
    <w:rsid w:val="00DA7BD4"/>
    <w:rsid w:val="00DB0191"/>
    <w:rsid w:val="00DB0359"/>
    <w:rsid w:val="00DB0EF6"/>
    <w:rsid w:val="00DB0F8A"/>
    <w:rsid w:val="00DB1BD6"/>
    <w:rsid w:val="00DB2054"/>
    <w:rsid w:val="00DB26A8"/>
    <w:rsid w:val="00DB27CF"/>
    <w:rsid w:val="00DB2F24"/>
    <w:rsid w:val="00DB324C"/>
    <w:rsid w:val="00DB39C9"/>
    <w:rsid w:val="00DB3FD3"/>
    <w:rsid w:val="00DB4360"/>
    <w:rsid w:val="00DB4976"/>
    <w:rsid w:val="00DB5F2A"/>
    <w:rsid w:val="00DB67C9"/>
    <w:rsid w:val="00DB6A2B"/>
    <w:rsid w:val="00DB6F45"/>
    <w:rsid w:val="00DB72B7"/>
    <w:rsid w:val="00DB7546"/>
    <w:rsid w:val="00DB782D"/>
    <w:rsid w:val="00DC0624"/>
    <w:rsid w:val="00DC0FC3"/>
    <w:rsid w:val="00DC1A58"/>
    <w:rsid w:val="00DC1AC0"/>
    <w:rsid w:val="00DC1CDD"/>
    <w:rsid w:val="00DC1D8B"/>
    <w:rsid w:val="00DC1D8E"/>
    <w:rsid w:val="00DC20C3"/>
    <w:rsid w:val="00DC227A"/>
    <w:rsid w:val="00DC2360"/>
    <w:rsid w:val="00DC26E4"/>
    <w:rsid w:val="00DC2BAE"/>
    <w:rsid w:val="00DC2CEE"/>
    <w:rsid w:val="00DC3257"/>
    <w:rsid w:val="00DC3279"/>
    <w:rsid w:val="00DC3521"/>
    <w:rsid w:val="00DC3BF1"/>
    <w:rsid w:val="00DC3CFC"/>
    <w:rsid w:val="00DC450E"/>
    <w:rsid w:val="00DC4D1D"/>
    <w:rsid w:val="00DC4D87"/>
    <w:rsid w:val="00DC54EB"/>
    <w:rsid w:val="00DC580A"/>
    <w:rsid w:val="00DC5B50"/>
    <w:rsid w:val="00DC5ED7"/>
    <w:rsid w:val="00DC66BC"/>
    <w:rsid w:val="00DC7238"/>
    <w:rsid w:val="00DC727F"/>
    <w:rsid w:val="00DC7337"/>
    <w:rsid w:val="00DC7645"/>
    <w:rsid w:val="00DC7E78"/>
    <w:rsid w:val="00DD0493"/>
    <w:rsid w:val="00DD0924"/>
    <w:rsid w:val="00DD0CBF"/>
    <w:rsid w:val="00DD1071"/>
    <w:rsid w:val="00DD12FD"/>
    <w:rsid w:val="00DD1576"/>
    <w:rsid w:val="00DD1D31"/>
    <w:rsid w:val="00DD2893"/>
    <w:rsid w:val="00DD299A"/>
    <w:rsid w:val="00DD46E4"/>
    <w:rsid w:val="00DD4717"/>
    <w:rsid w:val="00DD4F74"/>
    <w:rsid w:val="00DD531F"/>
    <w:rsid w:val="00DD556C"/>
    <w:rsid w:val="00DD5737"/>
    <w:rsid w:val="00DD5E81"/>
    <w:rsid w:val="00DD6838"/>
    <w:rsid w:val="00DD6C46"/>
    <w:rsid w:val="00DD6C7A"/>
    <w:rsid w:val="00DD6F44"/>
    <w:rsid w:val="00DD7CCA"/>
    <w:rsid w:val="00DE0BDE"/>
    <w:rsid w:val="00DE109A"/>
    <w:rsid w:val="00DE10CF"/>
    <w:rsid w:val="00DE11D0"/>
    <w:rsid w:val="00DE1270"/>
    <w:rsid w:val="00DE1E1E"/>
    <w:rsid w:val="00DE223E"/>
    <w:rsid w:val="00DE2D33"/>
    <w:rsid w:val="00DE34EB"/>
    <w:rsid w:val="00DE3592"/>
    <w:rsid w:val="00DE370D"/>
    <w:rsid w:val="00DE3E78"/>
    <w:rsid w:val="00DE41F8"/>
    <w:rsid w:val="00DE423B"/>
    <w:rsid w:val="00DE4B9D"/>
    <w:rsid w:val="00DE50EA"/>
    <w:rsid w:val="00DE511C"/>
    <w:rsid w:val="00DE545C"/>
    <w:rsid w:val="00DE554C"/>
    <w:rsid w:val="00DE569A"/>
    <w:rsid w:val="00DE57E7"/>
    <w:rsid w:val="00DE5C9F"/>
    <w:rsid w:val="00DE5E51"/>
    <w:rsid w:val="00DE734E"/>
    <w:rsid w:val="00DE7555"/>
    <w:rsid w:val="00DE7602"/>
    <w:rsid w:val="00DE7774"/>
    <w:rsid w:val="00DE7887"/>
    <w:rsid w:val="00DE7BF8"/>
    <w:rsid w:val="00DE7F36"/>
    <w:rsid w:val="00DF0A85"/>
    <w:rsid w:val="00DF0DA5"/>
    <w:rsid w:val="00DF0DC3"/>
    <w:rsid w:val="00DF14F9"/>
    <w:rsid w:val="00DF1C2D"/>
    <w:rsid w:val="00DF1FAE"/>
    <w:rsid w:val="00DF2027"/>
    <w:rsid w:val="00DF26B7"/>
    <w:rsid w:val="00DF2AD9"/>
    <w:rsid w:val="00DF321C"/>
    <w:rsid w:val="00DF368C"/>
    <w:rsid w:val="00DF4940"/>
    <w:rsid w:val="00DF52AA"/>
    <w:rsid w:val="00DF54D0"/>
    <w:rsid w:val="00DF580C"/>
    <w:rsid w:val="00DF5C1A"/>
    <w:rsid w:val="00DF6BCB"/>
    <w:rsid w:val="00DF6D45"/>
    <w:rsid w:val="00DF6E2F"/>
    <w:rsid w:val="00DF6E89"/>
    <w:rsid w:val="00DF7042"/>
    <w:rsid w:val="00DF7436"/>
    <w:rsid w:val="00DF78FD"/>
    <w:rsid w:val="00DF7EFE"/>
    <w:rsid w:val="00E00E15"/>
    <w:rsid w:val="00E00F63"/>
    <w:rsid w:val="00E01210"/>
    <w:rsid w:val="00E01475"/>
    <w:rsid w:val="00E01D50"/>
    <w:rsid w:val="00E02112"/>
    <w:rsid w:val="00E02664"/>
    <w:rsid w:val="00E02C14"/>
    <w:rsid w:val="00E02C4D"/>
    <w:rsid w:val="00E031A5"/>
    <w:rsid w:val="00E03289"/>
    <w:rsid w:val="00E0341B"/>
    <w:rsid w:val="00E0348F"/>
    <w:rsid w:val="00E034DE"/>
    <w:rsid w:val="00E035A6"/>
    <w:rsid w:val="00E038F5"/>
    <w:rsid w:val="00E03D67"/>
    <w:rsid w:val="00E044A0"/>
    <w:rsid w:val="00E04510"/>
    <w:rsid w:val="00E04784"/>
    <w:rsid w:val="00E04ACA"/>
    <w:rsid w:val="00E05569"/>
    <w:rsid w:val="00E057F5"/>
    <w:rsid w:val="00E05A6C"/>
    <w:rsid w:val="00E05E16"/>
    <w:rsid w:val="00E05F59"/>
    <w:rsid w:val="00E0655D"/>
    <w:rsid w:val="00E0671B"/>
    <w:rsid w:val="00E06A67"/>
    <w:rsid w:val="00E07E3E"/>
    <w:rsid w:val="00E07FD3"/>
    <w:rsid w:val="00E1024A"/>
    <w:rsid w:val="00E10B17"/>
    <w:rsid w:val="00E10B67"/>
    <w:rsid w:val="00E118B4"/>
    <w:rsid w:val="00E12010"/>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1BE"/>
    <w:rsid w:val="00E16311"/>
    <w:rsid w:val="00E16DD8"/>
    <w:rsid w:val="00E1702C"/>
    <w:rsid w:val="00E17081"/>
    <w:rsid w:val="00E17611"/>
    <w:rsid w:val="00E20081"/>
    <w:rsid w:val="00E209BB"/>
    <w:rsid w:val="00E20CC5"/>
    <w:rsid w:val="00E218BF"/>
    <w:rsid w:val="00E21ACA"/>
    <w:rsid w:val="00E21D37"/>
    <w:rsid w:val="00E2260D"/>
    <w:rsid w:val="00E22B80"/>
    <w:rsid w:val="00E22C0E"/>
    <w:rsid w:val="00E22CFF"/>
    <w:rsid w:val="00E230CF"/>
    <w:rsid w:val="00E231CD"/>
    <w:rsid w:val="00E231E1"/>
    <w:rsid w:val="00E23888"/>
    <w:rsid w:val="00E23B9C"/>
    <w:rsid w:val="00E23CE3"/>
    <w:rsid w:val="00E23CF7"/>
    <w:rsid w:val="00E23E76"/>
    <w:rsid w:val="00E249DB"/>
    <w:rsid w:val="00E253A3"/>
    <w:rsid w:val="00E25402"/>
    <w:rsid w:val="00E259B0"/>
    <w:rsid w:val="00E25AF8"/>
    <w:rsid w:val="00E26AEC"/>
    <w:rsid w:val="00E2757B"/>
    <w:rsid w:val="00E276EE"/>
    <w:rsid w:val="00E2792D"/>
    <w:rsid w:val="00E27A13"/>
    <w:rsid w:val="00E30828"/>
    <w:rsid w:val="00E30B37"/>
    <w:rsid w:val="00E3109C"/>
    <w:rsid w:val="00E311D1"/>
    <w:rsid w:val="00E316E0"/>
    <w:rsid w:val="00E31C2D"/>
    <w:rsid w:val="00E32343"/>
    <w:rsid w:val="00E32432"/>
    <w:rsid w:val="00E32952"/>
    <w:rsid w:val="00E33430"/>
    <w:rsid w:val="00E33B1E"/>
    <w:rsid w:val="00E34277"/>
    <w:rsid w:val="00E3621B"/>
    <w:rsid w:val="00E369D3"/>
    <w:rsid w:val="00E36F43"/>
    <w:rsid w:val="00E379F0"/>
    <w:rsid w:val="00E37BEA"/>
    <w:rsid w:val="00E37F0C"/>
    <w:rsid w:val="00E40ADF"/>
    <w:rsid w:val="00E40E2E"/>
    <w:rsid w:val="00E40F01"/>
    <w:rsid w:val="00E41423"/>
    <w:rsid w:val="00E41607"/>
    <w:rsid w:val="00E418E3"/>
    <w:rsid w:val="00E423DE"/>
    <w:rsid w:val="00E42F07"/>
    <w:rsid w:val="00E42F89"/>
    <w:rsid w:val="00E4370F"/>
    <w:rsid w:val="00E4441D"/>
    <w:rsid w:val="00E453AB"/>
    <w:rsid w:val="00E462E6"/>
    <w:rsid w:val="00E463A0"/>
    <w:rsid w:val="00E46B61"/>
    <w:rsid w:val="00E471E7"/>
    <w:rsid w:val="00E47839"/>
    <w:rsid w:val="00E478B5"/>
    <w:rsid w:val="00E479C0"/>
    <w:rsid w:val="00E47B76"/>
    <w:rsid w:val="00E50663"/>
    <w:rsid w:val="00E51CDE"/>
    <w:rsid w:val="00E5210B"/>
    <w:rsid w:val="00E53631"/>
    <w:rsid w:val="00E5388F"/>
    <w:rsid w:val="00E54239"/>
    <w:rsid w:val="00E54272"/>
    <w:rsid w:val="00E542BC"/>
    <w:rsid w:val="00E54521"/>
    <w:rsid w:val="00E54617"/>
    <w:rsid w:val="00E5484B"/>
    <w:rsid w:val="00E54D3D"/>
    <w:rsid w:val="00E5553B"/>
    <w:rsid w:val="00E56023"/>
    <w:rsid w:val="00E561CC"/>
    <w:rsid w:val="00E562FD"/>
    <w:rsid w:val="00E56D6E"/>
    <w:rsid w:val="00E56FEF"/>
    <w:rsid w:val="00E577F9"/>
    <w:rsid w:val="00E57B05"/>
    <w:rsid w:val="00E57FB5"/>
    <w:rsid w:val="00E60F14"/>
    <w:rsid w:val="00E61B23"/>
    <w:rsid w:val="00E6256A"/>
    <w:rsid w:val="00E625BE"/>
    <w:rsid w:val="00E6284B"/>
    <w:rsid w:val="00E62D07"/>
    <w:rsid w:val="00E62DF6"/>
    <w:rsid w:val="00E62EDA"/>
    <w:rsid w:val="00E63075"/>
    <w:rsid w:val="00E632AC"/>
    <w:rsid w:val="00E63655"/>
    <w:rsid w:val="00E63A22"/>
    <w:rsid w:val="00E63A99"/>
    <w:rsid w:val="00E63B8F"/>
    <w:rsid w:val="00E64378"/>
    <w:rsid w:val="00E646B5"/>
    <w:rsid w:val="00E64E18"/>
    <w:rsid w:val="00E65427"/>
    <w:rsid w:val="00E6543F"/>
    <w:rsid w:val="00E654D6"/>
    <w:rsid w:val="00E656FB"/>
    <w:rsid w:val="00E661C0"/>
    <w:rsid w:val="00E663F5"/>
    <w:rsid w:val="00E66AE9"/>
    <w:rsid w:val="00E66D48"/>
    <w:rsid w:val="00E66E97"/>
    <w:rsid w:val="00E70BD6"/>
    <w:rsid w:val="00E70CAC"/>
    <w:rsid w:val="00E71305"/>
    <w:rsid w:val="00E7133C"/>
    <w:rsid w:val="00E7133D"/>
    <w:rsid w:val="00E72383"/>
    <w:rsid w:val="00E724D2"/>
    <w:rsid w:val="00E72D9F"/>
    <w:rsid w:val="00E73C41"/>
    <w:rsid w:val="00E744D2"/>
    <w:rsid w:val="00E74933"/>
    <w:rsid w:val="00E74C04"/>
    <w:rsid w:val="00E74EDC"/>
    <w:rsid w:val="00E74FA9"/>
    <w:rsid w:val="00E75737"/>
    <w:rsid w:val="00E75875"/>
    <w:rsid w:val="00E75886"/>
    <w:rsid w:val="00E75C80"/>
    <w:rsid w:val="00E75D6E"/>
    <w:rsid w:val="00E76007"/>
    <w:rsid w:val="00E76181"/>
    <w:rsid w:val="00E76F90"/>
    <w:rsid w:val="00E770F2"/>
    <w:rsid w:val="00E777A2"/>
    <w:rsid w:val="00E77EAC"/>
    <w:rsid w:val="00E80356"/>
    <w:rsid w:val="00E81069"/>
    <w:rsid w:val="00E817AD"/>
    <w:rsid w:val="00E817EF"/>
    <w:rsid w:val="00E8184F"/>
    <w:rsid w:val="00E81E16"/>
    <w:rsid w:val="00E828D5"/>
    <w:rsid w:val="00E82D81"/>
    <w:rsid w:val="00E83259"/>
    <w:rsid w:val="00E839BE"/>
    <w:rsid w:val="00E83A6B"/>
    <w:rsid w:val="00E83CAC"/>
    <w:rsid w:val="00E84C89"/>
    <w:rsid w:val="00E850A1"/>
    <w:rsid w:val="00E85E56"/>
    <w:rsid w:val="00E860DD"/>
    <w:rsid w:val="00E8713D"/>
    <w:rsid w:val="00E90329"/>
    <w:rsid w:val="00E90630"/>
    <w:rsid w:val="00E91031"/>
    <w:rsid w:val="00E910D5"/>
    <w:rsid w:val="00E922C4"/>
    <w:rsid w:val="00E92E76"/>
    <w:rsid w:val="00E93213"/>
    <w:rsid w:val="00E93593"/>
    <w:rsid w:val="00E943AE"/>
    <w:rsid w:val="00E947B0"/>
    <w:rsid w:val="00E94F14"/>
    <w:rsid w:val="00E95267"/>
    <w:rsid w:val="00E9526C"/>
    <w:rsid w:val="00E95D82"/>
    <w:rsid w:val="00E95EED"/>
    <w:rsid w:val="00E95F21"/>
    <w:rsid w:val="00E96059"/>
    <w:rsid w:val="00E96273"/>
    <w:rsid w:val="00E96E97"/>
    <w:rsid w:val="00E97A0C"/>
    <w:rsid w:val="00E97D49"/>
    <w:rsid w:val="00EA0251"/>
    <w:rsid w:val="00EA1065"/>
    <w:rsid w:val="00EA1434"/>
    <w:rsid w:val="00EA17C4"/>
    <w:rsid w:val="00EA1FA2"/>
    <w:rsid w:val="00EA2640"/>
    <w:rsid w:val="00EA2FA4"/>
    <w:rsid w:val="00EA3023"/>
    <w:rsid w:val="00EA3C3E"/>
    <w:rsid w:val="00EA414B"/>
    <w:rsid w:val="00EA432C"/>
    <w:rsid w:val="00EA44CD"/>
    <w:rsid w:val="00EA4694"/>
    <w:rsid w:val="00EA48D3"/>
    <w:rsid w:val="00EA5298"/>
    <w:rsid w:val="00EA546B"/>
    <w:rsid w:val="00EA57C5"/>
    <w:rsid w:val="00EA5B87"/>
    <w:rsid w:val="00EA5D7E"/>
    <w:rsid w:val="00EA5F31"/>
    <w:rsid w:val="00EA5F92"/>
    <w:rsid w:val="00EA64B4"/>
    <w:rsid w:val="00EA65F1"/>
    <w:rsid w:val="00EA6665"/>
    <w:rsid w:val="00EA6935"/>
    <w:rsid w:val="00EA6967"/>
    <w:rsid w:val="00EA6F44"/>
    <w:rsid w:val="00EA71BC"/>
    <w:rsid w:val="00EA7613"/>
    <w:rsid w:val="00EA7939"/>
    <w:rsid w:val="00EA793B"/>
    <w:rsid w:val="00EA7A7E"/>
    <w:rsid w:val="00EB05DA"/>
    <w:rsid w:val="00EB190F"/>
    <w:rsid w:val="00EB1AC6"/>
    <w:rsid w:val="00EB1CBB"/>
    <w:rsid w:val="00EB1D0E"/>
    <w:rsid w:val="00EB235B"/>
    <w:rsid w:val="00EB2519"/>
    <w:rsid w:val="00EB31A3"/>
    <w:rsid w:val="00EB325B"/>
    <w:rsid w:val="00EB3E22"/>
    <w:rsid w:val="00EB43F2"/>
    <w:rsid w:val="00EB4725"/>
    <w:rsid w:val="00EB4F15"/>
    <w:rsid w:val="00EB6299"/>
    <w:rsid w:val="00EB693B"/>
    <w:rsid w:val="00EB6A5C"/>
    <w:rsid w:val="00EB7BA9"/>
    <w:rsid w:val="00EB7D75"/>
    <w:rsid w:val="00EC0B20"/>
    <w:rsid w:val="00EC0EE7"/>
    <w:rsid w:val="00EC1456"/>
    <w:rsid w:val="00EC1B1A"/>
    <w:rsid w:val="00EC1C3A"/>
    <w:rsid w:val="00EC1F51"/>
    <w:rsid w:val="00EC218D"/>
    <w:rsid w:val="00EC2B1D"/>
    <w:rsid w:val="00EC4233"/>
    <w:rsid w:val="00EC4544"/>
    <w:rsid w:val="00EC4A85"/>
    <w:rsid w:val="00EC55EE"/>
    <w:rsid w:val="00EC57B2"/>
    <w:rsid w:val="00EC58F4"/>
    <w:rsid w:val="00EC6051"/>
    <w:rsid w:val="00EC650B"/>
    <w:rsid w:val="00EC7808"/>
    <w:rsid w:val="00EC7BFA"/>
    <w:rsid w:val="00ED042E"/>
    <w:rsid w:val="00ED044A"/>
    <w:rsid w:val="00ED1295"/>
    <w:rsid w:val="00ED251F"/>
    <w:rsid w:val="00ED2606"/>
    <w:rsid w:val="00ED26C8"/>
    <w:rsid w:val="00ED26E9"/>
    <w:rsid w:val="00ED2725"/>
    <w:rsid w:val="00ED34D1"/>
    <w:rsid w:val="00ED367F"/>
    <w:rsid w:val="00ED4206"/>
    <w:rsid w:val="00ED4E4E"/>
    <w:rsid w:val="00ED58A2"/>
    <w:rsid w:val="00ED58C3"/>
    <w:rsid w:val="00ED5C71"/>
    <w:rsid w:val="00ED5EEE"/>
    <w:rsid w:val="00ED667C"/>
    <w:rsid w:val="00ED6810"/>
    <w:rsid w:val="00ED74DB"/>
    <w:rsid w:val="00ED7966"/>
    <w:rsid w:val="00EE01CC"/>
    <w:rsid w:val="00EE0306"/>
    <w:rsid w:val="00EE04EE"/>
    <w:rsid w:val="00EE1760"/>
    <w:rsid w:val="00EE1A56"/>
    <w:rsid w:val="00EE1FD2"/>
    <w:rsid w:val="00EE287D"/>
    <w:rsid w:val="00EE2C9E"/>
    <w:rsid w:val="00EE2DB5"/>
    <w:rsid w:val="00EE3A77"/>
    <w:rsid w:val="00EE3B32"/>
    <w:rsid w:val="00EE3CFF"/>
    <w:rsid w:val="00EE3F39"/>
    <w:rsid w:val="00EE4087"/>
    <w:rsid w:val="00EE414C"/>
    <w:rsid w:val="00EE44FE"/>
    <w:rsid w:val="00EE5406"/>
    <w:rsid w:val="00EE5A20"/>
    <w:rsid w:val="00EE5AB4"/>
    <w:rsid w:val="00EE5B04"/>
    <w:rsid w:val="00EE5B2A"/>
    <w:rsid w:val="00EE5EF8"/>
    <w:rsid w:val="00EE6964"/>
    <w:rsid w:val="00EE69B9"/>
    <w:rsid w:val="00EE6A1D"/>
    <w:rsid w:val="00EE6C9F"/>
    <w:rsid w:val="00EE6D18"/>
    <w:rsid w:val="00EE7BB7"/>
    <w:rsid w:val="00EE7E7A"/>
    <w:rsid w:val="00EE7EA0"/>
    <w:rsid w:val="00EF0A5A"/>
    <w:rsid w:val="00EF0B0A"/>
    <w:rsid w:val="00EF1230"/>
    <w:rsid w:val="00EF1BF2"/>
    <w:rsid w:val="00EF223B"/>
    <w:rsid w:val="00EF2609"/>
    <w:rsid w:val="00EF29DE"/>
    <w:rsid w:val="00EF2FE8"/>
    <w:rsid w:val="00EF3978"/>
    <w:rsid w:val="00EF3AAC"/>
    <w:rsid w:val="00EF4D42"/>
    <w:rsid w:val="00EF4FD1"/>
    <w:rsid w:val="00EF5318"/>
    <w:rsid w:val="00EF554B"/>
    <w:rsid w:val="00EF708A"/>
    <w:rsid w:val="00EF72C3"/>
    <w:rsid w:val="00EF79CE"/>
    <w:rsid w:val="00F00152"/>
    <w:rsid w:val="00F00352"/>
    <w:rsid w:val="00F00B1B"/>
    <w:rsid w:val="00F00E37"/>
    <w:rsid w:val="00F010EE"/>
    <w:rsid w:val="00F01383"/>
    <w:rsid w:val="00F0167D"/>
    <w:rsid w:val="00F0177A"/>
    <w:rsid w:val="00F019D5"/>
    <w:rsid w:val="00F02242"/>
    <w:rsid w:val="00F02500"/>
    <w:rsid w:val="00F032E2"/>
    <w:rsid w:val="00F0378C"/>
    <w:rsid w:val="00F037E3"/>
    <w:rsid w:val="00F03FF2"/>
    <w:rsid w:val="00F0440E"/>
    <w:rsid w:val="00F04F9E"/>
    <w:rsid w:val="00F066F4"/>
    <w:rsid w:val="00F06A47"/>
    <w:rsid w:val="00F06E0B"/>
    <w:rsid w:val="00F0717F"/>
    <w:rsid w:val="00F0729E"/>
    <w:rsid w:val="00F0747A"/>
    <w:rsid w:val="00F07849"/>
    <w:rsid w:val="00F07882"/>
    <w:rsid w:val="00F07883"/>
    <w:rsid w:val="00F10177"/>
    <w:rsid w:val="00F10D83"/>
    <w:rsid w:val="00F1196B"/>
    <w:rsid w:val="00F11A6A"/>
    <w:rsid w:val="00F126BD"/>
    <w:rsid w:val="00F13433"/>
    <w:rsid w:val="00F134FC"/>
    <w:rsid w:val="00F1350E"/>
    <w:rsid w:val="00F13F34"/>
    <w:rsid w:val="00F14419"/>
    <w:rsid w:val="00F1470E"/>
    <w:rsid w:val="00F147A5"/>
    <w:rsid w:val="00F14AA7"/>
    <w:rsid w:val="00F14F2C"/>
    <w:rsid w:val="00F15884"/>
    <w:rsid w:val="00F15B8E"/>
    <w:rsid w:val="00F15F15"/>
    <w:rsid w:val="00F16665"/>
    <w:rsid w:val="00F166F5"/>
    <w:rsid w:val="00F16FB0"/>
    <w:rsid w:val="00F1733B"/>
    <w:rsid w:val="00F17474"/>
    <w:rsid w:val="00F17CDC"/>
    <w:rsid w:val="00F201CC"/>
    <w:rsid w:val="00F20487"/>
    <w:rsid w:val="00F20F65"/>
    <w:rsid w:val="00F2106D"/>
    <w:rsid w:val="00F22337"/>
    <w:rsid w:val="00F22D65"/>
    <w:rsid w:val="00F23175"/>
    <w:rsid w:val="00F23317"/>
    <w:rsid w:val="00F23FB0"/>
    <w:rsid w:val="00F2480A"/>
    <w:rsid w:val="00F2482D"/>
    <w:rsid w:val="00F24891"/>
    <w:rsid w:val="00F24B31"/>
    <w:rsid w:val="00F24B9F"/>
    <w:rsid w:val="00F24CA6"/>
    <w:rsid w:val="00F256AE"/>
    <w:rsid w:val="00F25773"/>
    <w:rsid w:val="00F257FA"/>
    <w:rsid w:val="00F25EFF"/>
    <w:rsid w:val="00F26004"/>
    <w:rsid w:val="00F26644"/>
    <w:rsid w:val="00F26BE6"/>
    <w:rsid w:val="00F270E8"/>
    <w:rsid w:val="00F27A17"/>
    <w:rsid w:val="00F27E5C"/>
    <w:rsid w:val="00F27EF5"/>
    <w:rsid w:val="00F27FDB"/>
    <w:rsid w:val="00F30251"/>
    <w:rsid w:val="00F305CC"/>
    <w:rsid w:val="00F3179A"/>
    <w:rsid w:val="00F31D54"/>
    <w:rsid w:val="00F31E21"/>
    <w:rsid w:val="00F32298"/>
    <w:rsid w:val="00F32357"/>
    <w:rsid w:val="00F32C70"/>
    <w:rsid w:val="00F331B0"/>
    <w:rsid w:val="00F34D76"/>
    <w:rsid w:val="00F34E02"/>
    <w:rsid w:val="00F3545A"/>
    <w:rsid w:val="00F3549E"/>
    <w:rsid w:val="00F3598F"/>
    <w:rsid w:val="00F365A7"/>
    <w:rsid w:val="00F3681C"/>
    <w:rsid w:val="00F3769D"/>
    <w:rsid w:val="00F404F4"/>
    <w:rsid w:val="00F40B3C"/>
    <w:rsid w:val="00F4143E"/>
    <w:rsid w:val="00F416FD"/>
    <w:rsid w:val="00F41CC5"/>
    <w:rsid w:val="00F41D25"/>
    <w:rsid w:val="00F42307"/>
    <w:rsid w:val="00F423C2"/>
    <w:rsid w:val="00F433F8"/>
    <w:rsid w:val="00F433FE"/>
    <w:rsid w:val="00F435CE"/>
    <w:rsid w:val="00F43627"/>
    <w:rsid w:val="00F43781"/>
    <w:rsid w:val="00F4453F"/>
    <w:rsid w:val="00F4463C"/>
    <w:rsid w:val="00F44E49"/>
    <w:rsid w:val="00F473A5"/>
    <w:rsid w:val="00F473F3"/>
    <w:rsid w:val="00F474B8"/>
    <w:rsid w:val="00F478CA"/>
    <w:rsid w:val="00F47CE2"/>
    <w:rsid w:val="00F501F3"/>
    <w:rsid w:val="00F5039E"/>
    <w:rsid w:val="00F50A98"/>
    <w:rsid w:val="00F50E5F"/>
    <w:rsid w:val="00F51460"/>
    <w:rsid w:val="00F51667"/>
    <w:rsid w:val="00F521DC"/>
    <w:rsid w:val="00F522A8"/>
    <w:rsid w:val="00F53078"/>
    <w:rsid w:val="00F53199"/>
    <w:rsid w:val="00F541A1"/>
    <w:rsid w:val="00F54380"/>
    <w:rsid w:val="00F54B09"/>
    <w:rsid w:val="00F54BEA"/>
    <w:rsid w:val="00F54E8A"/>
    <w:rsid w:val="00F553CE"/>
    <w:rsid w:val="00F55414"/>
    <w:rsid w:val="00F5583E"/>
    <w:rsid w:val="00F559A8"/>
    <w:rsid w:val="00F55C21"/>
    <w:rsid w:val="00F55E5F"/>
    <w:rsid w:val="00F55F6D"/>
    <w:rsid w:val="00F55FAB"/>
    <w:rsid w:val="00F56070"/>
    <w:rsid w:val="00F5658A"/>
    <w:rsid w:val="00F5736B"/>
    <w:rsid w:val="00F57880"/>
    <w:rsid w:val="00F604B0"/>
    <w:rsid w:val="00F608AB"/>
    <w:rsid w:val="00F60BE7"/>
    <w:rsid w:val="00F6159C"/>
    <w:rsid w:val="00F61714"/>
    <w:rsid w:val="00F6238F"/>
    <w:rsid w:val="00F62445"/>
    <w:rsid w:val="00F63E59"/>
    <w:rsid w:val="00F64924"/>
    <w:rsid w:val="00F64A7D"/>
    <w:rsid w:val="00F64BE0"/>
    <w:rsid w:val="00F65B68"/>
    <w:rsid w:val="00F66243"/>
    <w:rsid w:val="00F6759C"/>
    <w:rsid w:val="00F67846"/>
    <w:rsid w:val="00F67B12"/>
    <w:rsid w:val="00F67B42"/>
    <w:rsid w:val="00F70B34"/>
    <w:rsid w:val="00F70B72"/>
    <w:rsid w:val="00F70BF9"/>
    <w:rsid w:val="00F70DEF"/>
    <w:rsid w:val="00F70EA3"/>
    <w:rsid w:val="00F71398"/>
    <w:rsid w:val="00F7294C"/>
    <w:rsid w:val="00F72C5F"/>
    <w:rsid w:val="00F73549"/>
    <w:rsid w:val="00F75782"/>
    <w:rsid w:val="00F76A41"/>
    <w:rsid w:val="00F77839"/>
    <w:rsid w:val="00F803F2"/>
    <w:rsid w:val="00F80C1D"/>
    <w:rsid w:val="00F81130"/>
    <w:rsid w:val="00F818F7"/>
    <w:rsid w:val="00F81C06"/>
    <w:rsid w:val="00F81C5F"/>
    <w:rsid w:val="00F8325D"/>
    <w:rsid w:val="00F832A9"/>
    <w:rsid w:val="00F832B0"/>
    <w:rsid w:val="00F83307"/>
    <w:rsid w:val="00F833A5"/>
    <w:rsid w:val="00F844D3"/>
    <w:rsid w:val="00F84629"/>
    <w:rsid w:val="00F84B71"/>
    <w:rsid w:val="00F84F0E"/>
    <w:rsid w:val="00F8519E"/>
    <w:rsid w:val="00F85FF5"/>
    <w:rsid w:val="00F8605C"/>
    <w:rsid w:val="00F86BB4"/>
    <w:rsid w:val="00F870F5"/>
    <w:rsid w:val="00F8744C"/>
    <w:rsid w:val="00F87A19"/>
    <w:rsid w:val="00F902D2"/>
    <w:rsid w:val="00F90755"/>
    <w:rsid w:val="00F90B12"/>
    <w:rsid w:val="00F90CBD"/>
    <w:rsid w:val="00F9109E"/>
    <w:rsid w:val="00F91400"/>
    <w:rsid w:val="00F91659"/>
    <w:rsid w:val="00F9177E"/>
    <w:rsid w:val="00F91A9D"/>
    <w:rsid w:val="00F91E4D"/>
    <w:rsid w:val="00F91E4F"/>
    <w:rsid w:val="00F91FDF"/>
    <w:rsid w:val="00F92AA1"/>
    <w:rsid w:val="00F92D88"/>
    <w:rsid w:val="00F92FDC"/>
    <w:rsid w:val="00F931D2"/>
    <w:rsid w:val="00F93431"/>
    <w:rsid w:val="00F93A4A"/>
    <w:rsid w:val="00F93D27"/>
    <w:rsid w:val="00F95AC0"/>
    <w:rsid w:val="00F95DD6"/>
    <w:rsid w:val="00F9622D"/>
    <w:rsid w:val="00F96370"/>
    <w:rsid w:val="00F96878"/>
    <w:rsid w:val="00F96C2F"/>
    <w:rsid w:val="00F97095"/>
    <w:rsid w:val="00F971E9"/>
    <w:rsid w:val="00F97940"/>
    <w:rsid w:val="00F97BA3"/>
    <w:rsid w:val="00F97EA2"/>
    <w:rsid w:val="00F97F0D"/>
    <w:rsid w:val="00F97FD9"/>
    <w:rsid w:val="00FA0B0A"/>
    <w:rsid w:val="00FA0D15"/>
    <w:rsid w:val="00FA1057"/>
    <w:rsid w:val="00FA121C"/>
    <w:rsid w:val="00FA1407"/>
    <w:rsid w:val="00FA1A68"/>
    <w:rsid w:val="00FA1B1A"/>
    <w:rsid w:val="00FA1CE4"/>
    <w:rsid w:val="00FA2747"/>
    <w:rsid w:val="00FA2A33"/>
    <w:rsid w:val="00FA2C8F"/>
    <w:rsid w:val="00FA2CF7"/>
    <w:rsid w:val="00FA2E82"/>
    <w:rsid w:val="00FA3410"/>
    <w:rsid w:val="00FA360B"/>
    <w:rsid w:val="00FA3860"/>
    <w:rsid w:val="00FA3A50"/>
    <w:rsid w:val="00FA4763"/>
    <w:rsid w:val="00FA4830"/>
    <w:rsid w:val="00FA5032"/>
    <w:rsid w:val="00FA55A4"/>
    <w:rsid w:val="00FA5B59"/>
    <w:rsid w:val="00FA5FE1"/>
    <w:rsid w:val="00FA6980"/>
    <w:rsid w:val="00FA6A85"/>
    <w:rsid w:val="00FA6CDF"/>
    <w:rsid w:val="00FA7192"/>
    <w:rsid w:val="00FA7699"/>
    <w:rsid w:val="00FA7895"/>
    <w:rsid w:val="00FA7BB5"/>
    <w:rsid w:val="00FA7C85"/>
    <w:rsid w:val="00FA7F6E"/>
    <w:rsid w:val="00FB076D"/>
    <w:rsid w:val="00FB12D8"/>
    <w:rsid w:val="00FB1438"/>
    <w:rsid w:val="00FB176A"/>
    <w:rsid w:val="00FB1CDC"/>
    <w:rsid w:val="00FB201F"/>
    <w:rsid w:val="00FB238A"/>
    <w:rsid w:val="00FB2436"/>
    <w:rsid w:val="00FB2446"/>
    <w:rsid w:val="00FB2C81"/>
    <w:rsid w:val="00FB2E23"/>
    <w:rsid w:val="00FB3573"/>
    <w:rsid w:val="00FB3BC4"/>
    <w:rsid w:val="00FB3F9C"/>
    <w:rsid w:val="00FB3FDE"/>
    <w:rsid w:val="00FB4676"/>
    <w:rsid w:val="00FB50E2"/>
    <w:rsid w:val="00FB5180"/>
    <w:rsid w:val="00FB5552"/>
    <w:rsid w:val="00FB5789"/>
    <w:rsid w:val="00FB5F3A"/>
    <w:rsid w:val="00FB6382"/>
    <w:rsid w:val="00FB65F4"/>
    <w:rsid w:val="00FB678B"/>
    <w:rsid w:val="00FB6AA9"/>
    <w:rsid w:val="00FB6AD4"/>
    <w:rsid w:val="00FB7F22"/>
    <w:rsid w:val="00FC00F3"/>
    <w:rsid w:val="00FC0539"/>
    <w:rsid w:val="00FC0A33"/>
    <w:rsid w:val="00FC1416"/>
    <w:rsid w:val="00FC14B2"/>
    <w:rsid w:val="00FC1501"/>
    <w:rsid w:val="00FC1823"/>
    <w:rsid w:val="00FC2198"/>
    <w:rsid w:val="00FC253C"/>
    <w:rsid w:val="00FC26A4"/>
    <w:rsid w:val="00FC2C93"/>
    <w:rsid w:val="00FC2D3D"/>
    <w:rsid w:val="00FC325A"/>
    <w:rsid w:val="00FC33ED"/>
    <w:rsid w:val="00FC43AD"/>
    <w:rsid w:val="00FC4CB7"/>
    <w:rsid w:val="00FC50F4"/>
    <w:rsid w:val="00FC5876"/>
    <w:rsid w:val="00FC62F5"/>
    <w:rsid w:val="00FC731E"/>
    <w:rsid w:val="00FD035A"/>
    <w:rsid w:val="00FD0658"/>
    <w:rsid w:val="00FD19F1"/>
    <w:rsid w:val="00FD1A7E"/>
    <w:rsid w:val="00FD2928"/>
    <w:rsid w:val="00FD2CC3"/>
    <w:rsid w:val="00FD31BF"/>
    <w:rsid w:val="00FD3CC7"/>
    <w:rsid w:val="00FD4148"/>
    <w:rsid w:val="00FD4D5B"/>
    <w:rsid w:val="00FD5CE6"/>
    <w:rsid w:val="00FD6453"/>
    <w:rsid w:val="00FD67FD"/>
    <w:rsid w:val="00FD6DC9"/>
    <w:rsid w:val="00FD7B3C"/>
    <w:rsid w:val="00FD7CB2"/>
    <w:rsid w:val="00FD7D46"/>
    <w:rsid w:val="00FD7D8B"/>
    <w:rsid w:val="00FE037F"/>
    <w:rsid w:val="00FE0491"/>
    <w:rsid w:val="00FE0AF2"/>
    <w:rsid w:val="00FE14F1"/>
    <w:rsid w:val="00FE1C47"/>
    <w:rsid w:val="00FE2042"/>
    <w:rsid w:val="00FE22DD"/>
    <w:rsid w:val="00FE28FE"/>
    <w:rsid w:val="00FE2CFB"/>
    <w:rsid w:val="00FE352A"/>
    <w:rsid w:val="00FE4A60"/>
    <w:rsid w:val="00FE4EB6"/>
    <w:rsid w:val="00FE54E0"/>
    <w:rsid w:val="00FE55F0"/>
    <w:rsid w:val="00FE6331"/>
    <w:rsid w:val="00FE685B"/>
    <w:rsid w:val="00FE6C12"/>
    <w:rsid w:val="00FE7894"/>
    <w:rsid w:val="00FF01FA"/>
    <w:rsid w:val="00FF0E21"/>
    <w:rsid w:val="00FF16A4"/>
    <w:rsid w:val="00FF21B5"/>
    <w:rsid w:val="00FF21C3"/>
    <w:rsid w:val="00FF2469"/>
    <w:rsid w:val="00FF24B2"/>
    <w:rsid w:val="00FF2A11"/>
    <w:rsid w:val="00FF2AA0"/>
    <w:rsid w:val="00FF3F6C"/>
    <w:rsid w:val="00FF4603"/>
    <w:rsid w:val="00FF469B"/>
    <w:rsid w:val="00FF4AA5"/>
    <w:rsid w:val="00FF4B07"/>
    <w:rsid w:val="00FF4BFC"/>
    <w:rsid w:val="00FF4C11"/>
    <w:rsid w:val="00FF50F5"/>
    <w:rsid w:val="00FF53F5"/>
    <w:rsid w:val="00FF56B9"/>
    <w:rsid w:val="00FF57E8"/>
    <w:rsid w:val="00FF58C0"/>
    <w:rsid w:val="00FF5948"/>
    <w:rsid w:val="00FF6A2C"/>
    <w:rsid w:val="00FF6AC5"/>
    <w:rsid w:val="00FF6B71"/>
    <w:rsid w:val="00FF6EDF"/>
    <w:rsid w:val="00FF6EEA"/>
    <w:rsid w:val="00FF77DF"/>
    <w:rsid w:val="00FF7ABB"/>
    <w:rsid w:val="00FF7B99"/>
    <w:rsid w:val="00FF7C2C"/>
    <w:rsid w:val="010DE1F6"/>
    <w:rsid w:val="010E32E9"/>
    <w:rsid w:val="0135D779"/>
    <w:rsid w:val="03815F0A"/>
    <w:rsid w:val="05796A42"/>
    <w:rsid w:val="065F98F0"/>
    <w:rsid w:val="0AE17016"/>
    <w:rsid w:val="0B82F1A1"/>
    <w:rsid w:val="11F13019"/>
    <w:rsid w:val="139F3494"/>
    <w:rsid w:val="1A04D355"/>
    <w:rsid w:val="1A0558DB"/>
    <w:rsid w:val="1CC0E63C"/>
    <w:rsid w:val="1E1A962D"/>
    <w:rsid w:val="25295AE6"/>
    <w:rsid w:val="265707F0"/>
    <w:rsid w:val="27DF3F5A"/>
    <w:rsid w:val="29566292"/>
    <w:rsid w:val="297BECC4"/>
    <w:rsid w:val="2988DF5A"/>
    <w:rsid w:val="2B22F9B3"/>
    <w:rsid w:val="2BE94F10"/>
    <w:rsid w:val="2C589D90"/>
    <w:rsid w:val="2C9F823E"/>
    <w:rsid w:val="306AF8E0"/>
    <w:rsid w:val="32F0AE10"/>
    <w:rsid w:val="3442ABAC"/>
    <w:rsid w:val="34C72FA9"/>
    <w:rsid w:val="36AE605C"/>
    <w:rsid w:val="38139E2E"/>
    <w:rsid w:val="39AFA664"/>
    <w:rsid w:val="3E694B0A"/>
    <w:rsid w:val="40B15D8D"/>
    <w:rsid w:val="42861D04"/>
    <w:rsid w:val="433A64E2"/>
    <w:rsid w:val="43818F93"/>
    <w:rsid w:val="43ED9AAC"/>
    <w:rsid w:val="46B74528"/>
    <w:rsid w:val="493141F0"/>
    <w:rsid w:val="4E0349FB"/>
    <w:rsid w:val="4F2BFD8D"/>
    <w:rsid w:val="51D4FA33"/>
    <w:rsid w:val="52315F65"/>
    <w:rsid w:val="538A4606"/>
    <w:rsid w:val="5554A15A"/>
    <w:rsid w:val="562C0A88"/>
    <w:rsid w:val="56AFE038"/>
    <w:rsid w:val="57DB34B5"/>
    <w:rsid w:val="5900EBB0"/>
    <w:rsid w:val="5940F58A"/>
    <w:rsid w:val="5ADD88AC"/>
    <w:rsid w:val="5B006ED9"/>
    <w:rsid w:val="5D1F4C59"/>
    <w:rsid w:val="5E731301"/>
    <w:rsid w:val="62000020"/>
    <w:rsid w:val="63218F5A"/>
    <w:rsid w:val="66616A43"/>
    <w:rsid w:val="669CB9AC"/>
    <w:rsid w:val="691139AE"/>
    <w:rsid w:val="6B352A1B"/>
    <w:rsid w:val="6C7CBCD8"/>
    <w:rsid w:val="6D294AD2"/>
    <w:rsid w:val="6DD5CC80"/>
    <w:rsid w:val="6E1680D5"/>
    <w:rsid w:val="6EA6FBA3"/>
    <w:rsid w:val="6EED2E49"/>
    <w:rsid w:val="6F176B96"/>
    <w:rsid w:val="6F558140"/>
    <w:rsid w:val="7102E5CB"/>
    <w:rsid w:val="73620E72"/>
    <w:rsid w:val="76272997"/>
    <w:rsid w:val="77ED64E2"/>
    <w:rsid w:val="782B8305"/>
    <w:rsid w:val="7AD126C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3DD7"/>
  <w14:defaultImageDpi w14:val="330"/>
  <w15:docId w15:val="{2D420309-5D21-450C-B15C-9214B3A1D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left" w:pos="794"/>
      </w:tabs>
      <w:spacing w:before="0"/>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4"/>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456E90"/>
    <w:rPr>
      <w:rFonts w:ascii="Calibri" w:eastAsiaTheme="minorEastAsia" w:hAnsi="Calibri"/>
      <w:sz w:val="20"/>
      <w:szCs w:val="20"/>
      <w:lang w:eastAsia="en-NZ"/>
    </w:rPr>
  </w:style>
  <w:style w:type="character" w:styleId="Mention">
    <w:name w:val="Mention"/>
    <w:basedOn w:val="DefaultParagraphFont"/>
    <w:uiPriority w:val="99"/>
    <w:unhideWhenUsed/>
    <w:rsid w:val="00D75EE9"/>
    <w:rPr>
      <w:color w:val="2B579A"/>
      <w:shd w:val="clear" w:color="auto" w:fill="E1DFDD"/>
    </w:rPr>
  </w:style>
  <w:style w:type="paragraph" w:customStyle="1" w:styleId="paragraph">
    <w:name w:val="paragraph"/>
    <w:basedOn w:val="Normal"/>
    <w:rsid w:val="00DD6838"/>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normaltextrun">
    <w:name w:val="normaltextrun"/>
    <w:basedOn w:val="DefaultParagraphFont"/>
    <w:rsid w:val="00DD6838"/>
  </w:style>
  <w:style w:type="character" w:customStyle="1" w:styleId="eop">
    <w:name w:val="eop"/>
    <w:basedOn w:val="DefaultParagraphFont"/>
    <w:rsid w:val="00DD68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306452">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414396742">
      <w:bodyDiv w:val="1"/>
      <w:marLeft w:val="0"/>
      <w:marRight w:val="0"/>
      <w:marTop w:val="0"/>
      <w:marBottom w:val="0"/>
      <w:divBdr>
        <w:top w:val="none" w:sz="0" w:space="0" w:color="auto"/>
        <w:left w:val="none" w:sz="0" w:space="0" w:color="auto"/>
        <w:bottom w:val="none" w:sz="0" w:space="0" w:color="auto"/>
        <w:right w:val="none" w:sz="0" w:space="0" w:color="auto"/>
      </w:divBdr>
      <w:divsChild>
        <w:div w:id="1054281237">
          <w:marLeft w:val="0"/>
          <w:marRight w:val="0"/>
          <w:marTop w:val="0"/>
          <w:marBottom w:val="0"/>
          <w:divBdr>
            <w:top w:val="none" w:sz="0" w:space="0" w:color="auto"/>
            <w:left w:val="none" w:sz="0" w:space="0" w:color="auto"/>
            <w:bottom w:val="none" w:sz="0" w:space="0" w:color="auto"/>
            <w:right w:val="none" w:sz="0" w:space="0" w:color="auto"/>
          </w:divBdr>
        </w:div>
        <w:div w:id="1277055206">
          <w:marLeft w:val="0"/>
          <w:marRight w:val="0"/>
          <w:marTop w:val="0"/>
          <w:marBottom w:val="0"/>
          <w:divBdr>
            <w:top w:val="none" w:sz="0" w:space="0" w:color="auto"/>
            <w:left w:val="none" w:sz="0" w:space="0" w:color="auto"/>
            <w:bottom w:val="none" w:sz="0" w:space="0" w:color="auto"/>
            <w:right w:val="none" w:sz="0" w:space="0" w:color="auto"/>
          </w:divBdr>
        </w:div>
      </w:divsChild>
    </w:div>
    <w:div w:id="619918706">
      <w:bodyDiv w:val="1"/>
      <w:marLeft w:val="0"/>
      <w:marRight w:val="0"/>
      <w:marTop w:val="0"/>
      <w:marBottom w:val="0"/>
      <w:divBdr>
        <w:top w:val="none" w:sz="0" w:space="0" w:color="auto"/>
        <w:left w:val="none" w:sz="0" w:space="0" w:color="auto"/>
        <w:bottom w:val="none" w:sz="0" w:space="0" w:color="auto"/>
        <w:right w:val="none" w:sz="0" w:space="0" w:color="auto"/>
      </w:divBdr>
      <w:divsChild>
        <w:div w:id="204173788">
          <w:marLeft w:val="0"/>
          <w:marRight w:val="0"/>
          <w:marTop w:val="0"/>
          <w:marBottom w:val="0"/>
          <w:divBdr>
            <w:top w:val="none" w:sz="0" w:space="0" w:color="auto"/>
            <w:left w:val="none" w:sz="0" w:space="0" w:color="auto"/>
            <w:bottom w:val="none" w:sz="0" w:space="0" w:color="auto"/>
            <w:right w:val="none" w:sz="0" w:space="0" w:color="auto"/>
          </w:divBdr>
          <w:divsChild>
            <w:div w:id="279189799">
              <w:marLeft w:val="0"/>
              <w:marRight w:val="0"/>
              <w:marTop w:val="0"/>
              <w:marBottom w:val="0"/>
              <w:divBdr>
                <w:top w:val="none" w:sz="0" w:space="0" w:color="auto"/>
                <w:left w:val="none" w:sz="0" w:space="0" w:color="auto"/>
                <w:bottom w:val="none" w:sz="0" w:space="0" w:color="auto"/>
                <w:right w:val="none" w:sz="0" w:space="0" w:color="auto"/>
              </w:divBdr>
            </w:div>
          </w:divsChild>
        </w:div>
        <w:div w:id="1304501260">
          <w:marLeft w:val="0"/>
          <w:marRight w:val="0"/>
          <w:marTop w:val="0"/>
          <w:marBottom w:val="0"/>
          <w:divBdr>
            <w:top w:val="none" w:sz="0" w:space="0" w:color="auto"/>
            <w:left w:val="none" w:sz="0" w:space="0" w:color="auto"/>
            <w:bottom w:val="none" w:sz="0" w:space="0" w:color="auto"/>
            <w:right w:val="none" w:sz="0" w:space="0" w:color="auto"/>
          </w:divBdr>
          <w:divsChild>
            <w:div w:id="475728048">
              <w:marLeft w:val="0"/>
              <w:marRight w:val="0"/>
              <w:marTop w:val="0"/>
              <w:marBottom w:val="0"/>
              <w:divBdr>
                <w:top w:val="none" w:sz="0" w:space="0" w:color="auto"/>
                <w:left w:val="none" w:sz="0" w:space="0" w:color="auto"/>
                <w:bottom w:val="none" w:sz="0" w:space="0" w:color="auto"/>
                <w:right w:val="none" w:sz="0" w:space="0" w:color="auto"/>
              </w:divBdr>
            </w:div>
          </w:divsChild>
        </w:div>
        <w:div w:id="1788426860">
          <w:marLeft w:val="0"/>
          <w:marRight w:val="0"/>
          <w:marTop w:val="0"/>
          <w:marBottom w:val="0"/>
          <w:divBdr>
            <w:top w:val="none" w:sz="0" w:space="0" w:color="auto"/>
            <w:left w:val="none" w:sz="0" w:space="0" w:color="auto"/>
            <w:bottom w:val="none" w:sz="0" w:space="0" w:color="auto"/>
            <w:right w:val="none" w:sz="0" w:space="0" w:color="auto"/>
          </w:divBdr>
          <w:divsChild>
            <w:div w:id="1035160788">
              <w:marLeft w:val="0"/>
              <w:marRight w:val="0"/>
              <w:marTop w:val="0"/>
              <w:marBottom w:val="0"/>
              <w:divBdr>
                <w:top w:val="none" w:sz="0" w:space="0" w:color="auto"/>
                <w:left w:val="none" w:sz="0" w:space="0" w:color="auto"/>
                <w:bottom w:val="none" w:sz="0" w:space="0" w:color="auto"/>
                <w:right w:val="none" w:sz="0" w:space="0" w:color="auto"/>
              </w:divBdr>
            </w:div>
            <w:div w:id="1161962912">
              <w:marLeft w:val="0"/>
              <w:marRight w:val="0"/>
              <w:marTop w:val="0"/>
              <w:marBottom w:val="0"/>
              <w:divBdr>
                <w:top w:val="none" w:sz="0" w:space="0" w:color="auto"/>
                <w:left w:val="none" w:sz="0" w:space="0" w:color="auto"/>
                <w:bottom w:val="none" w:sz="0" w:space="0" w:color="auto"/>
                <w:right w:val="none" w:sz="0" w:space="0" w:color="auto"/>
              </w:divBdr>
            </w:div>
            <w:div w:id="62220211">
              <w:marLeft w:val="0"/>
              <w:marRight w:val="0"/>
              <w:marTop w:val="0"/>
              <w:marBottom w:val="0"/>
              <w:divBdr>
                <w:top w:val="none" w:sz="0" w:space="0" w:color="auto"/>
                <w:left w:val="none" w:sz="0" w:space="0" w:color="auto"/>
                <w:bottom w:val="none" w:sz="0" w:space="0" w:color="auto"/>
                <w:right w:val="none" w:sz="0" w:space="0" w:color="auto"/>
              </w:divBdr>
            </w:div>
          </w:divsChild>
        </w:div>
        <w:div w:id="1836534133">
          <w:marLeft w:val="0"/>
          <w:marRight w:val="0"/>
          <w:marTop w:val="0"/>
          <w:marBottom w:val="0"/>
          <w:divBdr>
            <w:top w:val="none" w:sz="0" w:space="0" w:color="auto"/>
            <w:left w:val="none" w:sz="0" w:space="0" w:color="auto"/>
            <w:bottom w:val="none" w:sz="0" w:space="0" w:color="auto"/>
            <w:right w:val="none" w:sz="0" w:space="0" w:color="auto"/>
          </w:divBdr>
          <w:divsChild>
            <w:div w:id="1627926351">
              <w:marLeft w:val="0"/>
              <w:marRight w:val="0"/>
              <w:marTop w:val="0"/>
              <w:marBottom w:val="0"/>
              <w:divBdr>
                <w:top w:val="none" w:sz="0" w:space="0" w:color="auto"/>
                <w:left w:val="none" w:sz="0" w:space="0" w:color="auto"/>
                <w:bottom w:val="none" w:sz="0" w:space="0" w:color="auto"/>
                <w:right w:val="none" w:sz="0" w:space="0" w:color="auto"/>
              </w:divBdr>
            </w:div>
          </w:divsChild>
        </w:div>
        <w:div w:id="843713498">
          <w:marLeft w:val="0"/>
          <w:marRight w:val="0"/>
          <w:marTop w:val="0"/>
          <w:marBottom w:val="0"/>
          <w:divBdr>
            <w:top w:val="none" w:sz="0" w:space="0" w:color="auto"/>
            <w:left w:val="none" w:sz="0" w:space="0" w:color="auto"/>
            <w:bottom w:val="none" w:sz="0" w:space="0" w:color="auto"/>
            <w:right w:val="none" w:sz="0" w:space="0" w:color="auto"/>
          </w:divBdr>
          <w:divsChild>
            <w:div w:id="444618766">
              <w:marLeft w:val="0"/>
              <w:marRight w:val="0"/>
              <w:marTop w:val="0"/>
              <w:marBottom w:val="0"/>
              <w:divBdr>
                <w:top w:val="none" w:sz="0" w:space="0" w:color="auto"/>
                <w:left w:val="none" w:sz="0" w:space="0" w:color="auto"/>
                <w:bottom w:val="none" w:sz="0" w:space="0" w:color="auto"/>
                <w:right w:val="none" w:sz="0" w:space="0" w:color="auto"/>
              </w:divBdr>
            </w:div>
            <w:div w:id="1037507814">
              <w:marLeft w:val="0"/>
              <w:marRight w:val="0"/>
              <w:marTop w:val="0"/>
              <w:marBottom w:val="0"/>
              <w:divBdr>
                <w:top w:val="none" w:sz="0" w:space="0" w:color="auto"/>
                <w:left w:val="none" w:sz="0" w:space="0" w:color="auto"/>
                <w:bottom w:val="none" w:sz="0" w:space="0" w:color="auto"/>
                <w:right w:val="none" w:sz="0" w:space="0" w:color="auto"/>
              </w:divBdr>
            </w:div>
          </w:divsChild>
        </w:div>
        <w:div w:id="712849389">
          <w:marLeft w:val="0"/>
          <w:marRight w:val="0"/>
          <w:marTop w:val="0"/>
          <w:marBottom w:val="0"/>
          <w:divBdr>
            <w:top w:val="none" w:sz="0" w:space="0" w:color="auto"/>
            <w:left w:val="none" w:sz="0" w:space="0" w:color="auto"/>
            <w:bottom w:val="none" w:sz="0" w:space="0" w:color="auto"/>
            <w:right w:val="none" w:sz="0" w:space="0" w:color="auto"/>
          </w:divBdr>
          <w:divsChild>
            <w:div w:id="1174760473">
              <w:marLeft w:val="0"/>
              <w:marRight w:val="0"/>
              <w:marTop w:val="0"/>
              <w:marBottom w:val="0"/>
              <w:divBdr>
                <w:top w:val="none" w:sz="0" w:space="0" w:color="auto"/>
                <w:left w:val="none" w:sz="0" w:space="0" w:color="auto"/>
                <w:bottom w:val="none" w:sz="0" w:space="0" w:color="auto"/>
                <w:right w:val="none" w:sz="0" w:space="0" w:color="auto"/>
              </w:divBdr>
            </w:div>
          </w:divsChild>
        </w:div>
        <w:div w:id="931400746">
          <w:marLeft w:val="0"/>
          <w:marRight w:val="0"/>
          <w:marTop w:val="0"/>
          <w:marBottom w:val="0"/>
          <w:divBdr>
            <w:top w:val="none" w:sz="0" w:space="0" w:color="auto"/>
            <w:left w:val="none" w:sz="0" w:space="0" w:color="auto"/>
            <w:bottom w:val="none" w:sz="0" w:space="0" w:color="auto"/>
            <w:right w:val="none" w:sz="0" w:space="0" w:color="auto"/>
          </w:divBdr>
          <w:divsChild>
            <w:div w:id="461777709">
              <w:marLeft w:val="0"/>
              <w:marRight w:val="0"/>
              <w:marTop w:val="0"/>
              <w:marBottom w:val="0"/>
              <w:divBdr>
                <w:top w:val="none" w:sz="0" w:space="0" w:color="auto"/>
                <w:left w:val="none" w:sz="0" w:space="0" w:color="auto"/>
                <w:bottom w:val="none" w:sz="0" w:space="0" w:color="auto"/>
                <w:right w:val="none" w:sz="0" w:space="0" w:color="auto"/>
              </w:divBdr>
            </w:div>
            <w:div w:id="2140831397">
              <w:marLeft w:val="0"/>
              <w:marRight w:val="0"/>
              <w:marTop w:val="0"/>
              <w:marBottom w:val="0"/>
              <w:divBdr>
                <w:top w:val="none" w:sz="0" w:space="0" w:color="auto"/>
                <w:left w:val="none" w:sz="0" w:space="0" w:color="auto"/>
                <w:bottom w:val="none" w:sz="0" w:space="0" w:color="auto"/>
                <w:right w:val="none" w:sz="0" w:space="0" w:color="auto"/>
              </w:divBdr>
            </w:div>
          </w:divsChild>
        </w:div>
        <w:div w:id="1551763569">
          <w:marLeft w:val="0"/>
          <w:marRight w:val="0"/>
          <w:marTop w:val="0"/>
          <w:marBottom w:val="0"/>
          <w:divBdr>
            <w:top w:val="none" w:sz="0" w:space="0" w:color="auto"/>
            <w:left w:val="none" w:sz="0" w:space="0" w:color="auto"/>
            <w:bottom w:val="none" w:sz="0" w:space="0" w:color="auto"/>
            <w:right w:val="none" w:sz="0" w:space="0" w:color="auto"/>
          </w:divBdr>
          <w:divsChild>
            <w:div w:id="99568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419117">
      <w:bodyDiv w:val="1"/>
      <w:marLeft w:val="0"/>
      <w:marRight w:val="0"/>
      <w:marTop w:val="0"/>
      <w:marBottom w:val="0"/>
      <w:divBdr>
        <w:top w:val="none" w:sz="0" w:space="0" w:color="auto"/>
        <w:left w:val="none" w:sz="0" w:space="0" w:color="auto"/>
        <w:bottom w:val="none" w:sz="0" w:space="0" w:color="auto"/>
        <w:right w:val="none" w:sz="0" w:space="0" w:color="auto"/>
      </w:divBdr>
      <w:divsChild>
        <w:div w:id="1631595259">
          <w:marLeft w:val="0"/>
          <w:marRight w:val="0"/>
          <w:marTop w:val="0"/>
          <w:marBottom w:val="0"/>
          <w:divBdr>
            <w:top w:val="none" w:sz="0" w:space="0" w:color="auto"/>
            <w:left w:val="none" w:sz="0" w:space="0" w:color="auto"/>
            <w:bottom w:val="none" w:sz="0" w:space="0" w:color="auto"/>
            <w:right w:val="none" w:sz="0" w:space="0" w:color="auto"/>
          </w:divBdr>
        </w:div>
        <w:div w:id="1870874570">
          <w:marLeft w:val="0"/>
          <w:marRight w:val="0"/>
          <w:marTop w:val="0"/>
          <w:marBottom w:val="0"/>
          <w:divBdr>
            <w:top w:val="none" w:sz="0" w:space="0" w:color="auto"/>
            <w:left w:val="none" w:sz="0" w:space="0" w:color="auto"/>
            <w:bottom w:val="none" w:sz="0" w:space="0" w:color="auto"/>
            <w:right w:val="none" w:sz="0" w:space="0" w:color="auto"/>
          </w:divBdr>
        </w:div>
      </w:divsChild>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61555808">
      <w:bodyDiv w:val="1"/>
      <w:marLeft w:val="0"/>
      <w:marRight w:val="0"/>
      <w:marTop w:val="0"/>
      <w:marBottom w:val="0"/>
      <w:divBdr>
        <w:top w:val="none" w:sz="0" w:space="0" w:color="auto"/>
        <w:left w:val="none" w:sz="0" w:space="0" w:color="auto"/>
        <w:bottom w:val="none" w:sz="0" w:space="0" w:color="auto"/>
        <w:right w:val="none" w:sz="0" w:space="0" w:color="auto"/>
      </w:divBdr>
      <w:divsChild>
        <w:div w:id="899906237">
          <w:marLeft w:val="0"/>
          <w:marRight w:val="0"/>
          <w:marTop w:val="0"/>
          <w:marBottom w:val="0"/>
          <w:divBdr>
            <w:top w:val="none" w:sz="0" w:space="0" w:color="auto"/>
            <w:left w:val="none" w:sz="0" w:space="0" w:color="auto"/>
            <w:bottom w:val="none" w:sz="0" w:space="0" w:color="auto"/>
            <w:right w:val="none" w:sz="0" w:space="0" w:color="auto"/>
          </w:divBdr>
          <w:divsChild>
            <w:div w:id="1726293186">
              <w:marLeft w:val="0"/>
              <w:marRight w:val="0"/>
              <w:marTop w:val="0"/>
              <w:marBottom w:val="0"/>
              <w:divBdr>
                <w:top w:val="none" w:sz="0" w:space="0" w:color="auto"/>
                <w:left w:val="none" w:sz="0" w:space="0" w:color="auto"/>
                <w:bottom w:val="none" w:sz="0" w:space="0" w:color="auto"/>
                <w:right w:val="none" w:sz="0" w:space="0" w:color="auto"/>
              </w:divBdr>
            </w:div>
          </w:divsChild>
        </w:div>
        <w:div w:id="1811291166">
          <w:marLeft w:val="0"/>
          <w:marRight w:val="0"/>
          <w:marTop w:val="0"/>
          <w:marBottom w:val="0"/>
          <w:divBdr>
            <w:top w:val="none" w:sz="0" w:space="0" w:color="auto"/>
            <w:left w:val="none" w:sz="0" w:space="0" w:color="auto"/>
            <w:bottom w:val="none" w:sz="0" w:space="0" w:color="auto"/>
            <w:right w:val="none" w:sz="0" w:space="0" w:color="auto"/>
          </w:divBdr>
          <w:divsChild>
            <w:div w:id="1272739537">
              <w:marLeft w:val="0"/>
              <w:marRight w:val="0"/>
              <w:marTop w:val="0"/>
              <w:marBottom w:val="0"/>
              <w:divBdr>
                <w:top w:val="none" w:sz="0" w:space="0" w:color="auto"/>
                <w:left w:val="none" w:sz="0" w:space="0" w:color="auto"/>
                <w:bottom w:val="none" w:sz="0" w:space="0" w:color="auto"/>
                <w:right w:val="none" w:sz="0" w:space="0" w:color="auto"/>
              </w:divBdr>
            </w:div>
          </w:divsChild>
        </w:div>
        <w:div w:id="1686666352">
          <w:marLeft w:val="0"/>
          <w:marRight w:val="0"/>
          <w:marTop w:val="0"/>
          <w:marBottom w:val="0"/>
          <w:divBdr>
            <w:top w:val="none" w:sz="0" w:space="0" w:color="auto"/>
            <w:left w:val="none" w:sz="0" w:space="0" w:color="auto"/>
            <w:bottom w:val="none" w:sz="0" w:space="0" w:color="auto"/>
            <w:right w:val="none" w:sz="0" w:space="0" w:color="auto"/>
          </w:divBdr>
          <w:divsChild>
            <w:div w:id="1494025378">
              <w:marLeft w:val="0"/>
              <w:marRight w:val="0"/>
              <w:marTop w:val="0"/>
              <w:marBottom w:val="0"/>
              <w:divBdr>
                <w:top w:val="none" w:sz="0" w:space="0" w:color="auto"/>
                <w:left w:val="none" w:sz="0" w:space="0" w:color="auto"/>
                <w:bottom w:val="none" w:sz="0" w:space="0" w:color="auto"/>
                <w:right w:val="none" w:sz="0" w:space="0" w:color="auto"/>
              </w:divBdr>
            </w:div>
            <w:div w:id="1454981178">
              <w:marLeft w:val="0"/>
              <w:marRight w:val="0"/>
              <w:marTop w:val="0"/>
              <w:marBottom w:val="0"/>
              <w:divBdr>
                <w:top w:val="none" w:sz="0" w:space="0" w:color="auto"/>
                <w:left w:val="none" w:sz="0" w:space="0" w:color="auto"/>
                <w:bottom w:val="none" w:sz="0" w:space="0" w:color="auto"/>
                <w:right w:val="none" w:sz="0" w:space="0" w:color="auto"/>
              </w:divBdr>
            </w:div>
            <w:div w:id="335889669">
              <w:marLeft w:val="0"/>
              <w:marRight w:val="0"/>
              <w:marTop w:val="0"/>
              <w:marBottom w:val="0"/>
              <w:divBdr>
                <w:top w:val="none" w:sz="0" w:space="0" w:color="auto"/>
                <w:left w:val="none" w:sz="0" w:space="0" w:color="auto"/>
                <w:bottom w:val="none" w:sz="0" w:space="0" w:color="auto"/>
                <w:right w:val="none" w:sz="0" w:space="0" w:color="auto"/>
              </w:divBdr>
            </w:div>
          </w:divsChild>
        </w:div>
        <w:div w:id="938609125">
          <w:marLeft w:val="0"/>
          <w:marRight w:val="0"/>
          <w:marTop w:val="0"/>
          <w:marBottom w:val="0"/>
          <w:divBdr>
            <w:top w:val="none" w:sz="0" w:space="0" w:color="auto"/>
            <w:left w:val="none" w:sz="0" w:space="0" w:color="auto"/>
            <w:bottom w:val="none" w:sz="0" w:space="0" w:color="auto"/>
            <w:right w:val="none" w:sz="0" w:space="0" w:color="auto"/>
          </w:divBdr>
          <w:divsChild>
            <w:div w:id="163740318">
              <w:marLeft w:val="0"/>
              <w:marRight w:val="0"/>
              <w:marTop w:val="0"/>
              <w:marBottom w:val="0"/>
              <w:divBdr>
                <w:top w:val="none" w:sz="0" w:space="0" w:color="auto"/>
                <w:left w:val="none" w:sz="0" w:space="0" w:color="auto"/>
                <w:bottom w:val="none" w:sz="0" w:space="0" w:color="auto"/>
                <w:right w:val="none" w:sz="0" w:space="0" w:color="auto"/>
              </w:divBdr>
            </w:div>
          </w:divsChild>
        </w:div>
        <w:div w:id="640237253">
          <w:marLeft w:val="0"/>
          <w:marRight w:val="0"/>
          <w:marTop w:val="0"/>
          <w:marBottom w:val="0"/>
          <w:divBdr>
            <w:top w:val="none" w:sz="0" w:space="0" w:color="auto"/>
            <w:left w:val="none" w:sz="0" w:space="0" w:color="auto"/>
            <w:bottom w:val="none" w:sz="0" w:space="0" w:color="auto"/>
            <w:right w:val="none" w:sz="0" w:space="0" w:color="auto"/>
          </w:divBdr>
          <w:divsChild>
            <w:div w:id="563218106">
              <w:marLeft w:val="0"/>
              <w:marRight w:val="0"/>
              <w:marTop w:val="0"/>
              <w:marBottom w:val="0"/>
              <w:divBdr>
                <w:top w:val="none" w:sz="0" w:space="0" w:color="auto"/>
                <w:left w:val="none" w:sz="0" w:space="0" w:color="auto"/>
                <w:bottom w:val="none" w:sz="0" w:space="0" w:color="auto"/>
                <w:right w:val="none" w:sz="0" w:space="0" w:color="auto"/>
              </w:divBdr>
            </w:div>
            <w:div w:id="242305524">
              <w:marLeft w:val="0"/>
              <w:marRight w:val="0"/>
              <w:marTop w:val="0"/>
              <w:marBottom w:val="0"/>
              <w:divBdr>
                <w:top w:val="none" w:sz="0" w:space="0" w:color="auto"/>
                <w:left w:val="none" w:sz="0" w:space="0" w:color="auto"/>
                <w:bottom w:val="none" w:sz="0" w:space="0" w:color="auto"/>
                <w:right w:val="none" w:sz="0" w:space="0" w:color="auto"/>
              </w:divBdr>
            </w:div>
          </w:divsChild>
        </w:div>
        <w:div w:id="1119490924">
          <w:marLeft w:val="0"/>
          <w:marRight w:val="0"/>
          <w:marTop w:val="0"/>
          <w:marBottom w:val="0"/>
          <w:divBdr>
            <w:top w:val="none" w:sz="0" w:space="0" w:color="auto"/>
            <w:left w:val="none" w:sz="0" w:space="0" w:color="auto"/>
            <w:bottom w:val="none" w:sz="0" w:space="0" w:color="auto"/>
            <w:right w:val="none" w:sz="0" w:space="0" w:color="auto"/>
          </w:divBdr>
          <w:divsChild>
            <w:div w:id="534972151">
              <w:marLeft w:val="0"/>
              <w:marRight w:val="0"/>
              <w:marTop w:val="0"/>
              <w:marBottom w:val="0"/>
              <w:divBdr>
                <w:top w:val="none" w:sz="0" w:space="0" w:color="auto"/>
                <w:left w:val="none" w:sz="0" w:space="0" w:color="auto"/>
                <w:bottom w:val="none" w:sz="0" w:space="0" w:color="auto"/>
                <w:right w:val="none" w:sz="0" w:space="0" w:color="auto"/>
              </w:divBdr>
            </w:div>
          </w:divsChild>
        </w:div>
        <w:div w:id="1129323463">
          <w:marLeft w:val="0"/>
          <w:marRight w:val="0"/>
          <w:marTop w:val="0"/>
          <w:marBottom w:val="0"/>
          <w:divBdr>
            <w:top w:val="none" w:sz="0" w:space="0" w:color="auto"/>
            <w:left w:val="none" w:sz="0" w:space="0" w:color="auto"/>
            <w:bottom w:val="none" w:sz="0" w:space="0" w:color="auto"/>
            <w:right w:val="none" w:sz="0" w:space="0" w:color="auto"/>
          </w:divBdr>
          <w:divsChild>
            <w:div w:id="546334719">
              <w:marLeft w:val="0"/>
              <w:marRight w:val="0"/>
              <w:marTop w:val="0"/>
              <w:marBottom w:val="0"/>
              <w:divBdr>
                <w:top w:val="none" w:sz="0" w:space="0" w:color="auto"/>
                <w:left w:val="none" w:sz="0" w:space="0" w:color="auto"/>
                <w:bottom w:val="none" w:sz="0" w:space="0" w:color="auto"/>
                <w:right w:val="none" w:sz="0" w:space="0" w:color="auto"/>
              </w:divBdr>
            </w:div>
            <w:div w:id="931626965">
              <w:marLeft w:val="0"/>
              <w:marRight w:val="0"/>
              <w:marTop w:val="0"/>
              <w:marBottom w:val="0"/>
              <w:divBdr>
                <w:top w:val="none" w:sz="0" w:space="0" w:color="auto"/>
                <w:left w:val="none" w:sz="0" w:space="0" w:color="auto"/>
                <w:bottom w:val="none" w:sz="0" w:space="0" w:color="auto"/>
                <w:right w:val="none" w:sz="0" w:space="0" w:color="auto"/>
              </w:divBdr>
            </w:div>
          </w:divsChild>
        </w:div>
        <w:div w:id="491220079">
          <w:marLeft w:val="0"/>
          <w:marRight w:val="0"/>
          <w:marTop w:val="0"/>
          <w:marBottom w:val="0"/>
          <w:divBdr>
            <w:top w:val="none" w:sz="0" w:space="0" w:color="auto"/>
            <w:left w:val="none" w:sz="0" w:space="0" w:color="auto"/>
            <w:bottom w:val="none" w:sz="0" w:space="0" w:color="auto"/>
            <w:right w:val="none" w:sz="0" w:space="0" w:color="auto"/>
          </w:divBdr>
          <w:divsChild>
            <w:div w:id="103391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32478">
      <w:bodyDiv w:val="1"/>
      <w:marLeft w:val="0"/>
      <w:marRight w:val="0"/>
      <w:marTop w:val="0"/>
      <w:marBottom w:val="0"/>
      <w:divBdr>
        <w:top w:val="none" w:sz="0" w:space="0" w:color="auto"/>
        <w:left w:val="none" w:sz="0" w:space="0" w:color="auto"/>
        <w:bottom w:val="none" w:sz="0" w:space="0" w:color="auto"/>
        <w:right w:val="none" w:sz="0" w:space="0" w:color="auto"/>
      </w:divBdr>
      <w:divsChild>
        <w:div w:id="1076317771">
          <w:marLeft w:val="0"/>
          <w:marRight w:val="0"/>
          <w:marTop w:val="0"/>
          <w:marBottom w:val="0"/>
          <w:divBdr>
            <w:top w:val="none" w:sz="0" w:space="0" w:color="auto"/>
            <w:left w:val="none" w:sz="0" w:space="0" w:color="auto"/>
            <w:bottom w:val="none" w:sz="0" w:space="0" w:color="auto"/>
            <w:right w:val="none" w:sz="0" w:space="0" w:color="auto"/>
          </w:divBdr>
        </w:div>
        <w:div w:id="9052661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4.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theme" Target="theme/theme1.xml"/><Relationship Id="rId16" Type="http://schemas.openxmlformats.org/officeDocument/2006/relationships/footer" Target="footer2.xml"/><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hyperlink" Target="mailto:RIThelpdesk@backstorytech.com" TargetMode="External"/><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customXml" Target="../customXml/item5.xml"/><Relationship Id="rId61" Type="http://schemas.openxmlformats.org/officeDocument/2006/relationships/image" Target="media/image41.png"/><Relationship Id="rId82" Type="http://schemas.openxmlformats.org/officeDocument/2006/relationships/footer" Target="footer6.xm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51.png"/><Relationship Id="rId80"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www.environment.govt.nz"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footer" Target="footer3.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hyperlink" Target="https://environment.govt.nz/publications/contaminant-loss-risk-index-tool-understanding-scores-and-heatmaps" TargetMode="External"/><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notes" Target="footnotes.xml"/><Relationship Id="rId31" Type="http://schemas.openxmlformats.org/officeDocument/2006/relationships/image" Target="media/image12.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7" Type="http://schemas.openxmlformats.org/officeDocument/2006/relationships/styles" Target="styles.xml"/><Relationship Id="rId71"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chemeClr val="accent2"/>
          </a:solidFill>
        </a:ln>
      </a:spPr>
      <a:bodyPr rot="0" spcFirstLastPara="0" vertOverflow="overflow" horzOverflow="overflow" vert="horz" wrap="none" lIns="91440" tIns="45720" rIns="91440" bIns="45720" numCol="1" spcCol="0" rtlCol="0" fromWordArt="0" anchor="t"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2F33A60-F045-4FB6-A91D-4006867C4FFD}">
  <we:reference id="wa104380526" version="1.2.0.0" store="en-US" storeType="OMEX"/>
  <we:alternateReferences>
    <we:reference id="wa104380526" version="1.2.0.0" store="wa104380526"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egacy_x0020_DocID xmlns="4a94300e-a927-4b92-9d3a-682523035cb6" xsi:nil="true"/>
    <Year xmlns="4a94300e-a927-4b92-9d3a-682523035cb6"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ECM-1122293896-126287</_dlc_DocId>
    <_dlc_DocIdUrl xmlns="58a6f171-52cb-4404-b47d-af1c8daf8fd1">
      <Url>https://ministryforenvironment.sharepoint.com/sites/ECM-ER-Comms/_layouts/15/DocIdRedir.aspx?ID=ECM-1122293896-126287</Url>
      <Description>ECM-1122293896-126287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9dc2005b20d56036c81c753ec4deb06">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9d3deb967fb0a95f2300b930d9bfe20e"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http://schemas.microsoft.com/sharepoint/v3"/>
    <ds:schemaRef ds:uri="4a94300e-a927-4b92-9d3a-682523035cb6"/>
    <ds:schemaRef ds:uri="http://schemas.microsoft.com/sharepoint/v4"/>
    <ds:schemaRef ds:uri="58a6f171-52cb-4404-b47d-af1c8daf8fd1"/>
  </ds:schemaRefs>
</ds:datastoreItem>
</file>

<file path=customXml/itemProps2.xml><?xml version="1.0" encoding="utf-8"?>
<ds:datastoreItem xmlns:ds="http://schemas.openxmlformats.org/officeDocument/2006/customXml" ds:itemID="{986FBBB5-6052-4D1C-81BB-A9A3193D94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915ABE4-F196-4612-98F4-8159D674ED56}">
  <ds:schemaRefs>
    <ds:schemaRef ds:uri="http://schemas.microsoft.com/sharepoint/events"/>
  </ds:schemaRefs>
</ds:datastoreItem>
</file>

<file path=customXml/itemProps4.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5.xml><?xml version="1.0" encoding="utf-8"?>
<ds:datastoreItem xmlns:ds="http://schemas.openxmlformats.org/officeDocument/2006/customXml" ds:itemID="{4D0CDAC4-0417-4665-BFBD-38D6177B7A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49</Pages>
  <Words>6355</Words>
  <Characters>36224</Characters>
  <Application>Microsoft Office Word</Application>
  <DocSecurity>0</DocSecurity>
  <Lines>301</Lines>
  <Paragraphs>84</Paragraphs>
  <ScaleCrop>false</ScaleCrop>
  <Company/>
  <LinksUpToDate>false</LinksUpToDate>
  <CharactersWithSpaces>42495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Linda Stirling</cp:lastModifiedBy>
  <cp:revision>444</cp:revision>
  <dcterms:created xsi:type="dcterms:W3CDTF">2025-05-29T20:31:00Z</dcterms:created>
  <dcterms:modified xsi:type="dcterms:W3CDTF">2025-07-02T22:52:00Z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21dddf34-ac3f-418a-911e-10c43280d7d2</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ies>
</file>