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F1855" w14:textId="469F1143" w:rsidR="00D009D8" w:rsidRPr="00615F96" w:rsidRDefault="008A4EB9" w:rsidP="00104BA1">
      <w:pPr>
        <w:pStyle w:val="BodyText"/>
        <w:spacing w:before="0"/>
      </w:pPr>
      <w:r w:rsidRPr="00615F96">
        <w:rPr>
          <w:noProof/>
        </w:rPr>
        <w:drawing>
          <wp:anchor distT="0" distB="0" distL="114300" distR="114300" simplePos="0" relativeHeight="251660288" behindDoc="0" locked="0" layoutInCell="1" allowOverlap="1" wp14:anchorId="3AA14548" wp14:editId="21983973">
            <wp:simplePos x="0" y="0"/>
            <wp:positionH relativeFrom="column">
              <wp:posOffset>1615440</wp:posOffset>
            </wp:positionH>
            <wp:positionV relativeFrom="paragraph">
              <wp:posOffset>108585</wp:posOffset>
            </wp:positionV>
            <wp:extent cx="162810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l="27176" t="76127" r="49177" b="1"/>
                    <a:stretch/>
                  </pic:blipFill>
                  <pic:spPr bwMode="auto">
                    <a:xfrm>
                      <a:off x="0" y="0"/>
                      <a:ext cx="1632837" cy="5158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5F96">
        <w:rPr>
          <w:noProof/>
        </w:rPr>
        <w:drawing>
          <wp:inline distT="0" distB="0" distL="0" distR="0" wp14:anchorId="4FD77188" wp14:editId="48E8F63E">
            <wp:extent cx="5397747" cy="21563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747" cy="2156399"/>
                    </a:xfrm>
                    <a:prstGeom prst="rect">
                      <a:avLst/>
                    </a:prstGeom>
                  </pic:spPr>
                </pic:pic>
              </a:graphicData>
            </a:graphic>
          </wp:inline>
        </w:drawing>
      </w:r>
    </w:p>
    <w:p w14:paraId="44856499" w14:textId="4220789D" w:rsidR="00B27A6A" w:rsidRPr="00615F96" w:rsidRDefault="00814DD4" w:rsidP="00104BA1">
      <w:pPr>
        <w:pStyle w:val="Heading1"/>
        <w:spacing w:before="360" w:after="120" w:line="280" w:lineRule="atLeast"/>
        <w:rPr>
          <w:szCs w:val="48"/>
        </w:rPr>
      </w:pPr>
      <w:r w:rsidRPr="00615F96">
        <w:rPr>
          <w:szCs w:val="48"/>
        </w:rPr>
        <w:t>Limit</w:t>
      </w:r>
      <w:r w:rsidR="000E1392" w:rsidRPr="00615F96">
        <w:rPr>
          <w:szCs w:val="48"/>
        </w:rPr>
        <w:t xml:space="preserve"> setting </w:t>
      </w:r>
      <w:r w:rsidRPr="00615F96">
        <w:rPr>
          <w:szCs w:val="48"/>
        </w:rPr>
        <w:t>and action p</w:t>
      </w:r>
      <w:r w:rsidR="006E692F" w:rsidRPr="00615F96">
        <w:rPr>
          <w:szCs w:val="48"/>
        </w:rPr>
        <w:t>lan</w:t>
      </w:r>
      <w:r w:rsidRPr="00615F96">
        <w:rPr>
          <w:szCs w:val="48"/>
        </w:rPr>
        <w:t>s</w:t>
      </w:r>
      <w:r w:rsidR="000E1392" w:rsidRPr="00615F96">
        <w:rPr>
          <w:szCs w:val="48"/>
        </w:rPr>
        <w:t xml:space="preserve"> factsheet</w:t>
      </w:r>
    </w:p>
    <w:p w14:paraId="0DE0E41F" w14:textId="77777777" w:rsidR="000E1392" w:rsidRPr="00615F96" w:rsidRDefault="000E1392" w:rsidP="00104BA1">
      <w:pPr>
        <w:pStyle w:val="BodyText"/>
      </w:pPr>
      <w:r w:rsidRPr="00615F96">
        <w:t>Essential Freshwater is part of a new national direction to protect and improve our rivers, streams, lakes and wetlands. The Essential Freshwater package aims to:</w:t>
      </w:r>
    </w:p>
    <w:p w14:paraId="079C337C" w14:textId="5A19065D" w:rsidR="000E1392" w:rsidRPr="00615F96" w:rsidRDefault="000E1392" w:rsidP="000E1392">
      <w:pPr>
        <w:pStyle w:val="Bullet"/>
      </w:pPr>
      <w:r w:rsidRPr="00615F96">
        <w:t>stop further degradation of our freshwater</w:t>
      </w:r>
    </w:p>
    <w:p w14:paraId="2884DD58" w14:textId="77777777" w:rsidR="008A4EB9" w:rsidRDefault="008A4EB9" w:rsidP="000E1392">
      <w:pPr>
        <w:pStyle w:val="Bullet"/>
      </w:pPr>
    </w:p>
    <w:p w14:paraId="0E6FD4B2" w14:textId="38F5BEA2" w:rsidR="000E1392" w:rsidRPr="00615F96" w:rsidRDefault="000E1392" w:rsidP="000E1392">
      <w:pPr>
        <w:pStyle w:val="Bullet"/>
      </w:pPr>
      <w:r w:rsidRPr="00615F96">
        <w:t>start making immediate improvements so water quality improves within five years</w:t>
      </w:r>
    </w:p>
    <w:p w14:paraId="733F706D" w14:textId="77777777" w:rsidR="000E1392" w:rsidRPr="00615F96" w:rsidRDefault="000E1392" w:rsidP="000E1392">
      <w:pPr>
        <w:pStyle w:val="Bullet"/>
      </w:pPr>
      <w:r w:rsidRPr="00615F96">
        <w:t>reverse past damage to bring our waterways and ecosystems to a healthy state within a generation.</w:t>
      </w:r>
    </w:p>
    <w:p w14:paraId="63C8F58A" w14:textId="77777777" w:rsidR="000E1392" w:rsidRPr="00615F96" w:rsidRDefault="000E1392" w:rsidP="00104BA1">
      <w:pPr>
        <w:pStyle w:val="Boxheading"/>
      </w:pPr>
      <w:r w:rsidRPr="00615F96">
        <w:t>Te Mana o te Wai is fundamental to all freshwater management</w:t>
      </w:r>
    </w:p>
    <w:p w14:paraId="2F80975C" w14:textId="2705915E" w:rsidR="000E1392" w:rsidRPr="00615F96" w:rsidRDefault="000E1392" w:rsidP="00104BA1">
      <w:pPr>
        <w:pStyle w:val="Box"/>
      </w:pPr>
      <w:r w:rsidRPr="00615F96">
        <w:t>Te Mana o te Wai recognises the vital importance of water. It expresses the special connection that New Zealanders have with freshwater. By protecting the health of freshwater</w:t>
      </w:r>
      <w:r w:rsidR="009661C3">
        <w:t>,</w:t>
      </w:r>
      <w:r w:rsidRPr="00615F96">
        <w:t xml:space="preserve"> we protect the health and well-being of people and our ecosystems. </w:t>
      </w:r>
      <w:r w:rsidR="00270CCB" w:rsidRPr="00615F96">
        <w:t>When managing freshwater, Te Mana o</w:t>
      </w:r>
      <w:r w:rsidR="00A921D5" w:rsidRPr="00615F96">
        <w:t> </w:t>
      </w:r>
      <w:r w:rsidR="00270CCB" w:rsidRPr="00615F96">
        <w:t>te Wai ensures the health and well-being of the water is protected before providing for human needs or enabling other uses of water.</w:t>
      </w:r>
      <w:r w:rsidRPr="00615F96">
        <w:t xml:space="preserve"> Through discussions with regional councils, tangata whenua and communities will have a say on how Te Mana o te Wai is applied in freshwater management locally. More information can be found in the</w:t>
      </w:r>
      <w:r w:rsidR="00D0566A">
        <w:t xml:space="preserve"> </w:t>
      </w:r>
      <w:hyperlink r:id="rId12" w:history="1">
        <w:r w:rsidR="00D0566A" w:rsidRPr="00D0566A">
          <w:rPr>
            <w:rStyle w:val="Hyperlink"/>
            <w:b/>
          </w:rPr>
          <w:t>Te Mana o te Wai factsheet</w:t>
        </w:r>
        <w:r w:rsidR="00D0566A" w:rsidRPr="00D0566A">
          <w:rPr>
            <w:rStyle w:val="Hyperlink"/>
          </w:rPr>
          <w:t>.</w:t>
        </w:r>
      </w:hyperlink>
      <w:r w:rsidRPr="00615F96">
        <w:t xml:space="preserve"> </w:t>
      </w:r>
    </w:p>
    <w:p w14:paraId="7F59988D" w14:textId="77777777" w:rsidR="000E1392" w:rsidRPr="00615F96" w:rsidRDefault="000E1392" w:rsidP="000E1392">
      <w:pPr>
        <w:pStyle w:val="Heading2"/>
      </w:pPr>
      <w:r w:rsidRPr="00615F96">
        <w:t>Who should read this factsheet</w:t>
      </w:r>
    </w:p>
    <w:p w14:paraId="2AAACFB5" w14:textId="228B7EE2" w:rsidR="00713164" w:rsidRPr="00615F96" w:rsidRDefault="000E1392" w:rsidP="000E1392">
      <w:pPr>
        <w:pStyle w:val="BodyText"/>
      </w:pPr>
      <w:r w:rsidRPr="00615F96">
        <w:t xml:space="preserve">This factsheet is part of a </w:t>
      </w:r>
      <w:hyperlink r:id="rId13" w:history="1">
        <w:r w:rsidRPr="00615F96">
          <w:rPr>
            <w:rStyle w:val="Hyperlink"/>
          </w:rPr>
          <w:t>series</w:t>
        </w:r>
      </w:hyperlink>
      <w:r w:rsidRPr="00615F96">
        <w:t xml:space="preserve"> and provides information about policies for limit setting and</w:t>
      </w:r>
      <w:r w:rsidR="006710CE" w:rsidRPr="00615F96">
        <w:t> </w:t>
      </w:r>
      <w:r w:rsidRPr="00615F96">
        <w:t>action plans in the National Policy Statement for Freshwater Management 2020 (NPS</w:t>
      </w:r>
      <w:r w:rsidR="006710CE" w:rsidRPr="00615F96">
        <w:noBreakHyphen/>
      </w:r>
      <w:r w:rsidRPr="00615F96">
        <w:t>FM</w:t>
      </w:r>
      <w:r w:rsidR="006710CE" w:rsidRPr="00615F96">
        <w:t> </w:t>
      </w:r>
      <w:r w:rsidRPr="00615F96">
        <w:t xml:space="preserve">2020). </w:t>
      </w:r>
      <w:r w:rsidR="00FD2C63" w:rsidRPr="00615F96">
        <w:t>It is intended for council staff, land users, iwi, the wider agricultural industry, farm advisors and consultants, and anyone else with an interest in freshwater policy.</w:t>
      </w:r>
    </w:p>
    <w:p w14:paraId="0BE1B38A" w14:textId="56AFDAE2" w:rsidR="00CE7E3D" w:rsidRPr="00615F96" w:rsidRDefault="00BE44E3" w:rsidP="00713164">
      <w:pPr>
        <w:pStyle w:val="Heading2"/>
      </w:pPr>
      <w:r w:rsidRPr="00615F96">
        <w:t xml:space="preserve">What </w:t>
      </w:r>
      <w:r w:rsidR="000E1392" w:rsidRPr="00615F96">
        <w:t>are the policies</w:t>
      </w:r>
      <w:r w:rsidRPr="00615F96">
        <w:t>?</w:t>
      </w:r>
    </w:p>
    <w:p w14:paraId="01FAB1F7" w14:textId="0DBB3FC3" w:rsidR="00052B28" w:rsidRPr="00615F96" w:rsidRDefault="0034219D" w:rsidP="00104BA1">
      <w:pPr>
        <w:pStyle w:val="BodyText"/>
      </w:pPr>
      <w:r w:rsidRPr="00615F96">
        <w:t xml:space="preserve">To achieve target attribute </w:t>
      </w:r>
      <w:r w:rsidR="006B1FDA" w:rsidRPr="00615F96">
        <w:t xml:space="preserve">states and environmental outcomes </w:t>
      </w:r>
      <w:r w:rsidRPr="00615F96">
        <w:t>for</w:t>
      </w:r>
      <w:r w:rsidR="00935392" w:rsidRPr="00615F96">
        <w:t xml:space="preserve"> </w:t>
      </w:r>
      <w:r w:rsidR="0084738A" w:rsidRPr="00615F96">
        <w:t xml:space="preserve">the </w:t>
      </w:r>
      <w:r w:rsidR="00935392" w:rsidRPr="00615F96">
        <w:t>NPS-FM</w:t>
      </w:r>
      <w:r w:rsidRPr="00615F96">
        <w:t xml:space="preserve"> </w:t>
      </w:r>
      <w:r w:rsidR="000E1392" w:rsidRPr="00615F96">
        <w:t xml:space="preserve">2020 </w:t>
      </w:r>
      <w:r w:rsidRPr="00615F96">
        <w:t>compulsory attributes</w:t>
      </w:r>
      <w:r w:rsidR="0084738A" w:rsidRPr="00615F96">
        <w:rPr>
          <w:rFonts w:eastAsia="Calibri" w:cs="Calibri"/>
          <w:color w:val="000000"/>
        </w:rPr>
        <w:t xml:space="preserve"> (e</w:t>
      </w:r>
      <w:r w:rsidR="000E1392" w:rsidRPr="00615F96">
        <w:rPr>
          <w:rFonts w:eastAsia="Calibri" w:cs="Calibri"/>
          <w:color w:val="000000"/>
        </w:rPr>
        <w:t>g</w:t>
      </w:r>
      <w:r w:rsidR="003570AD" w:rsidRPr="00615F96">
        <w:rPr>
          <w:rFonts w:eastAsia="Calibri" w:cs="Calibri"/>
          <w:color w:val="000000"/>
        </w:rPr>
        <w:t>,</w:t>
      </w:r>
      <w:r w:rsidR="0084738A" w:rsidRPr="00615F96">
        <w:rPr>
          <w:rFonts w:eastAsia="Calibri" w:cs="Calibri"/>
          <w:color w:val="000000"/>
        </w:rPr>
        <w:t xml:space="preserve"> </w:t>
      </w:r>
      <w:r w:rsidR="003570AD" w:rsidRPr="00615F96">
        <w:rPr>
          <w:rFonts w:eastAsia="Calibri" w:cs="Calibri"/>
          <w:color w:val="000000"/>
        </w:rPr>
        <w:t>a</w:t>
      </w:r>
      <w:r w:rsidR="0084738A" w:rsidRPr="00615F96">
        <w:rPr>
          <w:rFonts w:eastAsia="Calibri" w:cs="Calibri"/>
          <w:color w:val="000000"/>
        </w:rPr>
        <w:t xml:space="preserve">ppendix 2A and </w:t>
      </w:r>
      <w:r w:rsidR="00071EE5" w:rsidRPr="00615F96">
        <w:rPr>
          <w:rFonts w:eastAsia="Calibri" w:cs="Calibri"/>
          <w:color w:val="000000"/>
        </w:rPr>
        <w:t xml:space="preserve">appendix </w:t>
      </w:r>
      <w:r w:rsidR="0084738A" w:rsidRPr="00615F96">
        <w:rPr>
          <w:rFonts w:eastAsia="Calibri" w:cs="Calibri"/>
          <w:color w:val="000000"/>
        </w:rPr>
        <w:t>2B)</w:t>
      </w:r>
      <w:r w:rsidR="00052B28" w:rsidRPr="00615F96">
        <w:t>, and any other target attribute state</w:t>
      </w:r>
      <w:r w:rsidR="0084738A" w:rsidRPr="00615F96">
        <w:t>s</w:t>
      </w:r>
      <w:r w:rsidR="00052B28" w:rsidRPr="00615F96">
        <w:t xml:space="preserve"> </w:t>
      </w:r>
      <w:r w:rsidR="00052B28" w:rsidRPr="00615F96">
        <w:lastRenderedPageBreak/>
        <w:t>the</w:t>
      </w:r>
      <w:r w:rsidR="006764B6" w:rsidRPr="00615F96">
        <w:t> </w:t>
      </w:r>
      <w:r w:rsidR="000E1392" w:rsidRPr="00615F96">
        <w:t xml:space="preserve">regional </w:t>
      </w:r>
      <w:r w:rsidR="00052B28" w:rsidRPr="00615F96">
        <w:t>council set</w:t>
      </w:r>
      <w:r w:rsidR="00EF4BCE" w:rsidRPr="00615F96">
        <w:t>s</w:t>
      </w:r>
      <w:r w:rsidR="00052B28" w:rsidRPr="00615F96">
        <w:t xml:space="preserve"> with </w:t>
      </w:r>
      <w:r w:rsidR="004576C7" w:rsidRPr="00615F96">
        <w:t xml:space="preserve">its </w:t>
      </w:r>
      <w:r w:rsidR="00052B28" w:rsidRPr="00615F96">
        <w:t>community</w:t>
      </w:r>
      <w:r w:rsidR="00EF4BCE" w:rsidRPr="00615F96">
        <w:t xml:space="preserve"> to meet environmental outcomes</w:t>
      </w:r>
      <w:r w:rsidRPr="00615F96">
        <w:t>, regional</w:t>
      </w:r>
      <w:r w:rsidR="006764B6" w:rsidRPr="00615F96">
        <w:t> </w:t>
      </w:r>
      <w:r w:rsidRPr="00615F96">
        <w:t>councils</w:t>
      </w:r>
      <w:r w:rsidR="00052B28" w:rsidRPr="00615F96">
        <w:t>:</w:t>
      </w:r>
    </w:p>
    <w:p w14:paraId="71E38CB8" w14:textId="05EA5D37" w:rsidR="006B1FDA" w:rsidRPr="00615F96" w:rsidRDefault="000E1392" w:rsidP="006764B6">
      <w:pPr>
        <w:pStyle w:val="Bullet"/>
        <w:spacing w:after="100"/>
      </w:pPr>
      <w:r w:rsidRPr="00615F96">
        <w:t>m</w:t>
      </w:r>
      <w:r w:rsidR="00EF4BCE" w:rsidRPr="00615F96">
        <w:t xml:space="preserve">ust </w:t>
      </w:r>
      <w:r w:rsidR="0084738A" w:rsidRPr="00615F96">
        <w:t xml:space="preserve">identify limits on resource use and include these as rules in </w:t>
      </w:r>
      <w:r w:rsidR="004E5D01" w:rsidRPr="00615F96">
        <w:t xml:space="preserve">their </w:t>
      </w:r>
      <w:r w:rsidR="0084738A" w:rsidRPr="00615F96">
        <w:t>regional plan</w:t>
      </w:r>
      <w:r w:rsidR="004E5D01" w:rsidRPr="00615F96">
        <w:t>s</w:t>
      </w:r>
      <w:r w:rsidR="00E72075" w:rsidRPr="00615F96">
        <w:t xml:space="preserve"> (</w:t>
      </w:r>
      <w:r w:rsidR="004E5D01" w:rsidRPr="00615F96">
        <w:t>a</w:t>
      </w:r>
      <w:r w:rsidR="006B1FDA" w:rsidRPr="00615F96">
        <w:t>ppendix 2A attributes)</w:t>
      </w:r>
    </w:p>
    <w:p w14:paraId="765B2716" w14:textId="6E79EECB" w:rsidR="00E72075" w:rsidRPr="00615F96" w:rsidRDefault="000E1392" w:rsidP="006764B6">
      <w:pPr>
        <w:pStyle w:val="Bullet"/>
        <w:spacing w:after="100"/>
        <w:rPr>
          <w:rFonts w:eastAsia="Calibri"/>
        </w:rPr>
      </w:pPr>
      <w:r w:rsidRPr="00615F96">
        <w:rPr>
          <w:rFonts w:eastAsia="Calibri"/>
        </w:rPr>
        <w:t>m</w:t>
      </w:r>
      <w:r w:rsidR="00EF4BCE" w:rsidRPr="00615F96">
        <w:rPr>
          <w:rFonts w:eastAsia="Calibri"/>
        </w:rPr>
        <w:t xml:space="preserve">ust </w:t>
      </w:r>
      <w:r w:rsidR="006B1FDA" w:rsidRPr="00615F96">
        <w:rPr>
          <w:rFonts w:eastAsia="Calibri"/>
        </w:rPr>
        <w:t>prepare an action plan for achieving the target attribute state within a specified timeframe</w:t>
      </w:r>
      <w:r w:rsidR="00E72075" w:rsidRPr="00615F96">
        <w:rPr>
          <w:rFonts w:eastAsia="Calibri"/>
        </w:rPr>
        <w:t xml:space="preserve"> (</w:t>
      </w:r>
      <w:r w:rsidR="00071EE5" w:rsidRPr="00615F96">
        <w:rPr>
          <w:rFonts w:eastAsia="Calibri"/>
        </w:rPr>
        <w:t>a</w:t>
      </w:r>
      <w:r w:rsidR="006B1FDA" w:rsidRPr="00615F96">
        <w:rPr>
          <w:rFonts w:eastAsia="Calibri"/>
        </w:rPr>
        <w:t>ppendix 2B attributes)</w:t>
      </w:r>
    </w:p>
    <w:p w14:paraId="3C6D6E26" w14:textId="77FBBB2A" w:rsidR="0084738A" w:rsidRPr="00615F96" w:rsidRDefault="000E1392" w:rsidP="006764B6">
      <w:pPr>
        <w:pStyle w:val="Bullet"/>
        <w:spacing w:after="100"/>
        <w:rPr>
          <w:rFonts w:asciiTheme="minorHAnsi" w:eastAsia="Calibri" w:hAnsiTheme="minorHAnsi" w:cstheme="minorHAnsi"/>
          <w:color w:val="000000"/>
        </w:rPr>
      </w:pPr>
      <w:r w:rsidRPr="00615F96">
        <w:rPr>
          <w:rFonts w:eastAsia="Calibri"/>
        </w:rPr>
        <w:t>m</w:t>
      </w:r>
      <w:r w:rsidR="00EF4BCE" w:rsidRPr="00615F96">
        <w:rPr>
          <w:rFonts w:eastAsia="Calibri"/>
        </w:rPr>
        <w:t xml:space="preserve">ay </w:t>
      </w:r>
      <w:r w:rsidR="0084738A" w:rsidRPr="00615F96">
        <w:rPr>
          <w:rFonts w:eastAsia="Calibri"/>
        </w:rPr>
        <w:t>impose</w:t>
      </w:r>
      <w:r w:rsidR="0084738A" w:rsidRPr="00615F96">
        <w:rPr>
          <w:rFonts w:asciiTheme="minorHAnsi" w:eastAsia="Calibri" w:hAnsiTheme="minorHAnsi" w:cstheme="minorHAnsi"/>
          <w:color w:val="000000"/>
        </w:rPr>
        <w:t xml:space="preserve"> conditions on resource consents</w:t>
      </w:r>
      <w:r w:rsidR="00EF4BCE" w:rsidRPr="00615F96">
        <w:rPr>
          <w:rFonts w:asciiTheme="minorHAnsi" w:eastAsia="Calibri" w:hAnsiTheme="minorHAnsi" w:cstheme="minorHAnsi"/>
          <w:color w:val="000000"/>
        </w:rPr>
        <w:t>.</w:t>
      </w:r>
      <w:r w:rsidR="0084738A" w:rsidRPr="00615F96">
        <w:rPr>
          <w:rFonts w:eastAsia="Calibri" w:cs="Calibri"/>
          <w:color w:val="000000"/>
        </w:rPr>
        <w:t xml:space="preserve"> </w:t>
      </w:r>
    </w:p>
    <w:p w14:paraId="00B225F5" w14:textId="5CCF6D05" w:rsidR="00E202FA" w:rsidRPr="00615F96" w:rsidRDefault="00071EE5" w:rsidP="00104BA1">
      <w:pPr>
        <w:pStyle w:val="BodyText"/>
      </w:pPr>
      <w:r w:rsidRPr="00615F96">
        <w:t>T</w:t>
      </w:r>
      <w:r w:rsidR="0034219D" w:rsidRPr="00615F96">
        <w:t xml:space="preserve">able </w:t>
      </w:r>
      <w:r w:rsidRPr="00615F96">
        <w:t xml:space="preserve">1 </w:t>
      </w:r>
      <w:r w:rsidR="0034219D" w:rsidRPr="00615F96">
        <w:t xml:space="preserve">shows the minimum intervention </w:t>
      </w:r>
      <w:r w:rsidR="00387D70" w:rsidRPr="00615F96">
        <w:t xml:space="preserve">needed </w:t>
      </w:r>
      <w:r w:rsidR="0034219D" w:rsidRPr="00615F96">
        <w:t xml:space="preserve">for attributes in </w:t>
      </w:r>
      <w:r w:rsidR="00387D70" w:rsidRPr="00615F96">
        <w:t>a</w:t>
      </w:r>
      <w:r w:rsidR="0034219D" w:rsidRPr="00615F96">
        <w:t xml:space="preserve">ppendix 2A and </w:t>
      </w:r>
      <w:r w:rsidR="00387D70" w:rsidRPr="00615F96">
        <w:t xml:space="preserve">appendix </w:t>
      </w:r>
      <w:r w:rsidR="0034219D" w:rsidRPr="00615F96">
        <w:t>2B of the NPS-FM</w:t>
      </w:r>
      <w:r w:rsidR="00EF4BCE" w:rsidRPr="00615F96">
        <w:t xml:space="preserve"> 2020</w:t>
      </w:r>
      <w:r w:rsidR="0034219D" w:rsidRPr="00615F96">
        <w:t>.</w:t>
      </w:r>
      <w:r w:rsidR="0034219D" w:rsidRPr="00615F96">
        <w:rPr>
          <w:rStyle w:val="FootnoteReference"/>
        </w:rPr>
        <w:footnoteReference w:id="1"/>
      </w:r>
      <w:r w:rsidR="00512D5A" w:rsidRPr="00615F96">
        <w:t xml:space="preserve"> </w:t>
      </w:r>
      <w:r w:rsidR="00CF7163" w:rsidRPr="00615F96">
        <w:t xml:space="preserve">Please </w:t>
      </w:r>
      <w:r w:rsidR="00E202FA" w:rsidRPr="00615F96">
        <w:t>note these are the compulsory attributes requiring interventions. Regional councils, in consultation with communities and tangata whenua, can identify other relevant attributes (or alternat</w:t>
      </w:r>
      <w:r w:rsidR="00CF7163" w:rsidRPr="00615F96">
        <w:t>ive</w:t>
      </w:r>
      <w:r w:rsidR="00E202FA" w:rsidRPr="00615F96">
        <w:t xml:space="preserve"> criteria) and set limits on resource use or create action plans accordingly.</w:t>
      </w:r>
    </w:p>
    <w:p w14:paraId="0789A717" w14:textId="1BE6CF79" w:rsidR="0034219D" w:rsidRPr="00615F96" w:rsidRDefault="00854835" w:rsidP="00104BA1">
      <w:pPr>
        <w:pStyle w:val="BodyText"/>
      </w:pPr>
      <w:r w:rsidRPr="00615F96">
        <w:t>For attributes requiring limits</w:t>
      </w:r>
      <w:r w:rsidR="0084738A" w:rsidRPr="00615F96">
        <w:t xml:space="preserve"> on resource use</w:t>
      </w:r>
      <w:r w:rsidRPr="00615F96">
        <w:t>,</w:t>
      </w:r>
      <w:r w:rsidR="000E1392" w:rsidRPr="00615F96">
        <w:t xml:space="preserve"> regional </w:t>
      </w:r>
      <w:r w:rsidRPr="00615F96">
        <w:t xml:space="preserve">councils may choose to </w:t>
      </w:r>
      <w:r w:rsidR="00EF4BCE" w:rsidRPr="00615F96">
        <w:t xml:space="preserve">set out additional methods in </w:t>
      </w:r>
      <w:r w:rsidRPr="00615F96">
        <w:t xml:space="preserve">an action plan. Similarly, for attributes requiring action plans, councils may </w:t>
      </w:r>
      <w:r w:rsidR="00EF4BCE" w:rsidRPr="00615F96">
        <w:t xml:space="preserve">also </w:t>
      </w:r>
      <w:r w:rsidRPr="00615F96">
        <w:t>choose to set limits</w:t>
      </w:r>
      <w:r w:rsidR="0084738A" w:rsidRPr="00615F96">
        <w:t xml:space="preserve"> to achieve the target attribute states</w:t>
      </w:r>
      <w:r w:rsidRPr="00615F96">
        <w:t>.</w:t>
      </w:r>
    </w:p>
    <w:p w14:paraId="4348ED60" w14:textId="035DCD09" w:rsidR="0034219D" w:rsidRPr="00615F96" w:rsidRDefault="0034219D" w:rsidP="00104BA1">
      <w:pPr>
        <w:pStyle w:val="Tableheading"/>
        <w:rPr>
          <w:sz w:val="22"/>
        </w:rPr>
      </w:pPr>
      <w:r w:rsidRPr="00615F96">
        <w:rPr>
          <w:sz w:val="22"/>
        </w:rPr>
        <w:t xml:space="preserve">Table 1: </w:t>
      </w:r>
      <w:r w:rsidR="00104BA1" w:rsidRPr="00615F96">
        <w:rPr>
          <w:sz w:val="22"/>
        </w:rPr>
        <w:tab/>
      </w:r>
      <w:r w:rsidRPr="00615F96">
        <w:rPr>
          <w:sz w:val="22"/>
        </w:rPr>
        <w:t>Minimum intervention for NPS-FM</w:t>
      </w:r>
      <w:r w:rsidR="000E1392" w:rsidRPr="00615F96">
        <w:rPr>
          <w:sz w:val="22"/>
        </w:rPr>
        <w:t xml:space="preserve"> 2020</w:t>
      </w:r>
      <w:r w:rsidRPr="00615F96">
        <w:rPr>
          <w:sz w:val="22"/>
        </w:rPr>
        <w:t xml:space="preserve"> attributes</w:t>
      </w:r>
      <w:r w:rsidR="00935392" w:rsidRPr="00615F96">
        <w:rPr>
          <w:rStyle w:val="FootnoteReference"/>
        </w:rPr>
        <w:footnoteReference w:id="2"/>
      </w:r>
    </w:p>
    <w:tbl>
      <w:tblP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4134"/>
        <w:gridCol w:w="4371"/>
      </w:tblGrid>
      <w:tr w:rsidR="0034219D" w:rsidRPr="00615F96" w14:paraId="600FD9A2" w14:textId="77777777" w:rsidTr="001824B8">
        <w:trPr>
          <w:tblHeader/>
        </w:trPr>
        <w:tc>
          <w:tcPr>
            <w:tcW w:w="4423" w:type="dxa"/>
            <w:shd w:val="clear" w:color="auto" w:fill="1C556C"/>
          </w:tcPr>
          <w:p w14:paraId="2FD2510D" w14:textId="31C36092" w:rsidR="0034219D" w:rsidRPr="00615F96" w:rsidRDefault="0034219D" w:rsidP="006764B6">
            <w:pPr>
              <w:pStyle w:val="TableTextbold"/>
              <w:spacing w:before="50" w:after="50"/>
              <w:rPr>
                <w:color w:val="FFFFFF"/>
                <w:szCs w:val="20"/>
              </w:rPr>
            </w:pPr>
            <w:r w:rsidRPr="00615F96">
              <w:rPr>
                <w:color w:val="FFFFFF"/>
                <w:szCs w:val="20"/>
              </w:rPr>
              <w:t>Attributes r</w:t>
            </w:r>
            <w:r w:rsidR="0000738A" w:rsidRPr="00615F96">
              <w:rPr>
                <w:color w:val="FFFFFF"/>
                <w:szCs w:val="20"/>
              </w:rPr>
              <w:t>equiring limits (</w:t>
            </w:r>
            <w:r w:rsidR="001C6C9E" w:rsidRPr="00615F96">
              <w:rPr>
                <w:color w:val="FFFFFF"/>
                <w:szCs w:val="20"/>
              </w:rPr>
              <w:t>a</w:t>
            </w:r>
            <w:r w:rsidR="00713164" w:rsidRPr="00615F96">
              <w:rPr>
                <w:color w:val="FFFFFF"/>
                <w:szCs w:val="20"/>
              </w:rPr>
              <w:t>ppendix 2A</w:t>
            </w:r>
            <w:r w:rsidRPr="00615F96">
              <w:rPr>
                <w:color w:val="FFFFFF"/>
                <w:szCs w:val="20"/>
              </w:rPr>
              <w:t>)</w:t>
            </w:r>
          </w:p>
        </w:tc>
        <w:tc>
          <w:tcPr>
            <w:tcW w:w="4644" w:type="dxa"/>
            <w:shd w:val="clear" w:color="auto" w:fill="1C556C"/>
          </w:tcPr>
          <w:p w14:paraId="327C27CE" w14:textId="65571B5E" w:rsidR="0034219D" w:rsidRPr="00615F96" w:rsidRDefault="0034219D" w:rsidP="006764B6">
            <w:pPr>
              <w:pStyle w:val="TableTextbold"/>
              <w:spacing w:before="50" w:after="50"/>
              <w:rPr>
                <w:color w:val="FFFFFF"/>
                <w:szCs w:val="20"/>
              </w:rPr>
            </w:pPr>
            <w:r w:rsidRPr="00615F96">
              <w:rPr>
                <w:color w:val="FFFFFF"/>
                <w:szCs w:val="20"/>
              </w:rPr>
              <w:t>Attributes requiring action plans (</w:t>
            </w:r>
            <w:r w:rsidR="001C6C9E" w:rsidRPr="00615F96">
              <w:rPr>
                <w:color w:val="FFFFFF"/>
                <w:szCs w:val="20"/>
              </w:rPr>
              <w:t>a</w:t>
            </w:r>
            <w:r w:rsidR="00713164" w:rsidRPr="00615F96">
              <w:rPr>
                <w:color w:val="FFFFFF"/>
                <w:szCs w:val="20"/>
              </w:rPr>
              <w:t>ppendix 2B</w:t>
            </w:r>
            <w:r w:rsidRPr="00615F96">
              <w:rPr>
                <w:color w:val="FFFFFF"/>
                <w:szCs w:val="20"/>
              </w:rPr>
              <w:t>)</w:t>
            </w:r>
          </w:p>
        </w:tc>
      </w:tr>
      <w:tr w:rsidR="0034219D" w:rsidRPr="00615F96" w14:paraId="2A00DACF" w14:textId="77777777" w:rsidTr="00104BA1">
        <w:tc>
          <w:tcPr>
            <w:tcW w:w="4423" w:type="dxa"/>
            <w:shd w:val="clear" w:color="auto" w:fill="auto"/>
          </w:tcPr>
          <w:p w14:paraId="5B1D06D9" w14:textId="1FD2ED5B" w:rsidR="0034219D" w:rsidRPr="00615F96" w:rsidRDefault="0034219D" w:rsidP="006764B6">
            <w:pPr>
              <w:pStyle w:val="TableText"/>
              <w:spacing w:before="50" w:after="50"/>
            </w:pPr>
            <w:r w:rsidRPr="00615F96">
              <w:t>Phytoplankton</w:t>
            </w:r>
            <w:r w:rsidR="00854835" w:rsidRPr="00615F96">
              <w:t xml:space="preserve"> in lakes</w:t>
            </w:r>
          </w:p>
        </w:tc>
        <w:tc>
          <w:tcPr>
            <w:tcW w:w="4644" w:type="dxa"/>
            <w:shd w:val="clear" w:color="auto" w:fill="auto"/>
          </w:tcPr>
          <w:p w14:paraId="039C9B5C" w14:textId="3127364B" w:rsidR="0034219D" w:rsidRPr="00615F96" w:rsidRDefault="0034219D" w:rsidP="006764B6">
            <w:pPr>
              <w:pStyle w:val="TableText"/>
              <w:spacing w:before="50" w:after="50"/>
              <w:rPr>
                <w:szCs w:val="20"/>
              </w:rPr>
            </w:pPr>
            <w:r w:rsidRPr="00615F96">
              <w:rPr>
                <w:szCs w:val="20"/>
              </w:rPr>
              <w:t>Macroinvertebrates</w:t>
            </w:r>
            <w:r w:rsidR="006E692F" w:rsidRPr="00615F96">
              <w:rPr>
                <w:szCs w:val="20"/>
              </w:rPr>
              <w:t xml:space="preserve"> (MCI, QMCI)</w:t>
            </w:r>
            <w:r w:rsidR="00854835" w:rsidRPr="00615F96">
              <w:rPr>
                <w:szCs w:val="20"/>
              </w:rPr>
              <w:t xml:space="preserve"> in rivers</w:t>
            </w:r>
          </w:p>
        </w:tc>
      </w:tr>
      <w:tr w:rsidR="006E692F" w:rsidRPr="00615F96" w14:paraId="58DB8CD0" w14:textId="77777777" w:rsidTr="00104BA1">
        <w:tc>
          <w:tcPr>
            <w:tcW w:w="4423" w:type="dxa"/>
            <w:shd w:val="clear" w:color="auto" w:fill="auto"/>
          </w:tcPr>
          <w:p w14:paraId="412DF31B" w14:textId="31E6D649" w:rsidR="006E692F" w:rsidRPr="00615F96" w:rsidRDefault="006E692F" w:rsidP="006764B6">
            <w:pPr>
              <w:pStyle w:val="TableText"/>
              <w:spacing w:before="50" w:after="50"/>
            </w:pPr>
            <w:r w:rsidRPr="00615F96">
              <w:t>Periphyton</w:t>
            </w:r>
            <w:r w:rsidR="00854835" w:rsidRPr="00615F96">
              <w:t xml:space="preserve"> in rivers</w:t>
            </w:r>
          </w:p>
        </w:tc>
        <w:tc>
          <w:tcPr>
            <w:tcW w:w="4644" w:type="dxa"/>
            <w:shd w:val="clear" w:color="auto" w:fill="auto"/>
          </w:tcPr>
          <w:p w14:paraId="1AD42D53" w14:textId="108B2996" w:rsidR="006E692F" w:rsidRPr="00615F96" w:rsidRDefault="006E692F" w:rsidP="006764B6">
            <w:pPr>
              <w:pStyle w:val="TableText"/>
              <w:spacing w:before="50" w:after="50"/>
              <w:rPr>
                <w:szCs w:val="20"/>
              </w:rPr>
            </w:pPr>
            <w:r w:rsidRPr="00615F96">
              <w:rPr>
                <w:szCs w:val="20"/>
              </w:rPr>
              <w:t>Macroinvertebrates (ASPM)</w:t>
            </w:r>
            <w:r w:rsidR="00854835" w:rsidRPr="00615F96">
              <w:rPr>
                <w:szCs w:val="20"/>
              </w:rPr>
              <w:t xml:space="preserve"> in rivers</w:t>
            </w:r>
          </w:p>
        </w:tc>
      </w:tr>
      <w:tr w:rsidR="006E692F" w:rsidRPr="00615F96" w14:paraId="2E613F72" w14:textId="77777777" w:rsidTr="00104BA1">
        <w:tc>
          <w:tcPr>
            <w:tcW w:w="4423" w:type="dxa"/>
            <w:shd w:val="clear" w:color="auto" w:fill="auto"/>
          </w:tcPr>
          <w:p w14:paraId="7DD70E7D" w14:textId="732F5BF6" w:rsidR="006E692F" w:rsidRPr="00615F96" w:rsidRDefault="006E692F" w:rsidP="006764B6">
            <w:pPr>
              <w:pStyle w:val="TableText"/>
              <w:spacing w:before="50" w:after="50"/>
              <w:rPr>
                <w:szCs w:val="20"/>
              </w:rPr>
            </w:pPr>
            <w:r w:rsidRPr="00615F96">
              <w:rPr>
                <w:szCs w:val="20"/>
              </w:rPr>
              <w:t xml:space="preserve">Total </w:t>
            </w:r>
            <w:r w:rsidR="001C6C9E" w:rsidRPr="00615F96">
              <w:rPr>
                <w:szCs w:val="20"/>
              </w:rPr>
              <w:t>n</w:t>
            </w:r>
            <w:r w:rsidRPr="00615F96">
              <w:rPr>
                <w:szCs w:val="20"/>
              </w:rPr>
              <w:t>itrogen</w:t>
            </w:r>
            <w:r w:rsidR="00854835" w:rsidRPr="00615F96">
              <w:rPr>
                <w:szCs w:val="20"/>
              </w:rPr>
              <w:t xml:space="preserve"> in lakes</w:t>
            </w:r>
          </w:p>
        </w:tc>
        <w:tc>
          <w:tcPr>
            <w:tcW w:w="4644" w:type="dxa"/>
            <w:shd w:val="clear" w:color="auto" w:fill="auto"/>
          </w:tcPr>
          <w:p w14:paraId="3E53C2B4" w14:textId="53D59FED" w:rsidR="006E692F" w:rsidRPr="00615F96" w:rsidRDefault="006E692F" w:rsidP="006764B6">
            <w:pPr>
              <w:pStyle w:val="TableText"/>
              <w:spacing w:before="50" w:after="50"/>
              <w:rPr>
                <w:szCs w:val="20"/>
              </w:rPr>
            </w:pPr>
            <w:r w:rsidRPr="00615F96">
              <w:rPr>
                <w:szCs w:val="20"/>
              </w:rPr>
              <w:t>Submerged plants</w:t>
            </w:r>
            <w:r w:rsidR="00854835" w:rsidRPr="00615F96">
              <w:rPr>
                <w:szCs w:val="20"/>
              </w:rPr>
              <w:t xml:space="preserve"> in lakes</w:t>
            </w:r>
          </w:p>
        </w:tc>
      </w:tr>
      <w:tr w:rsidR="006E692F" w:rsidRPr="00615F96" w14:paraId="4F313071" w14:textId="77777777" w:rsidTr="00104BA1">
        <w:tc>
          <w:tcPr>
            <w:tcW w:w="4423" w:type="dxa"/>
            <w:shd w:val="clear" w:color="auto" w:fill="auto"/>
          </w:tcPr>
          <w:p w14:paraId="63CBB9E6" w14:textId="44F42702" w:rsidR="006E692F" w:rsidRPr="00615F96" w:rsidRDefault="006E692F" w:rsidP="006764B6">
            <w:pPr>
              <w:pStyle w:val="TableText"/>
              <w:spacing w:before="50" w:after="50"/>
              <w:rPr>
                <w:szCs w:val="20"/>
              </w:rPr>
            </w:pPr>
            <w:r w:rsidRPr="00615F96">
              <w:rPr>
                <w:szCs w:val="20"/>
              </w:rPr>
              <w:t xml:space="preserve">Total </w:t>
            </w:r>
            <w:r w:rsidR="001C6C9E" w:rsidRPr="00615F96">
              <w:rPr>
                <w:szCs w:val="20"/>
              </w:rPr>
              <w:t>p</w:t>
            </w:r>
            <w:r w:rsidRPr="00615F96">
              <w:rPr>
                <w:szCs w:val="20"/>
              </w:rPr>
              <w:t>hosphorus</w:t>
            </w:r>
            <w:r w:rsidR="00854835" w:rsidRPr="00615F96">
              <w:rPr>
                <w:szCs w:val="20"/>
              </w:rPr>
              <w:t xml:space="preserve"> in lakes</w:t>
            </w:r>
          </w:p>
        </w:tc>
        <w:tc>
          <w:tcPr>
            <w:tcW w:w="4644" w:type="dxa"/>
            <w:shd w:val="clear" w:color="auto" w:fill="auto"/>
          </w:tcPr>
          <w:p w14:paraId="19A7A352" w14:textId="4AA04DF2" w:rsidR="006E692F" w:rsidRPr="00615F96" w:rsidRDefault="006E692F" w:rsidP="006764B6">
            <w:pPr>
              <w:pStyle w:val="TableText"/>
              <w:spacing w:before="50" w:after="50"/>
              <w:rPr>
                <w:szCs w:val="20"/>
              </w:rPr>
            </w:pPr>
            <w:r w:rsidRPr="00615F96">
              <w:rPr>
                <w:szCs w:val="20"/>
              </w:rPr>
              <w:t>Deposited fine sediment</w:t>
            </w:r>
            <w:r w:rsidR="00854835" w:rsidRPr="00615F96">
              <w:rPr>
                <w:szCs w:val="20"/>
              </w:rPr>
              <w:t xml:space="preserve"> in rivers</w:t>
            </w:r>
          </w:p>
        </w:tc>
      </w:tr>
      <w:tr w:rsidR="006E692F" w:rsidRPr="00615F96" w14:paraId="6ED06696" w14:textId="77777777" w:rsidTr="00104BA1">
        <w:tc>
          <w:tcPr>
            <w:tcW w:w="4423" w:type="dxa"/>
            <w:shd w:val="clear" w:color="auto" w:fill="auto"/>
          </w:tcPr>
          <w:p w14:paraId="2D1C4CF9" w14:textId="61081946" w:rsidR="006E692F" w:rsidRPr="00615F96" w:rsidRDefault="006E692F" w:rsidP="006764B6">
            <w:pPr>
              <w:pStyle w:val="TableText"/>
              <w:spacing w:before="50" w:after="50"/>
              <w:rPr>
                <w:szCs w:val="20"/>
              </w:rPr>
            </w:pPr>
            <w:r w:rsidRPr="00615F96">
              <w:rPr>
                <w:szCs w:val="20"/>
              </w:rPr>
              <w:t>Ammonia</w:t>
            </w:r>
            <w:r w:rsidR="00854835" w:rsidRPr="00615F96">
              <w:rPr>
                <w:szCs w:val="20"/>
              </w:rPr>
              <w:t xml:space="preserve"> in lakes and rivers</w:t>
            </w:r>
          </w:p>
        </w:tc>
        <w:tc>
          <w:tcPr>
            <w:tcW w:w="4644" w:type="dxa"/>
            <w:shd w:val="clear" w:color="auto" w:fill="auto"/>
          </w:tcPr>
          <w:p w14:paraId="31C1B1D8" w14:textId="50AA3796" w:rsidR="006E692F" w:rsidRPr="00615F96" w:rsidRDefault="006E692F" w:rsidP="006764B6">
            <w:pPr>
              <w:pStyle w:val="TableText"/>
              <w:spacing w:before="50" w:after="50"/>
              <w:rPr>
                <w:szCs w:val="20"/>
              </w:rPr>
            </w:pPr>
            <w:r w:rsidRPr="00615F96">
              <w:rPr>
                <w:szCs w:val="20"/>
              </w:rPr>
              <w:t>Dissolved oxygen</w:t>
            </w:r>
            <w:r w:rsidR="00854835" w:rsidRPr="00615F96">
              <w:rPr>
                <w:szCs w:val="20"/>
              </w:rPr>
              <w:t xml:space="preserve"> in rivers</w:t>
            </w:r>
          </w:p>
        </w:tc>
      </w:tr>
      <w:tr w:rsidR="006E692F" w:rsidRPr="00615F96" w14:paraId="344A1B03" w14:textId="77777777" w:rsidTr="00104BA1">
        <w:tc>
          <w:tcPr>
            <w:tcW w:w="4423" w:type="dxa"/>
            <w:shd w:val="clear" w:color="auto" w:fill="auto"/>
          </w:tcPr>
          <w:p w14:paraId="4BFC6E65" w14:textId="6D29C7A3" w:rsidR="006E692F" w:rsidRPr="00615F96" w:rsidRDefault="006E692F" w:rsidP="006764B6">
            <w:pPr>
              <w:pStyle w:val="TableText"/>
              <w:spacing w:before="50" w:after="50"/>
              <w:rPr>
                <w:szCs w:val="20"/>
              </w:rPr>
            </w:pPr>
            <w:r w:rsidRPr="00615F96">
              <w:rPr>
                <w:szCs w:val="20"/>
              </w:rPr>
              <w:t>Nitrate</w:t>
            </w:r>
            <w:r w:rsidR="00854835" w:rsidRPr="00615F96">
              <w:rPr>
                <w:szCs w:val="20"/>
              </w:rPr>
              <w:t xml:space="preserve"> in rivers</w:t>
            </w:r>
          </w:p>
        </w:tc>
        <w:tc>
          <w:tcPr>
            <w:tcW w:w="4644" w:type="dxa"/>
            <w:shd w:val="clear" w:color="auto" w:fill="auto"/>
          </w:tcPr>
          <w:p w14:paraId="2E23F3BB" w14:textId="47AAA26E" w:rsidR="006E692F" w:rsidRPr="00615F96" w:rsidRDefault="006E692F" w:rsidP="006764B6">
            <w:pPr>
              <w:pStyle w:val="TableText"/>
              <w:spacing w:before="50" w:after="50"/>
              <w:rPr>
                <w:szCs w:val="20"/>
              </w:rPr>
            </w:pPr>
            <w:r w:rsidRPr="00615F96">
              <w:rPr>
                <w:szCs w:val="20"/>
              </w:rPr>
              <w:t xml:space="preserve">Lake-bottom dissolved </w:t>
            </w:r>
            <w:r w:rsidR="00854835" w:rsidRPr="00615F96">
              <w:rPr>
                <w:szCs w:val="20"/>
              </w:rPr>
              <w:t>o</w:t>
            </w:r>
            <w:r w:rsidRPr="00615F96">
              <w:rPr>
                <w:szCs w:val="20"/>
              </w:rPr>
              <w:t>xygen</w:t>
            </w:r>
          </w:p>
        </w:tc>
      </w:tr>
      <w:tr w:rsidR="006E692F" w:rsidRPr="00615F96" w14:paraId="014F7DA3" w14:textId="77777777" w:rsidTr="00104BA1">
        <w:tc>
          <w:tcPr>
            <w:tcW w:w="4423" w:type="dxa"/>
            <w:shd w:val="clear" w:color="auto" w:fill="auto"/>
          </w:tcPr>
          <w:p w14:paraId="19FAFFE9" w14:textId="19702A45" w:rsidR="006E692F" w:rsidRPr="00615F96" w:rsidRDefault="006E692F" w:rsidP="006764B6">
            <w:pPr>
              <w:pStyle w:val="TableText"/>
              <w:spacing w:before="50" w:after="50"/>
              <w:rPr>
                <w:szCs w:val="20"/>
              </w:rPr>
            </w:pPr>
            <w:r w:rsidRPr="00615F96">
              <w:rPr>
                <w:szCs w:val="20"/>
              </w:rPr>
              <w:t xml:space="preserve">Dissolved </w:t>
            </w:r>
            <w:r w:rsidR="00854835" w:rsidRPr="00615F96">
              <w:rPr>
                <w:szCs w:val="20"/>
              </w:rPr>
              <w:t>o</w:t>
            </w:r>
            <w:r w:rsidRPr="00615F96">
              <w:rPr>
                <w:szCs w:val="20"/>
              </w:rPr>
              <w:t>xygen</w:t>
            </w:r>
            <w:r w:rsidR="00854835" w:rsidRPr="00615F96">
              <w:rPr>
                <w:szCs w:val="20"/>
              </w:rPr>
              <w:t xml:space="preserve"> in rivers (below point sources)</w:t>
            </w:r>
          </w:p>
        </w:tc>
        <w:tc>
          <w:tcPr>
            <w:tcW w:w="4644" w:type="dxa"/>
            <w:shd w:val="clear" w:color="auto" w:fill="auto"/>
          </w:tcPr>
          <w:p w14:paraId="4D383B80" w14:textId="49BC090F" w:rsidR="006E692F" w:rsidRPr="00615F96" w:rsidRDefault="006E692F" w:rsidP="006764B6">
            <w:pPr>
              <w:pStyle w:val="TableText"/>
              <w:spacing w:before="50" w:after="50"/>
              <w:rPr>
                <w:szCs w:val="20"/>
              </w:rPr>
            </w:pPr>
            <w:r w:rsidRPr="00615F96">
              <w:rPr>
                <w:szCs w:val="20"/>
              </w:rPr>
              <w:t>Mid-hypolimnetic dissolved oxygen</w:t>
            </w:r>
            <w:r w:rsidR="00854835" w:rsidRPr="00615F96">
              <w:rPr>
                <w:szCs w:val="20"/>
              </w:rPr>
              <w:t xml:space="preserve"> in lakes</w:t>
            </w:r>
          </w:p>
        </w:tc>
      </w:tr>
      <w:tr w:rsidR="006E692F" w:rsidRPr="00615F96" w14:paraId="77B5E4CB" w14:textId="77777777" w:rsidTr="00104BA1">
        <w:tc>
          <w:tcPr>
            <w:tcW w:w="4423" w:type="dxa"/>
            <w:shd w:val="clear" w:color="auto" w:fill="auto"/>
          </w:tcPr>
          <w:p w14:paraId="61938B6A" w14:textId="5806DB9B" w:rsidR="006E692F" w:rsidRPr="00615F96" w:rsidRDefault="006E692F" w:rsidP="006764B6">
            <w:pPr>
              <w:pStyle w:val="TableText"/>
              <w:spacing w:before="50" w:after="50"/>
              <w:rPr>
                <w:szCs w:val="20"/>
              </w:rPr>
            </w:pPr>
            <w:r w:rsidRPr="00615F96">
              <w:rPr>
                <w:szCs w:val="20"/>
              </w:rPr>
              <w:t>Suspended fine sediment</w:t>
            </w:r>
            <w:r w:rsidR="00854835" w:rsidRPr="00615F96">
              <w:rPr>
                <w:szCs w:val="20"/>
              </w:rPr>
              <w:t xml:space="preserve"> in rivers</w:t>
            </w:r>
          </w:p>
        </w:tc>
        <w:tc>
          <w:tcPr>
            <w:tcW w:w="4644" w:type="dxa"/>
            <w:shd w:val="clear" w:color="auto" w:fill="auto"/>
          </w:tcPr>
          <w:p w14:paraId="745839FF" w14:textId="360924DF" w:rsidR="006E692F" w:rsidRPr="00615F96" w:rsidRDefault="006E692F" w:rsidP="006764B6">
            <w:pPr>
              <w:pStyle w:val="TableText"/>
              <w:spacing w:before="50" w:after="50"/>
              <w:rPr>
                <w:szCs w:val="20"/>
              </w:rPr>
            </w:pPr>
            <w:r w:rsidRPr="00615F96">
              <w:rPr>
                <w:szCs w:val="20"/>
              </w:rPr>
              <w:t>Fish</w:t>
            </w:r>
            <w:r w:rsidR="00854835" w:rsidRPr="00615F96">
              <w:rPr>
                <w:szCs w:val="20"/>
              </w:rPr>
              <w:t xml:space="preserve"> in rivers</w:t>
            </w:r>
          </w:p>
        </w:tc>
      </w:tr>
      <w:tr w:rsidR="006E692F" w:rsidRPr="00615F96" w14:paraId="7B73A57F" w14:textId="77777777" w:rsidTr="00104BA1">
        <w:tc>
          <w:tcPr>
            <w:tcW w:w="4423" w:type="dxa"/>
            <w:shd w:val="clear" w:color="auto" w:fill="auto"/>
          </w:tcPr>
          <w:p w14:paraId="18173503" w14:textId="709226E9" w:rsidR="006E692F" w:rsidRPr="00615F96" w:rsidRDefault="00CA1140" w:rsidP="006764B6">
            <w:pPr>
              <w:pStyle w:val="TableText"/>
              <w:spacing w:before="50" w:after="50"/>
              <w:rPr>
                <w:szCs w:val="20"/>
              </w:rPr>
            </w:pPr>
            <w:r w:rsidRPr="00615F96">
              <w:rPr>
                <w:i/>
                <w:szCs w:val="20"/>
              </w:rPr>
              <w:t>Escherichia</w:t>
            </w:r>
            <w:r w:rsidR="001C6C9E" w:rsidRPr="00615F96">
              <w:rPr>
                <w:i/>
                <w:szCs w:val="20"/>
              </w:rPr>
              <w:t xml:space="preserve"> </w:t>
            </w:r>
            <w:r w:rsidR="006E692F" w:rsidRPr="00615F96">
              <w:rPr>
                <w:i/>
                <w:szCs w:val="20"/>
              </w:rPr>
              <w:t xml:space="preserve">coli </w:t>
            </w:r>
            <w:r w:rsidR="00854835" w:rsidRPr="00615F96">
              <w:rPr>
                <w:szCs w:val="20"/>
              </w:rPr>
              <w:t>in rivers and lakes</w:t>
            </w:r>
            <w:r w:rsidR="00EF4BCE" w:rsidRPr="00615F96">
              <w:rPr>
                <w:szCs w:val="20"/>
              </w:rPr>
              <w:t xml:space="preserve"> (year round)</w:t>
            </w:r>
          </w:p>
        </w:tc>
        <w:tc>
          <w:tcPr>
            <w:tcW w:w="4644" w:type="dxa"/>
            <w:shd w:val="clear" w:color="auto" w:fill="auto"/>
          </w:tcPr>
          <w:p w14:paraId="4D5971E8" w14:textId="7609A1C5" w:rsidR="006E692F" w:rsidRPr="00615F96" w:rsidRDefault="006E692F" w:rsidP="006764B6">
            <w:pPr>
              <w:pStyle w:val="TableText"/>
              <w:spacing w:before="50" w:after="50"/>
              <w:rPr>
                <w:szCs w:val="20"/>
              </w:rPr>
            </w:pPr>
            <w:r w:rsidRPr="00615F96">
              <w:rPr>
                <w:szCs w:val="20"/>
              </w:rPr>
              <w:t>Dissolved reactive phosphorus</w:t>
            </w:r>
            <w:r w:rsidR="00854835" w:rsidRPr="00615F96">
              <w:rPr>
                <w:szCs w:val="20"/>
              </w:rPr>
              <w:t xml:space="preserve"> in rivers</w:t>
            </w:r>
          </w:p>
        </w:tc>
      </w:tr>
      <w:tr w:rsidR="006E692F" w:rsidRPr="00615F96" w14:paraId="24542BDF" w14:textId="77777777" w:rsidTr="00104BA1">
        <w:tc>
          <w:tcPr>
            <w:tcW w:w="4423" w:type="dxa"/>
            <w:shd w:val="clear" w:color="auto" w:fill="auto"/>
          </w:tcPr>
          <w:p w14:paraId="1EA0FFA3" w14:textId="36A70374" w:rsidR="006E692F" w:rsidRPr="00615F96" w:rsidRDefault="006E692F" w:rsidP="006764B6">
            <w:pPr>
              <w:pStyle w:val="TableText"/>
              <w:spacing w:before="50" w:after="50"/>
              <w:rPr>
                <w:szCs w:val="20"/>
              </w:rPr>
            </w:pPr>
            <w:r w:rsidRPr="00615F96">
              <w:rPr>
                <w:szCs w:val="20"/>
              </w:rPr>
              <w:t>Cyanobacteria</w:t>
            </w:r>
            <w:r w:rsidR="00854835" w:rsidRPr="00615F96">
              <w:rPr>
                <w:szCs w:val="20"/>
              </w:rPr>
              <w:t xml:space="preserve"> in lakes</w:t>
            </w:r>
          </w:p>
        </w:tc>
        <w:tc>
          <w:tcPr>
            <w:tcW w:w="4644" w:type="dxa"/>
            <w:shd w:val="clear" w:color="auto" w:fill="auto"/>
          </w:tcPr>
          <w:p w14:paraId="217BC57E" w14:textId="495B0BE0" w:rsidR="006E692F" w:rsidRPr="00615F96" w:rsidRDefault="006E692F" w:rsidP="006764B6">
            <w:pPr>
              <w:pStyle w:val="TableText"/>
              <w:spacing w:before="50" w:after="50"/>
              <w:rPr>
                <w:szCs w:val="20"/>
              </w:rPr>
            </w:pPr>
            <w:r w:rsidRPr="00615F96">
              <w:rPr>
                <w:szCs w:val="20"/>
              </w:rPr>
              <w:t>Ecosystem metabolism</w:t>
            </w:r>
            <w:r w:rsidR="00854835" w:rsidRPr="00615F96">
              <w:rPr>
                <w:szCs w:val="20"/>
              </w:rPr>
              <w:t xml:space="preserve"> in rivers</w:t>
            </w:r>
          </w:p>
        </w:tc>
      </w:tr>
      <w:tr w:rsidR="006E692F" w:rsidRPr="00615F96" w14:paraId="47CF7A0F" w14:textId="77777777" w:rsidTr="00104BA1">
        <w:tc>
          <w:tcPr>
            <w:tcW w:w="4423" w:type="dxa"/>
            <w:shd w:val="clear" w:color="auto" w:fill="auto"/>
          </w:tcPr>
          <w:p w14:paraId="4C23CD39" w14:textId="2FA646F5" w:rsidR="006E692F" w:rsidRPr="00615F96" w:rsidRDefault="006E692F" w:rsidP="006764B6">
            <w:pPr>
              <w:pStyle w:val="TableText"/>
              <w:spacing w:before="50" w:after="50"/>
              <w:rPr>
                <w:szCs w:val="20"/>
              </w:rPr>
            </w:pPr>
          </w:p>
        </w:tc>
        <w:tc>
          <w:tcPr>
            <w:tcW w:w="4644" w:type="dxa"/>
            <w:shd w:val="clear" w:color="auto" w:fill="auto"/>
          </w:tcPr>
          <w:p w14:paraId="1484DAED" w14:textId="094E5B9B" w:rsidR="006E692F" w:rsidRPr="00615F96" w:rsidRDefault="006E692F" w:rsidP="006764B6">
            <w:pPr>
              <w:pStyle w:val="TableText"/>
              <w:spacing w:before="50" w:after="50"/>
              <w:rPr>
                <w:szCs w:val="20"/>
              </w:rPr>
            </w:pPr>
            <w:r w:rsidRPr="00615F96">
              <w:rPr>
                <w:i/>
                <w:szCs w:val="20"/>
              </w:rPr>
              <w:t>E.</w:t>
            </w:r>
            <w:r w:rsidR="00BC37A7" w:rsidRPr="00615F96">
              <w:rPr>
                <w:i/>
                <w:szCs w:val="20"/>
              </w:rPr>
              <w:t xml:space="preserve"> </w:t>
            </w:r>
            <w:r w:rsidRPr="00615F96">
              <w:rPr>
                <w:i/>
                <w:szCs w:val="20"/>
              </w:rPr>
              <w:t>coli</w:t>
            </w:r>
            <w:r w:rsidRPr="00615F96">
              <w:rPr>
                <w:szCs w:val="20"/>
              </w:rPr>
              <w:t xml:space="preserve"> (primary contact sites</w:t>
            </w:r>
            <w:r w:rsidR="00EF4BCE" w:rsidRPr="00615F96">
              <w:rPr>
                <w:szCs w:val="20"/>
              </w:rPr>
              <w:t xml:space="preserve"> during the bathing season</w:t>
            </w:r>
            <w:r w:rsidRPr="00615F96">
              <w:rPr>
                <w:szCs w:val="20"/>
              </w:rPr>
              <w:t>)</w:t>
            </w:r>
          </w:p>
        </w:tc>
      </w:tr>
    </w:tbl>
    <w:p w14:paraId="3990CF15" w14:textId="234724AF" w:rsidR="00C6688F" w:rsidRPr="00615F96" w:rsidRDefault="00BC37A7" w:rsidP="004A7F2F">
      <w:pPr>
        <w:pStyle w:val="Note"/>
        <w:rPr>
          <w:rStyle w:val="Heading3Char"/>
          <w:b w:val="0"/>
          <w:bCs w:val="0"/>
        </w:rPr>
      </w:pPr>
      <w:r w:rsidRPr="009661C3">
        <w:rPr>
          <w:rStyle w:val="Heading3Char"/>
          <w:b w:val="0"/>
          <w:bCs w:val="0"/>
          <w:sz w:val="18"/>
        </w:rPr>
        <w:t>Note</w:t>
      </w:r>
      <w:r w:rsidRPr="00615F96">
        <w:rPr>
          <w:rStyle w:val="Heading3Char"/>
          <w:b w:val="0"/>
          <w:bCs w:val="0"/>
          <w:sz w:val="18"/>
        </w:rPr>
        <w:t xml:space="preserve">: ASPM = </w:t>
      </w:r>
      <w:r w:rsidR="00804554" w:rsidRPr="00615F96">
        <w:rPr>
          <w:rStyle w:val="Heading3Char"/>
          <w:b w:val="0"/>
          <w:bCs w:val="0"/>
          <w:sz w:val="18"/>
        </w:rPr>
        <w:t>Average Score Per Metric</w:t>
      </w:r>
      <w:r w:rsidRPr="00615F96">
        <w:rPr>
          <w:rStyle w:val="Heading3Char"/>
          <w:b w:val="0"/>
          <w:bCs w:val="0"/>
          <w:sz w:val="18"/>
        </w:rPr>
        <w:t xml:space="preserve">; MCI = </w:t>
      </w:r>
      <w:r w:rsidR="001E545D" w:rsidRPr="00615F96">
        <w:rPr>
          <w:rStyle w:val="Heading3Char"/>
          <w:b w:val="0"/>
          <w:bCs w:val="0"/>
          <w:sz w:val="18"/>
        </w:rPr>
        <w:t>Macroinvertebrate Community Index</w:t>
      </w:r>
      <w:r w:rsidRPr="00615F96">
        <w:rPr>
          <w:rStyle w:val="Heading3Char"/>
          <w:b w:val="0"/>
          <w:bCs w:val="0"/>
          <w:sz w:val="18"/>
        </w:rPr>
        <w:t xml:space="preserve">; QMCI = </w:t>
      </w:r>
      <w:r w:rsidR="00060B12" w:rsidRPr="00615F96">
        <w:rPr>
          <w:rStyle w:val="Heading3Char"/>
          <w:b w:val="0"/>
          <w:bCs w:val="0"/>
          <w:sz w:val="18"/>
        </w:rPr>
        <w:t>Quantitative Macroinvertebrate Community Index.</w:t>
      </w:r>
    </w:p>
    <w:p w14:paraId="616429BD" w14:textId="79BBED70" w:rsidR="00BB28A6" w:rsidRPr="00615F96" w:rsidRDefault="0033470C" w:rsidP="00BB28A6">
      <w:pPr>
        <w:pStyle w:val="Heading3"/>
        <w:rPr>
          <w:rStyle w:val="Heading3Char"/>
          <w:b/>
          <w:bCs/>
        </w:rPr>
      </w:pPr>
      <w:r w:rsidRPr="00615F96">
        <w:rPr>
          <w:rStyle w:val="Heading3Char"/>
          <w:b/>
          <w:bCs/>
        </w:rPr>
        <w:t>S</w:t>
      </w:r>
      <w:r w:rsidR="005521C3" w:rsidRPr="00615F96">
        <w:rPr>
          <w:rStyle w:val="Heading3Char"/>
          <w:b/>
          <w:bCs/>
        </w:rPr>
        <w:t xml:space="preserve">etting </w:t>
      </w:r>
      <w:r w:rsidR="00C52774" w:rsidRPr="00615F96">
        <w:rPr>
          <w:rStyle w:val="Heading3Char"/>
          <w:b/>
          <w:bCs/>
        </w:rPr>
        <w:t>limits on resource use</w:t>
      </w:r>
    </w:p>
    <w:p w14:paraId="1E02D2B5" w14:textId="114AEBF7" w:rsidR="00E72075" w:rsidRPr="00615F96" w:rsidRDefault="00E72075" w:rsidP="00BB28A6">
      <w:pPr>
        <w:pStyle w:val="BodyText"/>
      </w:pPr>
      <w:r w:rsidRPr="00615F96">
        <w:t xml:space="preserve">Limits on resource use must be expressed </w:t>
      </w:r>
      <w:r w:rsidR="00EF4BCE" w:rsidRPr="00615F96">
        <w:t xml:space="preserve">as regional rules </w:t>
      </w:r>
      <w:r w:rsidRPr="00615F96">
        <w:t>in a regional plan.</w:t>
      </w:r>
    </w:p>
    <w:p w14:paraId="491DD802" w14:textId="7D7C20CA" w:rsidR="005521C3" w:rsidRPr="00615F96" w:rsidRDefault="0033470C" w:rsidP="006764B6">
      <w:pPr>
        <w:pStyle w:val="BodyText"/>
        <w:spacing w:after="100"/>
      </w:pPr>
      <w:r w:rsidRPr="00615F96">
        <w:t xml:space="preserve">Limits </w:t>
      </w:r>
      <w:r w:rsidR="00E22E01" w:rsidRPr="00615F96">
        <w:t xml:space="preserve">on resource use </w:t>
      </w:r>
      <w:r w:rsidRPr="00615F96">
        <w:t>may:</w:t>
      </w:r>
    </w:p>
    <w:p w14:paraId="23B78B57" w14:textId="1752AB64" w:rsidR="005521C3" w:rsidRPr="00615F96" w:rsidRDefault="005521C3" w:rsidP="006764B6">
      <w:pPr>
        <w:pStyle w:val="Bullet"/>
        <w:spacing w:after="100"/>
        <w:rPr>
          <w:rFonts w:eastAsia="Calibri"/>
        </w:rPr>
      </w:pPr>
      <w:r w:rsidRPr="00615F96">
        <w:rPr>
          <w:rFonts w:eastAsia="Calibri"/>
        </w:rPr>
        <w:t>apply to an</w:t>
      </w:r>
      <w:r w:rsidR="00892FCF" w:rsidRPr="00615F96">
        <w:rPr>
          <w:rFonts w:eastAsia="Calibri"/>
        </w:rPr>
        <w:t xml:space="preserve">y activity or land use </w:t>
      </w:r>
    </w:p>
    <w:p w14:paraId="5369490B" w14:textId="1AA6ADDB" w:rsidR="005521C3" w:rsidRPr="00615F96" w:rsidRDefault="0033470C" w:rsidP="006764B6">
      <w:pPr>
        <w:pStyle w:val="Bullet"/>
        <w:spacing w:after="100"/>
        <w:rPr>
          <w:rFonts w:eastAsia="Calibri"/>
        </w:rPr>
      </w:pPr>
      <w:r w:rsidRPr="00615F96">
        <w:rPr>
          <w:rFonts w:eastAsia="Calibri"/>
        </w:rPr>
        <w:lastRenderedPageBreak/>
        <w:t>apply at any scale (eg,</w:t>
      </w:r>
      <w:r w:rsidR="005521C3" w:rsidRPr="00615F96">
        <w:rPr>
          <w:rFonts w:eastAsia="Calibri"/>
        </w:rPr>
        <w:t xml:space="preserve"> to all or any part of a</w:t>
      </w:r>
      <w:r w:rsidR="00854835" w:rsidRPr="00615F96">
        <w:rPr>
          <w:rFonts w:eastAsia="Calibri"/>
        </w:rPr>
        <w:t xml:space="preserve"> </w:t>
      </w:r>
      <w:r w:rsidR="008253A6">
        <w:rPr>
          <w:rFonts w:eastAsia="Calibri"/>
        </w:rPr>
        <w:t>f</w:t>
      </w:r>
      <w:r w:rsidR="00854835" w:rsidRPr="00615F96">
        <w:rPr>
          <w:rFonts w:eastAsia="Calibri"/>
        </w:rPr>
        <w:t xml:space="preserve">reshwater </w:t>
      </w:r>
      <w:r w:rsidR="008253A6">
        <w:rPr>
          <w:rFonts w:eastAsia="Calibri"/>
        </w:rPr>
        <w:t>m</w:t>
      </w:r>
      <w:r w:rsidR="00854835" w:rsidRPr="00615F96">
        <w:rPr>
          <w:rFonts w:eastAsia="Calibri"/>
        </w:rPr>
        <w:t xml:space="preserve">anagement </w:t>
      </w:r>
      <w:r w:rsidR="008253A6">
        <w:rPr>
          <w:rFonts w:eastAsia="Calibri"/>
        </w:rPr>
        <w:t>u</w:t>
      </w:r>
      <w:r w:rsidR="00854835" w:rsidRPr="00615F96">
        <w:rPr>
          <w:rFonts w:eastAsia="Calibri"/>
        </w:rPr>
        <w:t>nit</w:t>
      </w:r>
      <w:r w:rsidR="0000738A" w:rsidRPr="00615F96">
        <w:rPr>
          <w:rFonts w:eastAsia="Calibri"/>
        </w:rPr>
        <w:t xml:space="preserve"> (FMU)</w:t>
      </w:r>
      <w:r w:rsidRPr="00615F96">
        <w:rPr>
          <w:rFonts w:eastAsia="Calibri"/>
        </w:rPr>
        <w:t>)</w:t>
      </w:r>
      <w:r w:rsidR="005521C3" w:rsidRPr="00615F96">
        <w:rPr>
          <w:rFonts w:eastAsia="Calibri"/>
        </w:rPr>
        <w:t xml:space="preserve"> </w:t>
      </w:r>
    </w:p>
    <w:p w14:paraId="09240CEE" w14:textId="2E33E46C" w:rsidR="005521C3" w:rsidRPr="00615F96" w:rsidRDefault="005521C3" w:rsidP="006764B6">
      <w:pPr>
        <w:pStyle w:val="Bullet"/>
        <w:spacing w:after="100"/>
        <w:rPr>
          <w:rFonts w:eastAsia="Calibri"/>
        </w:rPr>
      </w:pPr>
      <w:r w:rsidRPr="00615F96">
        <w:rPr>
          <w:rFonts w:eastAsia="Calibri"/>
        </w:rPr>
        <w:t>be expressed as a</w:t>
      </w:r>
      <w:r w:rsidR="008C040D" w:rsidRPr="00615F96">
        <w:rPr>
          <w:rFonts w:eastAsia="Calibri"/>
        </w:rPr>
        <w:t xml:space="preserve"> land use control (eg, a restriction on </w:t>
      </w:r>
      <w:r w:rsidR="00B0289E" w:rsidRPr="00615F96">
        <w:rPr>
          <w:rFonts w:eastAsia="Calibri"/>
        </w:rPr>
        <w:t xml:space="preserve">whether, how or </w:t>
      </w:r>
      <w:r w:rsidR="008C040D" w:rsidRPr="00615F96">
        <w:rPr>
          <w:rFonts w:eastAsia="Calibri"/>
        </w:rPr>
        <w:t xml:space="preserve">where a specified activity </w:t>
      </w:r>
      <w:r w:rsidR="00B0289E" w:rsidRPr="00615F96">
        <w:rPr>
          <w:rFonts w:eastAsia="Calibri"/>
        </w:rPr>
        <w:t>can be done</w:t>
      </w:r>
      <w:r w:rsidR="008C040D" w:rsidRPr="00615F96">
        <w:rPr>
          <w:rFonts w:eastAsia="Calibri"/>
        </w:rPr>
        <w:t>) a</w:t>
      </w:r>
      <w:r w:rsidRPr="00615F96">
        <w:rPr>
          <w:rFonts w:eastAsia="Calibri"/>
        </w:rPr>
        <w:t>n input control (</w:t>
      </w:r>
      <w:r w:rsidR="00892FCF" w:rsidRPr="00615F96">
        <w:rPr>
          <w:rFonts w:eastAsia="Calibri"/>
        </w:rPr>
        <w:t xml:space="preserve">eg, </w:t>
      </w:r>
      <w:r w:rsidR="008C040D" w:rsidRPr="00615F96">
        <w:rPr>
          <w:rFonts w:eastAsia="Calibri"/>
        </w:rPr>
        <w:t xml:space="preserve">the </w:t>
      </w:r>
      <w:r w:rsidRPr="00615F96">
        <w:rPr>
          <w:rFonts w:eastAsia="Calibri"/>
        </w:rPr>
        <w:t>amount of fertiliser that may be applied) or an output control (</w:t>
      </w:r>
      <w:r w:rsidR="00892FCF" w:rsidRPr="00615F96">
        <w:rPr>
          <w:rFonts w:eastAsia="Calibri"/>
        </w:rPr>
        <w:t>eg, a volume or rate of discharge)</w:t>
      </w:r>
    </w:p>
    <w:p w14:paraId="4710C972" w14:textId="7DF12EB5" w:rsidR="005521C3" w:rsidRPr="00615F96" w:rsidRDefault="005521C3" w:rsidP="000E1392">
      <w:pPr>
        <w:pStyle w:val="Bullet"/>
        <w:rPr>
          <w:rFonts w:eastAsia="Calibri"/>
        </w:rPr>
      </w:pPr>
      <w:r w:rsidRPr="00615F96">
        <w:rPr>
          <w:rFonts w:eastAsia="Calibri"/>
        </w:rPr>
        <w:t xml:space="preserve">describe the circumstances in which the limit applies. </w:t>
      </w:r>
    </w:p>
    <w:p w14:paraId="3B59C771" w14:textId="593C7944" w:rsidR="00E22E01" w:rsidRPr="00615F96" w:rsidRDefault="00B40078" w:rsidP="00BB28A6">
      <w:pPr>
        <w:pStyle w:val="BodyText"/>
      </w:pPr>
      <w:r w:rsidRPr="00615F96">
        <w:t xml:space="preserve">Limits </w:t>
      </w:r>
      <w:r w:rsidR="00052B28" w:rsidRPr="00615F96">
        <w:t xml:space="preserve">on resource use </w:t>
      </w:r>
      <w:r w:rsidR="00E22E01" w:rsidRPr="00615F96">
        <w:t xml:space="preserve">must </w:t>
      </w:r>
      <w:r w:rsidR="00052B28" w:rsidRPr="00615F96">
        <w:t xml:space="preserve">also </w:t>
      </w:r>
      <w:r w:rsidR="00E22E01" w:rsidRPr="00615F96">
        <w:t xml:space="preserve">ensure </w:t>
      </w:r>
      <w:r w:rsidRPr="00615F96">
        <w:t>instream dissolved inorganic nitrogen</w:t>
      </w:r>
      <w:r w:rsidR="00761844" w:rsidRPr="00615F96">
        <w:t xml:space="preserve"> (DIN)</w:t>
      </w:r>
      <w:r w:rsidRPr="00615F96">
        <w:t xml:space="preserve"> and dissolved reactive phosphorus </w:t>
      </w:r>
      <w:r w:rsidR="00761844" w:rsidRPr="00615F96">
        <w:t xml:space="preserve">(DRP) </w:t>
      </w:r>
      <w:r w:rsidR="00A844C6" w:rsidRPr="00615F96">
        <w:t xml:space="preserve">concentrations or exceedance </w:t>
      </w:r>
      <w:r w:rsidRPr="00615F96">
        <w:t>criteria</w:t>
      </w:r>
      <w:r w:rsidR="00CA4CC8" w:rsidRPr="00615F96">
        <w:rPr>
          <w:rStyle w:val="FootnoteReference"/>
          <w:color w:val="auto"/>
        </w:rPr>
        <w:footnoteReference w:id="3"/>
      </w:r>
      <w:r w:rsidRPr="00615F96">
        <w:t xml:space="preserve"> are met. </w:t>
      </w:r>
    </w:p>
    <w:p w14:paraId="70108D66" w14:textId="3F6573FA" w:rsidR="00CA1F74" w:rsidRPr="00615F96" w:rsidRDefault="00E17EBB" w:rsidP="00BB28A6">
      <w:pPr>
        <w:pStyle w:val="BodyText"/>
      </w:pPr>
      <w:r w:rsidRPr="00615F96">
        <w:t>When</w:t>
      </w:r>
      <w:r w:rsidR="005521C3" w:rsidRPr="00615F96">
        <w:t xml:space="preserve"> setting limits</w:t>
      </w:r>
      <w:r w:rsidR="006D071D" w:rsidRPr="00615F96">
        <w:t xml:space="preserve"> on resource use</w:t>
      </w:r>
      <w:r w:rsidR="005521C3" w:rsidRPr="00615F96">
        <w:t xml:space="preserve">, regional councils must </w:t>
      </w:r>
      <w:r w:rsidR="0033470C" w:rsidRPr="00615F96">
        <w:t>have regard to the long</w:t>
      </w:r>
      <w:r w:rsidR="00C077DD" w:rsidRPr="00615F96">
        <w:t>-</w:t>
      </w:r>
      <w:r w:rsidR="0033470C" w:rsidRPr="00615F96">
        <w:t xml:space="preserve">term vision </w:t>
      </w:r>
      <w:r w:rsidR="00892FCF" w:rsidRPr="00615F96">
        <w:t>for the water</w:t>
      </w:r>
      <w:r w:rsidR="004C16C0">
        <w:t xml:space="preserve"> </w:t>
      </w:r>
      <w:r w:rsidR="00892FCF" w:rsidRPr="00615F96">
        <w:t>body and the foreseea</w:t>
      </w:r>
      <w:r w:rsidR="000E1392" w:rsidRPr="00615F96">
        <w:t>ble impacts of climate change. Regional c</w:t>
      </w:r>
      <w:r w:rsidR="00892FCF" w:rsidRPr="00615F96">
        <w:t xml:space="preserve">ouncils must </w:t>
      </w:r>
      <w:r w:rsidR="005521C3" w:rsidRPr="00615F96">
        <w:t>also use the best information available and take into account results or information from</w:t>
      </w:r>
      <w:r w:rsidR="006764B6" w:rsidRPr="00615F96">
        <w:t> </w:t>
      </w:r>
      <w:r w:rsidR="005521C3" w:rsidRPr="00615F96">
        <w:t>freshwater accounting systems.</w:t>
      </w:r>
      <w:r w:rsidR="00FB5C30" w:rsidRPr="00615F96">
        <w:rPr>
          <w:rStyle w:val="FootnoteReference"/>
        </w:rPr>
        <w:footnoteReference w:id="4"/>
      </w:r>
    </w:p>
    <w:p w14:paraId="53403893" w14:textId="1AA26763" w:rsidR="007B2C3F" w:rsidRPr="00615F96" w:rsidRDefault="00C52774" w:rsidP="00713164">
      <w:pPr>
        <w:pStyle w:val="Heading3"/>
        <w:jc w:val="both"/>
      </w:pPr>
      <w:r w:rsidRPr="00615F96">
        <w:t>Preparing action plans</w:t>
      </w:r>
    </w:p>
    <w:p w14:paraId="3A5A359B" w14:textId="32053ACE" w:rsidR="00636FA1" w:rsidRPr="00615F96" w:rsidRDefault="00636FA1" w:rsidP="00BB28A6">
      <w:pPr>
        <w:pStyle w:val="BodyText"/>
      </w:pPr>
      <w:r w:rsidRPr="00615F96">
        <w:t xml:space="preserve">Action plans </w:t>
      </w:r>
      <w:r w:rsidR="00643353" w:rsidRPr="00615F96">
        <w:t>do</w:t>
      </w:r>
      <w:r w:rsidRPr="00615F96">
        <w:t xml:space="preserve"> not</w:t>
      </w:r>
      <w:r w:rsidR="00643353" w:rsidRPr="00615F96">
        <w:t xml:space="preserve"> have</w:t>
      </w:r>
      <w:r w:rsidRPr="00615F96">
        <w:t xml:space="preserve"> regulatory </w:t>
      </w:r>
      <w:r w:rsidR="00643353" w:rsidRPr="00615F96">
        <w:t>effect</w:t>
      </w:r>
      <w:r w:rsidRPr="00615F96">
        <w:t xml:space="preserve"> </w:t>
      </w:r>
      <w:r w:rsidR="00FB429D" w:rsidRPr="00615F96">
        <w:t xml:space="preserve">of </w:t>
      </w:r>
      <w:r w:rsidRPr="00615F96">
        <w:t xml:space="preserve">themselves. Instead they describe </w:t>
      </w:r>
      <w:r w:rsidR="00643353" w:rsidRPr="00615F96">
        <w:t>all a regional council’s commitments</w:t>
      </w:r>
      <w:r w:rsidR="00FB429D" w:rsidRPr="00615F96">
        <w:t xml:space="preserve"> and planned actions</w:t>
      </w:r>
      <w:r w:rsidR="00643353" w:rsidRPr="00615F96">
        <w:t xml:space="preserve"> in relation to relevant attributes in relevant FMUs.</w:t>
      </w:r>
    </w:p>
    <w:p w14:paraId="787F9B02" w14:textId="24505F06" w:rsidR="00892FCF" w:rsidRPr="00615F96" w:rsidRDefault="00892FCF" w:rsidP="00BB28A6">
      <w:pPr>
        <w:pStyle w:val="BodyText"/>
      </w:pPr>
      <w:r w:rsidRPr="00615F96">
        <w:t>Action plans may:</w:t>
      </w:r>
    </w:p>
    <w:p w14:paraId="3800E22B" w14:textId="10C9363F" w:rsidR="00AB443C" w:rsidRPr="00615F96" w:rsidRDefault="00584672" w:rsidP="00BB28A6">
      <w:pPr>
        <w:pStyle w:val="Bullet"/>
        <w:rPr>
          <w:rFonts w:eastAsia="Calibri"/>
        </w:rPr>
      </w:pPr>
      <w:r w:rsidRPr="00615F96">
        <w:rPr>
          <w:rFonts w:eastAsia="Calibri"/>
        </w:rPr>
        <w:t>be prepared for whole FMUs, p</w:t>
      </w:r>
      <w:r w:rsidR="00AB443C" w:rsidRPr="00615F96">
        <w:rPr>
          <w:rFonts w:eastAsia="Calibri"/>
        </w:rPr>
        <w:t>arts of FMUs or multiple FMUs</w:t>
      </w:r>
    </w:p>
    <w:p w14:paraId="6800967F" w14:textId="1F1B1958" w:rsidR="00C35B20" w:rsidRPr="00615F96" w:rsidRDefault="00C35B20" w:rsidP="00BB28A6">
      <w:pPr>
        <w:pStyle w:val="Bullet"/>
        <w:rPr>
          <w:rFonts w:eastAsia="Calibri"/>
        </w:rPr>
      </w:pPr>
      <w:r w:rsidRPr="00615F96">
        <w:rPr>
          <w:rFonts w:eastAsia="Calibri"/>
        </w:rPr>
        <w:t>set out a phased approach to achieving environmental outcomes</w:t>
      </w:r>
    </w:p>
    <w:p w14:paraId="404500C5" w14:textId="4D10520B" w:rsidR="00584672" w:rsidRPr="00615F96" w:rsidRDefault="00584672" w:rsidP="00BB28A6">
      <w:pPr>
        <w:pStyle w:val="Bullet"/>
        <w:rPr>
          <w:rFonts w:eastAsia="Calibri"/>
        </w:rPr>
      </w:pPr>
      <w:r w:rsidRPr="00615F96">
        <w:rPr>
          <w:rFonts w:eastAsia="Calibri"/>
        </w:rPr>
        <w:t xml:space="preserve">be </w:t>
      </w:r>
      <w:r w:rsidR="008D62FA" w:rsidRPr="00615F96">
        <w:rPr>
          <w:rFonts w:eastAsia="Calibri"/>
        </w:rPr>
        <w:t>‘</w:t>
      </w:r>
      <w:r w:rsidRPr="00615F96">
        <w:rPr>
          <w:rFonts w:eastAsia="Calibri"/>
        </w:rPr>
        <w:t>prepared</w:t>
      </w:r>
      <w:r w:rsidR="008D62FA" w:rsidRPr="00615F96">
        <w:rPr>
          <w:rFonts w:eastAsia="Calibri"/>
        </w:rPr>
        <w:t>’</w:t>
      </w:r>
      <w:r w:rsidRPr="00615F96">
        <w:rPr>
          <w:rFonts w:eastAsia="Calibri"/>
        </w:rPr>
        <w:t xml:space="preserve"> by adding to, amending or replacing an existing action plan</w:t>
      </w:r>
    </w:p>
    <w:p w14:paraId="72DDBC57" w14:textId="4902FA6E" w:rsidR="00072130" w:rsidRPr="00615F96" w:rsidRDefault="00584672" w:rsidP="00BB28A6">
      <w:pPr>
        <w:pStyle w:val="Bullet"/>
        <w:rPr>
          <w:rFonts w:eastAsia="Calibri"/>
        </w:rPr>
      </w:pPr>
      <w:r w:rsidRPr="00615F96">
        <w:rPr>
          <w:rFonts w:eastAsia="Calibri"/>
        </w:rPr>
        <w:t>describe regulatory</w:t>
      </w:r>
      <w:r w:rsidR="00DD6455" w:rsidRPr="00615F96">
        <w:rPr>
          <w:rStyle w:val="FootnoteReference"/>
          <w:rFonts w:eastAsia="Calibri"/>
        </w:rPr>
        <w:footnoteReference w:id="5"/>
      </w:r>
      <w:r w:rsidRPr="00615F96">
        <w:rPr>
          <w:rFonts w:eastAsia="Calibri"/>
        </w:rPr>
        <w:t xml:space="preserve"> and</w:t>
      </w:r>
      <w:r w:rsidR="007A7E91" w:rsidRPr="00615F96">
        <w:rPr>
          <w:rFonts w:eastAsia="Calibri"/>
        </w:rPr>
        <w:t>/or</w:t>
      </w:r>
      <w:r w:rsidRPr="00615F96">
        <w:rPr>
          <w:rFonts w:eastAsia="Calibri"/>
        </w:rPr>
        <w:t xml:space="preserve"> non-regulatory measures</w:t>
      </w:r>
      <w:r w:rsidR="000A067E" w:rsidRPr="00615F96">
        <w:rPr>
          <w:rFonts w:eastAsia="Calibri"/>
        </w:rPr>
        <w:t>.</w:t>
      </w:r>
      <w:r w:rsidRPr="00615F96">
        <w:rPr>
          <w:rFonts w:eastAsia="Calibri"/>
        </w:rPr>
        <w:t xml:space="preserve"> </w:t>
      </w:r>
    </w:p>
    <w:p w14:paraId="5411263A" w14:textId="312AA293" w:rsidR="007D6954" w:rsidRPr="00615F96" w:rsidRDefault="002B25DF" w:rsidP="00BB28A6">
      <w:pPr>
        <w:pStyle w:val="BodyText"/>
        <w:rPr>
          <w:rFonts w:eastAsia="Calibri"/>
        </w:rPr>
      </w:pPr>
      <w:r w:rsidRPr="00615F96">
        <w:rPr>
          <w:rFonts w:eastAsia="Calibri"/>
        </w:rPr>
        <w:t>If</w:t>
      </w:r>
      <w:r w:rsidR="007D6954" w:rsidRPr="00615F96">
        <w:rPr>
          <w:rFonts w:eastAsia="Calibri"/>
        </w:rPr>
        <w:t xml:space="preserve"> the action plan</w:t>
      </w:r>
      <w:r w:rsidRPr="00615F96">
        <w:rPr>
          <w:rFonts w:eastAsia="Calibri"/>
        </w:rPr>
        <w:t>’s purpose is to achieve a target attribute state, it</w:t>
      </w:r>
      <w:r w:rsidR="007D6954" w:rsidRPr="00615F96">
        <w:rPr>
          <w:rFonts w:eastAsia="Calibri"/>
        </w:rPr>
        <w:t xml:space="preserve"> must identify the environmental outcome the target attribute state is aimed at achieving and set out how the</w:t>
      </w:r>
      <w:r w:rsidR="006764B6" w:rsidRPr="00615F96">
        <w:rPr>
          <w:rFonts w:eastAsia="Calibri"/>
        </w:rPr>
        <w:t> </w:t>
      </w:r>
      <w:r w:rsidR="007D6954" w:rsidRPr="00615F96">
        <w:rPr>
          <w:rFonts w:eastAsia="Calibri"/>
        </w:rPr>
        <w:t>council plans to achieve the target state</w:t>
      </w:r>
      <w:r w:rsidR="00E22E01" w:rsidRPr="00615F96">
        <w:rPr>
          <w:rFonts w:eastAsia="Calibri"/>
        </w:rPr>
        <w:t>.</w:t>
      </w:r>
    </w:p>
    <w:p w14:paraId="5CAF4AC0" w14:textId="13644AF8" w:rsidR="00AB443C" w:rsidRPr="00615F96" w:rsidRDefault="00AB443C" w:rsidP="00BB28A6">
      <w:pPr>
        <w:pStyle w:val="BodyText"/>
      </w:pPr>
      <w:r w:rsidRPr="00615F96">
        <w:t>Action plans must also</w:t>
      </w:r>
      <w:r w:rsidR="00072130" w:rsidRPr="00615F96">
        <w:t>:</w:t>
      </w:r>
    </w:p>
    <w:p w14:paraId="41444E9E" w14:textId="666FB6C2" w:rsidR="00072130" w:rsidRPr="00615F96" w:rsidRDefault="00854835" w:rsidP="000E1392">
      <w:pPr>
        <w:pStyle w:val="Bullet"/>
      </w:pPr>
      <w:r w:rsidRPr="00615F96">
        <w:t xml:space="preserve">involve </w:t>
      </w:r>
      <w:r w:rsidR="00072130" w:rsidRPr="00615F96">
        <w:t xml:space="preserve">a reasonable level of consultation </w:t>
      </w:r>
    </w:p>
    <w:p w14:paraId="0C7149D3" w14:textId="73D775B3" w:rsidR="00AB443C" w:rsidRPr="00615F96" w:rsidRDefault="00854835" w:rsidP="000E1392">
      <w:pPr>
        <w:pStyle w:val="Bullet"/>
      </w:pPr>
      <w:r w:rsidRPr="00615F96">
        <w:t>b</w:t>
      </w:r>
      <w:r w:rsidR="00AB443C" w:rsidRPr="00615F96">
        <w:t>e published as soon as practicable (whether in a regional plan or separately)</w:t>
      </w:r>
    </w:p>
    <w:p w14:paraId="452533A5" w14:textId="6A09478B" w:rsidR="00AB443C" w:rsidRPr="00615F96" w:rsidRDefault="00854835" w:rsidP="000E1392">
      <w:pPr>
        <w:pStyle w:val="Bullet"/>
      </w:pPr>
      <w:r w:rsidRPr="00615F96">
        <w:t>b</w:t>
      </w:r>
      <w:r w:rsidR="00AB443C" w:rsidRPr="00615F96">
        <w:t>e reviewed within</w:t>
      </w:r>
      <w:r w:rsidR="0000738A" w:rsidRPr="00615F96">
        <w:t xml:space="preserve"> five</w:t>
      </w:r>
      <w:r w:rsidR="00AB443C" w:rsidRPr="00615F96">
        <w:t xml:space="preserve"> years of being published</w:t>
      </w:r>
      <w:r w:rsidRPr="00615F96">
        <w:t>.</w:t>
      </w:r>
    </w:p>
    <w:p w14:paraId="7C72CEE0" w14:textId="3A4F937E" w:rsidR="00CE6CA7" w:rsidRPr="00615F96" w:rsidRDefault="00CE6CA7" w:rsidP="00BB28A6">
      <w:pPr>
        <w:pStyle w:val="Heading3"/>
      </w:pPr>
      <w:r w:rsidRPr="00615F96">
        <w:t>Responding to de</w:t>
      </w:r>
      <w:r w:rsidR="00232828" w:rsidRPr="00615F96">
        <w:t>gradation</w:t>
      </w:r>
    </w:p>
    <w:p w14:paraId="78749490" w14:textId="41040C02" w:rsidR="00C86760" w:rsidRPr="00615F96" w:rsidRDefault="008C2C1C" w:rsidP="00BB28A6">
      <w:pPr>
        <w:pStyle w:val="BodyText"/>
      </w:pPr>
      <w:r w:rsidRPr="00615F96">
        <w:t>If a regional</w:t>
      </w:r>
      <w:r w:rsidR="00C86760" w:rsidRPr="00615F96">
        <w:t xml:space="preserve"> council</w:t>
      </w:r>
      <w:r w:rsidRPr="00615F96">
        <w:t xml:space="preserve"> detects</w:t>
      </w:r>
      <w:r w:rsidR="00630EA7" w:rsidRPr="00615F96">
        <w:t xml:space="preserve"> that</w:t>
      </w:r>
      <w:r w:rsidRPr="00615F96">
        <w:t xml:space="preserve"> an FMU, or part of an FMU, is degraded or degrading it</w:t>
      </w:r>
      <w:r w:rsidR="00C86760" w:rsidRPr="00615F96">
        <w:t xml:space="preserve"> must take action </w:t>
      </w:r>
      <w:r w:rsidRPr="00615F96">
        <w:t>to halt or reverse the degradation. These actions may include preparing an action plan, enforcement action</w:t>
      </w:r>
      <w:r w:rsidR="00630EA7" w:rsidRPr="00615F96">
        <w:t>,</w:t>
      </w:r>
      <w:r w:rsidRPr="00615F96">
        <w:t xml:space="preserve"> </w:t>
      </w:r>
      <w:r w:rsidR="00630EA7" w:rsidRPr="00615F96">
        <w:t>or</w:t>
      </w:r>
      <w:r w:rsidRPr="00615F96">
        <w:t xml:space="preserve"> making or changing a regional plan.</w:t>
      </w:r>
    </w:p>
    <w:p w14:paraId="5D3A7385" w14:textId="5DE86CA2" w:rsidR="0000738A" w:rsidRPr="00615F96" w:rsidRDefault="00713164" w:rsidP="00BB28A6">
      <w:pPr>
        <w:pStyle w:val="BodyText"/>
      </w:pPr>
      <w:r w:rsidRPr="00615F96">
        <w:lastRenderedPageBreak/>
        <w:t xml:space="preserve">Actions taken must be proportionate to the trend and risk of adverse effects, and </w:t>
      </w:r>
      <w:r w:rsidR="00CA4CC8" w:rsidRPr="00615F96">
        <w:t>every action plan</w:t>
      </w:r>
      <w:r w:rsidRPr="00615F96">
        <w:t xml:space="preserve"> prepared </w:t>
      </w:r>
      <w:r w:rsidR="00CA4CC8" w:rsidRPr="00615F96">
        <w:t xml:space="preserve">to respond to </w:t>
      </w:r>
      <w:r w:rsidR="00F17D85" w:rsidRPr="00615F96">
        <w:t xml:space="preserve">a </w:t>
      </w:r>
      <w:r w:rsidR="00CA4CC8" w:rsidRPr="00615F96">
        <w:t xml:space="preserve">deteriorating </w:t>
      </w:r>
      <w:r w:rsidR="00F17D85" w:rsidRPr="00615F96">
        <w:t xml:space="preserve">trend </w:t>
      </w:r>
      <w:r w:rsidRPr="00615F96">
        <w:t xml:space="preserve">must identify the causes of deterioration, methods to address them and </w:t>
      </w:r>
      <w:r w:rsidR="007D6954" w:rsidRPr="00615F96">
        <w:t xml:space="preserve">an </w:t>
      </w:r>
      <w:r w:rsidRPr="00615F96">
        <w:t>evaluation</w:t>
      </w:r>
      <w:r w:rsidR="007D6954" w:rsidRPr="00615F96">
        <w:t xml:space="preserve"> of the </w:t>
      </w:r>
      <w:r w:rsidRPr="00615F96">
        <w:t>effectiveness of methods.</w:t>
      </w:r>
    </w:p>
    <w:p w14:paraId="3D1144D7" w14:textId="2D3BC355" w:rsidR="002609B2" w:rsidRPr="00615F96" w:rsidRDefault="002609B2" w:rsidP="002609B2">
      <w:pPr>
        <w:pStyle w:val="Heading2"/>
      </w:pPr>
      <w:r w:rsidRPr="00615F96">
        <w:t>When do the policies apply?</w:t>
      </w:r>
    </w:p>
    <w:p w14:paraId="0E6BAC55" w14:textId="577C28C3" w:rsidR="0000738A" w:rsidRPr="00615F96" w:rsidRDefault="002609B2" w:rsidP="006764B6">
      <w:pPr>
        <w:pStyle w:val="BodyText"/>
        <w:spacing w:after="100"/>
      </w:pPr>
      <w:r w:rsidRPr="00615F96">
        <w:t>Councils need to notify their plans by 31 December 2024</w:t>
      </w:r>
      <w:r w:rsidR="00674D88" w:rsidRPr="00615F96">
        <w:t>,</w:t>
      </w:r>
      <w:r w:rsidRPr="00615F96">
        <w:t xml:space="preserve"> with final decisions made</w:t>
      </w:r>
      <w:r w:rsidR="001A7CB4" w:rsidRPr="00615F96">
        <w:t xml:space="preserve"> and plans operational no more than two years later </w:t>
      </w:r>
      <w:r w:rsidRPr="00615F96">
        <w:t xml:space="preserve">(or </w:t>
      </w:r>
      <w:r w:rsidR="001A7CB4" w:rsidRPr="00615F96">
        <w:t>t</w:t>
      </w:r>
      <w:r w:rsidR="00BF0D26" w:rsidRPr="00615F96">
        <w:t>hree year</w:t>
      </w:r>
      <w:r w:rsidR="001A7CB4" w:rsidRPr="00615F96">
        <w:t xml:space="preserve">s </w:t>
      </w:r>
      <w:r w:rsidRPr="00615F96">
        <w:t>if they are granted an extension).</w:t>
      </w:r>
    </w:p>
    <w:p w14:paraId="2F889383" w14:textId="1D840F43" w:rsidR="00713164" w:rsidRPr="00615F96" w:rsidRDefault="0000738A" w:rsidP="006764B6">
      <w:pPr>
        <w:pStyle w:val="Heading2"/>
        <w:spacing w:before="320"/>
      </w:pPr>
      <w:r w:rsidRPr="00615F96">
        <w:t>Why these policies?</w:t>
      </w:r>
    </w:p>
    <w:p w14:paraId="0F13AA0C" w14:textId="4669276F" w:rsidR="0075225F" w:rsidRPr="00615F96" w:rsidRDefault="00074C38" w:rsidP="00860D23">
      <w:pPr>
        <w:pStyle w:val="Heading3"/>
        <w:spacing w:before="160"/>
      </w:pPr>
      <w:r w:rsidRPr="00615F96">
        <w:t xml:space="preserve">More certainty about </w:t>
      </w:r>
      <w:r w:rsidR="00B74960" w:rsidRPr="00615F96">
        <w:t>limits</w:t>
      </w:r>
      <w:r w:rsidRPr="00615F96">
        <w:t xml:space="preserve"> </w:t>
      </w:r>
    </w:p>
    <w:p w14:paraId="36CC907C" w14:textId="287EE8B4" w:rsidR="00074C38" w:rsidRPr="00615F96" w:rsidRDefault="0000738A" w:rsidP="00860D23">
      <w:pPr>
        <w:pStyle w:val="BodyText"/>
        <w:spacing w:before="100" w:after="100"/>
      </w:pPr>
      <w:r w:rsidRPr="00615F96">
        <w:t>In previous national policy statements</w:t>
      </w:r>
      <w:r w:rsidR="00FB7CF2" w:rsidRPr="00615F96">
        <w:t>,</w:t>
      </w:r>
      <w:r w:rsidRPr="00615F96">
        <w:t xml:space="preserve"> l</w:t>
      </w:r>
      <w:r w:rsidR="00484DB0" w:rsidRPr="00615F96">
        <w:t xml:space="preserve">imits have generated </w:t>
      </w:r>
      <w:r w:rsidR="00A844C6" w:rsidRPr="00615F96">
        <w:t xml:space="preserve">much </w:t>
      </w:r>
      <w:r w:rsidR="00484DB0" w:rsidRPr="00615F96">
        <w:t xml:space="preserve">uncertainty for councils </w:t>
      </w:r>
      <w:r w:rsidR="004601F8" w:rsidRPr="00615F96">
        <w:t>and</w:t>
      </w:r>
      <w:r w:rsidR="00B55521" w:rsidRPr="00615F96">
        <w:t> </w:t>
      </w:r>
      <w:r w:rsidR="004601F8" w:rsidRPr="00615F96">
        <w:t>others</w:t>
      </w:r>
      <w:r w:rsidR="00A844C6" w:rsidRPr="00615F96">
        <w:t xml:space="preserve">. </w:t>
      </w:r>
    </w:p>
    <w:p w14:paraId="1DEBBBE3" w14:textId="6F4D7434" w:rsidR="00074C38" w:rsidRPr="00615F96" w:rsidRDefault="00CE6CA7" w:rsidP="00860D23">
      <w:pPr>
        <w:pStyle w:val="BodyText"/>
        <w:spacing w:before="100" w:after="100"/>
      </w:pPr>
      <w:r w:rsidRPr="00615F96">
        <w:t>Th</w:t>
      </w:r>
      <w:r w:rsidR="00074C38" w:rsidRPr="00615F96">
        <w:t xml:space="preserve">e NPS-FM </w:t>
      </w:r>
      <w:r w:rsidR="00D37C5D" w:rsidRPr="00615F96">
        <w:t xml:space="preserve">2020 </w:t>
      </w:r>
      <w:r w:rsidR="00074C38" w:rsidRPr="00615F96">
        <w:t>clarifies that a limit</w:t>
      </w:r>
      <w:r w:rsidR="003B77A4" w:rsidRPr="00615F96">
        <w:t xml:space="preserve"> may</w:t>
      </w:r>
      <w:r w:rsidR="00074C38" w:rsidRPr="00615F96">
        <w:t>:</w:t>
      </w:r>
    </w:p>
    <w:p w14:paraId="3FF84157" w14:textId="77F3DD6B" w:rsidR="00074C38" w:rsidRPr="00615F96" w:rsidRDefault="00074C38" w:rsidP="006764B6">
      <w:pPr>
        <w:pStyle w:val="Bullet"/>
        <w:spacing w:after="100"/>
      </w:pPr>
      <w:r w:rsidRPr="00615F96">
        <w:t>apply to any activity or land use</w:t>
      </w:r>
    </w:p>
    <w:p w14:paraId="27F42705" w14:textId="46453309" w:rsidR="00CE6CA7" w:rsidRPr="00615F96" w:rsidRDefault="00074C38" w:rsidP="006764B6">
      <w:pPr>
        <w:pStyle w:val="Bullet"/>
        <w:spacing w:after="100"/>
      </w:pPr>
      <w:r w:rsidRPr="00615F96">
        <w:t>apply at any scale</w:t>
      </w:r>
    </w:p>
    <w:p w14:paraId="17D74465" w14:textId="27B20474" w:rsidR="00074C38" w:rsidRPr="00615F96" w:rsidRDefault="00074C38" w:rsidP="00BB28A6">
      <w:pPr>
        <w:pStyle w:val="Bullet"/>
      </w:pPr>
      <w:r w:rsidRPr="00615F96">
        <w:t>be expressed as an input</w:t>
      </w:r>
      <w:r w:rsidR="003B635A" w:rsidRPr="00615F96">
        <w:t xml:space="preserve"> (eg</w:t>
      </w:r>
      <w:r w:rsidR="00FB7CF2" w:rsidRPr="00615F96">
        <w:t>,</w:t>
      </w:r>
      <w:r w:rsidR="003B635A" w:rsidRPr="00615F96">
        <w:t xml:space="preserve"> fertiliser application) </w:t>
      </w:r>
      <w:r w:rsidRPr="00615F96">
        <w:t>or output control</w:t>
      </w:r>
      <w:r w:rsidR="00E72075" w:rsidRPr="00615F96">
        <w:t xml:space="preserve"> (discharge of</w:t>
      </w:r>
      <w:r w:rsidR="00B55521" w:rsidRPr="00615F96">
        <w:t> </w:t>
      </w:r>
      <w:r w:rsidR="00E72075" w:rsidRPr="00615F96">
        <w:t>nitrogen)</w:t>
      </w:r>
      <w:r w:rsidR="00854835" w:rsidRPr="00615F96">
        <w:t>.</w:t>
      </w:r>
    </w:p>
    <w:p w14:paraId="15DA4903" w14:textId="79CC03CE" w:rsidR="00E87344" w:rsidRPr="00615F96" w:rsidRDefault="00E87344" w:rsidP="006764B6">
      <w:pPr>
        <w:pStyle w:val="BodyText"/>
        <w:spacing w:before="100" w:after="100"/>
      </w:pPr>
      <w:r w:rsidRPr="00615F96">
        <w:t xml:space="preserve">By setting out what is meant by a </w:t>
      </w:r>
      <w:r w:rsidRPr="00615F96">
        <w:rPr>
          <w:i/>
        </w:rPr>
        <w:t>limit on resource use</w:t>
      </w:r>
      <w:r w:rsidRPr="00615F96">
        <w:t>, the activities known to generate contaminants (or the results of those activities) will be constrained by limits in regional rules. Subsequently</w:t>
      </w:r>
      <w:r w:rsidR="00017595" w:rsidRPr="00615F96">
        <w:t>,</w:t>
      </w:r>
      <w:r w:rsidRPr="00615F96">
        <w:t xml:space="preserve"> clearer connections </w:t>
      </w:r>
      <w:r w:rsidR="00017595" w:rsidRPr="00615F96">
        <w:t xml:space="preserve">will be made </w:t>
      </w:r>
      <w:r w:rsidRPr="00615F96">
        <w:t xml:space="preserve">between those activities, the target attribute states and the environmental outcomes for the water bodies. </w:t>
      </w:r>
    </w:p>
    <w:p w14:paraId="53EB549F" w14:textId="17D10D05" w:rsidR="00A02082" w:rsidRPr="00615F96" w:rsidRDefault="00A02082" w:rsidP="006764B6">
      <w:pPr>
        <w:pStyle w:val="BodyText"/>
        <w:spacing w:before="100" w:after="100"/>
      </w:pPr>
      <w:r w:rsidRPr="00615F96">
        <w:t>While limits are commonly discussed in terms of water takes and discharge of contaminants, a</w:t>
      </w:r>
      <w:r w:rsidR="00B55521" w:rsidRPr="00615F96">
        <w:t> </w:t>
      </w:r>
      <w:r w:rsidRPr="00615F96">
        <w:t xml:space="preserve">broader view of a limit may be required to meet some attribute requirements. </w:t>
      </w:r>
      <w:r w:rsidR="00FC2625" w:rsidRPr="00615F96">
        <w:t xml:space="preserve">For example, </w:t>
      </w:r>
      <w:r w:rsidR="00D37C5D" w:rsidRPr="00615F96">
        <w:t xml:space="preserve">a </w:t>
      </w:r>
      <w:r w:rsidR="003B77A4" w:rsidRPr="00615F96">
        <w:t>limit could</w:t>
      </w:r>
      <w:r w:rsidR="00A40911" w:rsidRPr="00615F96">
        <w:t xml:space="preserve"> be expressed as a </w:t>
      </w:r>
      <w:r w:rsidR="00EE1312" w:rsidRPr="00615F96">
        <w:t xml:space="preserve">maximum stocking rate or a </w:t>
      </w:r>
      <w:r w:rsidR="00A40911" w:rsidRPr="00615F96">
        <w:t>prohibited activity with a zero</w:t>
      </w:r>
      <w:r w:rsidR="00B55521" w:rsidRPr="00615F96">
        <w:t> </w:t>
      </w:r>
      <w:r w:rsidR="00A40911" w:rsidRPr="00615F96">
        <w:t>allocation</w:t>
      </w:r>
      <w:r w:rsidR="00AE31E7" w:rsidRPr="00615F96">
        <w:t>.</w:t>
      </w:r>
    </w:p>
    <w:p w14:paraId="61FA569E" w14:textId="49ED33DC" w:rsidR="00AC78E4" w:rsidRPr="00615F96" w:rsidRDefault="00B74960" w:rsidP="00860D23">
      <w:pPr>
        <w:pStyle w:val="Heading3"/>
        <w:spacing w:before="240"/>
      </w:pPr>
      <w:r w:rsidRPr="00615F96">
        <w:t>Action plans for attributes where limit setting is not as appropriate</w:t>
      </w:r>
    </w:p>
    <w:p w14:paraId="67D03966" w14:textId="224517D7" w:rsidR="007D6954" w:rsidRPr="00615F96" w:rsidRDefault="004A18F2" w:rsidP="006764B6">
      <w:pPr>
        <w:pStyle w:val="BodyText"/>
        <w:spacing w:before="100" w:after="100"/>
      </w:pPr>
      <w:r w:rsidRPr="00615F96">
        <w:t xml:space="preserve">While limit setting is </w:t>
      </w:r>
      <w:r w:rsidR="00484DB0" w:rsidRPr="00615F96">
        <w:t>necessary to meet</w:t>
      </w:r>
      <w:r w:rsidR="00B00F95" w:rsidRPr="00615F96">
        <w:t xml:space="preserve"> many target attribute states, </w:t>
      </w:r>
      <w:r w:rsidR="006153ED" w:rsidRPr="00615F96">
        <w:t xml:space="preserve">some attributes </w:t>
      </w:r>
      <w:r w:rsidR="00B9023F" w:rsidRPr="00615F96">
        <w:t xml:space="preserve">that </w:t>
      </w:r>
      <w:r w:rsidR="006153ED" w:rsidRPr="00615F96">
        <w:t xml:space="preserve">measure important parts of the ecosystem health (eg, macroinvertebrates) are more difficult to link to resource use but still need to be managed to protect ecosystem health. </w:t>
      </w:r>
      <w:r w:rsidR="00484DB0" w:rsidRPr="00615F96">
        <w:t xml:space="preserve">The new requirements to prepare action plans for these attributes </w:t>
      </w:r>
      <w:r w:rsidR="00994E0B" w:rsidRPr="00615F96">
        <w:t xml:space="preserve">will </w:t>
      </w:r>
      <w:r w:rsidR="007D6954" w:rsidRPr="00615F96">
        <w:t xml:space="preserve">ensure </w:t>
      </w:r>
      <w:r w:rsidR="00994E0B" w:rsidRPr="00615F96">
        <w:t>councils</w:t>
      </w:r>
      <w:r w:rsidR="00B40078" w:rsidRPr="00615F96">
        <w:t>, in consultation with communities,</w:t>
      </w:r>
      <w:r w:rsidR="007D6954" w:rsidRPr="00615F96">
        <w:t xml:space="preserve"> </w:t>
      </w:r>
      <w:r w:rsidR="00B40078" w:rsidRPr="00615F96">
        <w:t>set out how chosen actions</w:t>
      </w:r>
      <w:r w:rsidR="007D6954" w:rsidRPr="00615F96">
        <w:t xml:space="preserve"> will contribute to achieving target states</w:t>
      </w:r>
      <w:r w:rsidR="00B40078" w:rsidRPr="00615F96">
        <w:t xml:space="preserve"> and undertake a review within </w:t>
      </w:r>
      <w:r w:rsidR="0000738A" w:rsidRPr="00615F96">
        <w:t>five</w:t>
      </w:r>
      <w:r w:rsidR="00B40078" w:rsidRPr="00615F96">
        <w:t xml:space="preserve"> years. </w:t>
      </w:r>
    </w:p>
    <w:p w14:paraId="42C4A4C1" w14:textId="77777777" w:rsidR="0000738A" w:rsidRPr="00615F96" w:rsidRDefault="0000738A" w:rsidP="006764B6">
      <w:pPr>
        <w:pStyle w:val="Heading2"/>
        <w:spacing w:before="320"/>
      </w:pPr>
      <w:r w:rsidRPr="00615F96">
        <w:t>More about the Essential Freshwater package</w:t>
      </w:r>
    </w:p>
    <w:p w14:paraId="0CF14B45" w14:textId="24FC7CED" w:rsidR="0000738A" w:rsidRPr="00615F96" w:rsidRDefault="0000738A" w:rsidP="006764B6">
      <w:pPr>
        <w:pStyle w:val="BodyText"/>
        <w:spacing w:after="100"/>
      </w:pPr>
      <w:r w:rsidRPr="00615F96">
        <w:t xml:space="preserve">The package includes </w:t>
      </w:r>
      <w:r w:rsidR="00F51446" w:rsidRPr="00615F96">
        <w:t>several</w:t>
      </w:r>
      <w:r w:rsidRPr="00615F96">
        <w:t xml:space="preserve"> new national rules and regulations including:</w:t>
      </w:r>
    </w:p>
    <w:p w14:paraId="1FE150AA" w14:textId="77777777" w:rsidR="0000738A" w:rsidRPr="00615F96" w:rsidRDefault="0000738A" w:rsidP="006764B6">
      <w:pPr>
        <w:pStyle w:val="Bullet"/>
        <w:tabs>
          <w:tab w:val="num" w:pos="397"/>
        </w:tabs>
        <w:spacing w:after="100"/>
      </w:pPr>
      <w:r w:rsidRPr="00615F96">
        <w:t xml:space="preserve">new </w:t>
      </w:r>
      <w:hyperlink r:id="rId14" w:history="1">
        <w:r w:rsidRPr="00615F96">
          <w:rPr>
            <w:rStyle w:val="Hyperlink"/>
          </w:rPr>
          <w:t>National Environmental Standards for Freshwater</w:t>
        </w:r>
      </w:hyperlink>
    </w:p>
    <w:p w14:paraId="21E03EE2" w14:textId="7584D7EF" w:rsidR="0000738A" w:rsidRPr="00615F96" w:rsidRDefault="0000738A" w:rsidP="006764B6">
      <w:pPr>
        <w:pStyle w:val="Bullet"/>
        <w:tabs>
          <w:tab w:val="num" w:pos="397"/>
        </w:tabs>
        <w:spacing w:after="100"/>
      </w:pPr>
      <w:r w:rsidRPr="00615F96">
        <w:t xml:space="preserve">new </w:t>
      </w:r>
      <w:hyperlink r:id="rId15" w:history="1">
        <w:r w:rsidRPr="00615F96">
          <w:rPr>
            <w:rStyle w:val="Hyperlink"/>
          </w:rPr>
          <w:t>stock exclusion regulations</w:t>
        </w:r>
      </w:hyperlink>
      <w:r w:rsidRPr="00615F96">
        <w:t xml:space="preserve"> under section 360 of the R</w:t>
      </w:r>
      <w:r w:rsidR="004731CC" w:rsidRPr="00615F96">
        <w:t xml:space="preserve">esource </w:t>
      </w:r>
      <w:r w:rsidRPr="00615F96">
        <w:t>M</w:t>
      </w:r>
      <w:r w:rsidR="004731CC" w:rsidRPr="00615F96">
        <w:t xml:space="preserve">anagement </w:t>
      </w:r>
      <w:r w:rsidRPr="00615F96">
        <w:t>A</w:t>
      </w:r>
      <w:r w:rsidR="004731CC" w:rsidRPr="00615F96">
        <w:t>ct 1991 (RMA)</w:t>
      </w:r>
    </w:p>
    <w:p w14:paraId="32D935A0" w14:textId="77777777" w:rsidR="0000738A" w:rsidRPr="00615F96" w:rsidRDefault="0000738A" w:rsidP="006764B6">
      <w:pPr>
        <w:pStyle w:val="Bullet"/>
        <w:tabs>
          <w:tab w:val="num" w:pos="397"/>
        </w:tabs>
        <w:spacing w:after="100"/>
        <w:rPr>
          <w:b/>
        </w:rPr>
      </w:pPr>
      <w:r w:rsidRPr="00615F96">
        <w:t xml:space="preserve">amendments to </w:t>
      </w:r>
      <w:r w:rsidRPr="00615F96">
        <w:rPr>
          <w:rStyle w:val="Hyperlink"/>
          <w:color w:val="auto"/>
        </w:rPr>
        <w:t xml:space="preserve">the </w:t>
      </w:r>
      <w:hyperlink r:id="rId16" w:history="1">
        <w:r w:rsidRPr="00615F96">
          <w:rPr>
            <w:rStyle w:val="Hyperlink"/>
          </w:rPr>
          <w:t>Resource Management (Measurement and Reporting of Water Takes) Regulations 2010</w:t>
        </w:r>
      </w:hyperlink>
    </w:p>
    <w:p w14:paraId="51EB0694" w14:textId="7BB14643" w:rsidR="0000738A" w:rsidRPr="00615F96" w:rsidRDefault="0000738A" w:rsidP="006764B6">
      <w:pPr>
        <w:pStyle w:val="Bullet"/>
        <w:tabs>
          <w:tab w:val="num" w:pos="397"/>
        </w:tabs>
        <w:spacing w:after="100"/>
      </w:pPr>
      <w:r w:rsidRPr="00615F96">
        <w:lastRenderedPageBreak/>
        <w:t xml:space="preserve">the </w:t>
      </w:r>
      <w:hyperlink r:id="rId17" w:history="1">
        <w:r w:rsidRPr="00615F96">
          <w:rPr>
            <w:rStyle w:val="Hyperlink"/>
          </w:rPr>
          <w:t>National Policy Statement for Freshwater Management</w:t>
        </w:r>
      </w:hyperlink>
      <w:r w:rsidRPr="00615F96">
        <w:rPr>
          <w:rStyle w:val="Hyperlink"/>
        </w:rPr>
        <w:t xml:space="preserve"> 2020</w:t>
      </w:r>
      <w:r w:rsidR="00BF6EE8" w:rsidRPr="00615F96">
        <w:rPr>
          <w:rStyle w:val="Hyperlink"/>
        </w:rPr>
        <w:t>,</w:t>
      </w:r>
      <w:r w:rsidRPr="00615F96">
        <w:t xml:space="preserve"> which replaces the NPS</w:t>
      </w:r>
      <w:r w:rsidRPr="00615F96">
        <w:noBreakHyphen/>
        <w:t>FM 2017</w:t>
      </w:r>
    </w:p>
    <w:p w14:paraId="4068323C" w14:textId="36ECD853" w:rsidR="0000738A" w:rsidRPr="00615F96" w:rsidRDefault="007F07A4" w:rsidP="006764B6">
      <w:pPr>
        <w:pStyle w:val="Bullet"/>
        <w:tabs>
          <w:tab w:val="num" w:pos="397"/>
        </w:tabs>
        <w:spacing w:after="100"/>
      </w:pPr>
      <w:hyperlink r:id="rId18" w:history="1">
        <w:r w:rsidR="0000738A" w:rsidRPr="00615F96">
          <w:rPr>
            <w:rStyle w:val="Hyperlink"/>
          </w:rPr>
          <w:t>amendments to the RMA</w:t>
        </w:r>
      </w:hyperlink>
      <w:r w:rsidR="00BF6EE8" w:rsidRPr="00615F96">
        <w:rPr>
          <w:rStyle w:val="Hyperlink"/>
        </w:rPr>
        <w:t>,</w:t>
      </w:r>
      <w:r w:rsidR="0000738A" w:rsidRPr="00615F96">
        <w:t xml:space="preserve"> to provide for a faster freshwater planning process</w:t>
      </w:r>
    </w:p>
    <w:p w14:paraId="785BF2CC" w14:textId="396D7C12" w:rsidR="0000738A" w:rsidRPr="00615F96" w:rsidRDefault="007F07A4" w:rsidP="0000738A">
      <w:pPr>
        <w:pStyle w:val="Bullet"/>
        <w:tabs>
          <w:tab w:val="num" w:pos="397"/>
        </w:tabs>
        <w:rPr>
          <w:szCs w:val="22"/>
        </w:rPr>
      </w:pPr>
      <w:hyperlink r:id="rId19">
        <w:r w:rsidR="0000738A" w:rsidRPr="00615F96">
          <w:rPr>
            <w:rStyle w:val="Hyperlink"/>
          </w:rPr>
          <w:t>amendments to the RMA</w:t>
        </w:r>
      </w:hyperlink>
      <w:r w:rsidR="00BF6EE8" w:rsidRPr="00615F96">
        <w:rPr>
          <w:rStyle w:val="Hyperlink"/>
        </w:rPr>
        <w:t>,</w:t>
      </w:r>
      <w:r w:rsidR="0000738A" w:rsidRPr="00615F96">
        <w:rPr>
          <w:szCs w:val="22"/>
        </w:rPr>
        <w:t xml:space="preserve"> to enable mandatory and enforceable freshwater farm plans and the creation of </w:t>
      </w:r>
      <w:r w:rsidR="00007E46" w:rsidRPr="00615F96">
        <w:rPr>
          <w:szCs w:val="22"/>
        </w:rPr>
        <w:t xml:space="preserve">regulations </w:t>
      </w:r>
      <w:r w:rsidR="0000738A" w:rsidRPr="00615F96">
        <w:rPr>
          <w:szCs w:val="22"/>
        </w:rPr>
        <w:t xml:space="preserve">for reporting nitrogen fertiliser sales. </w:t>
      </w:r>
    </w:p>
    <w:p w14:paraId="7A7E757D" w14:textId="77777777" w:rsidR="0000738A" w:rsidRPr="00615F96" w:rsidRDefault="0000738A" w:rsidP="00BB28A6">
      <w:pPr>
        <w:pStyle w:val="Boxheading"/>
      </w:pPr>
      <w:r w:rsidRPr="00615F96">
        <w:t>Factsheets in this series</w:t>
      </w:r>
    </w:p>
    <w:p w14:paraId="606E4680" w14:textId="77777777" w:rsidR="0000738A" w:rsidRPr="00615F96" w:rsidRDefault="0000738A" w:rsidP="00007E46">
      <w:pPr>
        <w:pStyle w:val="Box"/>
        <w:spacing w:before="60"/>
      </w:pPr>
      <w:r w:rsidRPr="00615F96">
        <w:t>The full set of Essential Freshwater factsheets is available</w:t>
      </w:r>
      <w:hyperlink r:id="rId20" w:history="1">
        <w:r w:rsidRPr="00615F96">
          <w:rPr>
            <w:rStyle w:val="Hyperlink"/>
          </w:rPr>
          <w:t xml:space="preserve"> on our </w:t>
        </w:r>
        <w:r w:rsidRPr="00615F96">
          <w:rPr>
            <w:rStyle w:val="Hyperlink"/>
            <w:b/>
            <w:bCs/>
          </w:rPr>
          <w:t>website</w:t>
        </w:r>
      </w:hyperlink>
      <w:r w:rsidRPr="00615F96">
        <w:t xml:space="preserve">. </w:t>
      </w:r>
    </w:p>
    <w:p w14:paraId="019393B7" w14:textId="77777777" w:rsidR="0000738A" w:rsidRPr="00615F96" w:rsidRDefault="0000738A" w:rsidP="00BB28A6">
      <w:pPr>
        <w:pStyle w:val="Boxheading"/>
      </w:pPr>
      <w:r w:rsidRPr="00615F96">
        <w:t>Find out more and give us feedback</w:t>
      </w:r>
    </w:p>
    <w:p w14:paraId="15968696" w14:textId="6E208AA5" w:rsidR="0000738A" w:rsidRPr="00615F96" w:rsidRDefault="0000738A" w:rsidP="00007E46">
      <w:pPr>
        <w:pStyle w:val="Box"/>
        <w:spacing w:before="60"/>
      </w:pPr>
      <w:r w:rsidRPr="00615F96">
        <w:t xml:space="preserve">Contact us by emailing </w:t>
      </w:r>
      <w:hyperlink r:id="rId21" w:history="1">
        <w:r w:rsidRPr="00615F96">
          <w:rPr>
            <w:rStyle w:val="Hyperlink"/>
          </w:rPr>
          <w:t>freshwater@mfe.govt.nz</w:t>
        </w:r>
      </w:hyperlink>
      <w:r w:rsidRPr="00615F96">
        <w:rPr>
          <w:rStyle w:val="Hyperlink"/>
        </w:rPr>
        <w:t>,</w:t>
      </w:r>
      <w:r w:rsidRPr="00615F96">
        <w:t xml:space="preserve"> or visit </w:t>
      </w:r>
      <w:hyperlink r:id="rId22" w:history="1">
        <w:r w:rsidRPr="00615F96">
          <w:rPr>
            <w:rStyle w:val="BodyTextChar"/>
          </w:rPr>
          <w:t>the</w:t>
        </w:r>
        <w:r w:rsidRPr="00615F96">
          <w:rPr>
            <w:rStyle w:val="Hyperlink"/>
            <w:b/>
          </w:rPr>
          <w:t xml:space="preserve"> Essential Freshwater page</w:t>
        </w:r>
      </w:hyperlink>
      <w:r w:rsidRPr="00615F96">
        <w:t xml:space="preserve"> on our</w:t>
      </w:r>
      <w:r w:rsidR="006205DD" w:rsidRPr="00615F96">
        <w:t> </w:t>
      </w:r>
      <w:r w:rsidRPr="00615F96">
        <w:t>website.</w:t>
      </w:r>
    </w:p>
    <w:p w14:paraId="11F5099E" w14:textId="007EB2C4" w:rsidR="00BB28A6" w:rsidRPr="00615F96" w:rsidRDefault="00BB28A6" w:rsidP="00BB28A6">
      <w:pPr>
        <w:pStyle w:val="BodyText"/>
      </w:pPr>
    </w:p>
    <w:p w14:paraId="179CBDCE" w14:textId="732A4EF1" w:rsidR="00BB28A6" w:rsidRPr="00615F96" w:rsidRDefault="00BB28A6" w:rsidP="00BB28A6">
      <w:pPr>
        <w:pStyle w:val="BodyText"/>
      </w:pPr>
    </w:p>
    <w:p w14:paraId="3923675A" w14:textId="1E40CA3A" w:rsidR="00BB28A6" w:rsidRPr="00615F96" w:rsidRDefault="00BB28A6" w:rsidP="00BB28A6">
      <w:pPr>
        <w:pStyle w:val="BodyText"/>
      </w:pPr>
    </w:p>
    <w:p w14:paraId="369AE771" w14:textId="6FADA1C1" w:rsidR="00BB28A6" w:rsidRPr="00615F96" w:rsidRDefault="00BB28A6" w:rsidP="00BB28A6">
      <w:pPr>
        <w:pStyle w:val="BodyText"/>
      </w:pPr>
    </w:p>
    <w:p w14:paraId="732362CB" w14:textId="0F1D702D" w:rsidR="00BB28A6" w:rsidRPr="00615F96" w:rsidRDefault="00BB28A6" w:rsidP="00BB28A6">
      <w:pPr>
        <w:pStyle w:val="BodyText"/>
      </w:pPr>
    </w:p>
    <w:p w14:paraId="77653168" w14:textId="41DB7D0B" w:rsidR="007A7D20" w:rsidRDefault="007A7D20" w:rsidP="00BB28A6">
      <w:pPr>
        <w:pStyle w:val="BodyText"/>
      </w:pPr>
    </w:p>
    <w:p w14:paraId="1C58DC40" w14:textId="77777777" w:rsidR="00BA5DED" w:rsidRPr="00615F96" w:rsidRDefault="00BA5DED" w:rsidP="00BB28A6">
      <w:pPr>
        <w:pStyle w:val="BodyText"/>
      </w:pPr>
    </w:p>
    <w:p w14:paraId="32D7EBF3" w14:textId="77777777" w:rsidR="007A7D20" w:rsidRPr="00615F96" w:rsidRDefault="007A7D20" w:rsidP="00BB28A6">
      <w:pPr>
        <w:pStyle w:val="BodyText"/>
      </w:pPr>
    </w:p>
    <w:p w14:paraId="0FE40E10" w14:textId="77777777" w:rsidR="00BB28A6" w:rsidRPr="00615F96" w:rsidRDefault="00BB28A6" w:rsidP="00BB28A6">
      <w:pPr>
        <w:pStyle w:val="BodyText"/>
      </w:pPr>
    </w:p>
    <w:p w14:paraId="4F0103EA" w14:textId="05D3AD18" w:rsidR="00A160B7" w:rsidRPr="00615F96" w:rsidRDefault="00A160B7" w:rsidP="007A7D20">
      <w:pPr>
        <w:pStyle w:val="Heading3"/>
        <w:spacing w:before="240"/>
      </w:pPr>
      <w:r w:rsidRPr="00615F96">
        <w:t>Disclaimer</w:t>
      </w:r>
    </w:p>
    <w:p w14:paraId="119D64D5" w14:textId="77777777" w:rsidR="0000738A" w:rsidRPr="00615F96" w:rsidRDefault="0000738A" w:rsidP="0000738A">
      <w:pPr>
        <w:pStyle w:val="BodyText"/>
        <w:keepNext/>
        <w:keepLines/>
        <w:spacing w:after="0" w:line="240" w:lineRule="atLeast"/>
        <w:rPr>
          <w:b/>
          <w:bCs/>
          <w:sz w:val="18"/>
        </w:rPr>
      </w:pPr>
      <w:r w:rsidRPr="00615F96">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5E31EF68" w14:textId="77777777" w:rsidR="0000738A" w:rsidRPr="00615F96" w:rsidRDefault="0000738A" w:rsidP="00BB28A6">
      <w:pPr>
        <w:pStyle w:val="Imprint"/>
        <w:spacing w:after="240" w:line="240" w:lineRule="atLeast"/>
        <w:rPr>
          <w:sz w:val="18"/>
        </w:rPr>
      </w:pPr>
      <w:r w:rsidRPr="00615F96">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26CD3EB7" w14:textId="7B6A3F7E" w:rsidR="00A160B7" w:rsidRPr="00615F96" w:rsidRDefault="00A160B7" w:rsidP="00BB28A6">
      <w:pPr>
        <w:pStyle w:val="Imprint"/>
        <w:spacing w:after="240" w:line="240" w:lineRule="atLeast"/>
        <w:rPr>
          <w:sz w:val="18"/>
        </w:rPr>
      </w:pPr>
      <w:r w:rsidRPr="00615F96">
        <w:rPr>
          <w:sz w:val="20"/>
        </w:rPr>
        <w:br/>
      </w:r>
      <w:r w:rsidRPr="00615F96">
        <w:rPr>
          <w:sz w:val="18"/>
        </w:rPr>
        <w:t xml:space="preserve">Published in </w:t>
      </w:r>
      <w:r w:rsidR="007F07A4">
        <w:rPr>
          <w:sz w:val="18"/>
        </w:rPr>
        <w:t>December</w:t>
      </w:r>
      <w:r w:rsidR="00007E46">
        <w:rPr>
          <w:sz w:val="18"/>
        </w:rPr>
        <w:t xml:space="preserve"> 2020</w:t>
      </w:r>
      <w:r w:rsidR="00007E46" w:rsidRPr="00615F96">
        <w:rPr>
          <w:sz w:val="18"/>
        </w:rPr>
        <w:t xml:space="preserve"> </w:t>
      </w:r>
      <w:r w:rsidRPr="00615F96">
        <w:rPr>
          <w:sz w:val="18"/>
        </w:rPr>
        <w:t>by the</w:t>
      </w:r>
      <w:r w:rsidRPr="00615F96">
        <w:rPr>
          <w:sz w:val="18"/>
        </w:rPr>
        <w:br/>
        <w:t xml:space="preserve">Ministry for the Environment </w:t>
      </w:r>
      <w:r w:rsidR="00772976" w:rsidRPr="00615F96">
        <w:rPr>
          <w:sz w:val="18"/>
        </w:rPr>
        <w:t xml:space="preserve">with input from the </w:t>
      </w:r>
      <w:r w:rsidR="0000738A" w:rsidRPr="00615F96">
        <w:rPr>
          <w:sz w:val="18"/>
        </w:rPr>
        <w:t>Ministry for Primary Industries</w:t>
      </w:r>
      <w:r w:rsidRPr="00615F96">
        <w:rPr>
          <w:sz w:val="18"/>
        </w:rPr>
        <w:br/>
        <w:t xml:space="preserve">Publication number: INFO </w:t>
      </w:r>
      <w:r w:rsidR="00E46461">
        <w:rPr>
          <w:sz w:val="18"/>
        </w:rPr>
        <w:t>998</w:t>
      </w:r>
      <w:r w:rsidR="00BA5DED">
        <w:rPr>
          <w:sz w:val="18"/>
        </w:rPr>
        <w:br/>
      </w:r>
    </w:p>
    <w:p w14:paraId="2AEBCA26" w14:textId="4862124F" w:rsidR="00A160B7" w:rsidRPr="00615F96" w:rsidRDefault="0000738A" w:rsidP="00A160B7">
      <w:pPr>
        <w:pStyle w:val="Imprint"/>
        <w:rPr>
          <w:sz w:val="20"/>
        </w:rPr>
      </w:pPr>
      <w:r w:rsidRPr="00615F96">
        <w:rPr>
          <w:noProof/>
          <w:sz w:val="18"/>
        </w:rPr>
        <mc:AlternateContent>
          <mc:Choice Requires="wpg">
            <w:drawing>
              <wp:anchor distT="0" distB="0" distL="114300" distR="114300" simplePos="0" relativeHeight="251659264" behindDoc="0" locked="0" layoutInCell="1" allowOverlap="1" wp14:anchorId="75653C8F" wp14:editId="47D12E50">
                <wp:simplePos x="0" y="0"/>
                <wp:positionH relativeFrom="column">
                  <wp:posOffset>0</wp:posOffset>
                </wp:positionH>
                <wp:positionV relativeFrom="paragraph">
                  <wp:posOffset>-635</wp:posOffset>
                </wp:positionV>
                <wp:extent cx="5475605" cy="452120"/>
                <wp:effectExtent l="0" t="0" r="0" b="5080"/>
                <wp:wrapNone/>
                <wp:docPr id="2" name="Group 2"/>
                <wp:cNvGraphicFramePr/>
                <a:graphic xmlns:a="http://schemas.openxmlformats.org/drawingml/2006/main">
                  <a:graphicData uri="http://schemas.microsoft.com/office/word/2010/wordprocessingGroup">
                    <wpg:wgp>
                      <wpg:cNvGrpSpPr/>
                      <wpg:grpSpPr>
                        <a:xfrm>
                          <a:off x="0" y="0"/>
                          <a:ext cx="5475605" cy="452120"/>
                          <a:chOff x="0" y="0"/>
                          <a:chExt cx="5475605" cy="452120"/>
                        </a:xfrm>
                      </wpg:grpSpPr>
                      <pic:pic xmlns:pic="http://schemas.openxmlformats.org/drawingml/2006/picture">
                        <pic:nvPicPr>
                          <pic:cNvPr id="7" name="Picture 7"/>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37335" cy="452120"/>
                          </a:xfrm>
                          <a:prstGeom prst="rect">
                            <a:avLst/>
                          </a:prstGeom>
                          <a:noFill/>
                        </pic:spPr>
                      </pic:pic>
                      <pic:pic xmlns:pic="http://schemas.openxmlformats.org/drawingml/2006/picture">
                        <pic:nvPicPr>
                          <pic:cNvPr id="8" name="Picture 8" descr="All-of-govt_NZ_Gov"/>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657600" y="57665"/>
                            <a:ext cx="1818005" cy="361315"/>
                          </a:xfrm>
                          <a:prstGeom prst="rect">
                            <a:avLst/>
                          </a:prstGeom>
                          <a:noFill/>
                        </pic:spPr>
                      </pic:pic>
                      <pic:pic xmlns:pic="http://schemas.openxmlformats.org/drawingml/2006/picture">
                        <pic:nvPicPr>
                          <pic:cNvPr id="6" name="Picture 6"/>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746421" y="57665"/>
                            <a:ext cx="1778000" cy="394335"/>
                          </a:xfrm>
                          <a:prstGeom prst="rect">
                            <a:avLst/>
                          </a:prstGeom>
                          <a:noFill/>
                        </pic:spPr>
                      </pic:pic>
                    </wpg:wgp>
                  </a:graphicData>
                </a:graphic>
              </wp:anchor>
            </w:drawing>
          </mc:Choice>
          <mc:Fallback>
            <w:pict>
              <v:group w14:anchorId="0DA29D90" id="Group 2" o:spid="_x0000_s1026" style="position:absolute;margin-left:0;margin-top:-.05pt;width:431.15pt;height:35.6pt;z-index:251659264" coordsize="54756,45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5373;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">
                  <v:imagedata r:id="rId30" o:title=""/>
                </v:shape>
                <v:shape id="Picture 8" o:spid="_x0000_s1028" type="#_x0000_t75" alt="All-of-govt_NZ_Gov" style="position:absolute;left:36576;top:576;width:18180;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">
                  <v:imagedata r:id="rId31" o:title="All-of-govt_NZ_Gov"/>
                </v:shape>
                <v:shape id="Picture 6" o:spid="_x0000_s1029" type="#_x0000_t75" style="position:absolute;left:17464;top:576;width:17780;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">
                  <v:imagedata r:id="rId32" o:title=""/>
                </v:shape>
              </v:group>
            </w:pict>
          </mc:Fallback>
        </mc:AlternateContent>
      </w:r>
    </w:p>
    <w:sectPr w:rsidR="00A160B7" w:rsidRPr="00615F96" w:rsidSect="00104BA1">
      <w:headerReference w:type="even" r:id="rId33"/>
      <w:headerReference w:type="default" r:id="rId34"/>
      <w:footerReference w:type="even" r:id="rId35"/>
      <w:footerReference w:type="default" r:id="rId36"/>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1B29B" w14:textId="77777777" w:rsidR="00B30D95" w:rsidRDefault="00B30D95" w:rsidP="0080531E">
      <w:pPr>
        <w:spacing w:before="0" w:after="0" w:line="240" w:lineRule="auto"/>
      </w:pPr>
      <w:r>
        <w:separator/>
      </w:r>
    </w:p>
    <w:p w14:paraId="151DB456" w14:textId="77777777" w:rsidR="00B30D95" w:rsidRDefault="00B30D95"/>
  </w:endnote>
  <w:endnote w:type="continuationSeparator" w:id="0">
    <w:p w14:paraId="0DE2B709" w14:textId="77777777" w:rsidR="00B30D95" w:rsidRDefault="00B30D95" w:rsidP="0080531E">
      <w:pPr>
        <w:spacing w:before="0" w:after="0" w:line="240" w:lineRule="auto"/>
      </w:pPr>
      <w:r>
        <w:continuationSeparator/>
      </w:r>
    </w:p>
    <w:p w14:paraId="4D9497C8" w14:textId="77777777" w:rsidR="00B30D95" w:rsidRDefault="00B30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1285F" w14:textId="71C55272" w:rsidR="002A66CA" w:rsidRDefault="002A66CA" w:rsidP="00CD25E1">
    <w:pPr>
      <w:pStyle w:val="Footereven"/>
    </w:pPr>
    <w:r w:rsidRPr="004F458A">
      <w:rPr>
        <w:b/>
      </w:rPr>
      <w:fldChar w:fldCharType="begin"/>
    </w:r>
    <w:r w:rsidRPr="004F458A">
      <w:instrText xml:space="preserve"> PAGE </w:instrText>
    </w:r>
    <w:r w:rsidRPr="004F458A">
      <w:rPr>
        <w:b/>
      </w:rPr>
      <w:fldChar w:fldCharType="separate"/>
    </w:r>
    <w:r w:rsidR="00D0566A">
      <w:rPr>
        <w:noProof/>
      </w:rPr>
      <w:t>4</w:t>
    </w:r>
    <w:r w:rsidRPr="004F458A">
      <w:rPr>
        <w:b/>
      </w:rPr>
      <w:fldChar w:fldCharType="end"/>
    </w:r>
    <w:r>
      <w:tab/>
    </w:r>
    <w:r w:rsidR="000E1392">
      <w:t>Essential Freshwater: Limit setting and action plans factsheet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8BB80" w14:textId="198B1A76" w:rsidR="002A66CA" w:rsidRDefault="002A66CA" w:rsidP="00CD25E1">
    <w:pPr>
      <w:pStyle w:val="Footerodd"/>
    </w:pPr>
    <w:r>
      <w:tab/>
    </w:r>
    <w:r w:rsidR="000E1392">
      <w:t>Essential Freshwater: Limit setting and action plans factsheet</w:t>
    </w:r>
    <w:r>
      <w:tab/>
    </w:r>
    <w:r>
      <w:fldChar w:fldCharType="begin"/>
    </w:r>
    <w:r>
      <w:instrText xml:space="preserve"> PAGE   \* MERGEFORMAT </w:instrText>
    </w:r>
    <w:r>
      <w:fldChar w:fldCharType="separate"/>
    </w:r>
    <w:r w:rsidR="00D0566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53FDD" w14:textId="77777777" w:rsidR="00B30D95" w:rsidRDefault="00B30D95" w:rsidP="00CB5C5F">
      <w:pPr>
        <w:spacing w:before="0" w:after="80" w:line="240" w:lineRule="auto"/>
      </w:pPr>
      <w:r>
        <w:separator/>
      </w:r>
    </w:p>
  </w:footnote>
  <w:footnote w:type="continuationSeparator" w:id="0">
    <w:p w14:paraId="1D766236" w14:textId="77777777" w:rsidR="00B30D95" w:rsidRDefault="00B30D95" w:rsidP="0080531E">
      <w:pPr>
        <w:spacing w:before="0" w:after="0" w:line="240" w:lineRule="auto"/>
      </w:pPr>
      <w:r>
        <w:continuationSeparator/>
      </w:r>
    </w:p>
    <w:p w14:paraId="61A27C78" w14:textId="77777777" w:rsidR="00B30D95" w:rsidRDefault="00B30D95"/>
  </w:footnote>
  <w:footnote w:id="1">
    <w:p w14:paraId="7D8A619E" w14:textId="3C0E22D6" w:rsidR="002A66CA" w:rsidRDefault="002A66CA" w:rsidP="00BB28A6">
      <w:pPr>
        <w:pStyle w:val="FootnoteText"/>
      </w:pPr>
      <w:r>
        <w:rPr>
          <w:rStyle w:val="FootnoteReference"/>
        </w:rPr>
        <w:footnoteRef/>
      </w:r>
      <w:r>
        <w:t xml:space="preserve"> </w:t>
      </w:r>
      <w:r w:rsidR="00BB28A6">
        <w:tab/>
      </w:r>
      <w:r>
        <w:t>Note that these are the compulsory attri</w:t>
      </w:r>
      <w:r w:rsidR="00E22E01">
        <w:t>butes requiring interventions. Regional c</w:t>
      </w:r>
      <w:r>
        <w:t xml:space="preserve">ouncils, in consultation with communities and </w:t>
      </w:r>
      <w:r w:rsidRPr="00BB28A6">
        <w:t>tangata</w:t>
      </w:r>
      <w:r>
        <w:t xml:space="preserve"> whenua, should identify other relevant attributes </w:t>
      </w:r>
      <w:r w:rsidR="00E22E01">
        <w:t>(or alternat</w:t>
      </w:r>
      <w:r w:rsidR="00596FF2">
        <w:t>iv</w:t>
      </w:r>
      <w:r w:rsidR="00E22E01">
        <w:t>e criteria)</w:t>
      </w:r>
      <w:r>
        <w:t xml:space="preserve"> and set limits </w:t>
      </w:r>
      <w:r w:rsidR="00052B28">
        <w:t xml:space="preserve">on resource use </w:t>
      </w:r>
      <w:r>
        <w:t>or create action plans accordingly.</w:t>
      </w:r>
    </w:p>
  </w:footnote>
  <w:footnote w:id="2">
    <w:p w14:paraId="67051BEC" w14:textId="26FA8F4B" w:rsidR="00935392" w:rsidRDefault="00935392" w:rsidP="00BB28A6">
      <w:pPr>
        <w:pStyle w:val="FootnoteText"/>
      </w:pPr>
      <w:r>
        <w:rPr>
          <w:rStyle w:val="FootnoteReference"/>
        </w:rPr>
        <w:footnoteRef/>
      </w:r>
      <w:r>
        <w:t xml:space="preserve"> </w:t>
      </w:r>
      <w:r w:rsidR="00BB28A6">
        <w:tab/>
      </w:r>
      <w:r w:rsidRPr="000E1392">
        <w:t xml:space="preserve">For more information, </w:t>
      </w:r>
      <w:r w:rsidR="000E1392" w:rsidRPr="000E1392">
        <w:t>refer to</w:t>
      </w:r>
      <w:r w:rsidRPr="000E1392">
        <w:t xml:space="preserve"> </w:t>
      </w:r>
      <w:r w:rsidR="00596FF2">
        <w:t xml:space="preserve">the </w:t>
      </w:r>
      <w:hyperlink r:id="rId1" w:history="1">
        <w:r w:rsidRPr="00F15654">
          <w:rPr>
            <w:rStyle w:val="Hyperlink"/>
          </w:rPr>
          <w:t>NPS-FM</w:t>
        </w:r>
        <w:r w:rsidR="000E1392" w:rsidRPr="00F15654">
          <w:rPr>
            <w:rStyle w:val="Hyperlink"/>
          </w:rPr>
          <w:t xml:space="preserve"> 2020</w:t>
        </w:r>
      </w:hyperlink>
      <w:r w:rsidR="00596FF2" w:rsidRPr="00596FF2">
        <w:rPr>
          <w:rStyle w:val="Hyperlink"/>
          <w:color w:val="auto"/>
        </w:rPr>
        <w:t>.</w:t>
      </w:r>
    </w:p>
  </w:footnote>
  <w:footnote w:id="3">
    <w:p w14:paraId="76461401" w14:textId="00ED4BCD" w:rsidR="00CA4CC8" w:rsidRDefault="00CA4CC8" w:rsidP="00BB28A6">
      <w:pPr>
        <w:pStyle w:val="FootnoteText"/>
      </w:pPr>
      <w:r>
        <w:rPr>
          <w:rStyle w:val="FootnoteReference"/>
        </w:rPr>
        <w:footnoteRef/>
      </w:r>
      <w:r>
        <w:t xml:space="preserve"> </w:t>
      </w:r>
      <w:r w:rsidR="00BB28A6">
        <w:tab/>
      </w:r>
      <w:r w:rsidR="00B0289E">
        <w:t xml:space="preserve">Every regional council must set </w:t>
      </w:r>
      <w:r>
        <w:t xml:space="preserve">DIN and DRP </w:t>
      </w:r>
      <w:r w:rsidR="00052B28">
        <w:t xml:space="preserve">concentrations </w:t>
      </w:r>
      <w:r w:rsidR="00B0289E">
        <w:t xml:space="preserve">and </w:t>
      </w:r>
      <w:r w:rsidR="00052B28">
        <w:t xml:space="preserve">exceedance </w:t>
      </w:r>
      <w:r>
        <w:t xml:space="preserve">criteria to achieve target states </w:t>
      </w:r>
      <w:r w:rsidRPr="00BB28A6">
        <w:t>for</w:t>
      </w:r>
      <w:r>
        <w:t xml:space="preserve"> attributes affected by nutrients (eg, perip</w:t>
      </w:r>
      <w:r w:rsidR="00692AAF">
        <w:t>h</w:t>
      </w:r>
      <w:r>
        <w:t>yton)</w:t>
      </w:r>
      <w:r w:rsidR="00692AAF">
        <w:t xml:space="preserve">. See clause 3.13 of the NPS-FM </w:t>
      </w:r>
      <w:r w:rsidR="000E1392">
        <w:t xml:space="preserve">2020 </w:t>
      </w:r>
      <w:r w:rsidR="00692AAF">
        <w:t>for more</w:t>
      </w:r>
      <w:r w:rsidR="00506D3E">
        <w:t> </w:t>
      </w:r>
      <w:r w:rsidR="00692AAF">
        <w:t>information.</w:t>
      </w:r>
    </w:p>
  </w:footnote>
  <w:footnote w:id="4">
    <w:p w14:paraId="0F2C6E42" w14:textId="146C4005" w:rsidR="00FB5C30" w:rsidRDefault="00FB5C30">
      <w:pPr>
        <w:pStyle w:val="FootnoteText"/>
      </w:pPr>
      <w:r>
        <w:rPr>
          <w:rStyle w:val="FootnoteReference"/>
        </w:rPr>
        <w:footnoteRef/>
      </w:r>
      <w:r>
        <w:t xml:space="preserve"> </w:t>
      </w:r>
      <w:r w:rsidR="00BB28A6">
        <w:tab/>
      </w:r>
      <w:r>
        <w:t>Freshwater accounting systems record, aggregate and update FMU-level information on contaminants (for freshwater quality accounting systems) and takes (for freshwater quantity accounting systems). See</w:t>
      </w:r>
      <w:r w:rsidR="006764B6">
        <w:t> </w:t>
      </w:r>
      <w:r>
        <w:t xml:space="preserve">clause 3.29 of the NPS-FM 2020 for more information. </w:t>
      </w:r>
    </w:p>
  </w:footnote>
  <w:footnote w:id="5">
    <w:p w14:paraId="124E2734" w14:textId="237843FE" w:rsidR="00DD6455" w:rsidRDefault="00DD6455">
      <w:pPr>
        <w:pStyle w:val="FootnoteText"/>
      </w:pPr>
      <w:r>
        <w:rPr>
          <w:rStyle w:val="FootnoteReference"/>
        </w:rPr>
        <w:footnoteRef/>
      </w:r>
      <w:r>
        <w:t xml:space="preserve"> </w:t>
      </w:r>
      <w:r w:rsidR="00BB28A6">
        <w:tab/>
      </w:r>
      <w:r>
        <w:rPr>
          <w:rFonts w:eastAsia="Calibri"/>
        </w:rPr>
        <w:t>Regulatory measures can be those under the R</w:t>
      </w:r>
      <w:r w:rsidR="00CC082B">
        <w:rPr>
          <w:rFonts w:eastAsia="Calibri"/>
        </w:rPr>
        <w:t xml:space="preserve">esource </w:t>
      </w:r>
      <w:r>
        <w:rPr>
          <w:rFonts w:eastAsia="Calibri"/>
        </w:rPr>
        <w:t>M</w:t>
      </w:r>
      <w:r w:rsidR="00CC082B">
        <w:rPr>
          <w:rFonts w:eastAsia="Calibri"/>
        </w:rPr>
        <w:t xml:space="preserve">anagement </w:t>
      </w:r>
      <w:r>
        <w:rPr>
          <w:rFonts w:eastAsia="Calibri"/>
        </w:rPr>
        <w:t>A</w:t>
      </w:r>
      <w:r w:rsidR="00CC082B">
        <w:rPr>
          <w:rFonts w:eastAsia="Calibri"/>
        </w:rPr>
        <w:t>ct 1991</w:t>
      </w:r>
      <w:r>
        <w:rPr>
          <w:rFonts w:eastAsia="Calibri"/>
        </w:rPr>
        <w:t xml:space="preserve"> or any other enactment</w:t>
      </w:r>
      <w:r w:rsidR="00674D88">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E5765" w14:textId="277E9984" w:rsidR="007D7BA5" w:rsidRDefault="007D7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00918" w14:textId="3ED43704" w:rsidR="007D7BA5" w:rsidRDefault="007D7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15:restartNumberingAfterBreak="0">
    <w:nsid w:val="25F012F8"/>
    <w:multiLevelType w:val="hybridMultilevel"/>
    <w:tmpl w:val="EBBC24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8" w15:restartNumberingAfterBreak="0">
    <w:nsid w:val="3CA7256D"/>
    <w:multiLevelType w:val="hybridMultilevel"/>
    <w:tmpl w:val="E7C2A68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3"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D368E"/>
    <w:multiLevelType w:val="hybridMultilevel"/>
    <w:tmpl w:val="286C1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13F2013"/>
    <w:multiLevelType w:val="hybridMultilevel"/>
    <w:tmpl w:val="695C4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16C7313"/>
    <w:multiLevelType w:val="hybridMultilevel"/>
    <w:tmpl w:val="EDC41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18"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DD1FD7"/>
    <w:multiLevelType w:val="hybridMultilevel"/>
    <w:tmpl w:val="6628A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111AC"/>
    <w:multiLevelType w:val="hybridMultilevel"/>
    <w:tmpl w:val="5F525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0"/>
  </w:num>
  <w:num w:numId="4">
    <w:abstractNumId w:val="6"/>
  </w:num>
  <w:num w:numId="5">
    <w:abstractNumId w:val="2"/>
  </w:num>
  <w:num w:numId="6">
    <w:abstractNumId w:val="12"/>
  </w:num>
  <w:num w:numId="7">
    <w:abstractNumId w:val="11"/>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18"/>
  </w:num>
  <w:num w:numId="14">
    <w:abstractNumId w:val="1"/>
  </w:num>
  <w:num w:numId="15">
    <w:abstractNumId w:val="4"/>
  </w:num>
  <w:num w:numId="16">
    <w:abstractNumId w:val="9"/>
  </w:num>
  <w:num w:numId="17">
    <w:abstractNumId w:val="14"/>
  </w:num>
  <w:num w:numId="18">
    <w:abstractNumId w:val="3"/>
  </w:num>
  <w:num w:numId="19">
    <w:abstractNumId w:val="19"/>
  </w:num>
  <w:num w:numId="20">
    <w:abstractNumId w:val="15"/>
  </w:num>
  <w:num w:numId="21">
    <w:abstractNumId w:val="16"/>
  </w:num>
  <w:num w:numId="22">
    <w:abstractNumId w:val="0"/>
  </w:num>
  <w:num w:numId="23">
    <w:abstractNumId w:val="8"/>
  </w:num>
  <w:num w:numId="2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397"/>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BB"/>
    <w:rsid w:val="00000792"/>
    <w:rsid w:val="00000A14"/>
    <w:rsid w:val="00000F04"/>
    <w:rsid w:val="00003C4F"/>
    <w:rsid w:val="00004E0A"/>
    <w:rsid w:val="00004FD3"/>
    <w:rsid w:val="00005E65"/>
    <w:rsid w:val="00006DF5"/>
    <w:rsid w:val="00006F95"/>
    <w:rsid w:val="00007023"/>
    <w:rsid w:val="0000709F"/>
    <w:rsid w:val="000071D6"/>
    <w:rsid w:val="0000738A"/>
    <w:rsid w:val="00007E4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389"/>
    <w:rsid w:val="00016993"/>
    <w:rsid w:val="00016CAB"/>
    <w:rsid w:val="00016E5B"/>
    <w:rsid w:val="0001749B"/>
    <w:rsid w:val="00017595"/>
    <w:rsid w:val="00017D75"/>
    <w:rsid w:val="00017FE5"/>
    <w:rsid w:val="00021910"/>
    <w:rsid w:val="00022E8D"/>
    <w:rsid w:val="0002348A"/>
    <w:rsid w:val="00024708"/>
    <w:rsid w:val="00024EE7"/>
    <w:rsid w:val="00025F96"/>
    <w:rsid w:val="00025FAB"/>
    <w:rsid w:val="00026E89"/>
    <w:rsid w:val="000275A3"/>
    <w:rsid w:val="000279FC"/>
    <w:rsid w:val="00030558"/>
    <w:rsid w:val="00030699"/>
    <w:rsid w:val="00030725"/>
    <w:rsid w:val="00030DB8"/>
    <w:rsid w:val="00031014"/>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2B28"/>
    <w:rsid w:val="000538A1"/>
    <w:rsid w:val="00055375"/>
    <w:rsid w:val="00056319"/>
    <w:rsid w:val="000564E7"/>
    <w:rsid w:val="00056770"/>
    <w:rsid w:val="00057386"/>
    <w:rsid w:val="00057EEF"/>
    <w:rsid w:val="00060B12"/>
    <w:rsid w:val="000619CB"/>
    <w:rsid w:val="00062387"/>
    <w:rsid w:val="00062B38"/>
    <w:rsid w:val="000640F0"/>
    <w:rsid w:val="0006434D"/>
    <w:rsid w:val="000643A1"/>
    <w:rsid w:val="00064679"/>
    <w:rsid w:val="00064A13"/>
    <w:rsid w:val="00064AF4"/>
    <w:rsid w:val="00064DB1"/>
    <w:rsid w:val="00065BA3"/>
    <w:rsid w:val="00065D3B"/>
    <w:rsid w:val="000667E9"/>
    <w:rsid w:val="00066A8B"/>
    <w:rsid w:val="00067128"/>
    <w:rsid w:val="000675CD"/>
    <w:rsid w:val="00067872"/>
    <w:rsid w:val="000678AC"/>
    <w:rsid w:val="000703B2"/>
    <w:rsid w:val="00070FBF"/>
    <w:rsid w:val="000711EE"/>
    <w:rsid w:val="0007180E"/>
    <w:rsid w:val="00071AE4"/>
    <w:rsid w:val="00071CB5"/>
    <w:rsid w:val="00071CCB"/>
    <w:rsid w:val="00071D03"/>
    <w:rsid w:val="00071EE5"/>
    <w:rsid w:val="00072130"/>
    <w:rsid w:val="0007232B"/>
    <w:rsid w:val="000735A2"/>
    <w:rsid w:val="00074C38"/>
    <w:rsid w:val="0007517E"/>
    <w:rsid w:val="00075FE1"/>
    <w:rsid w:val="00076667"/>
    <w:rsid w:val="00077473"/>
    <w:rsid w:val="00077481"/>
    <w:rsid w:val="000776F9"/>
    <w:rsid w:val="00077EE0"/>
    <w:rsid w:val="000802F9"/>
    <w:rsid w:val="000813C8"/>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69D8"/>
    <w:rsid w:val="000972AB"/>
    <w:rsid w:val="00097B40"/>
    <w:rsid w:val="00097D0E"/>
    <w:rsid w:val="000A067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728"/>
    <w:rsid w:val="000A59C5"/>
    <w:rsid w:val="000A5DEA"/>
    <w:rsid w:val="000A5EBD"/>
    <w:rsid w:val="000A671E"/>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33AF"/>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392"/>
    <w:rsid w:val="000E1BC8"/>
    <w:rsid w:val="000E1D32"/>
    <w:rsid w:val="000E26D8"/>
    <w:rsid w:val="000E2B94"/>
    <w:rsid w:val="000E3156"/>
    <w:rsid w:val="000E35B6"/>
    <w:rsid w:val="000E3917"/>
    <w:rsid w:val="000E3BB8"/>
    <w:rsid w:val="000E3D10"/>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4BA1"/>
    <w:rsid w:val="0010561C"/>
    <w:rsid w:val="00105C0F"/>
    <w:rsid w:val="00105E39"/>
    <w:rsid w:val="00106561"/>
    <w:rsid w:val="00106A29"/>
    <w:rsid w:val="00106D63"/>
    <w:rsid w:val="001075F3"/>
    <w:rsid w:val="00107771"/>
    <w:rsid w:val="00107A01"/>
    <w:rsid w:val="00107C23"/>
    <w:rsid w:val="00110307"/>
    <w:rsid w:val="00110C7F"/>
    <w:rsid w:val="00110EE2"/>
    <w:rsid w:val="00111A88"/>
    <w:rsid w:val="0011221A"/>
    <w:rsid w:val="00112AC7"/>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E98"/>
    <w:rsid w:val="00177996"/>
    <w:rsid w:val="0018011D"/>
    <w:rsid w:val="00180B3F"/>
    <w:rsid w:val="00180C83"/>
    <w:rsid w:val="00180CE5"/>
    <w:rsid w:val="0018175B"/>
    <w:rsid w:val="001820A3"/>
    <w:rsid w:val="001824B8"/>
    <w:rsid w:val="0018332A"/>
    <w:rsid w:val="00183D80"/>
    <w:rsid w:val="001842C8"/>
    <w:rsid w:val="00185044"/>
    <w:rsid w:val="001850DB"/>
    <w:rsid w:val="0018599C"/>
    <w:rsid w:val="001869EE"/>
    <w:rsid w:val="00186D00"/>
    <w:rsid w:val="0018743A"/>
    <w:rsid w:val="001878A2"/>
    <w:rsid w:val="00190A57"/>
    <w:rsid w:val="00190B3F"/>
    <w:rsid w:val="0019122C"/>
    <w:rsid w:val="00191908"/>
    <w:rsid w:val="00192DF3"/>
    <w:rsid w:val="0019301F"/>
    <w:rsid w:val="00193286"/>
    <w:rsid w:val="001937B8"/>
    <w:rsid w:val="00194BB7"/>
    <w:rsid w:val="00194CC5"/>
    <w:rsid w:val="001951B2"/>
    <w:rsid w:val="00197564"/>
    <w:rsid w:val="00197580"/>
    <w:rsid w:val="00197EC2"/>
    <w:rsid w:val="00197ECE"/>
    <w:rsid w:val="001A13E1"/>
    <w:rsid w:val="001A1CED"/>
    <w:rsid w:val="001A279B"/>
    <w:rsid w:val="001A2DC3"/>
    <w:rsid w:val="001A2E87"/>
    <w:rsid w:val="001A3869"/>
    <w:rsid w:val="001A38C2"/>
    <w:rsid w:val="001A50E0"/>
    <w:rsid w:val="001A65C8"/>
    <w:rsid w:val="001A732E"/>
    <w:rsid w:val="001A7CB4"/>
    <w:rsid w:val="001A7F30"/>
    <w:rsid w:val="001B06E2"/>
    <w:rsid w:val="001B103A"/>
    <w:rsid w:val="001B103D"/>
    <w:rsid w:val="001B1513"/>
    <w:rsid w:val="001B1767"/>
    <w:rsid w:val="001B2453"/>
    <w:rsid w:val="001B3D48"/>
    <w:rsid w:val="001B5AF9"/>
    <w:rsid w:val="001B6600"/>
    <w:rsid w:val="001B6B9B"/>
    <w:rsid w:val="001B6C27"/>
    <w:rsid w:val="001B6EEE"/>
    <w:rsid w:val="001B7126"/>
    <w:rsid w:val="001B7144"/>
    <w:rsid w:val="001B7E91"/>
    <w:rsid w:val="001C11FF"/>
    <w:rsid w:val="001C147E"/>
    <w:rsid w:val="001C151B"/>
    <w:rsid w:val="001C19E5"/>
    <w:rsid w:val="001C2259"/>
    <w:rsid w:val="001C3800"/>
    <w:rsid w:val="001C3C7B"/>
    <w:rsid w:val="001C6122"/>
    <w:rsid w:val="001C6587"/>
    <w:rsid w:val="001C69BE"/>
    <w:rsid w:val="001C6C9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20A"/>
    <w:rsid w:val="001E494E"/>
    <w:rsid w:val="001E4B64"/>
    <w:rsid w:val="001E545D"/>
    <w:rsid w:val="001E552A"/>
    <w:rsid w:val="001E57B9"/>
    <w:rsid w:val="001E6E8D"/>
    <w:rsid w:val="001E7EE4"/>
    <w:rsid w:val="001E7F76"/>
    <w:rsid w:val="001F0E82"/>
    <w:rsid w:val="001F0FAF"/>
    <w:rsid w:val="001F139F"/>
    <w:rsid w:val="001F2805"/>
    <w:rsid w:val="001F2E79"/>
    <w:rsid w:val="001F2F07"/>
    <w:rsid w:val="001F3123"/>
    <w:rsid w:val="001F376D"/>
    <w:rsid w:val="001F3C95"/>
    <w:rsid w:val="001F418C"/>
    <w:rsid w:val="001F4B2D"/>
    <w:rsid w:val="001F4F40"/>
    <w:rsid w:val="001F50E0"/>
    <w:rsid w:val="001F594C"/>
    <w:rsid w:val="001F69FC"/>
    <w:rsid w:val="001F6D62"/>
    <w:rsid w:val="001F711A"/>
    <w:rsid w:val="001F7675"/>
    <w:rsid w:val="00200FAE"/>
    <w:rsid w:val="0020102D"/>
    <w:rsid w:val="002010E2"/>
    <w:rsid w:val="00201B73"/>
    <w:rsid w:val="00202517"/>
    <w:rsid w:val="00202ADB"/>
    <w:rsid w:val="00202BB7"/>
    <w:rsid w:val="0020435B"/>
    <w:rsid w:val="00204533"/>
    <w:rsid w:val="00205566"/>
    <w:rsid w:val="002063AA"/>
    <w:rsid w:val="00210549"/>
    <w:rsid w:val="00210684"/>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0E7"/>
    <w:rsid w:val="002215F8"/>
    <w:rsid w:val="00221F80"/>
    <w:rsid w:val="0022273A"/>
    <w:rsid w:val="00222D28"/>
    <w:rsid w:val="00223CF4"/>
    <w:rsid w:val="00224161"/>
    <w:rsid w:val="00224220"/>
    <w:rsid w:val="00224398"/>
    <w:rsid w:val="00224A81"/>
    <w:rsid w:val="00224E91"/>
    <w:rsid w:val="00225B4C"/>
    <w:rsid w:val="00225E1E"/>
    <w:rsid w:val="00226129"/>
    <w:rsid w:val="0022614D"/>
    <w:rsid w:val="00226AA2"/>
    <w:rsid w:val="00227218"/>
    <w:rsid w:val="0022770A"/>
    <w:rsid w:val="00227B8E"/>
    <w:rsid w:val="00227BEE"/>
    <w:rsid w:val="00227FB4"/>
    <w:rsid w:val="0023057E"/>
    <w:rsid w:val="002312BC"/>
    <w:rsid w:val="00232828"/>
    <w:rsid w:val="00232E17"/>
    <w:rsid w:val="002337E5"/>
    <w:rsid w:val="00233C06"/>
    <w:rsid w:val="00233D23"/>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AF5"/>
    <w:rsid w:val="00245C0B"/>
    <w:rsid w:val="00246EAE"/>
    <w:rsid w:val="00247116"/>
    <w:rsid w:val="002471E5"/>
    <w:rsid w:val="002517A8"/>
    <w:rsid w:val="00251EEE"/>
    <w:rsid w:val="00253177"/>
    <w:rsid w:val="002538B8"/>
    <w:rsid w:val="0025396F"/>
    <w:rsid w:val="00254319"/>
    <w:rsid w:val="0025539F"/>
    <w:rsid w:val="00256388"/>
    <w:rsid w:val="00256E44"/>
    <w:rsid w:val="00260919"/>
    <w:rsid w:val="002609B2"/>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376"/>
    <w:rsid w:val="002675B6"/>
    <w:rsid w:val="00267A99"/>
    <w:rsid w:val="00270271"/>
    <w:rsid w:val="00270CCB"/>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91"/>
    <w:rsid w:val="002900C5"/>
    <w:rsid w:val="002901E0"/>
    <w:rsid w:val="0029075B"/>
    <w:rsid w:val="00290BB1"/>
    <w:rsid w:val="00291BC1"/>
    <w:rsid w:val="002933CA"/>
    <w:rsid w:val="00293A8F"/>
    <w:rsid w:val="00295155"/>
    <w:rsid w:val="00295D51"/>
    <w:rsid w:val="00296203"/>
    <w:rsid w:val="00296428"/>
    <w:rsid w:val="0029643D"/>
    <w:rsid w:val="0029706A"/>
    <w:rsid w:val="00297287"/>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66CA"/>
    <w:rsid w:val="002A75CA"/>
    <w:rsid w:val="002A780E"/>
    <w:rsid w:val="002A7889"/>
    <w:rsid w:val="002A799A"/>
    <w:rsid w:val="002B03CB"/>
    <w:rsid w:val="002B097D"/>
    <w:rsid w:val="002B11B2"/>
    <w:rsid w:val="002B18F7"/>
    <w:rsid w:val="002B25DF"/>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176E"/>
    <w:rsid w:val="002D2B10"/>
    <w:rsid w:val="002D386A"/>
    <w:rsid w:val="002D4100"/>
    <w:rsid w:val="002D477F"/>
    <w:rsid w:val="002D4F48"/>
    <w:rsid w:val="002D519B"/>
    <w:rsid w:val="002D621E"/>
    <w:rsid w:val="002D66DA"/>
    <w:rsid w:val="002D7027"/>
    <w:rsid w:val="002D70DC"/>
    <w:rsid w:val="002D70EF"/>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75A"/>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2715C"/>
    <w:rsid w:val="003314B6"/>
    <w:rsid w:val="00331571"/>
    <w:rsid w:val="00331A20"/>
    <w:rsid w:val="00331E65"/>
    <w:rsid w:val="00333107"/>
    <w:rsid w:val="0033343B"/>
    <w:rsid w:val="0033393C"/>
    <w:rsid w:val="0033470C"/>
    <w:rsid w:val="003357EE"/>
    <w:rsid w:val="00337368"/>
    <w:rsid w:val="00337B4D"/>
    <w:rsid w:val="003407A9"/>
    <w:rsid w:val="00340BA3"/>
    <w:rsid w:val="00340BAF"/>
    <w:rsid w:val="00340C2B"/>
    <w:rsid w:val="00340F9A"/>
    <w:rsid w:val="00341018"/>
    <w:rsid w:val="003420D9"/>
    <w:rsid w:val="0034219D"/>
    <w:rsid w:val="003423E0"/>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570A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4738"/>
    <w:rsid w:val="00375791"/>
    <w:rsid w:val="00375826"/>
    <w:rsid w:val="00375994"/>
    <w:rsid w:val="00375C59"/>
    <w:rsid w:val="00375E05"/>
    <w:rsid w:val="00376BB7"/>
    <w:rsid w:val="00376EEE"/>
    <w:rsid w:val="00377BA1"/>
    <w:rsid w:val="00377FF0"/>
    <w:rsid w:val="00380616"/>
    <w:rsid w:val="00381022"/>
    <w:rsid w:val="003814B8"/>
    <w:rsid w:val="0038246F"/>
    <w:rsid w:val="00382909"/>
    <w:rsid w:val="00382EE1"/>
    <w:rsid w:val="00383DE9"/>
    <w:rsid w:val="00384258"/>
    <w:rsid w:val="00384B8C"/>
    <w:rsid w:val="00385131"/>
    <w:rsid w:val="0038620B"/>
    <w:rsid w:val="00387647"/>
    <w:rsid w:val="0038791A"/>
    <w:rsid w:val="00387D70"/>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5"/>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DF7"/>
    <w:rsid w:val="003B4F2D"/>
    <w:rsid w:val="003B5870"/>
    <w:rsid w:val="003B5BD9"/>
    <w:rsid w:val="003B635A"/>
    <w:rsid w:val="003B64A3"/>
    <w:rsid w:val="003B6DB8"/>
    <w:rsid w:val="003B72B9"/>
    <w:rsid w:val="003B77A4"/>
    <w:rsid w:val="003C0887"/>
    <w:rsid w:val="003C08AF"/>
    <w:rsid w:val="003C2EDD"/>
    <w:rsid w:val="003C3220"/>
    <w:rsid w:val="003C3A47"/>
    <w:rsid w:val="003C3A79"/>
    <w:rsid w:val="003C48F2"/>
    <w:rsid w:val="003C5177"/>
    <w:rsid w:val="003C52B0"/>
    <w:rsid w:val="003C5911"/>
    <w:rsid w:val="003C5CDB"/>
    <w:rsid w:val="003C6465"/>
    <w:rsid w:val="003C65E4"/>
    <w:rsid w:val="003C6610"/>
    <w:rsid w:val="003C6CB0"/>
    <w:rsid w:val="003C7712"/>
    <w:rsid w:val="003C7862"/>
    <w:rsid w:val="003C7ECD"/>
    <w:rsid w:val="003D007D"/>
    <w:rsid w:val="003D01A1"/>
    <w:rsid w:val="003D04D6"/>
    <w:rsid w:val="003D04F6"/>
    <w:rsid w:val="003D16B3"/>
    <w:rsid w:val="003D18CC"/>
    <w:rsid w:val="003D2365"/>
    <w:rsid w:val="003D3583"/>
    <w:rsid w:val="003D391E"/>
    <w:rsid w:val="003D3B6F"/>
    <w:rsid w:val="003D40E8"/>
    <w:rsid w:val="003D455E"/>
    <w:rsid w:val="003D5785"/>
    <w:rsid w:val="003D5A2D"/>
    <w:rsid w:val="003D5A9D"/>
    <w:rsid w:val="003D5ED4"/>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D1C"/>
    <w:rsid w:val="003E4E74"/>
    <w:rsid w:val="003E5F7D"/>
    <w:rsid w:val="003E6520"/>
    <w:rsid w:val="003E672C"/>
    <w:rsid w:val="003E67E7"/>
    <w:rsid w:val="003E6B3C"/>
    <w:rsid w:val="003E6B95"/>
    <w:rsid w:val="003E70FF"/>
    <w:rsid w:val="003E7F1B"/>
    <w:rsid w:val="003F0B41"/>
    <w:rsid w:val="003F1262"/>
    <w:rsid w:val="003F1E39"/>
    <w:rsid w:val="003F229D"/>
    <w:rsid w:val="003F25F0"/>
    <w:rsid w:val="003F2D5B"/>
    <w:rsid w:val="003F4701"/>
    <w:rsid w:val="003F4792"/>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22B"/>
    <w:rsid w:val="0041351F"/>
    <w:rsid w:val="004137C8"/>
    <w:rsid w:val="00413BF9"/>
    <w:rsid w:val="00413C25"/>
    <w:rsid w:val="00415531"/>
    <w:rsid w:val="00416330"/>
    <w:rsid w:val="004176C7"/>
    <w:rsid w:val="00417877"/>
    <w:rsid w:val="00417D9F"/>
    <w:rsid w:val="00420229"/>
    <w:rsid w:val="00420D02"/>
    <w:rsid w:val="00420DBA"/>
    <w:rsid w:val="00421311"/>
    <w:rsid w:val="00422E13"/>
    <w:rsid w:val="004233B5"/>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3163"/>
    <w:rsid w:val="00434C5E"/>
    <w:rsid w:val="00435765"/>
    <w:rsid w:val="004360B6"/>
    <w:rsid w:val="004362E5"/>
    <w:rsid w:val="00436356"/>
    <w:rsid w:val="00440722"/>
    <w:rsid w:val="004425D9"/>
    <w:rsid w:val="00443244"/>
    <w:rsid w:val="00444324"/>
    <w:rsid w:val="00444AF6"/>
    <w:rsid w:val="0044519D"/>
    <w:rsid w:val="00445544"/>
    <w:rsid w:val="00445C0B"/>
    <w:rsid w:val="00446195"/>
    <w:rsid w:val="004467A5"/>
    <w:rsid w:val="00447CD0"/>
    <w:rsid w:val="00447FC2"/>
    <w:rsid w:val="004502F4"/>
    <w:rsid w:val="004506F4"/>
    <w:rsid w:val="00450710"/>
    <w:rsid w:val="004509D1"/>
    <w:rsid w:val="00450A42"/>
    <w:rsid w:val="004513A5"/>
    <w:rsid w:val="00451D50"/>
    <w:rsid w:val="00452EC4"/>
    <w:rsid w:val="00453340"/>
    <w:rsid w:val="00453426"/>
    <w:rsid w:val="00453775"/>
    <w:rsid w:val="00453890"/>
    <w:rsid w:val="00454380"/>
    <w:rsid w:val="0045470C"/>
    <w:rsid w:val="004552C8"/>
    <w:rsid w:val="0045536C"/>
    <w:rsid w:val="00455A07"/>
    <w:rsid w:val="00455AEB"/>
    <w:rsid w:val="0045603C"/>
    <w:rsid w:val="00456053"/>
    <w:rsid w:val="00456068"/>
    <w:rsid w:val="00456896"/>
    <w:rsid w:val="00456ADA"/>
    <w:rsid w:val="00456B04"/>
    <w:rsid w:val="00456B0D"/>
    <w:rsid w:val="004576C7"/>
    <w:rsid w:val="0045770D"/>
    <w:rsid w:val="0045790F"/>
    <w:rsid w:val="00457D63"/>
    <w:rsid w:val="00457E21"/>
    <w:rsid w:val="0046007E"/>
    <w:rsid w:val="004601F8"/>
    <w:rsid w:val="0046024B"/>
    <w:rsid w:val="00460E36"/>
    <w:rsid w:val="00461155"/>
    <w:rsid w:val="0046218C"/>
    <w:rsid w:val="004623D4"/>
    <w:rsid w:val="00462CD3"/>
    <w:rsid w:val="00462E7F"/>
    <w:rsid w:val="00463944"/>
    <w:rsid w:val="0046512A"/>
    <w:rsid w:val="00465234"/>
    <w:rsid w:val="00465B24"/>
    <w:rsid w:val="00466276"/>
    <w:rsid w:val="00466858"/>
    <w:rsid w:val="00466D0F"/>
    <w:rsid w:val="00467544"/>
    <w:rsid w:val="004676BA"/>
    <w:rsid w:val="0046784C"/>
    <w:rsid w:val="00467ECB"/>
    <w:rsid w:val="004710C3"/>
    <w:rsid w:val="00471459"/>
    <w:rsid w:val="00472274"/>
    <w:rsid w:val="004722D4"/>
    <w:rsid w:val="00472D9C"/>
    <w:rsid w:val="004731CC"/>
    <w:rsid w:val="00473B60"/>
    <w:rsid w:val="00475AFF"/>
    <w:rsid w:val="00475D30"/>
    <w:rsid w:val="004765F4"/>
    <w:rsid w:val="00476B4D"/>
    <w:rsid w:val="00476CBC"/>
    <w:rsid w:val="00476E6C"/>
    <w:rsid w:val="00477282"/>
    <w:rsid w:val="00477437"/>
    <w:rsid w:val="00477947"/>
    <w:rsid w:val="00480FA1"/>
    <w:rsid w:val="00481FD7"/>
    <w:rsid w:val="00482DE5"/>
    <w:rsid w:val="00483266"/>
    <w:rsid w:val="0048352E"/>
    <w:rsid w:val="00483B23"/>
    <w:rsid w:val="004840D7"/>
    <w:rsid w:val="004846F4"/>
    <w:rsid w:val="00484DB0"/>
    <w:rsid w:val="00485C26"/>
    <w:rsid w:val="00485EC0"/>
    <w:rsid w:val="004875E1"/>
    <w:rsid w:val="00487B37"/>
    <w:rsid w:val="00490636"/>
    <w:rsid w:val="00490FF0"/>
    <w:rsid w:val="004910FE"/>
    <w:rsid w:val="00491198"/>
    <w:rsid w:val="004917E0"/>
    <w:rsid w:val="00491BF6"/>
    <w:rsid w:val="00491FED"/>
    <w:rsid w:val="00492385"/>
    <w:rsid w:val="0049246C"/>
    <w:rsid w:val="004929F9"/>
    <w:rsid w:val="00492F82"/>
    <w:rsid w:val="00493859"/>
    <w:rsid w:val="004943C2"/>
    <w:rsid w:val="00494918"/>
    <w:rsid w:val="00494C65"/>
    <w:rsid w:val="00494F0C"/>
    <w:rsid w:val="00495557"/>
    <w:rsid w:val="0049618D"/>
    <w:rsid w:val="004965EF"/>
    <w:rsid w:val="0049719D"/>
    <w:rsid w:val="00497739"/>
    <w:rsid w:val="00497FCD"/>
    <w:rsid w:val="004A0D1E"/>
    <w:rsid w:val="004A0E66"/>
    <w:rsid w:val="004A0EEC"/>
    <w:rsid w:val="004A130F"/>
    <w:rsid w:val="004A1573"/>
    <w:rsid w:val="004A17EF"/>
    <w:rsid w:val="004A18F2"/>
    <w:rsid w:val="004A1BDA"/>
    <w:rsid w:val="004A22DA"/>
    <w:rsid w:val="004A2700"/>
    <w:rsid w:val="004A36C8"/>
    <w:rsid w:val="004A3721"/>
    <w:rsid w:val="004A3742"/>
    <w:rsid w:val="004A37B8"/>
    <w:rsid w:val="004A3ED3"/>
    <w:rsid w:val="004A47BC"/>
    <w:rsid w:val="004A4AC6"/>
    <w:rsid w:val="004A7F2F"/>
    <w:rsid w:val="004B1199"/>
    <w:rsid w:val="004B16C4"/>
    <w:rsid w:val="004B1867"/>
    <w:rsid w:val="004B2A64"/>
    <w:rsid w:val="004B41DA"/>
    <w:rsid w:val="004B470D"/>
    <w:rsid w:val="004B4764"/>
    <w:rsid w:val="004B4846"/>
    <w:rsid w:val="004B5394"/>
    <w:rsid w:val="004B5BDD"/>
    <w:rsid w:val="004B65C5"/>
    <w:rsid w:val="004B6E9E"/>
    <w:rsid w:val="004B6F83"/>
    <w:rsid w:val="004B7C29"/>
    <w:rsid w:val="004C06E5"/>
    <w:rsid w:val="004C16C0"/>
    <w:rsid w:val="004C1B7D"/>
    <w:rsid w:val="004C1E3C"/>
    <w:rsid w:val="004C25F0"/>
    <w:rsid w:val="004C26DD"/>
    <w:rsid w:val="004C2B5D"/>
    <w:rsid w:val="004C2B6E"/>
    <w:rsid w:val="004C2D68"/>
    <w:rsid w:val="004C2F56"/>
    <w:rsid w:val="004C339D"/>
    <w:rsid w:val="004C33E8"/>
    <w:rsid w:val="004C4307"/>
    <w:rsid w:val="004C4309"/>
    <w:rsid w:val="004C49E3"/>
    <w:rsid w:val="004C4E8A"/>
    <w:rsid w:val="004C514A"/>
    <w:rsid w:val="004C5316"/>
    <w:rsid w:val="004C6572"/>
    <w:rsid w:val="004C6D4F"/>
    <w:rsid w:val="004C7541"/>
    <w:rsid w:val="004D1123"/>
    <w:rsid w:val="004D1E71"/>
    <w:rsid w:val="004D2CDF"/>
    <w:rsid w:val="004D33CE"/>
    <w:rsid w:val="004D4040"/>
    <w:rsid w:val="004D78E2"/>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D01"/>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4DA9"/>
    <w:rsid w:val="00506083"/>
    <w:rsid w:val="00506B86"/>
    <w:rsid w:val="00506D3E"/>
    <w:rsid w:val="00506EEC"/>
    <w:rsid w:val="00506FD4"/>
    <w:rsid w:val="005107FF"/>
    <w:rsid w:val="00510CBC"/>
    <w:rsid w:val="0051102D"/>
    <w:rsid w:val="005112A5"/>
    <w:rsid w:val="00511F48"/>
    <w:rsid w:val="00512448"/>
    <w:rsid w:val="0051253A"/>
    <w:rsid w:val="0051266C"/>
    <w:rsid w:val="00512D5A"/>
    <w:rsid w:val="00513B72"/>
    <w:rsid w:val="00515277"/>
    <w:rsid w:val="005158C2"/>
    <w:rsid w:val="00515A80"/>
    <w:rsid w:val="005169DE"/>
    <w:rsid w:val="0051785D"/>
    <w:rsid w:val="00517913"/>
    <w:rsid w:val="0052005F"/>
    <w:rsid w:val="00520200"/>
    <w:rsid w:val="00520E2D"/>
    <w:rsid w:val="00520F04"/>
    <w:rsid w:val="00521717"/>
    <w:rsid w:val="005224B2"/>
    <w:rsid w:val="00523B23"/>
    <w:rsid w:val="00523DFA"/>
    <w:rsid w:val="005249A9"/>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6CF7"/>
    <w:rsid w:val="005370BC"/>
    <w:rsid w:val="00537B35"/>
    <w:rsid w:val="00537DE7"/>
    <w:rsid w:val="00537EC4"/>
    <w:rsid w:val="00537FE4"/>
    <w:rsid w:val="0054027D"/>
    <w:rsid w:val="00541222"/>
    <w:rsid w:val="00541A8D"/>
    <w:rsid w:val="00544DA0"/>
    <w:rsid w:val="005454BD"/>
    <w:rsid w:val="00545582"/>
    <w:rsid w:val="005457E4"/>
    <w:rsid w:val="00546C49"/>
    <w:rsid w:val="005477D1"/>
    <w:rsid w:val="00547CBD"/>
    <w:rsid w:val="0055010B"/>
    <w:rsid w:val="00550D59"/>
    <w:rsid w:val="0055110D"/>
    <w:rsid w:val="00551F81"/>
    <w:rsid w:val="0055210F"/>
    <w:rsid w:val="00552198"/>
    <w:rsid w:val="005521C3"/>
    <w:rsid w:val="00552CD7"/>
    <w:rsid w:val="005533BE"/>
    <w:rsid w:val="00554FFB"/>
    <w:rsid w:val="005568DE"/>
    <w:rsid w:val="00557C50"/>
    <w:rsid w:val="005606B6"/>
    <w:rsid w:val="005608D6"/>
    <w:rsid w:val="00560F19"/>
    <w:rsid w:val="00561E6B"/>
    <w:rsid w:val="005621D2"/>
    <w:rsid w:val="005621E0"/>
    <w:rsid w:val="00562D90"/>
    <w:rsid w:val="00563313"/>
    <w:rsid w:val="00563A23"/>
    <w:rsid w:val="00563A5A"/>
    <w:rsid w:val="00563C61"/>
    <w:rsid w:val="00563ECB"/>
    <w:rsid w:val="00563F47"/>
    <w:rsid w:val="005640BB"/>
    <w:rsid w:val="00564C23"/>
    <w:rsid w:val="00565406"/>
    <w:rsid w:val="00565570"/>
    <w:rsid w:val="005656A1"/>
    <w:rsid w:val="005657DD"/>
    <w:rsid w:val="00565B29"/>
    <w:rsid w:val="005664CC"/>
    <w:rsid w:val="0056664B"/>
    <w:rsid w:val="00567256"/>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672"/>
    <w:rsid w:val="00584B26"/>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6FF2"/>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8EA"/>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A07"/>
    <w:rsid w:val="005C0FA1"/>
    <w:rsid w:val="005C1488"/>
    <w:rsid w:val="005C1615"/>
    <w:rsid w:val="005C1D98"/>
    <w:rsid w:val="005C1DA5"/>
    <w:rsid w:val="005C2559"/>
    <w:rsid w:val="005C2873"/>
    <w:rsid w:val="005C34FC"/>
    <w:rsid w:val="005C3977"/>
    <w:rsid w:val="005C3B5C"/>
    <w:rsid w:val="005C3C7F"/>
    <w:rsid w:val="005C5143"/>
    <w:rsid w:val="005C5639"/>
    <w:rsid w:val="005C5742"/>
    <w:rsid w:val="005C760E"/>
    <w:rsid w:val="005C7E9E"/>
    <w:rsid w:val="005D18C9"/>
    <w:rsid w:val="005D1B72"/>
    <w:rsid w:val="005D2471"/>
    <w:rsid w:val="005D2779"/>
    <w:rsid w:val="005D610C"/>
    <w:rsid w:val="005D6D47"/>
    <w:rsid w:val="005D74E7"/>
    <w:rsid w:val="005D7F7B"/>
    <w:rsid w:val="005E3BCD"/>
    <w:rsid w:val="005E4A87"/>
    <w:rsid w:val="005E4DA5"/>
    <w:rsid w:val="005E503E"/>
    <w:rsid w:val="005E59C7"/>
    <w:rsid w:val="005E5E7B"/>
    <w:rsid w:val="005E6095"/>
    <w:rsid w:val="005E6A3F"/>
    <w:rsid w:val="005E6B9C"/>
    <w:rsid w:val="005E6DB8"/>
    <w:rsid w:val="005E7228"/>
    <w:rsid w:val="005E7284"/>
    <w:rsid w:val="005E7BAC"/>
    <w:rsid w:val="005E7F5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660"/>
    <w:rsid w:val="00602BA4"/>
    <w:rsid w:val="00602DA2"/>
    <w:rsid w:val="00602FF4"/>
    <w:rsid w:val="00603228"/>
    <w:rsid w:val="00604ACD"/>
    <w:rsid w:val="00604C15"/>
    <w:rsid w:val="00604DC2"/>
    <w:rsid w:val="006060C4"/>
    <w:rsid w:val="00607C35"/>
    <w:rsid w:val="006105DF"/>
    <w:rsid w:val="00611777"/>
    <w:rsid w:val="0061189F"/>
    <w:rsid w:val="0061219B"/>
    <w:rsid w:val="00612D05"/>
    <w:rsid w:val="00613FB6"/>
    <w:rsid w:val="006140C6"/>
    <w:rsid w:val="00614134"/>
    <w:rsid w:val="00614241"/>
    <w:rsid w:val="0061428D"/>
    <w:rsid w:val="006153ED"/>
    <w:rsid w:val="00615411"/>
    <w:rsid w:val="0061599E"/>
    <w:rsid w:val="00615AC7"/>
    <w:rsid w:val="00615F96"/>
    <w:rsid w:val="006162E6"/>
    <w:rsid w:val="0061655B"/>
    <w:rsid w:val="006171A5"/>
    <w:rsid w:val="00617B21"/>
    <w:rsid w:val="00620309"/>
    <w:rsid w:val="006205DD"/>
    <w:rsid w:val="0062159D"/>
    <w:rsid w:val="00621680"/>
    <w:rsid w:val="00621EC5"/>
    <w:rsid w:val="006223E0"/>
    <w:rsid w:val="006224D0"/>
    <w:rsid w:val="00622BCE"/>
    <w:rsid w:val="00622E29"/>
    <w:rsid w:val="00623643"/>
    <w:rsid w:val="00624018"/>
    <w:rsid w:val="006240C4"/>
    <w:rsid w:val="00625304"/>
    <w:rsid w:val="0062581B"/>
    <w:rsid w:val="006261F4"/>
    <w:rsid w:val="00630EA7"/>
    <w:rsid w:val="0063164E"/>
    <w:rsid w:val="0063191D"/>
    <w:rsid w:val="00632D36"/>
    <w:rsid w:val="00633488"/>
    <w:rsid w:val="00633581"/>
    <w:rsid w:val="006339AF"/>
    <w:rsid w:val="00633C47"/>
    <w:rsid w:val="006348F7"/>
    <w:rsid w:val="0063512D"/>
    <w:rsid w:val="006358FB"/>
    <w:rsid w:val="00635AE2"/>
    <w:rsid w:val="00635E1E"/>
    <w:rsid w:val="0063677C"/>
    <w:rsid w:val="00636972"/>
    <w:rsid w:val="00636B69"/>
    <w:rsid w:val="00636BC2"/>
    <w:rsid w:val="00636FA1"/>
    <w:rsid w:val="006404D1"/>
    <w:rsid w:val="00640F43"/>
    <w:rsid w:val="006412CA"/>
    <w:rsid w:val="006420DA"/>
    <w:rsid w:val="00643353"/>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AAA"/>
    <w:rsid w:val="00653FC4"/>
    <w:rsid w:val="00654F91"/>
    <w:rsid w:val="00655361"/>
    <w:rsid w:val="00656253"/>
    <w:rsid w:val="00656799"/>
    <w:rsid w:val="00656B77"/>
    <w:rsid w:val="00656C31"/>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708"/>
    <w:rsid w:val="00667AEA"/>
    <w:rsid w:val="006704FA"/>
    <w:rsid w:val="00670687"/>
    <w:rsid w:val="00670DC5"/>
    <w:rsid w:val="006710CE"/>
    <w:rsid w:val="00671652"/>
    <w:rsid w:val="00671FAA"/>
    <w:rsid w:val="00672F77"/>
    <w:rsid w:val="00674D88"/>
    <w:rsid w:val="00675DA5"/>
    <w:rsid w:val="006764B6"/>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B9"/>
    <w:rsid w:val="006900D1"/>
    <w:rsid w:val="00690297"/>
    <w:rsid w:val="0069115A"/>
    <w:rsid w:val="006912F1"/>
    <w:rsid w:val="00691387"/>
    <w:rsid w:val="006927F2"/>
    <w:rsid w:val="00692AAF"/>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2A0"/>
    <w:rsid w:val="006A561D"/>
    <w:rsid w:val="006A5A0C"/>
    <w:rsid w:val="006A5BA0"/>
    <w:rsid w:val="006A5BB1"/>
    <w:rsid w:val="006A5F88"/>
    <w:rsid w:val="006A6453"/>
    <w:rsid w:val="006A7D95"/>
    <w:rsid w:val="006B120D"/>
    <w:rsid w:val="006B13C1"/>
    <w:rsid w:val="006B1FDA"/>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682D"/>
    <w:rsid w:val="006C78A6"/>
    <w:rsid w:val="006C7AB4"/>
    <w:rsid w:val="006D006B"/>
    <w:rsid w:val="006D071D"/>
    <w:rsid w:val="006D105C"/>
    <w:rsid w:val="006D30E7"/>
    <w:rsid w:val="006D34F5"/>
    <w:rsid w:val="006D48E7"/>
    <w:rsid w:val="006D4947"/>
    <w:rsid w:val="006D5F16"/>
    <w:rsid w:val="006D63AD"/>
    <w:rsid w:val="006D6764"/>
    <w:rsid w:val="006D67D9"/>
    <w:rsid w:val="006D6C93"/>
    <w:rsid w:val="006D6EFD"/>
    <w:rsid w:val="006D73C2"/>
    <w:rsid w:val="006D7573"/>
    <w:rsid w:val="006E0340"/>
    <w:rsid w:val="006E06F9"/>
    <w:rsid w:val="006E07A9"/>
    <w:rsid w:val="006E0D91"/>
    <w:rsid w:val="006E1706"/>
    <w:rsid w:val="006E3CB2"/>
    <w:rsid w:val="006E3DA8"/>
    <w:rsid w:val="006E5DAA"/>
    <w:rsid w:val="006E692F"/>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164"/>
    <w:rsid w:val="0071322C"/>
    <w:rsid w:val="00713779"/>
    <w:rsid w:val="00713989"/>
    <w:rsid w:val="00713DCF"/>
    <w:rsid w:val="00714004"/>
    <w:rsid w:val="0071458E"/>
    <w:rsid w:val="00714631"/>
    <w:rsid w:val="00714B6E"/>
    <w:rsid w:val="007150EC"/>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32"/>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590"/>
    <w:rsid w:val="00750804"/>
    <w:rsid w:val="007509AB"/>
    <w:rsid w:val="00751689"/>
    <w:rsid w:val="0075225F"/>
    <w:rsid w:val="007524AA"/>
    <w:rsid w:val="00753744"/>
    <w:rsid w:val="00753A93"/>
    <w:rsid w:val="00755663"/>
    <w:rsid w:val="00756386"/>
    <w:rsid w:val="00756603"/>
    <w:rsid w:val="007575C0"/>
    <w:rsid w:val="00757D2F"/>
    <w:rsid w:val="0076000E"/>
    <w:rsid w:val="00760C00"/>
    <w:rsid w:val="007610E9"/>
    <w:rsid w:val="00761728"/>
    <w:rsid w:val="00761844"/>
    <w:rsid w:val="00761C6C"/>
    <w:rsid w:val="00762B72"/>
    <w:rsid w:val="00763CCB"/>
    <w:rsid w:val="007642B4"/>
    <w:rsid w:val="00764C45"/>
    <w:rsid w:val="00764F67"/>
    <w:rsid w:val="00766277"/>
    <w:rsid w:val="0076656A"/>
    <w:rsid w:val="00766701"/>
    <w:rsid w:val="00766911"/>
    <w:rsid w:val="00767793"/>
    <w:rsid w:val="007679D8"/>
    <w:rsid w:val="00770803"/>
    <w:rsid w:val="00771319"/>
    <w:rsid w:val="007713E8"/>
    <w:rsid w:val="00771794"/>
    <w:rsid w:val="00771CCF"/>
    <w:rsid w:val="00771F7D"/>
    <w:rsid w:val="00772976"/>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A4"/>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F8"/>
    <w:rsid w:val="007A6196"/>
    <w:rsid w:val="007A63D5"/>
    <w:rsid w:val="007A689A"/>
    <w:rsid w:val="007A68EA"/>
    <w:rsid w:val="007A6B7D"/>
    <w:rsid w:val="007A7629"/>
    <w:rsid w:val="007A7D20"/>
    <w:rsid w:val="007A7E91"/>
    <w:rsid w:val="007B1027"/>
    <w:rsid w:val="007B1691"/>
    <w:rsid w:val="007B174F"/>
    <w:rsid w:val="007B1863"/>
    <w:rsid w:val="007B22E0"/>
    <w:rsid w:val="007B28CA"/>
    <w:rsid w:val="007B2C3F"/>
    <w:rsid w:val="007B358D"/>
    <w:rsid w:val="007B5401"/>
    <w:rsid w:val="007B5FB4"/>
    <w:rsid w:val="007B6B2B"/>
    <w:rsid w:val="007B7949"/>
    <w:rsid w:val="007B7D30"/>
    <w:rsid w:val="007C0FA9"/>
    <w:rsid w:val="007C13B3"/>
    <w:rsid w:val="007C2413"/>
    <w:rsid w:val="007C3152"/>
    <w:rsid w:val="007C333B"/>
    <w:rsid w:val="007C3914"/>
    <w:rsid w:val="007C3CEA"/>
    <w:rsid w:val="007C3D92"/>
    <w:rsid w:val="007C3E98"/>
    <w:rsid w:val="007C3F44"/>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14B"/>
    <w:rsid w:val="007D674C"/>
    <w:rsid w:val="007D6954"/>
    <w:rsid w:val="007D6B7B"/>
    <w:rsid w:val="007D6CF1"/>
    <w:rsid w:val="007D7131"/>
    <w:rsid w:val="007D7BA5"/>
    <w:rsid w:val="007D7BEC"/>
    <w:rsid w:val="007D7CE3"/>
    <w:rsid w:val="007E051A"/>
    <w:rsid w:val="007E0798"/>
    <w:rsid w:val="007E1B72"/>
    <w:rsid w:val="007E3EE3"/>
    <w:rsid w:val="007E57DE"/>
    <w:rsid w:val="007E5902"/>
    <w:rsid w:val="007E5E09"/>
    <w:rsid w:val="007E6719"/>
    <w:rsid w:val="007E68ED"/>
    <w:rsid w:val="007E69ED"/>
    <w:rsid w:val="007E7B2D"/>
    <w:rsid w:val="007F0221"/>
    <w:rsid w:val="007F034B"/>
    <w:rsid w:val="007F07A4"/>
    <w:rsid w:val="007F07B9"/>
    <w:rsid w:val="007F0928"/>
    <w:rsid w:val="007F15CE"/>
    <w:rsid w:val="007F1E88"/>
    <w:rsid w:val="007F2CD7"/>
    <w:rsid w:val="007F3568"/>
    <w:rsid w:val="007F422D"/>
    <w:rsid w:val="007F4889"/>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55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4DD4"/>
    <w:rsid w:val="00815D31"/>
    <w:rsid w:val="0081601F"/>
    <w:rsid w:val="00816064"/>
    <w:rsid w:val="008174B2"/>
    <w:rsid w:val="00817CFF"/>
    <w:rsid w:val="0082000D"/>
    <w:rsid w:val="0082037E"/>
    <w:rsid w:val="00820C9C"/>
    <w:rsid w:val="00820F55"/>
    <w:rsid w:val="00821572"/>
    <w:rsid w:val="00822310"/>
    <w:rsid w:val="00823794"/>
    <w:rsid w:val="008237F4"/>
    <w:rsid w:val="00823EAA"/>
    <w:rsid w:val="00823F67"/>
    <w:rsid w:val="00824022"/>
    <w:rsid w:val="0082483A"/>
    <w:rsid w:val="00824A81"/>
    <w:rsid w:val="008253A6"/>
    <w:rsid w:val="008257B8"/>
    <w:rsid w:val="008260ED"/>
    <w:rsid w:val="0082699D"/>
    <w:rsid w:val="00826E6B"/>
    <w:rsid w:val="008275FD"/>
    <w:rsid w:val="00827633"/>
    <w:rsid w:val="00830BA1"/>
    <w:rsid w:val="00830EB2"/>
    <w:rsid w:val="00831652"/>
    <w:rsid w:val="0083202E"/>
    <w:rsid w:val="0083304F"/>
    <w:rsid w:val="008334C9"/>
    <w:rsid w:val="00834122"/>
    <w:rsid w:val="008352C5"/>
    <w:rsid w:val="008358A6"/>
    <w:rsid w:val="008359FB"/>
    <w:rsid w:val="00835C56"/>
    <w:rsid w:val="00835E6B"/>
    <w:rsid w:val="008360FC"/>
    <w:rsid w:val="00836E81"/>
    <w:rsid w:val="008377C1"/>
    <w:rsid w:val="00837C90"/>
    <w:rsid w:val="00837EB1"/>
    <w:rsid w:val="0084042B"/>
    <w:rsid w:val="008409BB"/>
    <w:rsid w:val="0084166E"/>
    <w:rsid w:val="0084184A"/>
    <w:rsid w:val="008423F2"/>
    <w:rsid w:val="00842A30"/>
    <w:rsid w:val="00842F71"/>
    <w:rsid w:val="00843179"/>
    <w:rsid w:val="00843763"/>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38A"/>
    <w:rsid w:val="008478ED"/>
    <w:rsid w:val="00851728"/>
    <w:rsid w:val="00851DFF"/>
    <w:rsid w:val="00852EF9"/>
    <w:rsid w:val="00853084"/>
    <w:rsid w:val="00853142"/>
    <w:rsid w:val="008540A6"/>
    <w:rsid w:val="00854420"/>
    <w:rsid w:val="00854481"/>
    <w:rsid w:val="00854835"/>
    <w:rsid w:val="00854A32"/>
    <w:rsid w:val="00857269"/>
    <w:rsid w:val="00857591"/>
    <w:rsid w:val="00857E88"/>
    <w:rsid w:val="00860D23"/>
    <w:rsid w:val="008612DB"/>
    <w:rsid w:val="00861B57"/>
    <w:rsid w:val="00862062"/>
    <w:rsid w:val="00862AC4"/>
    <w:rsid w:val="008633AC"/>
    <w:rsid w:val="008634E3"/>
    <w:rsid w:val="00864627"/>
    <w:rsid w:val="00864635"/>
    <w:rsid w:val="00864678"/>
    <w:rsid w:val="00864C1A"/>
    <w:rsid w:val="00865217"/>
    <w:rsid w:val="008658AA"/>
    <w:rsid w:val="00865CBD"/>
    <w:rsid w:val="00866E37"/>
    <w:rsid w:val="00866F9E"/>
    <w:rsid w:val="00866FDD"/>
    <w:rsid w:val="008672E2"/>
    <w:rsid w:val="0086793D"/>
    <w:rsid w:val="00867B1C"/>
    <w:rsid w:val="00867FD1"/>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308"/>
    <w:rsid w:val="008777C2"/>
    <w:rsid w:val="00881511"/>
    <w:rsid w:val="008815B5"/>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2FCF"/>
    <w:rsid w:val="0089330E"/>
    <w:rsid w:val="00893A8E"/>
    <w:rsid w:val="00893E27"/>
    <w:rsid w:val="008945F7"/>
    <w:rsid w:val="0089463D"/>
    <w:rsid w:val="0089554F"/>
    <w:rsid w:val="008955E6"/>
    <w:rsid w:val="00895B5F"/>
    <w:rsid w:val="0089637C"/>
    <w:rsid w:val="00896712"/>
    <w:rsid w:val="00896870"/>
    <w:rsid w:val="008969BD"/>
    <w:rsid w:val="00897D26"/>
    <w:rsid w:val="008A13BD"/>
    <w:rsid w:val="008A1596"/>
    <w:rsid w:val="008A1EDF"/>
    <w:rsid w:val="008A2695"/>
    <w:rsid w:val="008A2DC9"/>
    <w:rsid w:val="008A2FF1"/>
    <w:rsid w:val="008A32D4"/>
    <w:rsid w:val="008A367F"/>
    <w:rsid w:val="008A37AF"/>
    <w:rsid w:val="008A448D"/>
    <w:rsid w:val="008A4A55"/>
    <w:rsid w:val="008A4EB9"/>
    <w:rsid w:val="008A506F"/>
    <w:rsid w:val="008A528A"/>
    <w:rsid w:val="008A5298"/>
    <w:rsid w:val="008A535A"/>
    <w:rsid w:val="008A720F"/>
    <w:rsid w:val="008A7C72"/>
    <w:rsid w:val="008B04F2"/>
    <w:rsid w:val="008B0D0E"/>
    <w:rsid w:val="008B1004"/>
    <w:rsid w:val="008B12BB"/>
    <w:rsid w:val="008B1411"/>
    <w:rsid w:val="008B17A2"/>
    <w:rsid w:val="008B25F2"/>
    <w:rsid w:val="008B2643"/>
    <w:rsid w:val="008B2FAE"/>
    <w:rsid w:val="008B3317"/>
    <w:rsid w:val="008B414B"/>
    <w:rsid w:val="008B4E0E"/>
    <w:rsid w:val="008B4FB9"/>
    <w:rsid w:val="008B5096"/>
    <w:rsid w:val="008B5715"/>
    <w:rsid w:val="008B5A2D"/>
    <w:rsid w:val="008B5BC2"/>
    <w:rsid w:val="008B60BB"/>
    <w:rsid w:val="008B6732"/>
    <w:rsid w:val="008B68EC"/>
    <w:rsid w:val="008B711E"/>
    <w:rsid w:val="008C040D"/>
    <w:rsid w:val="008C042F"/>
    <w:rsid w:val="008C057B"/>
    <w:rsid w:val="008C0CAC"/>
    <w:rsid w:val="008C13B4"/>
    <w:rsid w:val="008C1557"/>
    <w:rsid w:val="008C1B8C"/>
    <w:rsid w:val="008C2306"/>
    <w:rsid w:val="008C26D1"/>
    <w:rsid w:val="008C2B7F"/>
    <w:rsid w:val="008C2C1C"/>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2E77"/>
    <w:rsid w:val="008D427A"/>
    <w:rsid w:val="008D4DD5"/>
    <w:rsid w:val="008D5657"/>
    <w:rsid w:val="008D62FA"/>
    <w:rsid w:val="008D6752"/>
    <w:rsid w:val="008D69E7"/>
    <w:rsid w:val="008D6FC1"/>
    <w:rsid w:val="008E0140"/>
    <w:rsid w:val="008E0688"/>
    <w:rsid w:val="008E0BEF"/>
    <w:rsid w:val="008E266D"/>
    <w:rsid w:val="008E2F0C"/>
    <w:rsid w:val="008E3E23"/>
    <w:rsid w:val="008E547B"/>
    <w:rsid w:val="008E5DF8"/>
    <w:rsid w:val="008E752D"/>
    <w:rsid w:val="008F0250"/>
    <w:rsid w:val="008F0379"/>
    <w:rsid w:val="008F03BD"/>
    <w:rsid w:val="008F11F4"/>
    <w:rsid w:val="008F1952"/>
    <w:rsid w:val="008F254D"/>
    <w:rsid w:val="008F2BCE"/>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5392"/>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117"/>
    <w:rsid w:val="009507C8"/>
    <w:rsid w:val="0095115E"/>
    <w:rsid w:val="0095118A"/>
    <w:rsid w:val="00952468"/>
    <w:rsid w:val="00954767"/>
    <w:rsid w:val="0095487A"/>
    <w:rsid w:val="009548FB"/>
    <w:rsid w:val="0095538B"/>
    <w:rsid w:val="00957AF7"/>
    <w:rsid w:val="00957AF8"/>
    <w:rsid w:val="00960ACA"/>
    <w:rsid w:val="00960C4F"/>
    <w:rsid w:val="0096217C"/>
    <w:rsid w:val="00962441"/>
    <w:rsid w:val="00963277"/>
    <w:rsid w:val="00964B53"/>
    <w:rsid w:val="00964C3F"/>
    <w:rsid w:val="00964C6C"/>
    <w:rsid w:val="00965176"/>
    <w:rsid w:val="00965240"/>
    <w:rsid w:val="00965847"/>
    <w:rsid w:val="00965A3E"/>
    <w:rsid w:val="00965C48"/>
    <w:rsid w:val="009661C3"/>
    <w:rsid w:val="00966E4A"/>
    <w:rsid w:val="00967041"/>
    <w:rsid w:val="00970918"/>
    <w:rsid w:val="0097099E"/>
    <w:rsid w:val="00970A41"/>
    <w:rsid w:val="00971761"/>
    <w:rsid w:val="0097216F"/>
    <w:rsid w:val="00972C3B"/>
    <w:rsid w:val="00973057"/>
    <w:rsid w:val="00974D50"/>
    <w:rsid w:val="009751AF"/>
    <w:rsid w:val="00975326"/>
    <w:rsid w:val="0097580A"/>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7AC"/>
    <w:rsid w:val="00986CC1"/>
    <w:rsid w:val="00986F4E"/>
    <w:rsid w:val="00987191"/>
    <w:rsid w:val="00987A5A"/>
    <w:rsid w:val="00987CB4"/>
    <w:rsid w:val="0099097E"/>
    <w:rsid w:val="00991EF0"/>
    <w:rsid w:val="009921FC"/>
    <w:rsid w:val="0099272B"/>
    <w:rsid w:val="00992A0E"/>
    <w:rsid w:val="0099399E"/>
    <w:rsid w:val="0099413C"/>
    <w:rsid w:val="00994230"/>
    <w:rsid w:val="0099479E"/>
    <w:rsid w:val="00994E0B"/>
    <w:rsid w:val="009951D8"/>
    <w:rsid w:val="00995355"/>
    <w:rsid w:val="0099586F"/>
    <w:rsid w:val="0099719E"/>
    <w:rsid w:val="009A0169"/>
    <w:rsid w:val="009A1B56"/>
    <w:rsid w:val="009A3C93"/>
    <w:rsid w:val="009A3FD0"/>
    <w:rsid w:val="009A51C7"/>
    <w:rsid w:val="009A57DF"/>
    <w:rsid w:val="009A59EC"/>
    <w:rsid w:val="009A5C56"/>
    <w:rsid w:val="009A5CA8"/>
    <w:rsid w:val="009A6ED0"/>
    <w:rsid w:val="009A706A"/>
    <w:rsid w:val="009A71AB"/>
    <w:rsid w:val="009A7745"/>
    <w:rsid w:val="009A7C3D"/>
    <w:rsid w:val="009B0156"/>
    <w:rsid w:val="009B0295"/>
    <w:rsid w:val="009B05BA"/>
    <w:rsid w:val="009B1B0E"/>
    <w:rsid w:val="009B2596"/>
    <w:rsid w:val="009B2B67"/>
    <w:rsid w:val="009B42B6"/>
    <w:rsid w:val="009B42CC"/>
    <w:rsid w:val="009B43D6"/>
    <w:rsid w:val="009B5081"/>
    <w:rsid w:val="009B6985"/>
    <w:rsid w:val="009B69B3"/>
    <w:rsid w:val="009B6C30"/>
    <w:rsid w:val="009B7011"/>
    <w:rsid w:val="009B71E4"/>
    <w:rsid w:val="009C04EE"/>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4EA2"/>
    <w:rsid w:val="009D5893"/>
    <w:rsid w:val="009D6620"/>
    <w:rsid w:val="009D6C54"/>
    <w:rsid w:val="009D72B0"/>
    <w:rsid w:val="009D77CE"/>
    <w:rsid w:val="009D7DE3"/>
    <w:rsid w:val="009E004A"/>
    <w:rsid w:val="009E066B"/>
    <w:rsid w:val="009E1515"/>
    <w:rsid w:val="009E1CFF"/>
    <w:rsid w:val="009E1F61"/>
    <w:rsid w:val="009E1FEE"/>
    <w:rsid w:val="009E23EA"/>
    <w:rsid w:val="009E2D24"/>
    <w:rsid w:val="009E2EA0"/>
    <w:rsid w:val="009E305F"/>
    <w:rsid w:val="009E36FF"/>
    <w:rsid w:val="009E37D3"/>
    <w:rsid w:val="009E3D28"/>
    <w:rsid w:val="009E5028"/>
    <w:rsid w:val="009E50FB"/>
    <w:rsid w:val="009E5280"/>
    <w:rsid w:val="009E5386"/>
    <w:rsid w:val="009E5D69"/>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9F73C4"/>
    <w:rsid w:val="00A00112"/>
    <w:rsid w:val="00A008B5"/>
    <w:rsid w:val="00A017B4"/>
    <w:rsid w:val="00A01C53"/>
    <w:rsid w:val="00A01D38"/>
    <w:rsid w:val="00A02082"/>
    <w:rsid w:val="00A02414"/>
    <w:rsid w:val="00A025B9"/>
    <w:rsid w:val="00A0355C"/>
    <w:rsid w:val="00A038E9"/>
    <w:rsid w:val="00A03A13"/>
    <w:rsid w:val="00A040CD"/>
    <w:rsid w:val="00A04429"/>
    <w:rsid w:val="00A06446"/>
    <w:rsid w:val="00A06697"/>
    <w:rsid w:val="00A06C40"/>
    <w:rsid w:val="00A078E5"/>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60B7"/>
    <w:rsid w:val="00A161F8"/>
    <w:rsid w:val="00A169FA"/>
    <w:rsid w:val="00A1766A"/>
    <w:rsid w:val="00A200F4"/>
    <w:rsid w:val="00A20655"/>
    <w:rsid w:val="00A206C9"/>
    <w:rsid w:val="00A20C27"/>
    <w:rsid w:val="00A20E7D"/>
    <w:rsid w:val="00A216BC"/>
    <w:rsid w:val="00A22A28"/>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911"/>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325"/>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803FC"/>
    <w:rsid w:val="00A8071A"/>
    <w:rsid w:val="00A80DD9"/>
    <w:rsid w:val="00A80FCA"/>
    <w:rsid w:val="00A81CBC"/>
    <w:rsid w:val="00A82506"/>
    <w:rsid w:val="00A837CE"/>
    <w:rsid w:val="00A83D10"/>
    <w:rsid w:val="00A83DB5"/>
    <w:rsid w:val="00A83FBA"/>
    <w:rsid w:val="00A844C6"/>
    <w:rsid w:val="00A84636"/>
    <w:rsid w:val="00A85080"/>
    <w:rsid w:val="00A86406"/>
    <w:rsid w:val="00A86853"/>
    <w:rsid w:val="00A86B75"/>
    <w:rsid w:val="00A86E75"/>
    <w:rsid w:val="00A86F33"/>
    <w:rsid w:val="00A9065F"/>
    <w:rsid w:val="00A90B0E"/>
    <w:rsid w:val="00A91AA1"/>
    <w:rsid w:val="00A91C8C"/>
    <w:rsid w:val="00A91F0D"/>
    <w:rsid w:val="00A921D5"/>
    <w:rsid w:val="00A9235A"/>
    <w:rsid w:val="00A92FF7"/>
    <w:rsid w:val="00A93069"/>
    <w:rsid w:val="00A9468F"/>
    <w:rsid w:val="00A9498D"/>
    <w:rsid w:val="00A94C63"/>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4F2"/>
    <w:rsid w:val="00AA5876"/>
    <w:rsid w:val="00AA5DD3"/>
    <w:rsid w:val="00AA63DD"/>
    <w:rsid w:val="00AA6A8A"/>
    <w:rsid w:val="00AA6DD8"/>
    <w:rsid w:val="00AA6FA3"/>
    <w:rsid w:val="00AA70BB"/>
    <w:rsid w:val="00AA757C"/>
    <w:rsid w:val="00AA7F10"/>
    <w:rsid w:val="00AB0391"/>
    <w:rsid w:val="00AB0497"/>
    <w:rsid w:val="00AB19E2"/>
    <w:rsid w:val="00AB2151"/>
    <w:rsid w:val="00AB2C59"/>
    <w:rsid w:val="00AB2C8A"/>
    <w:rsid w:val="00AB330B"/>
    <w:rsid w:val="00AB42B6"/>
    <w:rsid w:val="00AB443C"/>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5296"/>
    <w:rsid w:val="00AC6C53"/>
    <w:rsid w:val="00AC6E85"/>
    <w:rsid w:val="00AC7284"/>
    <w:rsid w:val="00AC78E4"/>
    <w:rsid w:val="00AC7CE6"/>
    <w:rsid w:val="00AD0828"/>
    <w:rsid w:val="00AD0B13"/>
    <w:rsid w:val="00AD0E69"/>
    <w:rsid w:val="00AD103D"/>
    <w:rsid w:val="00AD159C"/>
    <w:rsid w:val="00AD17FA"/>
    <w:rsid w:val="00AD19EC"/>
    <w:rsid w:val="00AD2717"/>
    <w:rsid w:val="00AD3DC4"/>
    <w:rsid w:val="00AD3E53"/>
    <w:rsid w:val="00AD4FF4"/>
    <w:rsid w:val="00AD531D"/>
    <w:rsid w:val="00AD600C"/>
    <w:rsid w:val="00AD63D6"/>
    <w:rsid w:val="00AD6CD5"/>
    <w:rsid w:val="00AD733B"/>
    <w:rsid w:val="00AD77CB"/>
    <w:rsid w:val="00AD7CA7"/>
    <w:rsid w:val="00AE0040"/>
    <w:rsid w:val="00AE184D"/>
    <w:rsid w:val="00AE1C03"/>
    <w:rsid w:val="00AE23E3"/>
    <w:rsid w:val="00AE2F65"/>
    <w:rsid w:val="00AE317E"/>
    <w:rsid w:val="00AE31E7"/>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0F95"/>
    <w:rsid w:val="00B019C1"/>
    <w:rsid w:val="00B0236E"/>
    <w:rsid w:val="00B02506"/>
    <w:rsid w:val="00B0289E"/>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BE8"/>
    <w:rsid w:val="00B16FB6"/>
    <w:rsid w:val="00B17022"/>
    <w:rsid w:val="00B21736"/>
    <w:rsid w:val="00B218B1"/>
    <w:rsid w:val="00B21A33"/>
    <w:rsid w:val="00B224AA"/>
    <w:rsid w:val="00B22998"/>
    <w:rsid w:val="00B229FE"/>
    <w:rsid w:val="00B2302B"/>
    <w:rsid w:val="00B23073"/>
    <w:rsid w:val="00B24363"/>
    <w:rsid w:val="00B2456E"/>
    <w:rsid w:val="00B24979"/>
    <w:rsid w:val="00B250A5"/>
    <w:rsid w:val="00B25651"/>
    <w:rsid w:val="00B26937"/>
    <w:rsid w:val="00B27338"/>
    <w:rsid w:val="00B27A6A"/>
    <w:rsid w:val="00B27D24"/>
    <w:rsid w:val="00B30243"/>
    <w:rsid w:val="00B30421"/>
    <w:rsid w:val="00B30D95"/>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379B8"/>
    <w:rsid w:val="00B40078"/>
    <w:rsid w:val="00B41615"/>
    <w:rsid w:val="00B41FD8"/>
    <w:rsid w:val="00B420DF"/>
    <w:rsid w:val="00B428E2"/>
    <w:rsid w:val="00B42A2C"/>
    <w:rsid w:val="00B42A5C"/>
    <w:rsid w:val="00B42A98"/>
    <w:rsid w:val="00B42C64"/>
    <w:rsid w:val="00B448EF"/>
    <w:rsid w:val="00B46B45"/>
    <w:rsid w:val="00B47493"/>
    <w:rsid w:val="00B474C8"/>
    <w:rsid w:val="00B474DF"/>
    <w:rsid w:val="00B47915"/>
    <w:rsid w:val="00B50E18"/>
    <w:rsid w:val="00B513A9"/>
    <w:rsid w:val="00B51568"/>
    <w:rsid w:val="00B51610"/>
    <w:rsid w:val="00B5167B"/>
    <w:rsid w:val="00B520E3"/>
    <w:rsid w:val="00B52336"/>
    <w:rsid w:val="00B5388C"/>
    <w:rsid w:val="00B55521"/>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5958"/>
    <w:rsid w:val="00B66064"/>
    <w:rsid w:val="00B66995"/>
    <w:rsid w:val="00B671A1"/>
    <w:rsid w:val="00B675A6"/>
    <w:rsid w:val="00B6794D"/>
    <w:rsid w:val="00B67B55"/>
    <w:rsid w:val="00B67C6C"/>
    <w:rsid w:val="00B70C61"/>
    <w:rsid w:val="00B70E5A"/>
    <w:rsid w:val="00B7220D"/>
    <w:rsid w:val="00B74960"/>
    <w:rsid w:val="00B749B6"/>
    <w:rsid w:val="00B7509A"/>
    <w:rsid w:val="00B75621"/>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DF9"/>
    <w:rsid w:val="00B9023F"/>
    <w:rsid w:val="00B91951"/>
    <w:rsid w:val="00B91A58"/>
    <w:rsid w:val="00B91EAD"/>
    <w:rsid w:val="00B920B9"/>
    <w:rsid w:val="00B930D2"/>
    <w:rsid w:val="00B937CD"/>
    <w:rsid w:val="00B938BC"/>
    <w:rsid w:val="00B93997"/>
    <w:rsid w:val="00B93C98"/>
    <w:rsid w:val="00B93CAE"/>
    <w:rsid w:val="00B945F4"/>
    <w:rsid w:val="00B976BB"/>
    <w:rsid w:val="00BA01A7"/>
    <w:rsid w:val="00BA0224"/>
    <w:rsid w:val="00BA05C8"/>
    <w:rsid w:val="00BA0790"/>
    <w:rsid w:val="00BA09AA"/>
    <w:rsid w:val="00BA0AD5"/>
    <w:rsid w:val="00BA0CA0"/>
    <w:rsid w:val="00BA0E3C"/>
    <w:rsid w:val="00BA1F74"/>
    <w:rsid w:val="00BA1FE7"/>
    <w:rsid w:val="00BA2B1D"/>
    <w:rsid w:val="00BA3D14"/>
    <w:rsid w:val="00BA435A"/>
    <w:rsid w:val="00BA54BA"/>
    <w:rsid w:val="00BA5603"/>
    <w:rsid w:val="00BA56D9"/>
    <w:rsid w:val="00BA5DED"/>
    <w:rsid w:val="00BA6194"/>
    <w:rsid w:val="00BA7EEE"/>
    <w:rsid w:val="00BB1361"/>
    <w:rsid w:val="00BB2008"/>
    <w:rsid w:val="00BB28A6"/>
    <w:rsid w:val="00BB2CFC"/>
    <w:rsid w:val="00BB34DC"/>
    <w:rsid w:val="00BB35D0"/>
    <w:rsid w:val="00BB3AC4"/>
    <w:rsid w:val="00BB4999"/>
    <w:rsid w:val="00BB4BCD"/>
    <w:rsid w:val="00BB56C7"/>
    <w:rsid w:val="00BB5B62"/>
    <w:rsid w:val="00BB6222"/>
    <w:rsid w:val="00BB6502"/>
    <w:rsid w:val="00BB6BCD"/>
    <w:rsid w:val="00BB70F9"/>
    <w:rsid w:val="00BB7C9B"/>
    <w:rsid w:val="00BC1527"/>
    <w:rsid w:val="00BC2306"/>
    <w:rsid w:val="00BC2F31"/>
    <w:rsid w:val="00BC37A7"/>
    <w:rsid w:val="00BC4036"/>
    <w:rsid w:val="00BC4F0A"/>
    <w:rsid w:val="00BC509F"/>
    <w:rsid w:val="00BC51D2"/>
    <w:rsid w:val="00BC64BE"/>
    <w:rsid w:val="00BC7155"/>
    <w:rsid w:val="00BC7550"/>
    <w:rsid w:val="00BD0B72"/>
    <w:rsid w:val="00BD2668"/>
    <w:rsid w:val="00BD27F2"/>
    <w:rsid w:val="00BD3924"/>
    <w:rsid w:val="00BD450F"/>
    <w:rsid w:val="00BD4512"/>
    <w:rsid w:val="00BD52AA"/>
    <w:rsid w:val="00BE1061"/>
    <w:rsid w:val="00BE1321"/>
    <w:rsid w:val="00BE2893"/>
    <w:rsid w:val="00BE2EB4"/>
    <w:rsid w:val="00BE2F5A"/>
    <w:rsid w:val="00BE37D3"/>
    <w:rsid w:val="00BE44E3"/>
    <w:rsid w:val="00BE522A"/>
    <w:rsid w:val="00BE57B5"/>
    <w:rsid w:val="00BE7A7C"/>
    <w:rsid w:val="00BF0A44"/>
    <w:rsid w:val="00BF0CEC"/>
    <w:rsid w:val="00BF0D26"/>
    <w:rsid w:val="00BF1A44"/>
    <w:rsid w:val="00BF1EDF"/>
    <w:rsid w:val="00BF4D3D"/>
    <w:rsid w:val="00BF5B8C"/>
    <w:rsid w:val="00BF66B7"/>
    <w:rsid w:val="00BF6A68"/>
    <w:rsid w:val="00BF6EE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7DD"/>
    <w:rsid w:val="00C07FAD"/>
    <w:rsid w:val="00C106C4"/>
    <w:rsid w:val="00C111EA"/>
    <w:rsid w:val="00C119AD"/>
    <w:rsid w:val="00C1228D"/>
    <w:rsid w:val="00C13FED"/>
    <w:rsid w:val="00C14E7D"/>
    <w:rsid w:val="00C16897"/>
    <w:rsid w:val="00C200C9"/>
    <w:rsid w:val="00C21D8E"/>
    <w:rsid w:val="00C22525"/>
    <w:rsid w:val="00C23022"/>
    <w:rsid w:val="00C23A92"/>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5B2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774"/>
    <w:rsid w:val="00C52A35"/>
    <w:rsid w:val="00C53213"/>
    <w:rsid w:val="00C53917"/>
    <w:rsid w:val="00C541DE"/>
    <w:rsid w:val="00C54C11"/>
    <w:rsid w:val="00C54C67"/>
    <w:rsid w:val="00C54E65"/>
    <w:rsid w:val="00C5534F"/>
    <w:rsid w:val="00C56324"/>
    <w:rsid w:val="00C5653B"/>
    <w:rsid w:val="00C565A3"/>
    <w:rsid w:val="00C577F7"/>
    <w:rsid w:val="00C60667"/>
    <w:rsid w:val="00C6170F"/>
    <w:rsid w:val="00C61AB9"/>
    <w:rsid w:val="00C61F84"/>
    <w:rsid w:val="00C62FF7"/>
    <w:rsid w:val="00C63135"/>
    <w:rsid w:val="00C637DC"/>
    <w:rsid w:val="00C63EE8"/>
    <w:rsid w:val="00C6432E"/>
    <w:rsid w:val="00C650CC"/>
    <w:rsid w:val="00C65718"/>
    <w:rsid w:val="00C65C81"/>
    <w:rsid w:val="00C66772"/>
    <w:rsid w:val="00C6688F"/>
    <w:rsid w:val="00C66D2B"/>
    <w:rsid w:val="00C67580"/>
    <w:rsid w:val="00C6781C"/>
    <w:rsid w:val="00C67EA1"/>
    <w:rsid w:val="00C70AEE"/>
    <w:rsid w:val="00C71D15"/>
    <w:rsid w:val="00C7234D"/>
    <w:rsid w:val="00C7244E"/>
    <w:rsid w:val="00C726C9"/>
    <w:rsid w:val="00C72801"/>
    <w:rsid w:val="00C72C0A"/>
    <w:rsid w:val="00C73E67"/>
    <w:rsid w:val="00C73FAD"/>
    <w:rsid w:val="00C740CE"/>
    <w:rsid w:val="00C74AE1"/>
    <w:rsid w:val="00C757B8"/>
    <w:rsid w:val="00C76906"/>
    <w:rsid w:val="00C76B7C"/>
    <w:rsid w:val="00C76CC7"/>
    <w:rsid w:val="00C76F81"/>
    <w:rsid w:val="00C776A4"/>
    <w:rsid w:val="00C800DD"/>
    <w:rsid w:val="00C80920"/>
    <w:rsid w:val="00C80B03"/>
    <w:rsid w:val="00C8243F"/>
    <w:rsid w:val="00C8289B"/>
    <w:rsid w:val="00C82D54"/>
    <w:rsid w:val="00C82DC4"/>
    <w:rsid w:val="00C82F3B"/>
    <w:rsid w:val="00C837C4"/>
    <w:rsid w:val="00C83829"/>
    <w:rsid w:val="00C83EDD"/>
    <w:rsid w:val="00C84303"/>
    <w:rsid w:val="00C84BF1"/>
    <w:rsid w:val="00C84CA2"/>
    <w:rsid w:val="00C85A36"/>
    <w:rsid w:val="00C85CD1"/>
    <w:rsid w:val="00C86760"/>
    <w:rsid w:val="00C86C56"/>
    <w:rsid w:val="00C8773E"/>
    <w:rsid w:val="00C87C85"/>
    <w:rsid w:val="00C90601"/>
    <w:rsid w:val="00C90D16"/>
    <w:rsid w:val="00C9116A"/>
    <w:rsid w:val="00C9265D"/>
    <w:rsid w:val="00C92824"/>
    <w:rsid w:val="00C937BA"/>
    <w:rsid w:val="00C949FC"/>
    <w:rsid w:val="00C960CF"/>
    <w:rsid w:val="00C96672"/>
    <w:rsid w:val="00C96678"/>
    <w:rsid w:val="00C96772"/>
    <w:rsid w:val="00C96A49"/>
    <w:rsid w:val="00C96B91"/>
    <w:rsid w:val="00C96CFA"/>
    <w:rsid w:val="00C96E5A"/>
    <w:rsid w:val="00C96EB5"/>
    <w:rsid w:val="00CA0257"/>
    <w:rsid w:val="00CA0917"/>
    <w:rsid w:val="00CA102B"/>
    <w:rsid w:val="00CA1140"/>
    <w:rsid w:val="00CA1F74"/>
    <w:rsid w:val="00CA283D"/>
    <w:rsid w:val="00CA29D1"/>
    <w:rsid w:val="00CA2DD6"/>
    <w:rsid w:val="00CA3247"/>
    <w:rsid w:val="00CA35FB"/>
    <w:rsid w:val="00CA3752"/>
    <w:rsid w:val="00CA3999"/>
    <w:rsid w:val="00CA39C0"/>
    <w:rsid w:val="00CA4CC8"/>
    <w:rsid w:val="00CA5AD3"/>
    <w:rsid w:val="00CA62DD"/>
    <w:rsid w:val="00CA69BA"/>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35F"/>
    <w:rsid w:val="00CC0495"/>
    <w:rsid w:val="00CC082B"/>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06B0"/>
    <w:rsid w:val="00CD1DB1"/>
    <w:rsid w:val="00CD22B5"/>
    <w:rsid w:val="00CD25E1"/>
    <w:rsid w:val="00CD367C"/>
    <w:rsid w:val="00CD454A"/>
    <w:rsid w:val="00CD4F54"/>
    <w:rsid w:val="00CD4FFE"/>
    <w:rsid w:val="00CD57FA"/>
    <w:rsid w:val="00CD5A6E"/>
    <w:rsid w:val="00CD711F"/>
    <w:rsid w:val="00CD74A7"/>
    <w:rsid w:val="00CD79B2"/>
    <w:rsid w:val="00CE0F0E"/>
    <w:rsid w:val="00CE157C"/>
    <w:rsid w:val="00CE1AF6"/>
    <w:rsid w:val="00CE21C6"/>
    <w:rsid w:val="00CE2298"/>
    <w:rsid w:val="00CE3064"/>
    <w:rsid w:val="00CE39E4"/>
    <w:rsid w:val="00CE4282"/>
    <w:rsid w:val="00CE54E1"/>
    <w:rsid w:val="00CE55B6"/>
    <w:rsid w:val="00CE5856"/>
    <w:rsid w:val="00CE5BDE"/>
    <w:rsid w:val="00CE64BB"/>
    <w:rsid w:val="00CE6A6D"/>
    <w:rsid w:val="00CE6CA7"/>
    <w:rsid w:val="00CE774C"/>
    <w:rsid w:val="00CE7E3D"/>
    <w:rsid w:val="00CF00AA"/>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163"/>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66A"/>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A81"/>
    <w:rsid w:val="00D26DE6"/>
    <w:rsid w:val="00D26EE7"/>
    <w:rsid w:val="00D30718"/>
    <w:rsid w:val="00D322FB"/>
    <w:rsid w:val="00D32475"/>
    <w:rsid w:val="00D32EF4"/>
    <w:rsid w:val="00D33F81"/>
    <w:rsid w:val="00D34850"/>
    <w:rsid w:val="00D35060"/>
    <w:rsid w:val="00D369D4"/>
    <w:rsid w:val="00D36AD7"/>
    <w:rsid w:val="00D373E9"/>
    <w:rsid w:val="00D37C5D"/>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2B89"/>
    <w:rsid w:val="00D530EB"/>
    <w:rsid w:val="00D53393"/>
    <w:rsid w:val="00D535B6"/>
    <w:rsid w:val="00D55235"/>
    <w:rsid w:val="00D55D78"/>
    <w:rsid w:val="00D572B2"/>
    <w:rsid w:val="00D57F53"/>
    <w:rsid w:val="00D60CAB"/>
    <w:rsid w:val="00D610FD"/>
    <w:rsid w:val="00D612AF"/>
    <w:rsid w:val="00D619F3"/>
    <w:rsid w:val="00D623CB"/>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37DC"/>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663"/>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3B5"/>
    <w:rsid w:val="00D9664C"/>
    <w:rsid w:val="00D97404"/>
    <w:rsid w:val="00D975A3"/>
    <w:rsid w:val="00D979D0"/>
    <w:rsid w:val="00DA08CA"/>
    <w:rsid w:val="00DA0F37"/>
    <w:rsid w:val="00DA101A"/>
    <w:rsid w:val="00DA122C"/>
    <w:rsid w:val="00DA2FD5"/>
    <w:rsid w:val="00DA4838"/>
    <w:rsid w:val="00DA497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01F"/>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359D"/>
    <w:rsid w:val="00DD4717"/>
    <w:rsid w:val="00DD4F74"/>
    <w:rsid w:val="00DD531F"/>
    <w:rsid w:val="00DD556C"/>
    <w:rsid w:val="00DD5737"/>
    <w:rsid w:val="00DD5E81"/>
    <w:rsid w:val="00DD6455"/>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A55"/>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5CB"/>
    <w:rsid w:val="00E038F5"/>
    <w:rsid w:val="00E03D67"/>
    <w:rsid w:val="00E04510"/>
    <w:rsid w:val="00E04784"/>
    <w:rsid w:val="00E05569"/>
    <w:rsid w:val="00E05A6C"/>
    <w:rsid w:val="00E05F59"/>
    <w:rsid w:val="00E0655D"/>
    <w:rsid w:val="00E07C4B"/>
    <w:rsid w:val="00E1024A"/>
    <w:rsid w:val="00E10B17"/>
    <w:rsid w:val="00E10B67"/>
    <w:rsid w:val="00E11ADE"/>
    <w:rsid w:val="00E12742"/>
    <w:rsid w:val="00E12AB9"/>
    <w:rsid w:val="00E12B67"/>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17619"/>
    <w:rsid w:val="00E17EBB"/>
    <w:rsid w:val="00E202FA"/>
    <w:rsid w:val="00E20CC5"/>
    <w:rsid w:val="00E21ACA"/>
    <w:rsid w:val="00E22B80"/>
    <w:rsid w:val="00E22C0E"/>
    <w:rsid w:val="00E22CFF"/>
    <w:rsid w:val="00E22E01"/>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752"/>
    <w:rsid w:val="00E37F0C"/>
    <w:rsid w:val="00E40ADF"/>
    <w:rsid w:val="00E418E3"/>
    <w:rsid w:val="00E41E26"/>
    <w:rsid w:val="00E423DE"/>
    <w:rsid w:val="00E4279B"/>
    <w:rsid w:val="00E42F07"/>
    <w:rsid w:val="00E43290"/>
    <w:rsid w:val="00E4370F"/>
    <w:rsid w:val="00E4441D"/>
    <w:rsid w:val="00E453AB"/>
    <w:rsid w:val="00E462E6"/>
    <w:rsid w:val="00E463A0"/>
    <w:rsid w:val="00E46461"/>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A28"/>
    <w:rsid w:val="00E6543F"/>
    <w:rsid w:val="00E661C0"/>
    <w:rsid w:val="00E663F5"/>
    <w:rsid w:val="00E66E97"/>
    <w:rsid w:val="00E701EA"/>
    <w:rsid w:val="00E70BD6"/>
    <w:rsid w:val="00E71305"/>
    <w:rsid w:val="00E7207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344"/>
    <w:rsid w:val="00E90329"/>
    <w:rsid w:val="00E910D5"/>
    <w:rsid w:val="00E922C4"/>
    <w:rsid w:val="00E943AE"/>
    <w:rsid w:val="00E947B0"/>
    <w:rsid w:val="00E95D82"/>
    <w:rsid w:val="00E95F21"/>
    <w:rsid w:val="00E96273"/>
    <w:rsid w:val="00E96E97"/>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6BC"/>
    <w:rsid w:val="00EB31A3"/>
    <w:rsid w:val="00EB325B"/>
    <w:rsid w:val="00EB37D9"/>
    <w:rsid w:val="00EB3E22"/>
    <w:rsid w:val="00EB3F94"/>
    <w:rsid w:val="00EB5C2F"/>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312"/>
    <w:rsid w:val="00EE1760"/>
    <w:rsid w:val="00EE287D"/>
    <w:rsid w:val="00EE3B32"/>
    <w:rsid w:val="00EE3CFF"/>
    <w:rsid w:val="00EE3F39"/>
    <w:rsid w:val="00EE414C"/>
    <w:rsid w:val="00EE44FE"/>
    <w:rsid w:val="00EE49EA"/>
    <w:rsid w:val="00EE5406"/>
    <w:rsid w:val="00EE5EF8"/>
    <w:rsid w:val="00EE6964"/>
    <w:rsid w:val="00EE6A1D"/>
    <w:rsid w:val="00EE6D18"/>
    <w:rsid w:val="00EE7E7A"/>
    <w:rsid w:val="00EF0091"/>
    <w:rsid w:val="00EF223B"/>
    <w:rsid w:val="00EF29DE"/>
    <w:rsid w:val="00EF3978"/>
    <w:rsid w:val="00EF3AAC"/>
    <w:rsid w:val="00EF4BCE"/>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299B"/>
    <w:rsid w:val="00F13433"/>
    <w:rsid w:val="00F134FC"/>
    <w:rsid w:val="00F1350E"/>
    <w:rsid w:val="00F14419"/>
    <w:rsid w:val="00F1470E"/>
    <w:rsid w:val="00F147A5"/>
    <w:rsid w:val="00F14AA7"/>
    <w:rsid w:val="00F15654"/>
    <w:rsid w:val="00F15884"/>
    <w:rsid w:val="00F15B8E"/>
    <w:rsid w:val="00F16665"/>
    <w:rsid w:val="00F16FB0"/>
    <w:rsid w:val="00F1733B"/>
    <w:rsid w:val="00F17474"/>
    <w:rsid w:val="00F17D85"/>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C63"/>
    <w:rsid w:val="00F27EF5"/>
    <w:rsid w:val="00F27FDB"/>
    <w:rsid w:val="00F30251"/>
    <w:rsid w:val="00F305CC"/>
    <w:rsid w:val="00F3179A"/>
    <w:rsid w:val="00F31D54"/>
    <w:rsid w:val="00F32357"/>
    <w:rsid w:val="00F32C70"/>
    <w:rsid w:val="00F33DA0"/>
    <w:rsid w:val="00F34E02"/>
    <w:rsid w:val="00F3549E"/>
    <w:rsid w:val="00F365A7"/>
    <w:rsid w:val="00F3681C"/>
    <w:rsid w:val="00F3769D"/>
    <w:rsid w:val="00F400F0"/>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967"/>
    <w:rsid w:val="00F47CE2"/>
    <w:rsid w:val="00F501F3"/>
    <w:rsid w:val="00F50A98"/>
    <w:rsid w:val="00F50E5F"/>
    <w:rsid w:val="00F51446"/>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4E0F"/>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441"/>
    <w:rsid w:val="00F90B12"/>
    <w:rsid w:val="00F90CBD"/>
    <w:rsid w:val="00F9109E"/>
    <w:rsid w:val="00F9177E"/>
    <w:rsid w:val="00F91E4F"/>
    <w:rsid w:val="00F91FDF"/>
    <w:rsid w:val="00F92AA1"/>
    <w:rsid w:val="00F92D73"/>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1C55"/>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29D"/>
    <w:rsid w:val="00FB4676"/>
    <w:rsid w:val="00FB5552"/>
    <w:rsid w:val="00FB5789"/>
    <w:rsid w:val="00FB5C30"/>
    <w:rsid w:val="00FB5F3A"/>
    <w:rsid w:val="00FB6AA9"/>
    <w:rsid w:val="00FB6AD4"/>
    <w:rsid w:val="00FB7CF2"/>
    <w:rsid w:val="00FB7F22"/>
    <w:rsid w:val="00FC00F3"/>
    <w:rsid w:val="00FC0A33"/>
    <w:rsid w:val="00FC1416"/>
    <w:rsid w:val="00FC14B2"/>
    <w:rsid w:val="00FC1823"/>
    <w:rsid w:val="00FC2198"/>
    <w:rsid w:val="00FC2625"/>
    <w:rsid w:val="00FC26A4"/>
    <w:rsid w:val="00FC2C93"/>
    <w:rsid w:val="00FC325A"/>
    <w:rsid w:val="00FC33ED"/>
    <w:rsid w:val="00FC43AD"/>
    <w:rsid w:val="00FC5876"/>
    <w:rsid w:val="00FC62F5"/>
    <w:rsid w:val="00FC731E"/>
    <w:rsid w:val="00FD035A"/>
    <w:rsid w:val="00FD19F1"/>
    <w:rsid w:val="00FD1A7E"/>
    <w:rsid w:val="00FD2C63"/>
    <w:rsid w:val="00FD2CC3"/>
    <w:rsid w:val="00FD31BF"/>
    <w:rsid w:val="00FD3ABC"/>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08F9"/>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1D6FA"/>
  <w15:chartTrackingRefBased/>
  <w15:docId w15:val="{A5E03332-42C1-4BF1-BFDA-904F01AA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04BA1"/>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BB28A6"/>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BB28A6"/>
    <w:rPr>
      <w:rFonts w:eastAsia="Times New Roman"/>
      <w:b/>
      <w:bCs/>
      <w:sz w:val="28"/>
      <w:szCs w:val="22"/>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104BA1"/>
    <w:pPr>
      <w:keepNext/>
      <w:spacing w:after="0"/>
    </w:pPr>
    <w:rPr>
      <w:b/>
    </w:rPr>
  </w:style>
  <w:style w:type="paragraph" w:customStyle="1" w:styleId="Bullet">
    <w:name w:val="Bullet"/>
    <w:basedOn w:val="Normal"/>
    <w:link w:val="BulletChar"/>
    <w:qFormat/>
    <w:rsid w:val="008B5A2D"/>
    <w:pPr>
      <w:numPr>
        <w:numId w:val="16"/>
      </w:numPr>
      <w:tabs>
        <w:tab w:val="left" w:pos="397"/>
      </w:tabs>
      <w:spacing w:before="0" w:line="280" w:lineRule="exact"/>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semiHidden/>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semiHidden/>
    <w:qFormat/>
    <w:rsid w:val="00375791"/>
    <w:pPr>
      <w:spacing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
    <w:semiHidden/>
    <w:rsid w:val="00624018"/>
    <w:pPr>
      <w:spacing w:line="360" w:lineRule="auto"/>
      <w:jc w:val="center"/>
    </w:pPr>
    <w:rPr>
      <w:b/>
      <w:color w:val="17556C"/>
      <w:sz w:val="52"/>
    </w:rPr>
  </w:style>
  <w:style w:type="character" w:customStyle="1" w:styleId="TitleChar">
    <w:name w:val="Title Char"/>
    <w:link w:val="Title"/>
    <w:uiPriority w:val="2"/>
    <w:semiHidden/>
    <w:rsid w:val="00104BA1"/>
    <w:rPr>
      <w:rFonts w:eastAsia="Times New Roman"/>
      <w:b/>
      <w:color w:val="17556C"/>
      <w:sz w:val="52"/>
      <w:szCs w:val="22"/>
    </w:rPr>
  </w:style>
  <w:style w:type="paragraph" w:styleId="Subtitle">
    <w:name w:val="Subtitle"/>
    <w:basedOn w:val="Title"/>
    <w:link w:val="SubtitleChar"/>
    <w:uiPriority w:val="2"/>
    <w:semiHidden/>
    <w:rsid w:val="00D94120"/>
    <w:pPr>
      <w:spacing w:before="600" w:line="240" w:lineRule="auto"/>
    </w:pPr>
    <w:rPr>
      <w:sz w:val="36"/>
      <w:szCs w:val="36"/>
    </w:rPr>
  </w:style>
  <w:style w:type="character" w:customStyle="1" w:styleId="SubtitleChar">
    <w:name w:val="Subtitle Char"/>
    <w:link w:val="Subtitle"/>
    <w:uiPriority w:val="2"/>
    <w:semiHidden/>
    <w:rsid w:val="00104BA1"/>
    <w:rPr>
      <w:rFonts w:eastAsia="Times New Roman"/>
      <w:b/>
      <w:color w:val="17556C"/>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semiHidden/>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semiHidden/>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4"/>
      </w:numPr>
      <w:spacing w:before="0"/>
      <w:ind w:firstLin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imes New Roman" w:hAnsi="Arial"/>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eastAsia="Times New Roman"/>
      <w:sz w:val="22"/>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0"/>
      </w:numPr>
    </w:pPr>
  </w:style>
  <w:style w:type="numbering" w:customStyle="1" w:styleId="Bullets">
    <w:name w:val="Bullets"/>
    <w:uiPriority w:val="99"/>
    <w:rsid w:val="00B07CE9"/>
    <w:pPr>
      <w:numPr>
        <w:numId w:val="11"/>
      </w:numPr>
    </w:pPr>
  </w:style>
  <w:style w:type="numbering" w:customStyle="1" w:styleId="Style2">
    <w:name w:val="Style2"/>
    <w:uiPriority w:val="99"/>
    <w:rsid w:val="008E0688"/>
    <w:pPr>
      <w:numPr>
        <w:numId w:val="12"/>
      </w:numPr>
    </w:pPr>
  </w:style>
  <w:style w:type="numbering" w:customStyle="1" w:styleId="Bulletss">
    <w:name w:val="Bulletss"/>
    <w:uiPriority w:val="99"/>
    <w:rsid w:val="00602FF4"/>
    <w:pPr>
      <w:numPr>
        <w:numId w:val="13"/>
      </w:numPr>
    </w:pPr>
  </w:style>
  <w:style w:type="paragraph" w:customStyle="1" w:styleId="Greenbullet-casestudytables">
    <w:name w:val="Green bullet - case study tables"/>
    <w:basedOn w:val="Bullet"/>
    <w:uiPriority w:val="1"/>
    <w:rsid w:val="005C760E"/>
    <w:pPr>
      <w:numPr>
        <w:numId w:val="14"/>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15"/>
      </w:numPr>
    </w:pPr>
  </w:style>
  <w:style w:type="paragraph" w:customStyle="1" w:styleId="Style4">
    <w:name w:val="Style4"/>
    <w:basedOn w:val="Box"/>
    <w:next w:val="BoxBullet0"/>
    <w:semiHidden/>
    <w:rsid w:val="00AB0497"/>
    <w:rPr>
      <w:color w:val="6FC7B7"/>
    </w:rPr>
  </w:style>
  <w:style w:type="table" w:customStyle="1" w:styleId="Greenbox">
    <w:name w:val="Green box"/>
    <w:basedOn w:val="TableNormal"/>
    <w:uiPriority w:val="99"/>
    <w:rsid w:val="007E5E09"/>
    <w:tblPr/>
    <w:tcPr>
      <w:shd w:val="clear" w:color="auto" w:fill="6FC7B7"/>
    </w:tcPr>
  </w:style>
  <w:style w:type="paragraph" w:styleId="CommentText">
    <w:name w:val="annotation text"/>
    <w:basedOn w:val="Normal"/>
    <w:link w:val="CommentTextChar"/>
    <w:uiPriority w:val="99"/>
    <w:semiHidden/>
    <w:rsid w:val="00C87C85"/>
    <w:pPr>
      <w:spacing w:line="240" w:lineRule="auto"/>
    </w:pPr>
    <w:rPr>
      <w:sz w:val="20"/>
      <w:szCs w:val="20"/>
    </w:rPr>
  </w:style>
  <w:style w:type="character" w:customStyle="1" w:styleId="CommentTextChar">
    <w:name w:val="Comment Text Char"/>
    <w:basedOn w:val="DefaultParagraphFont"/>
    <w:link w:val="CommentText"/>
    <w:uiPriority w:val="99"/>
    <w:semiHidden/>
    <w:rsid w:val="00C87C85"/>
    <w:rPr>
      <w:rFonts w:eastAsia="Times New Roman"/>
    </w:rPr>
  </w:style>
  <w:style w:type="paragraph" w:customStyle="1" w:styleId="Default">
    <w:name w:val="Default"/>
    <w:semiHidden/>
    <w:rsid w:val="00E11ADE"/>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BB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86845">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e.govt.nz/fresh-water/freshwater-guidance/factsheets-policies-and-regulations-essential-freshwater" TargetMode="External"/><Relationship Id="rId18" Type="http://schemas.openxmlformats.org/officeDocument/2006/relationships/hyperlink" Target="https://www.mfe.govt.nz/rma/improving-our-resource-management-system" TargetMode="External"/><Relationship Id="rId3" Type="http://schemas.openxmlformats.org/officeDocument/2006/relationships/customXml" Target="../customXml/item3.xml"/><Relationship Id="rId21" Type="http://schemas.openxmlformats.org/officeDocument/2006/relationships/hyperlink" Target="mailto:freshwater@mfe.govt.nz"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fe.govt.nz/publications/fresh-water/essential-freshwater-te-mana-o-te-wai-factsheet" TargetMode="External"/><Relationship Id="rId17" Type="http://schemas.openxmlformats.org/officeDocument/2006/relationships/hyperlink" Target="https://www.mfe.govt.nz/publications/fresh-water/national-policy-statement-freshwater-management-2020" TargetMode="External"/><Relationship Id="rId25" Type="http://schemas.openxmlformats.org/officeDocument/2006/relationships/image" Target="media/image4.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t.nz/regulation/public/2020/0176/latest/LMS351161.html" TargetMode="External"/><Relationship Id="rId20" Type="http://schemas.openxmlformats.org/officeDocument/2006/relationships/hyperlink" Target="https://www.mfe.govt.nz/fresh-water/freshwater-guidance/factsheets-policies-and-regulations-essential-freshwa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t.nz/regulation/public/2020/0175/latest/LMS379869.html" TargetMode="External"/><Relationship Id="rId23" Type="http://schemas.openxmlformats.org/officeDocument/2006/relationships/image" Target="media/image2.jpe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fe.govt.nz/fresh-water/freshwater-acts-and-regulations/regulations-freshwater-farm-plans-and-reporting-of-sales" TargetMode="External"/><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t.nz/regulation/public/2020/0174/latest/LMS364099.html" TargetMode="External"/><Relationship Id="rId22" Type="http://schemas.openxmlformats.org/officeDocument/2006/relationships/hyperlink" Target="https://www.mfe.govt.nz/fresh-water/freshwater-guidance/factsheets-policies-and-regulations-essential-freshwater" TargetMode="External"/><Relationship Id="rId30" Type="http://schemas.openxmlformats.org/officeDocument/2006/relationships/image" Target="media/image5.jpeg"/><Relationship Id="rId35"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fe.govt.nz/publications/fresh-water/national-policy-statement-freshwater-managemen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f2628e6c21a24dc896c928ce4137ab1e xmlns="0cf9ff62-8827-435e-9c99-02ebe6456ffc">
      <Terms xmlns="http://schemas.microsoft.com/office/infopath/2007/PartnerControls"/>
    </f2628e6c21a24dc896c928ce4137ab1e>
    <IconOverlay xmlns="http://schemas.microsoft.com/sharepoint/v4" xsi:nil="true"/>
    <TaxCatchAll xmlns="0cf9ff62-8827-435e-9c99-02ebe6456ffc">
      <Value>1</Value>
    </TaxCatchAll>
    <f4288ba2ebba4981923df798ac95ebe5 xmlns="0cf9ff62-8827-435e-9c99-02ebe6456ffc">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f4288ba2ebba4981923df798ac95ebe5>
    <TaxKeywordTaxHTField xmlns="0cf9ff62-8827-435e-9c99-02ebe6456ffc">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01C5A35C6A755449B1A16CBF853E6E7F" ma:contentTypeVersion="7" ma:contentTypeDescription="Create a new Word Document" ma:contentTypeScope="" ma:versionID="43abd6ec3d0e51f3cb86f76000d01775">
  <xsd:schema xmlns:xsd="http://www.w3.org/2001/XMLSchema" xmlns:xs="http://www.w3.org/2001/XMLSchema" xmlns:p="http://schemas.microsoft.com/office/2006/metadata/properties" xmlns:ns3="01be4277-2979-4a68-876d-b92b25fceece" xmlns:ns4="0cf9ff62-8827-435e-9c99-02ebe6456ffc" xmlns:ns5="http://schemas.microsoft.com/sharepoint/v4" targetNamespace="http://schemas.microsoft.com/office/2006/metadata/properties" ma:root="true" ma:fieldsID="7af55f885788235afee62913f8751981" ns3:_="" ns4:_="" ns5:_="">
    <xsd:import namespace="01be4277-2979-4a68-876d-b92b25fceece"/>
    <xsd:import namespace="0cf9ff62-8827-435e-9c99-02ebe6456ffc"/>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f2628e6c21a24dc896c928ce4137ab1e" minOccurs="0"/>
                <xsd:element ref="ns4:f4288ba2ebba4981923df798ac95ebe5"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6bee9d98-37e8-43c4-a179-2d479dcda4d0" ma:anchorId="ae04bd3a-249c-42aa-a73f-ea5871ff81f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f9ff62-8827-435e-9c99-02ebe6456ff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ca8a5ec-b370-45f0-bdcf-27190c2a9e4a}" ma:internalName="TaxCatchAll" ma:showField="CatchAllData"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ca8a5ec-b370-45f0-bdcf-27190c2a9e4a}" ma:internalName="TaxCatchAllLabel" ma:readOnly="true" ma:showField="CatchAllDataLabel"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f2628e6c21a24dc896c928ce4137ab1e" ma:index="14" nillable="true" ma:taxonomy="true" ma:internalName="f2628e6c21a24dc896c928ce4137ab1e" ma:taxonomyFieldName="MPIYear" ma:displayName="Year" ma:fieldId="{f2628e6c-21a2-4dc8-96c9-28ce4137ab1e}"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f4288ba2ebba4981923df798ac95ebe5" ma:index="15" nillable="true" ma:taxonomy="true" ma:internalName="f4288ba2ebba4981923df798ac95ebe5" ma:taxonomyFieldName="MPISecurityClassification" ma:displayName="Security Classification" ma:default="1;#None|cf402fa0-b6a8-49a7-a22e-a95b6152c608" ma:fieldId="{f4288ba2-ebba-4981-923d-f798ac95ebe5}"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413FB-422C-4B40-9012-33E75B22591E}">
  <ds:schemaRefs>
    <ds:schemaRef ds:uri="http://schemas.microsoft.com/office/2006/metadata/properties"/>
    <ds:schemaRef ds:uri="http://schemas.microsoft.com/office/infopath/2007/PartnerControls"/>
    <ds:schemaRef ds:uri="01be4277-2979-4a68-876d-b92b25fceece"/>
    <ds:schemaRef ds:uri="0cf9ff62-8827-435e-9c99-02ebe6456ffc"/>
    <ds:schemaRef ds:uri="http://schemas.microsoft.com/sharepoint/v4"/>
  </ds:schemaRefs>
</ds:datastoreItem>
</file>

<file path=customXml/itemProps2.xml><?xml version="1.0" encoding="utf-8"?>
<ds:datastoreItem xmlns:ds="http://schemas.openxmlformats.org/officeDocument/2006/customXml" ds:itemID="{51045691-01AF-41E2-BC18-291E293096DD}">
  <ds:schemaRefs>
    <ds:schemaRef ds:uri="http://schemas.microsoft.com/sharepoint/v3/contenttype/forms"/>
  </ds:schemaRefs>
</ds:datastoreItem>
</file>

<file path=customXml/itemProps3.xml><?xml version="1.0" encoding="utf-8"?>
<ds:datastoreItem xmlns:ds="http://schemas.openxmlformats.org/officeDocument/2006/customXml" ds:itemID="{0A59923E-0260-4909-AACE-ACA12D281339}">
  <ds:schemaRefs>
    <ds:schemaRef ds:uri="http://schemas.openxmlformats.org/officeDocument/2006/bibliography"/>
  </ds:schemaRefs>
</ds:datastoreItem>
</file>

<file path=customXml/itemProps4.xml><?xml version="1.0" encoding="utf-8"?>
<ds:datastoreItem xmlns:ds="http://schemas.openxmlformats.org/officeDocument/2006/customXml" ds:itemID="{E99C8407-BC16-49EC-A393-B244A2FDB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0cf9ff62-8827-435e-9c99-02ebe6456f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11038</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LeonardC</dc:creator>
  <cp:keywords/>
  <cp:lastModifiedBy>Melanie Baylis</cp:lastModifiedBy>
  <cp:revision>5</cp:revision>
  <dcterms:created xsi:type="dcterms:W3CDTF">2020-12-17T21:09:00Z</dcterms:created>
  <dcterms:modified xsi:type="dcterms:W3CDTF">2020-12-21T00:29:00Z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0x0101005496552013C0BA46BE88192D5C6EB20B00BC7B51C3C3DA487E91D1E0ED95F8C85C0001C5A35C6A755449B1A16CBF853E6E7F</vt:lpwstr>
  </property>
  <property fmtid="{D5CDD505-2E9C-101B-9397-08002B2CF9AE}" pid="3" name="RecordPoint_WorkflowType">
    <vt:lpwstr>ActiveSubmitStub</vt:lpwstr>
  </property>
  <property fmtid="{D5CDD505-2E9C-101B-9397-08002B2CF9AE}" pid="4" name="RecordPoint_ActiveItemSiteId">
    <vt:lpwstr>{7d9f006a-9500-4afd-9ffe-3544cd89792f}</vt:lpwstr>
  </property>
  <property fmtid="{D5CDD505-2E9C-101B-9397-08002B2CF9AE}" pid="5" name="RecordPoint_ActiveItemListId">
    <vt:lpwstr>{b399b5aa-922d-4eba-aae1-19d5dad643b2}</vt:lpwstr>
  </property>
  <property fmtid="{D5CDD505-2E9C-101B-9397-08002B2CF9AE}" pid="6" name="RecordPoint_ActiveItemUniqueId">
    <vt:lpwstr>{742031f8-5090-4ab0-8da1-1d3da33b1d01}</vt:lpwstr>
  </property>
  <property fmtid="{D5CDD505-2E9C-101B-9397-08002B2CF9AE}" pid="7" name="RecordPoint_ActiveItemWebId">
    <vt:lpwstr>{a81fa8cf-60f6-4e1a-be6e-45c85764130a}</vt:lpwstr>
  </property>
  <property fmtid="{D5CDD505-2E9C-101B-9397-08002B2CF9AE}" pid="8" name="TaxKeyword">
    <vt:lpwstr/>
  </property>
  <property fmtid="{D5CDD505-2E9C-101B-9397-08002B2CF9AE}" pid="9" name="MPISecurityClassification">
    <vt:lpwstr>1;#None|cf402fa0-b6a8-49a7-a22e-a95b6152c608</vt:lpwstr>
  </property>
  <property fmtid="{D5CDD505-2E9C-101B-9397-08002B2CF9AE}" pid="10" name="MPIYear">
    <vt:lpwstr/>
  </property>
  <property fmtid="{D5CDD505-2E9C-101B-9397-08002B2CF9AE}" pid="11" name="C3Topic">
    <vt:lpwstr/>
  </property>
  <property fmtid="{D5CDD505-2E9C-101B-9397-08002B2CF9AE}" pid="12" name="RecordPoint_RecordNumberSubmitted">
    <vt:lpwstr>R0006218620</vt:lpwstr>
  </property>
  <property fmtid="{D5CDD505-2E9C-101B-9397-08002B2CF9AE}" pid="13" name="RecordPoint_SubmissionCompleted">
    <vt:lpwstr>2020-06-24T20:20:04.2142442+12:00</vt:lpwstr>
  </property>
</Properties>
</file>